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2"/>
        <w:gridCol w:w="2995"/>
        <w:gridCol w:w="4394"/>
      </w:tblGrid>
      <w:tr w:rsidR="0003309D" w:rsidRPr="00935878" w14:paraId="7FD58FCD" w14:textId="77777777" w:rsidTr="00103993">
        <w:tc>
          <w:tcPr>
            <w:tcW w:w="9781" w:type="dxa"/>
            <w:gridSpan w:val="3"/>
          </w:tcPr>
          <w:p w14:paraId="6BE65EF3" w14:textId="1671401B" w:rsidR="004654B1" w:rsidRPr="00935878" w:rsidRDefault="004654B1" w:rsidP="00C951FB">
            <w:pPr>
              <w:jc w:val="center"/>
              <w:rPr>
                <w:rFonts w:ascii="Times New Roman" w:hAnsi="Times New Roman" w:cs="Times New Roman"/>
                <w:b/>
              </w:rPr>
            </w:pPr>
            <w:r w:rsidRPr="00935878">
              <w:rPr>
                <w:rFonts w:ascii="Times New Roman" w:hAnsi="Times New Roman" w:cs="Times New Roman"/>
                <w:b/>
              </w:rPr>
              <w:t xml:space="preserve">Договор </w:t>
            </w:r>
            <w:r w:rsidR="00E954F3" w:rsidRPr="00935878">
              <w:rPr>
                <w:rFonts w:ascii="Times New Roman" w:hAnsi="Times New Roman" w:cs="Times New Roman"/>
                <w:b/>
              </w:rPr>
              <w:t>поставки</w:t>
            </w:r>
            <w:r w:rsidR="001F4626" w:rsidRPr="00935878">
              <w:rPr>
                <w:rFonts w:ascii="Times New Roman" w:hAnsi="Times New Roman" w:cs="Times New Roman"/>
                <w:b/>
                <w:lang w:val="en-US"/>
              </w:rPr>
              <w:t xml:space="preserve"> </w:t>
            </w:r>
            <w:r w:rsidRPr="00935878">
              <w:rPr>
                <w:rFonts w:ascii="Times New Roman" w:hAnsi="Times New Roman" w:cs="Times New Roman"/>
                <w:b/>
              </w:rPr>
              <w:t>№UMI-202</w:t>
            </w:r>
            <w:r w:rsidR="00C951FB" w:rsidRPr="00935878">
              <w:rPr>
                <w:rFonts w:ascii="Times New Roman" w:hAnsi="Times New Roman" w:cs="Times New Roman"/>
                <w:b/>
                <w:lang w:val="uz-Cyrl-UZ"/>
              </w:rPr>
              <w:t>2</w:t>
            </w:r>
            <w:r w:rsidRPr="00935878">
              <w:rPr>
                <w:rFonts w:ascii="Times New Roman" w:hAnsi="Times New Roman" w:cs="Times New Roman"/>
                <w:b/>
              </w:rPr>
              <w:t>/</w:t>
            </w:r>
            <w:r w:rsidR="00C951FB" w:rsidRPr="00935878">
              <w:rPr>
                <w:rFonts w:ascii="Times New Roman" w:hAnsi="Times New Roman" w:cs="Times New Roman"/>
                <w:b/>
              </w:rPr>
              <w:t>____</w:t>
            </w:r>
          </w:p>
        </w:tc>
      </w:tr>
      <w:tr w:rsidR="0003309D" w:rsidRPr="00935878" w14:paraId="327ED340" w14:textId="77777777" w:rsidTr="00103993">
        <w:tc>
          <w:tcPr>
            <w:tcW w:w="9781" w:type="dxa"/>
            <w:gridSpan w:val="3"/>
          </w:tcPr>
          <w:p w14:paraId="3EFAB1AB" w14:textId="77777777" w:rsidR="0003309D" w:rsidRPr="00935878" w:rsidRDefault="0003309D" w:rsidP="00B15FD1">
            <w:pPr>
              <w:jc w:val="center"/>
              <w:rPr>
                <w:rFonts w:ascii="Times New Roman" w:hAnsi="Times New Roman" w:cs="Times New Roman"/>
                <w:b/>
              </w:rPr>
            </w:pPr>
          </w:p>
        </w:tc>
      </w:tr>
      <w:tr w:rsidR="0003309D" w:rsidRPr="00935878" w14:paraId="7FBCAFA8" w14:textId="77777777" w:rsidTr="00103993">
        <w:tc>
          <w:tcPr>
            <w:tcW w:w="2392" w:type="dxa"/>
          </w:tcPr>
          <w:p w14:paraId="467B07D4" w14:textId="77777777" w:rsidR="0003309D" w:rsidRPr="00935878" w:rsidRDefault="0003309D" w:rsidP="001F4626">
            <w:pPr>
              <w:ind w:left="600"/>
              <w:jc w:val="both"/>
              <w:rPr>
                <w:rFonts w:ascii="Times New Roman" w:hAnsi="Times New Roman" w:cs="Times New Roman"/>
                <w:bCs/>
              </w:rPr>
            </w:pPr>
            <w:r w:rsidRPr="00935878">
              <w:rPr>
                <w:rFonts w:ascii="Times New Roman" w:hAnsi="Times New Roman" w:cs="Times New Roman"/>
                <w:bCs/>
              </w:rPr>
              <w:t>г. Ташкент</w:t>
            </w:r>
          </w:p>
        </w:tc>
        <w:tc>
          <w:tcPr>
            <w:tcW w:w="7389" w:type="dxa"/>
            <w:gridSpan w:val="2"/>
          </w:tcPr>
          <w:p w14:paraId="78E83816" w14:textId="49DF3524" w:rsidR="0003309D" w:rsidRPr="00935878" w:rsidRDefault="00C951FB" w:rsidP="008328D7">
            <w:pPr>
              <w:jc w:val="right"/>
              <w:rPr>
                <w:rFonts w:ascii="Times New Roman" w:hAnsi="Times New Roman" w:cs="Times New Roman"/>
                <w:bCs/>
              </w:rPr>
            </w:pPr>
            <w:r w:rsidRPr="00935878">
              <w:rPr>
                <w:rFonts w:ascii="Times New Roman" w:hAnsi="Times New Roman" w:cs="Times New Roman"/>
                <w:bCs/>
              </w:rPr>
              <w:t>«____» ____________ 2022г.</w:t>
            </w:r>
          </w:p>
        </w:tc>
      </w:tr>
      <w:tr w:rsidR="0003309D" w:rsidRPr="00935878" w14:paraId="498DAB7A" w14:textId="77777777" w:rsidTr="00103993">
        <w:tc>
          <w:tcPr>
            <w:tcW w:w="9781" w:type="dxa"/>
            <w:gridSpan w:val="3"/>
          </w:tcPr>
          <w:p w14:paraId="04ABB00E" w14:textId="77777777" w:rsidR="0003309D" w:rsidRPr="00935878" w:rsidRDefault="0003309D" w:rsidP="00B15FD1">
            <w:pPr>
              <w:jc w:val="center"/>
              <w:rPr>
                <w:rFonts w:ascii="Times New Roman" w:hAnsi="Times New Roman" w:cs="Times New Roman"/>
                <w:bCs/>
              </w:rPr>
            </w:pPr>
          </w:p>
        </w:tc>
      </w:tr>
      <w:tr w:rsidR="004654B1" w:rsidRPr="00935878" w14:paraId="030D9ADF" w14:textId="77777777" w:rsidTr="00103993">
        <w:tc>
          <w:tcPr>
            <w:tcW w:w="9781" w:type="dxa"/>
            <w:gridSpan w:val="3"/>
          </w:tcPr>
          <w:p w14:paraId="4A485B7F" w14:textId="5EA9DBA4" w:rsidR="00C951FB" w:rsidRPr="00935878" w:rsidRDefault="00C951FB" w:rsidP="00C951FB">
            <w:pPr>
              <w:autoSpaceDE w:val="0"/>
              <w:ind w:firstLine="567"/>
              <w:jc w:val="both"/>
              <w:rPr>
                <w:rFonts w:ascii="Times New Roman" w:hAnsi="Times New Roman" w:cs="Times New Roman"/>
              </w:rPr>
            </w:pPr>
            <w:r w:rsidRPr="00935878">
              <w:rPr>
                <w:rFonts w:ascii="Times New Roman" w:hAnsi="Times New Roman" w:cs="Times New Roman"/>
              </w:rPr>
              <w:t xml:space="preserve">_________ «______________________» </w:t>
            </w:r>
            <w:r w:rsidR="00BA2FCF" w:rsidRPr="00935878">
              <w:rPr>
                <w:rFonts w:ascii="Times New Roman" w:hAnsi="Times New Roman" w:cs="Times New Roman"/>
              </w:rPr>
              <w:t>(далее - «Поставщик»), в лице д</w:t>
            </w:r>
            <w:r w:rsidRPr="00935878">
              <w:rPr>
                <w:rFonts w:ascii="Times New Roman" w:hAnsi="Times New Roman" w:cs="Times New Roman"/>
              </w:rPr>
              <w:t>иректора _________________,</w:t>
            </w:r>
            <w:r w:rsidR="004654B1" w:rsidRPr="00935878">
              <w:rPr>
                <w:rFonts w:ascii="Times New Roman" w:hAnsi="Times New Roman" w:cs="Times New Roman"/>
              </w:rPr>
              <w:t xml:space="preserve"> действующ</w:t>
            </w:r>
            <w:r w:rsidR="00E954F3" w:rsidRPr="00935878">
              <w:rPr>
                <w:rFonts w:ascii="Times New Roman" w:hAnsi="Times New Roman" w:cs="Times New Roman"/>
              </w:rPr>
              <w:t>е</w:t>
            </w:r>
            <w:r w:rsidR="004654B1" w:rsidRPr="00935878">
              <w:rPr>
                <w:rFonts w:ascii="Times New Roman" w:hAnsi="Times New Roman" w:cs="Times New Roman"/>
              </w:rPr>
              <w:t xml:space="preserve">й на основании Устава, с одной стороны, и </w:t>
            </w:r>
            <w:r w:rsidR="00CA739D" w:rsidRPr="00935878">
              <w:rPr>
                <w:rFonts w:ascii="Times New Roman" w:hAnsi="Times New Roman" w:cs="Times New Roman"/>
                <w:b/>
              </w:rPr>
              <w:t>ООО «</w:t>
            </w:r>
            <w:r w:rsidR="001A421B" w:rsidRPr="00935878">
              <w:rPr>
                <w:rFonts w:ascii="Times New Roman" w:hAnsi="Times New Roman" w:cs="Times New Roman"/>
                <w:b/>
              </w:rPr>
              <w:t>O‘zmedimpeks</w:t>
            </w:r>
            <w:r w:rsidR="00CA739D" w:rsidRPr="00935878">
              <w:rPr>
                <w:rFonts w:ascii="Times New Roman" w:hAnsi="Times New Roman" w:cs="Times New Roman"/>
                <w:b/>
              </w:rPr>
              <w:t>»</w:t>
            </w:r>
            <w:r w:rsidR="00CA739D" w:rsidRPr="00935878">
              <w:rPr>
                <w:rFonts w:ascii="Times New Roman" w:hAnsi="Times New Roman" w:cs="Times New Roman"/>
              </w:rPr>
              <w:t xml:space="preserve"> Министерства Здравоохранения Республики Узбекистан</w:t>
            </w:r>
            <w:r w:rsidR="004654B1" w:rsidRPr="00935878">
              <w:rPr>
                <w:rFonts w:ascii="Times New Roman" w:hAnsi="Times New Roman" w:cs="Times New Roman"/>
              </w:rPr>
              <w:t xml:space="preserve">, именуемое в дальнейшем «Покупатель», в лице директора </w:t>
            </w:r>
            <w:r w:rsidR="00335EF8">
              <w:rPr>
                <w:rFonts w:ascii="Times New Roman" w:hAnsi="Times New Roman" w:cs="Times New Roman"/>
                <w:b/>
              </w:rPr>
              <w:t>Набиева А.Х.</w:t>
            </w:r>
            <w:r w:rsidR="004654B1" w:rsidRPr="00935878">
              <w:rPr>
                <w:rFonts w:ascii="Times New Roman" w:hAnsi="Times New Roman" w:cs="Times New Roman"/>
              </w:rPr>
              <w:t xml:space="preserve">, </w:t>
            </w:r>
            <w:r w:rsidR="004E7A44" w:rsidRPr="00935878">
              <w:rPr>
                <w:rFonts w:ascii="Times New Roman" w:hAnsi="Times New Roman" w:cs="Times New Roman"/>
              </w:rPr>
              <w:t xml:space="preserve">действующего на основании Устава с другой стороны, совместно именуемые «Стороны», а по отдельности – «Сторона», на основании </w:t>
            </w:r>
            <w:r w:rsidRPr="00935878">
              <w:rPr>
                <w:rFonts w:ascii="Times New Roman" w:hAnsi="Times New Roman" w:cs="Times New Roman"/>
              </w:rPr>
              <w:t>_____________________________________, заключили настоящий Договор о нижеследующем:</w:t>
            </w:r>
          </w:p>
          <w:p w14:paraId="5AF84F78" w14:textId="2B1B1D86" w:rsidR="004654B1" w:rsidRPr="00935878" w:rsidRDefault="004654B1" w:rsidP="00C951FB">
            <w:pPr>
              <w:ind w:firstLine="567"/>
              <w:jc w:val="both"/>
              <w:rPr>
                <w:rFonts w:ascii="Times New Roman" w:hAnsi="Times New Roman" w:cs="Times New Roman"/>
              </w:rPr>
            </w:pPr>
          </w:p>
        </w:tc>
      </w:tr>
      <w:tr w:rsidR="004654B1" w:rsidRPr="00935878" w14:paraId="26A96022" w14:textId="77777777" w:rsidTr="00103993">
        <w:tc>
          <w:tcPr>
            <w:tcW w:w="9781" w:type="dxa"/>
            <w:gridSpan w:val="3"/>
          </w:tcPr>
          <w:p w14:paraId="3BFAFC2F" w14:textId="77777777" w:rsidR="004654B1" w:rsidRPr="00935878" w:rsidRDefault="004654B1" w:rsidP="0075189B">
            <w:pPr>
              <w:ind w:firstLine="567"/>
              <w:jc w:val="center"/>
              <w:rPr>
                <w:rFonts w:ascii="Times New Roman" w:hAnsi="Times New Roman" w:cs="Times New Roman"/>
                <w:b/>
              </w:rPr>
            </w:pPr>
          </w:p>
        </w:tc>
      </w:tr>
      <w:tr w:rsidR="004654B1" w:rsidRPr="00935878" w14:paraId="1FA6C764" w14:textId="77777777" w:rsidTr="00103993">
        <w:tc>
          <w:tcPr>
            <w:tcW w:w="9781" w:type="dxa"/>
            <w:gridSpan w:val="3"/>
          </w:tcPr>
          <w:p w14:paraId="4AD9C6A7" w14:textId="77777777" w:rsidR="004654B1" w:rsidRPr="00935878" w:rsidRDefault="004654B1" w:rsidP="00941178">
            <w:pPr>
              <w:ind w:firstLine="567"/>
              <w:jc w:val="center"/>
              <w:rPr>
                <w:rFonts w:ascii="Times New Roman" w:hAnsi="Times New Roman" w:cs="Times New Roman"/>
                <w:b/>
              </w:rPr>
            </w:pPr>
            <w:r w:rsidRPr="00935878">
              <w:rPr>
                <w:rFonts w:ascii="Times New Roman" w:hAnsi="Times New Roman" w:cs="Times New Roman"/>
                <w:b/>
              </w:rPr>
              <w:t>1. ПРЕДМЕТ ДОГОВОРА</w:t>
            </w:r>
          </w:p>
        </w:tc>
      </w:tr>
      <w:tr w:rsidR="004654B1" w:rsidRPr="00935878" w14:paraId="071F5F56" w14:textId="77777777" w:rsidTr="00103993">
        <w:tc>
          <w:tcPr>
            <w:tcW w:w="9781" w:type="dxa"/>
            <w:gridSpan w:val="3"/>
          </w:tcPr>
          <w:p w14:paraId="5C3C0F2F" w14:textId="246A051F" w:rsidR="004654B1" w:rsidRPr="00935878" w:rsidRDefault="004654B1" w:rsidP="009253AE">
            <w:pPr>
              <w:ind w:firstLine="567"/>
              <w:jc w:val="both"/>
              <w:rPr>
                <w:rFonts w:ascii="Times New Roman" w:hAnsi="Times New Roman" w:cs="Times New Roman"/>
              </w:rPr>
            </w:pPr>
            <w:r w:rsidRPr="00935878">
              <w:rPr>
                <w:rFonts w:ascii="Times New Roman" w:hAnsi="Times New Roman" w:cs="Times New Roman"/>
              </w:rPr>
              <w:t xml:space="preserve">1.1. Поставщик обязуется поставить, а Покупатель обязуется принять и оплатить </w:t>
            </w:r>
            <w:r w:rsidR="009253AE" w:rsidRPr="00935878">
              <w:rPr>
                <w:rFonts w:ascii="Times New Roman" w:hAnsi="Times New Roman" w:cs="Times New Roman"/>
              </w:rPr>
              <w:t>медицинское оборудование</w:t>
            </w:r>
            <w:r w:rsidRPr="00935878">
              <w:rPr>
                <w:rFonts w:ascii="Times New Roman" w:hAnsi="Times New Roman" w:cs="Times New Roman"/>
              </w:rPr>
              <w:t>, согласно Приложению №1 к настоящему Договору, далее «Товар», на условиях оговоренных настоящим Договором.</w:t>
            </w:r>
          </w:p>
        </w:tc>
      </w:tr>
      <w:tr w:rsidR="004654B1" w:rsidRPr="00935878" w14:paraId="602948C6" w14:textId="77777777" w:rsidTr="00103993">
        <w:tc>
          <w:tcPr>
            <w:tcW w:w="9781" w:type="dxa"/>
            <w:gridSpan w:val="3"/>
          </w:tcPr>
          <w:p w14:paraId="599910E0" w14:textId="77777777" w:rsidR="004654B1" w:rsidRPr="00935878" w:rsidRDefault="004654B1" w:rsidP="0075189B">
            <w:pPr>
              <w:tabs>
                <w:tab w:val="left" w:pos="432"/>
              </w:tabs>
              <w:ind w:firstLine="567"/>
              <w:jc w:val="both"/>
              <w:rPr>
                <w:rFonts w:ascii="Times New Roman" w:hAnsi="Times New Roman" w:cs="Times New Roman"/>
              </w:rPr>
            </w:pPr>
            <w:r w:rsidRPr="00935878">
              <w:rPr>
                <w:rFonts w:ascii="Times New Roman" w:hAnsi="Times New Roman" w:cs="Times New Roman"/>
              </w:rPr>
              <w:t>1.2. Наименование товара, ассортимент, количество, единица измерения, цена за единицу измерения, общая сумма, производитель товара, страна происхождения и другие дополнительные сведения по поставляемому товару, указываются в Приложение №1 к настоящему Договору, которое является его неотъемлемой частью.</w:t>
            </w:r>
          </w:p>
        </w:tc>
      </w:tr>
      <w:tr w:rsidR="004654B1" w:rsidRPr="00935878" w14:paraId="7FBD8444" w14:textId="77777777" w:rsidTr="00103993">
        <w:tc>
          <w:tcPr>
            <w:tcW w:w="9781" w:type="dxa"/>
            <w:gridSpan w:val="3"/>
          </w:tcPr>
          <w:p w14:paraId="2AD9C73F" w14:textId="77777777" w:rsidR="004654B1" w:rsidRPr="00935878" w:rsidRDefault="004654B1" w:rsidP="0075189B">
            <w:pPr>
              <w:ind w:firstLine="567"/>
              <w:jc w:val="both"/>
              <w:rPr>
                <w:rFonts w:ascii="Times New Roman" w:hAnsi="Times New Roman" w:cs="Times New Roman"/>
              </w:rPr>
            </w:pPr>
            <w:r w:rsidRPr="00935878">
              <w:rPr>
                <w:rFonts w:ascii="Times New Roman" w:hAnsi="Times New Roman" w:cs="Times New Roman"/>
              </w:rPr>
              <w:t>1.3. Товар должен быть зарегистрирован в ГУП «Государственный Центр экспертизы и стандартизации лекарственных средств, изделий медицинского назначения и медицинской техники» Республики Узбекистан (товарные позиции, указанные в Приложении №1 к настоящему Договору, которые подлежат обязательной регистрации).</w:t>
            </w:r>
          </w:p>
        </w:tc>
      </w:tr>
      <w:tr w:rsidR="004654B1" w:rsidRPr="00935878" w14:paraId="12E90D77" w14:textId="77777777" w:rsidTr="00103993">
        <w:tc>
          <w:tcPr>
            <w:tcW w:w="9781" w:type="dxa"/>
            <w:gridSpan w:val="3"/>
          </w:tcPr>
          <w:p w14:paraId="24881061" w14:textId="77777777" w:rsidR="004654B1" w:rsidRPr="00935878" w:rsidRDefault="004654B1" w:rsidP="0075189B">
            <w:pPr>
              <w:ind w:firstLine="567"/>
              <w:jc w:val="both"/>
              <w:rPr>
                <w:rFonts w:ascii="Times New Roman" w:hAnsi="Times New Roman" w:cs="Times New Roman"/>
              </w:rPr>
            </w:pPr>
          </w:p>
        </w:tc>
      </w:tr>
      <w:tr w:rsidR="004654B1" w:rsidRPr="00935878" w14:paraId="1B7BC677" w14:textId="77777777" w:rsidTr="00103993">
        <w:tc>
          <w:tcPr>
            <w:tcW w:w="9781" w:type="dxa"/>
            <w:gridSpan w:val="3"/>
          </w:tcPr>
          <w:p w14:paraId="245DF8D1" w14:textId="77777777" w:rsidR="00361CFB" w:rsidRPr="00935878" w:rsidRDefault="00361CFB" w:rsidP="00361CFB">
            <w:pPr>
              <w:autoSpaceDE w:val="0"/>
              <w:jc w:val="center"/>
              <w:rPr>
                <w:rFonts w:ascii="Times New Roman" w:hAnsi="Times New Roman" w:cs="Times New Roman"/>
                <w:b/>
              </w:rPr>
            </w:pPr>
            <w:r w:rsidRPr="00935878">
              <w:rPr>
                <w:rFonts w:ascii="Times New Roman" w:hAnsi="Times New Roman" w:cs="Times New Roman"/>
                <w:b/>
              </w:rPr>
              <w:t>2. ЦЕНА И ПОРЯДОК РАСЧЕТОВ ЗА ТОВАР</w:t>
            </w:r>
          </w:p>
          <w:p w14:paraId="441F1F33" w14:textId="1EA5C90C" w:rsidR="00361CFB" w:rsidRPr="00935878" w:rsidRDefault="00361CFB" w:rsidP="00361CFB">
            <w:pPr>
              <w:autoSpaceDE w:val="0"/>
              <w:ind w:firstLine="567"/>
              <w:jc w:val="both"/>
              <w:rPr>
                <w:rFonts w:ascii="Times New Roman" w:hAnsi="Times New Roman" w:cs="Times New Roman"/>
              </w:rPr>
            </w:pPr>
            <w:r w:rsidRPr="00935878">
              <w:rPr>
                <w:rFonts w:ascii="Times New Roman" w:hAnsi="Times New Roman" w:cs="Times New Roman"/>
                <w:bCs/>
              </w:rPr>
              <w:t xml:space="preserve">2.1. Общая </w:t>
            </w:r>
            <w:r w:rsidRPr="00935878">
              <w:rPr>
                <w:rFonts w:ascii="Times New Roman" w:hAnsi="Times New Roman" w:cs="Times New Roman"/>
              </w:rPr>
              <w:t>сумма договора составляет 00000000,00 (</w:t>
            </w:r>
            <w:r w:rsidRPr="00935878">
              <w:rPr>
                <w:rFonts w:ascii="Times New Roman" w:hAnsi="Times New Roman" w:cs="Times New Roman"/>
                <w:i/>
              </w:rPr>
              <w:t>________________прописью_____________</w:t>
            </w:r>
            <w:r w:rsidRPr="00935878">
              <w:rPr>
                <w:rFonts w:ascii="Times New Roman" w:hAnsi="Times New Roman" w:cs="Times New Roman"/>
              </w:rPr>
              <w:t xml:space="preserve">) сум. </w:t>
            </w:r>
            <w:r w:rsidR="00B23BD7" w:rsidRPr="00935878">
              <w:rPr>
                <w:rFonts w:ascii="Times New Roman" w:hAnsi="Times New Roman" w:cs="Times New Roman"/>
              </w:rPr>
              <w:t>Сумма договора включает все расходы по транспортировке до склада Покупателя, таможенной очистке, сертификации товара, а также всех налогов, включая налог на добавленную стоимость (НДС) 15%.</w:t>
            </w:r>
          </w:p>
          <w:p w14:paraId="78FCC6FC" w14:textId="77777777" w:rsidR="00361CFB" w:rsidRPr="00935878" w:rsidRDefault="00361CFB" w:rsidP="00361CFB">
            <w:pPr>
              <w:autoSpaceDE w:val="0"/>
              <w:ind w:firstLine="567"/>
              <w:jc w:val="both"/>
              <w:rPr>
                <w:rFonts w:ascii="Times New Roman" w:hAnsi="Times New Roman" w:cs="Times New Roman"/>
              </w:rPr>
            </w:pPr>
            <w:r w:rsidRPr="00935878">
              <w:rPr>
                <w:rFonts w:ascii="Times New Roman" w:hAnsi="Times New Roman" w:cs="Times New Roman"/>
              </w:rPr>
              <w:t>2.2. Оплата осуществляется следующим образом:</w:t>
            </w:r>
          </w:p>
          <w:p w14:paraId="146A9B20" w14:textId="77777777" w:rsidR="00361CFB" w:rsidRPr="00935878" w:rsidRDefault="00361CFB" w:rsidP="00361CFB">
            <w:pPr>
              <w:autoSpaceDE w:val="0"/>
              <w:ind w:firstLine="567"/>
              <w:jc w:val="both"/>
              <w:rPr>
                <w:rFonts w:ascii="Times New Roman" w:hAnsi="Times New Roman" w:cs="Times New Roman"/>
              </w:rPr>
            </w:pPr>
            <w:r w:rsidRPr="00935878">
              <w:rPr>
                <w:rFonts w:ascii="Times New Roman" w:hAnsi="Times New Roman" w:cs="Times New Roman"/>
              </w:rPr>
              <w:t>- 15% от суммы, подлежащей к оплате, указанной в п. 2.1. настоящего Договора, что составляет 0000000,00 (</w:t>
            </w:r>
            <w:r w:rsidRPr="00935878">
              <w:rPr>
                <w:rFonts w:ascii="Times New Roman" w:hAnsi="Times New Roman" w:cs="Times New Roman"/>
                <w:i/>
              </w:rPr>
              <w:t>________________прописью_____________</w:t>
            </w:r>
            <w:r w:rsidRPr="00935878">
              <w:rPr>
                <w:rFonts w:ascii="Times New Roman" w:hAnsi="Times New Roman" w:cs="Times New Roman"/>
              </w:rPr>
              <w:t>) сум, оплачивается авансом в течение 15 (пятнадцати) банковских дней с даты поступления денежных средств от Министерства Здравоохранения Республики Узбекистан на счет ООО «O’zmedimpeks» Министерства Здравоохранения Республики Узбекистан для 15% предоплаты по данному договору;</w:t>
            </w:r>
          </w:p>
          <w:p w14:paraId="58CDCB8D" w14:textId="77777777" w:rsidR="00361CFB" w:rsidRPr="00935878" w:rsidRDefault="00361CFB" w:rsidP="00361CFB">
            <w:pPr>
              <w:autoSpaceDE w:val="0"/>
              <w:ind w:firstLine="567"/>
              <w:jc w:val="both"/>
              <w:rPr>
                <w:rFonts w:ascii="Times New Roman" w:hAnsi="Times New Roman" w:cs="Times New Roman"/>
              </w:rPr>
            </w:pPr>
            <w:r w:rsidRPr="00935878">
              <w:rPr>
                <w:rFonts w:ascii="Times New Roman" w:hAnsi="Times New Roman" w:cs="Times New Roman"/>
              </w:rPr>
              <w:t>- оставшаяся сумма в размере 85% от суммы, указанной в п. 2.1. настоящего Договора, что составляет 00000000,00 (</w:t>
            </w:r>
            <w:r w:rsidRPr="00935878">
              <w:rPr>
                <w:rFonts w:ascii="Times New Roman" w:hAnsi="Times New Roman" w:cs="Times New Roman"/>
                <w:i/>
              </w:rPr>
              <w:t>________________прописью_____________</w:t>
            </w:r>
            <w:r w:rsidRPr="00935878">
              <w:rPr>
                <w:rFonts w:ascii="Times New Roman" w:hAnsi="Times New Roman" w:cs="Times New Roman"/>
              </w:rPr>
              <w:t>) сум, оплачивается по факту поставки всего Товара в течение 15 (</w:t>
            </w:r>
            <w:r w:rsidRPr="00935878">
              <w:rPr>
                <w:rFonts w:ascii="Times New Roman" w:hAnsi="Times New Roman" w:cs="Times New Roman"/>
                <w:lang w:val="uz-Cyrl-UZ"/>
              </w:rPr>
              <w:t>пятнадцати</w:t>
            </w:r>
            <w:r w:rsidRPr="00935878">
              <w:rPr>
                <w:rFonts w:ascii="Times New Roman" w:hAnsi="Times New Roman" w:cs="Times New Roman"/>
              </w:rPr>
              <w:t>) банковских дней со дня подписания накладной (счет-фактуры) и после поступления денежных средств от Министерства Здравоохранения Республики Узбекистан на счет ООО «O’zmedimpeks» Министерства Здравоохранения Республики Узбекистан для оплаты 85% стоимости товара. Допускается оплата по частям за поставленный товар.</w:t>
            </w:r>
          </w:p>
          <w:p w14:paraId="6A06D183" w14:textId="77777777" w:rsidR="00361CFB" w:rsidRPr="00935878" w:rsidRDefault="00361CFB" w:rsidP="00361CFB">
            <w:pPr>
              <w:autoSpaceDE w:val="0"/>
              <w:ind w:firstLine="567"/>
              <w:jc w:val="both"/>
              <w:rPr>
                <w:rFonts w:ascii="Times New Roman" w:hAnsi="Times New Roman" w:cs="Times New Roman"/>
              </w:rPr>
            </w:pPr>
            <w:r w:rsidRPr="00935878">
              <w:rPr>
                <w:rFonts w:ascii="Times New Roman" w:hAnsi="Times New Roman" w:cs="Times New Roman"/>
              </w:rPr>
              <w:t>2.3. Цены остаются фиксированными и не подлежат изменению.</w:t>
            </w:r>
          </w:p>
          <w:p w14:paraId="5D691779" w14:textId="77777777" w:rsidR="00361CFB" w:rsidRPr="00935878" w:rsidRDefault="00361CFB" w:rsidP="0012026B">
            <w:pPr>
              <w:ind w:firstLine="567"/>
              <w:jc w:val="both"/>
              <w:rPr>
                <w:rFonts w:ascii="Times New Roman" w:hAnsi="Times New Roman" w:cs="Times New Roman"/>
                <w:b/>
              </w:rPr>
            </w:pPr>
          </w:p>
          <w:p w14:paraId="4022E310" w14:textId="2AD59815" w:rsidR="00361CFB" w:rsidRPr="00935878" w:rsidRDefault="00A01CFA" w:rsidP="00361CFB">
            <w:pPr>
              <w:autoSpaceDE w:val="0"/>
              <w:jc w:val="center"/>
              <w:rPr>
                <w:rFonts w:ascii="Times New Roman" w:hAnsi="Times New Roman" w:cs="Times New Roman"/>
                <w:b/>
                <w:bCs/>
              </w:rPr>
            </w:pPr>
            <w:r w:rsidRPr="00935878">
              <w:rPr>
                <w:rFonts w:ascii="Times New Roman" w:hAnsi="Times New Roman" w:cs="Times New Roman"/>
                <w:b/>
                <w:bCs/>
              </w:rPr>
              <w:t>3. СРОКИ</w:t>
            </w:r>
            <w:r w:rsidR="00361CFB" w:rsidRPr="00935878">
              <w:rPr>
                <w:rFonts w:ascii="Times New Roman" w:hAnsi="Times New Roman" w:cs="Times New Roman"/>
                <w:b/>
                <w:bCs/>
              </w:rPr>
              <w:t xml:space="preserve"> ПОСТАВКИ</w:t>
            </w:r>
            <w:r w:rsidRPr="00935878">
              <w:rPr>
                <w:rFonts w:ascii="Times New Roman" w:hAnsi="Times New Roman" w:cs="Times New Roman"/>
                <w:b/>
                <w:bCs/>
              </w:rPr>
              <w:t xml:space="preserve"> И ВЫПОЛНЕНИЯ РАБОТ</w:t>
            </w:r>
          </w:p>
          <w:p w14:paraId="156DB90D" w14:textId="77777777" w:rsidR="00361CFB" w:rsidRPr="00935878" w:rsidRDefault="00361CFB" w:rsidP="00361CFB">
            <w:pPr>
              <w:autoSpaceDE w:val="0"/>
              <w:ind w:firstLine="567"/>
              <w:jc w:val="both"/>
              <w:rPr>
                <w:rFonts w:ascii="Times New Roman" w:hAnsi="Times New Roman" w:cs="Times New Roman"/>
              </w:rPr>
            </w:pPr>
            <w:r w:rsidRPr="00935878">
              <w:rPr>
                <w:rFonts w:ascii="Times New Roman" w:hAnsi="Times New Roman" w:cs="Times New Roman"/>
                <w:bCs/>
              </w:rPr>
              <w:t xml:space="preserve">3.1. Поставка товара осуществляется в течение ____ календарных дней со дня осуществления предварительной оплаты в размере 15%, согласно п. 2.2. настоящего договора. </w:t>
            </w:r>
            <w:r w:rsidRPr="00935878">
              <w:rPr>
                <w:rFonts w:ascii="Times New Roman" w:hAnsi="Times New Roman" w:cs="Times New Roman"/>
              </w:rPr>
              <w:t>Поставка товара может быть осуществлена досрочно и по партиям.</w:t>
            </w:r>
          </w:p>
          <w:p w14:paraId="2D60F234" w14:textId="77777777" w:rsidR="00361CFB" w:rsidRPr="00935878" w:rsidRDefault="00361CFB" w:rsidP="00361CFB">
            <w:pPr>
              <w:autoSpaceDE w:val="0"/>
              <w:ind w:firstLine="567"/>
              <w:jc w:val="both"/>
              <w:rPr>
                <w:rFonts w:ascii="Times New Roman" w:hAnsi="Times New Roman" w:cs="Times New Roman"/>
              </w:rPr>
            </w:pPr>
            <w:r w:rsidRPr="00935878">
              <w:rPr>
                <w:rFonts w:ascii="Times New Roman" w:hAnsi="Times New Roman" w:cs="Times New Roman"/>
              </w:rPr>
              <w:t>3.2. Поставщик осуществляет поставку товара до склада Покупателя своими силами и средствами.</w:t>
            </w:r>
          </w:p>
          <w:p w14:paraId="7B387D7E" w14:textId="37A8AE4F" w:rsidR="00361CFB" w:rsidRPr="00935878" w:rsidRDefault="00361CFB" w:rsidP="00361CFB">
            <w:pPr>
              <w:autoSpaceDE w:val="0"/>
              <w:ind w:firstLine="567"/>
              <w:jc w:val="both"/>
              <w:rPr>
                <w:rFonts w:ascii="Times New Roman" w:hAnsi="Times New Roman" w:cs="Times New Roman"/>
              </w:rPr>
            </w:pPr>
            <w:r w:rsidRPr="00935878">
              <w:rPr>
                <w:rFonts w:ascii="Times New Roman" w:hAnsi="Times New Roman" w:cs="Times New Roman"/>
              </w:rPr>
              <w:t xml:space="preserve">3.3. </w:t>
            </w:r>
            <w:r w:rsidR="00B23BD7" w:rsidRPr="00935878">
              <w:rPr>
                <w:rFonts w:ascii="Times New Roman" w:hAnsi="Times New Roman" w:cs="Times New Roman"/>
              </w:rPr>
              <w:t>Датой поставки товара считается - дата подтвержденной счет-фактуры.</w:t>
            </w:r>
          </w:p>
          <w:p w14:paraId="68730EEE" w14:textId="751615FC" w:rsidR="004654B1" w:rsidRPr="00935878" w:rsidRDefault="00361CFB" w:rsidP="00361CFB">
            <w:pPr>
              <w:autoSpaceDE w:val="0"/>
              <w:ind w:firstLine="567"/>
              <w:jc w:val="both"/>
              <w:rPr>
                <w:rFonts w:ascii="Times New Roman" w:hAnsi="Times New Roman" w:cs="Times New Roman"/>
              </w:rPr>
            </w:pPr>
            <w:r w:rsidRPr="00935878">
              <w:rPr>
                <w:rFonts w:ascii="Times New Roman" w:hAnsi="Times New Roman" w:cs="Times New Roman"/>
              </w:rPr>
              <w:t xml:space="preserve">3.4. Право собственности на товар переходит к Покупателю </w:t>
            </w:r>
            <w:r w:rsidR="00B419D1" w:rsidRPr="00935878">
              <w:rPr>
                <w:rFonts w:ascii="Times New Roman" w:hAnsi="Times New Roman" w:cs="Times New Roman"/>
              </w:rPr>
              <w:t xml:space="preserve">с даты подтверждения </w:t>
            </w:r>
            <w:r w:rsidRPr="00935878">
              <w:rPr>
                <w:rFonts w:ascii="Times New Roman" w:hAnsi="Times New Roman" w:cs="Times New Roman"/>
              </w:rPr>
              <w:t xml:space="preserve">счет-фактуры </w:t>
            </w:r>
            <w:r w:rsidR="00B419D1" w:rsidRPr="00935878">
              <w:rPr>
                <w:rFonts w:ascii="Times New Roman" w:hAnsi="Times New Roman" w:cs="Times New Roman"/>
              </w:rPr>
              <w:t>Покупателем</w:t>
            </w:r>
            <w:r w:rsidRPr="00935878">
              <w:rPr>
                <w:rFonts w:ascii="Times New Roman" w:hAnsi="Times New Roman" w:cs="Times New Roman"/>
              </w:rPr>
              <w:t>, за исключением товаров ненадлежащего качества, подлежащих замене по условиям настоящего договора, вне зависимости от факта принятия таких товаров Покупателем.</w:t>
            </w:r>
          </w:p>
          <w:p w14:paraId="2E5B3238" w14:textId="4546E51A" w:rsidR="00A01CFA" w:rsidRPr="00935878" w:rsidRDefault="00A01CFA" w:rsidP="00361CFB">
            <w:pPr>
              <w:autoSpaceDE w:val="0"/>
              <w:ind w:firstLine="567"/>
              <w:jc w:val="both"/>
              <w:rPr>
                <w:rFonts w:ascii="Times New Roman" w:hAnsi="Times New Roman" w:cs="Times New Roman"/>
              </w:rPr>
            </w:pPr>
            <w:r w:rsidRPr="00935878">
              <w:rPr>
                <w:rFonts w:ascii="Times New Roman" w:hAnsi="Times New Roman" w:cs="Times New Roman"/>
              </w:rPr>
              <w:t>3.5. Монтаж и/или обучение по товарным позициям, указанным в Приложении №1 к настоящему Договору осуществляется Поставщиком в течение 30 (тридцати) календарных дней с даты получения уведомления от Покупателя, подтверждающего доставку товарных позиций до проектных мест.</w:t>
            </w:r>
          </w:p>
          <w:p w14:paraId="11B658DD" w14:textId="627C05ED" w:rsidR="00A01CFA" w:rsidRPr="00935878" w:rsidRDefault="00A01CFA" w:rsidP="00A01CFA">
            <w:pPr>
              <w:autoSpaceDE w:val="0"/>
              <w:ind w:firstLine="567"/>
              <w:jc w:val="both"/>
              <w:rPr>
                <w:rFonts w:ascii="Times New Roman" w:hAnsi="Times New Roman" w:cs="Times New Roman"/>
              </w:rPr>
            </w:pPr>
            <w:r w:rsidRPr="00935878">
              <w:rPr>
                <w:rFonts w:ascii="Times New Roman" w:hAnsi="Times New Roman" w:cs="Times New Roman"/>
              </w:rPr>
              <w:t>3.6. Акт монтажа и/или обучения на товарные позиции указанные в Приложении №1 к настоящему Договору подписывается руководителем проектного места (заведующий отделением или его заместитель) и уполномоченными представителями Поставщика.</w:t>
            </w:r>
          </w:p>
        </w:tc>
      </w:tr>
      <w:tr w:rsidR="004654B1" w:rsidRPr="00935878" w14:paraId="00E275B3" w14:textId="77777777" w:rsidTr="00103993">
        <w:tc>
          <w:tcPr>
            <w:tcW w:w="9781" w:type="dxa"/>
            <w:gridSpan w:val="3"/>
          </w:tcPr>
          <w:p w14:paraId="595DDC8A" w14:textId="77777777" w:rsidR="004654B1" w:rsidRPr="00935878" w:rsidRDefault="004654B1" w:rsidP="0075189B">
            <w:pPr>
              <w:pStyle w:val="a4"/>
              <w:tabs>
                <w:tab w:val="left" w:pos="0"/>
              </w:tabs>
              <w:spacing w:after="0"/>
              <w:ind w:firstLine="567"/>
              <w:jc w:val="both"/>
              <w:rPr>
                <w:sz w:val="22"/>
                <w:szCs w:val="22"/>
              </w:rPr>
            </w:pPr>
          </w:p>
        </w:tc>
      </w:tr>
      <w:tr w:rsidR="004654B1" w:rsidRPr="00935878" w14:paraId="035AF3DE" w14:textId="77777777" w:rsidTr="00103993">
        <w:tc>
          <w:tcPr>
            <w:tcW w:w="9781" w:type="dxa"/>
            <w:gridSpan w:val="3"/>
          </w:tcPr>
          <w:p w14:paraId="0ACA0628" w14:textId="55C27778" w:rsidR="004654B1" w:rsidRPr="00935878" w:rsidRDefault="006E62A1" w:rsidP="00941178">
            <w:pPr>
              <w:tabs>
                <w:tab w:val="left" w:pos="0"/>
              </w:tabs>
              <w:ind w:firstLine="567"/>
              <w:jc w:val="center"/>
              <w:rPr>
                <w:rFonts w:ascii="Times New Roman" w:hAnsi="Times New Roman" w:cs="Times New Roman"/>
                <w:b/>
              </w:rPr>
            </w:pPr>
            <w:r>
              <w:rPr>
                <w:rFonts w:ascii="Times New Roman" w:hAnsi="Times New Roman" w:cs="Times New Roman"/>
                <w:b/>
              </w:rPr>
              <w:t>4</w:t>
            </w:r>
            <w:r w:rsidR="004654B1" w:rsidRPr="00935878">
              <w:rPr>
                <w:rFonts w:ascii="Times New Roman" w:hAnsi="Times New Roman" w:cs="Times New Roman"/>
                <w:b/>
              </w:rPr>
              <w:t>. ПОСТАВКА И ПРИЕМКА ТОВАРА</w:t>
            </w:r>
          </w:p>
        </w:tc>
      </w:tr>
      <w:tr w:rsidR="004654B1" w:rsidRPr="00935878" w14:paraId="63AAC19E" w14:textId="77777777" w:rsidTr="00103993">
        <w:tc>
          <w:tcPr>
            <w:tcW w:w="9781" w:type="dxa"/>
            <w:gridSpan w:val="3"/>
          </w:tcPr>
          <w:p w14:paraId="534A47A1" w14:textId="382B07F8" w:rsidR="004654B1" w:rsidRPr="00935878" w:rsidRDefault="006E62A1" w:rsidP="0075189B">
            <w:pPr>
              <w:ind w:firstLine="567"/>
              <w:jc w:val="both"/>
              <w:rPr>
                <w:rFonts w:ascii="Times New Roman" w:hAnsi="Times New Roman" w:cs="Times New Roman"/>
              </w:rPr>
            </w:pPr>
            <w:r>
              <w:rPr>
                <w:rFonts w:ascii="Times New Roman" w:hAnsi="Times New Roman" w:cs="Times New Roman"/>
              </w:rPr>
              <w:t>4</w:t>
            </w:r>
            <w:r w:rsidR="004654B1" w:rsidRPr="00935878">
              <w:rPr>
                <w:rFonts w:ascii="Times New Roman" w:hAnsi="Times New Roman" w:cs="Times New Roman"/>
              </w:rPr>
              <w:t xml:space="preserve">.1. </w:t>
            </w:r>
            <w:r w:rsidR="005E03F5" w:rsidRPr="00935878">
              <w:rPr>
                <w:rFonts w:ascii="Times New Roman" w:hAnsi="Times New Roman" w:cs="Times New Roman"/>
              </w:rPr>
              <w:t>Датой поставки товара считается - дата подтвержденной счет-фактуры</w:t>
            </w:r>
            <w:r w:rsidR="004654B1" w:rsidRPr="00935878">
              <w:rPr>
                <w:rFonts w:ascii="Times New Roman" w:hAnsi="Times New Roman" w:cs="Times New Roman"/>
              </w:rPr>
              <w:t>.</w:t>
            </w:r>
          </w:p>
        </w:tc>
      </w:tr>
      <w:tr w:rsidR="004654B1" w:rsidRPr="00935878" w14:paraId="35A5964E" w14:textId="77777777" w:rsidTr="00103993">
        <w:tc>
          <w:tcPr>
            <w:tcW w:w="9781" w:type="dxa"/>
            <w:gridSpan w:val="3"/>
          </w:tcPr>
          <w:p w14:paraId="28D2AF8E" w14:textId="177D63AA" w:rsidR="004654B1" w:rsidRPr="00935878" w:rsidRDefault="006E62A1" w:rsidP="0075189B">
            <w:pPr>
              <w:ind w:firstLine="567"/>
              <w:jc w:val="both"/>
              <w:rPr>
                <w:rFonts w:ascii="Times New Roman" w:hAnsi="Times New Roman" w:cs="Times New Roman"/>
              </w:rPr>
            </w:pPr>
            <w:r>
              <w:rPr>
                <w:rFonts w:ascii="Times New Roman" w:hAnsi="Times New Roman" w:cs="Times New Roman"/>
              </w:rPr>
              <w:t>4</w:t>
            </w:r>
            <w:r w:rsidR="004654B1" w:rsidRPr="00935878">
              <w:rPr>
                <w:rFonts w:ascii="Times New Roman" w:hAnsi="Times New Roman" w:cs="Times New Roman"/>
              </w:rPr>
              <w:t>.2. Условия поставки: поставка товара осуществляется до склада Покупателя силами и средствами Поставщика.</w:t>
            </w:r>
          </w:p>
        </w:tc>
      </w:tr>
      <w:tr w:rsidR="004654B1" w:rsidRPr="00935878" w14:paraId="5EE46768" w14:textId="77777777" w:rsidTr="00103993">
        <w:tc>
          <w:tcPr>
            <w:tcW w:w="9781" w:type="dxa"/>
            <w:gridSpan w:val="3"/>
          </w:tcPr>
          <w:p w14:paraId="2C83FF43" w14:textId="71B6D54E" w:rsidR="004654B1" w:rsidRPr="00935878" w:rsidRDefault="006E62A1" w:rsidP="0075189B">
            <w:pPr>
              <w:ind w:firstLine="567"/>
              <w:jc w:val="both"/>
              <w:rPr>
                <w:rFonts w:ascii="Times New Roman" w:hAnsi="Times New Roman" w:cs="Times New Roman"/>
              </w:rPr>
            </w:pPr>
            <w:r>
              <w:rPr>
                <w:rFonts w:ascii="Times New Roman" w:hAnsi="Times New Roman" w:cs="Times New Roman"/>
              </w:rPr>
              <w:t>4</w:t>
            </w:r>
            <w:r w:rsidR="004654B1" w:rsidRPr="00935878">
              <w:rPr>
                <w:rFonts w:ascii="Times New Roman" w:hAnsi="Times New Roman" w:cs="Times New Roman"/>
              </w:rPr>
              <w:t>.3. Товар отгружается со склада Поставщика силами и средствами Поставщика в количестве, качестве и ассортименте в соответствии с Приложением №1 к настоящему Договору.</w:t>
            </w:r>
          </w:p>
        </w:tc>
      </w:tr>
      <w:tr w:rsidR="004654B1" w:rsidRPr="00935878" w14:paraId="2BC2445A" w14:textId="77777777" w:rsidTr="00103993">
        <w:tc>
          <w:tcPr>
            <w:tcW w:w="9781" w:type="dxa"/>
            <w:gridSpan w:val="3"/>
          </w:tcPr>
          <w:p w14:paraId="7B5FF837" w14:textId="0707C3F3" w:rsidR="004654B1" w:rsidRPr="00935878" w:rsidRDefault="006E62A1" w:rsidP="0075189B">
            <w:pPr>
              <w:ind w:firstLine="567"/>
              <w:jc w:val="both"/>
              <w:rPr>
                <w:rFonts w:ascii="Times New Roman" w:hAnsi="Times New Roman" w:cs="Times New Roman"/>
              </w:rPr>
            </w:pPr>
            <w:r>
              <w:rPr>
                <w:rFonts w:ascii="Times New Roman" w:hAnsi="Times New Roman" w:cs="Times New Roman"/>
              </w:rPr>
              <w:t>4</w:t>
            </w:r>
            <w:r w:rsidR="004654B1" w:rsidRPr="00935878">
              <w:rPr>
                <w:rFonts w:ascii="Times New Roman" w:hAnsi="Times New Roman" w:cs="Times New Roman"/>
              </w:rPr>
              <w:t>.4. Частичная отгрузка и/или досрочная поставка разрешена.</w:t>
            </w:r>
          </w:p>
        </w:tc>
      </w:tr>
      <w:tr w:rsidR="004654B1" w:rsidRPr="00935878" w14:paraId="5DA858AB" w14:textId="77777777" w:rsidTr="00103993">
        <w:tc>
          <w:tcPr>
            <w:tcW w:w="9781" w:type="dxa"/>
            <w:gridSpan w:val="3"/>
          </w:tcPr>
          <w:p w14:paraId="56C4F999" w14:textId="6218FD0E" w:rsidR="004654B1" w:rsidRPr="00935878" w:rsidRDefault="006E62A1" w:rsidP="0075189B">
            <w:pPr>
              <w:ind w:firstLine="567"/>
              <w:jc w:val="both"/>
              <w:rPr>
                <w:rFonts w:ascii="Times New Roman" w:hAnsi="Times New Roman" w:cs="Times New Roman"/>
              </w:rPr>
            </w:pPr>
            <w:r>
              <w:rPr>
                <w:rFonts w:ascii="Times New Roman" w:hAnsi="Times New Roman" w:cs="Times New Roman"/>
              </w:rPr>
              <w:t>4</w:t>
            </w:r>
            <w:r w:rsidR="004654B1" w:rsidRPr="00935878">
              <w:rPr>
                <w:rFonts w:ascii="Times New Roman" w:hAnsi="Times New Roman" w:cs="Times New Roman"/>
              </w:rPr>
              <w:t>.5. Приемка товара по количеству и качеству осуществляется Покупателем в присутствии представителя Поставщика.</w:t>
            </w:r>
          </w:p>
        </w:tc>
      </w:tr>
      <w:tr w:rsidR="004654B1" w:rsidRPr="00935878" w14:paraId="29CDAA74" w14:textId="77777777" w:rsidTr="00103993">
        <w:tc>
          <w:tcPr>
            <w:tcW w:w="9781" w:type="dxa"/>
            <w:gridSpan w:val="3"/>
          </w:tcPr>
          <w:p w14:paraId="1E5E7C27" w14:textId="4198530C" w:rsidR="004654B1" w:rsidRPr="00935878" w:rsidRDefault="006E62A1" w:rsidP="0075189B">
            <w:pPr>
              <w:ind w:firstLine="567"/>
              <w:jc w:val="both"/>
              <w:rPr>
                <w:rFonts w:ascii="Times New Roman" w:hAnsi="Times New Roman" w:cs="Times New Roman"/>
              </w:rPr>
            </w:pPr>
            <w:r>
              <w:rPr>
                <w:rFonts w:ascii="Times New Roman" w:hAnsi="Times New Roman" w:cs="Times New Roman"/>
              </w:rPr>
              <w:t>4</w:t>
            </w:r>
            <w:r w:rsidR="004654B1" w:rsidRPr="00935878">
              <w:rPr>
                <w:rFonts w:ascii="Times New Roman" w:hAnsi="Times New Roman" w:cs="Times New Roman"/>
              </w:rPr>
              <w:t>.6. Покупатель извещает Поставщика о дате приёма передачи товара.</w:t>
            </w:r>
          </w:p>
        </w:tc>
      </w:tr>
      <w:tr w:rsidR="004654B1" w:rsidRPr="00935878" w14:paraId="6D5A40FB" w14:textId="77777777" w:rsidTr="00103993">
        <w:tc>
          <w:tcPr>
            <w:tcW w:w="9781" w:type="dxa"/>
            <w:gridSpan w:val="3"/>
          </w:tcPr>
          <w:p w14:paraId="5210E627" w14:textId="77777777" w:rsidR="004654B1" w:rsidRPr="00935878" w:rsidRDefault="004654B1" w:rsidP="0075189B">
            <w:pPr>
              <w:ind w:firstLine="567"/>
              <w:jc w:val="both"/>
              <w:rPr>
                <w:rFonts w:ascii="Times New Roman" w:hAnsi="Times New Roman" w:cs="Times New Roman"/>
              </w:rPr>
            </w:pPr>
          </w:p>
        </w:tc>
      </w:tr>
      <w:tr w:rsidR="004654B1" w:rsidRPr="00935878" w14:paraId="3803A919" w14:textId="77777777" w:rsidTr="00103993">
        <w:tc>
          <w:tcPr>
            <w:tcW w:w="9781" w:type="dxa"/>
            <w:gridSpan w:val="3"/>
          </w:tcPr>
          <w:p w14:paraId="2240019E" w14:textId="42EE132F" w:rsidR="00361CFB" w:rsidRPr="00935878" w:rsidRDefault="006E62A1" w:rsidP="00361CFB">
            <w:pPr>
              <w:autoSpaceDE w:val="0"/>
              <w:jc w:val="center"/>
              <w:rPr>
                <w:rFonts w:ascii="Times New Roman" w:eastAsia="Times New Roman" w:hAnsi="Times New Roman" w:cs="Times New Roman"/>
                <w:b/>
                <w:lang w:val="x-none" w:eastAsia="mr-IN" w:bidi="mr-IN"/>
              </w:rPr>
            </w:pPr>
            <w:r>
              <w:rPr>
                <w:rFonts w:ascii="Times New Roman" w:eastAsia="Times New Roman" w:hAnsi="Times New Roman" w:cs="Times New Roman"/>
                <w:b/>
                <w:lang w:eastAsia="mr-IN" w:bidi="mr-IN"/>
              </w:rPr>
              <w:t>5</w:t>
            </w:r>
            <w:r w:rsidR="00361CFB" w:rsidRPr="00935878">
              <w:rPr>
                <w:rFonts w:ascii="Times New Roman" w:eastAsia="Times New Roman" w:hAnsi="Times New Roman" w:cs="Times New Roman"/>
                <w:b/>
                <w:lang w:val="x-none" w:eastAsia="mr-IN" w:bidi="mr-IN"/>
              </w:rPr>
              <w:t>. ПРАВА И ОБЯЗАННОСТИ СТОРОН</w:t>
            </w:r>
          </w:p>
          <w:p w14:paraId="0C8AC598" w14:textId="1FE5ABA6" w:rsidR="00361CFB" w:rsidRPr="00935878" w:rsidRDefault="006E62A1" w:rsidP="00361C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cs="Times New Roman"/>
                <w:sz w:val="22"/>
                <w:szCs w:val="22"/>
              </w:rPr>
            </w:pPr>
            <w:r>
              <w:rPr>
                <w:rFonts w:ascii="Times New Roman" w:hAnsi="Times New Roman" w:cs="Times New Roman"/>
                <w:sz w:val="22"/>
                <w:szCs w:val="22"/>
                <w:lang w:val="ru-RU"/>
              </w:rPr>
              <w:t>5</w:t>
            </w:r>
            <w:r w:rsidR="00361CFB" w:rsidRPr="00935878">
              <w:rPr>
                <w:rFonts w:ascii="Times New Roman" w:hAnsi="Times New Roman" w:cs="Times New Roman"/>
                <w:sz w:val="22"/>
                <w:szCs w:val="22"/>
              </w:rPr>
              <w:t>.1. Поставщик обязан:</w:t>
            </w:r>
          </w:p>
          <w:p w14:paraId="42CB1EBA" w14:textId="5C87F01A" w:rsidR="00361CFB" w:rsidRPr="00935878" w:rsidRDefault="006E62A1" w:rsidP="00361C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cs="Times New Roman"/>
                <w:sz w:val="22"/>
                <w:szCs w:val="22"/>
              </w:rPr>
            </w:pPr>
            <w:r>
              <w:rPr>
                <w:rFonts w:ascii="Times New Roman" w:hAnsi="Times New Roman" w:cs="Times New Roman"/>
                <w:sz w:val="22"/>
                <w:szCs w:val="22"/>
                <w:lang w:val="ru-RU"/>
              </w:rPr>
              <w:t>5</w:t>
            </w:r>
            <w:r w:rsidR="00361CFB" w:rsidRPr="00935878">
              <w:rPr>
                <w:rFonts w:ascii="Times New Roman" w:hAnsi="Times New Roman" w:cs="Times New Roman"/>
                <w:sz w:val="22"/>
                <w:szCs w:val="22"/>
              </w:rPr>
              <w:t>.1.1. Передать Покупателю товар надлежащего качества и в обусловленные, настоящим Договором сроки в соответствии с п. 3.1. настоящего договора.</w:t>
            </w:r>
          </w:p>
          <w:p w14:paraId="05669C7E" w14:textId="77777777" w:rsidR="00361CFB" w:rsidRPr="00935878" w:rsidRDefault="00361CFB" w:rsidP="00361CFB">
            <w:pPr>
              <w:pStyle w:val="HTML"/>
              <w:ind w:firstLine="567"/>
              <w:jc w:val="both"/>
              <w:rPr>
                <w:rFonts w:ascii="Times New Roman" w:hAnsi="Times New Roman" w:cs="Times New Roman"/>
                <w:sz w:val="22"/>
                <w:szCs w:val="22"/>
              </w:rPr>
            </w:pPr>
            <w:r w:rsidRPr="00935878">
              <w:rPr>
                <w:rFonts w:ascii="Times New Roman" w:hAnsi="Times New Roman" w:cs="Times New Roman"/>
                <w:sz w:val="22"/>
                <w:szCs w:val="22"/>
              </w:rPr>
              <w:t>Поставщик, допустивший недопоставку товаров, обязан за свой счет восполнить недопоставленное количество товаров в течение 3 (трех) рабочих дней с момента получения претензии от Покупателя.</w:t>
            </w:r>
          </w:p>
          <w:p w14:paraId="4C8E35DC" w14:textId="7C37E28C" w:rsidR="00361CFB" w:rsidRPr="00935878" w:rsidRDefault="006E62A1" w:rsidP="00361C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cs="Times New Roman"/>
                <w:sz w:val="22"/>
                <w:szCs w:val="22"/>
              </w:rPr>
            </w:pPr>
            <w:r>
              <w:rPr>
                <w:rFonts w:ascii="Times New Roman" w:hAnsi="Times New Roman" w:cs="Times New Roman"/>
                <w:sz w:val="22"/>
                <w:szCs w:val="22"/>
                <w:lang w:val="ru-RU"/>
              </w:rPr>
              <w:t>5</w:t>
            </w:r>
            <w:r w:rsidR="00361CFB" w:rsidRPr="00935878">
              <w:rPr>
                <w:rFonts w:ascii="Times New Roman" w:hAnsi="Times New Roman" w:cs="Times New Roman"/>
                <w:sz w:val="22"/>
                <w:szCs w:val="22"/>
              </w:rPr>
              <w:t xml:space="preserve">.1.2. Произвести соответствующую замену товара в течение </w:t>
            </w:r>
            <w:r w:rsidR="00715DED" w:rsidRPr="00935878">
              <w:rPr>
                <w:rFonts w:ascii="Times New Roman" w:hAnsi="Times New Roman" w:cs="Times New Roman"/>
                <w:sz w:val="22"/>
                <w:szCs w:val="22"/>
                <w:lang w:val="ru-RU"/>
              </w:rPr>
              <w:t>90</w:t>
            </w:r>
            <w:r w:rsidR="00361CFB" w:rsidRPr="00935878">
              <w:rPr>
                <w:rFonts w:ascii="Times New Roman" w:hAnsi="Times New Roman" w:cs="Times New Roman"/>
                <w:sz w:val="22"/>
                <w:szCs w:val="22"/>
              </w:rPr>
              <w:t xml:space="preserve"> (</w:t>
            </w:r>
            <w:r w:rsidR="00715DED" w:rsidRPr="00935878">
              <w:rPr>
                <w:rFonts w:ascii="Times New Roman" w:hAnsi="Times New Roman" w:cs="Times New Roman"/>
                <w:sz w:val="22"/>
                <w:szCs w:val="22"/>
                <w:lang w:val="ru-RU"/>
              </w:rPr>
              <w:t>девяноста</w:t>
            </w:r>
            <w:r w:rsidR="00361CFB" w:rsidRPr="00935878">
              <w:rPr>
                <w:rFonts w:ascii="Times New Roman" w:hAnsi="Times New Roman" w:cs="Times New Roman"/>
                <w:sz w:val="22"/>
                <w:szCs w:val="22"/>
              </w:rPr>
              <w:t xml:space="preserve">) </w:t>
            </w:r>
            <w:r w:rsidR="00715DED" w:rsidRPr="00935878">
              <w:rPr>
                <w:rFonts w:ascii="Times New Roman" w:hAnsi="Times New Roman" w:cs="Times New Roman"/>
                <w:sz w:val="22"/>
                <w:szCs w:val="22"/>
                <w:lang w:val="ru-RU"/>
              </w:rPr>
              <w:t>календарных</w:t>
            </w:r>
            <w:r w:rsidR="00361CFB" w:rsidRPr="00935878">
              <w:rPr>
                <w:rFonts w:ascii="Times New Roman" w:hAnsi="Times New Roman" w:cs="Times New Roman"/>
                <w:sz w:val="22"/>
                <w:szCs w:val="22"/>
              </w:rPr>
              <w:t xml:space="preserve"> дней с момента получения и принятия претензии от Покупателя о несоответствии товара, при этом под несоответствием товара также понимается порча товарного вида, упаковки допущенной по вине Поставщика.</w:t>
            </w:r>
          </w:p>
          <w:p w14:paraId="06B51995" w14:textId="71B71EFC" w:rsidR="00361CFB" w:rsidRPr="00935878" w:rsidRDefault="006E62A1" w:rsidP="00361C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cs="Times New Roman"/>
                <w:sz w:val="22"/>
                <w:szCs w:val="22"/>
              </w:rPr>
            </w:pPr>
            <w:r>
              <w:rPr>
                <w:rFonts w:ascii="Times New Roman" w:hAnsi="Times New Roman" w:cs="Times New Roman"/>
                <w:sz w:val="22"/>
                <w:szCs w:val="22"/>
                <w:lang w:val="ru-RU"/>
              </w:rPr>
              <w:t>5</w:t>
            </w:r>
            <w:r w:rsidR="00361CFB" w:rsidRPr="00935878">
              <w:rPr>
                <w:rFonts w:ascii="Times New Roman" w:hAnsi="Times New Roman" w:cs="Times New Roman"/>
                <w:sz w:val="22"/>
                <w:szCs w:val="22"/>
              </w:rPr>
              <w:t>.1.3. Поставлять товары с сохранением товарного вида.</w:t>
            </w:r>
          </w:p>
          <w:p w14:paraId="6CA328BE" w14:textId="08C81976" w:rsidR="00361CFB" w:rsidRPr="00935878" w:rsidRDefault="006E62A1" w:rsidP="00361CFB">
            <w:pPr>
              <w:autoSpaceDE w:val="0"/>
              <w:ind w:firstLine="567"/>
              <w:jc w:val="both"/>
              <w:rPr>
                <w:rFonts w:ascii="Times New Roman" w:eastAsia="Times New Roman" w:hAnsi="Times New Roman" w:cs="Times New Roman"/>
                <w:lang w:val="x-none" w:eastAsia="mr-IN" w:bidi="mr-IN"/>
              </w:rPr>
            </w:pPr>
            <w:r>
              <w:rPr>
                <w:rFonts w:ascii="Times New Roman" w:eastAsia="Times New Roman" w:hAnsi="Times New Roman" w:cs="Times New Roman"/>
                <w:lang w:eastAsia="mr-IN" w:bidi="mr-IN"/>
              </w:rPr>
              <w:t>5</w:t>
            </w:r>
            <w:r w:rsidR="00361CFB" w:rsidRPr="00935878">
              <w:rPr>
                <w:rFonts w:ascii="Times New Roman" w:eastAsia="Times New Roman" w:hAnsi="Times New Roman" w:cs="Times New Roman"/>
                <w:lang w:val="x-none" w:eastAsia="mr-IN" w:bidi="mr-IN"/>
              </w:rPr>
              <w:t>.1.4. Поставщик обязуется передать Покупателю вместе с товаром все необходимые доку</w:t>
            </w:r>
            <w:r w:rsidR="00D602FF" w:rsidRPr="00935878">
              <w:rPr>
                <w:rFonts w:ascii="Times New Roman" w:eastAsia="Times New Roman" w:hAnsi="Times New Roman" w:cs="Times New Roman"/>
                <w:lang w:val="x-none" w:eastAsia="mr-IN" w:bidi="mr-IN"/>
              </w:rPr>
              <w:t xml:space="preserve">менты (сертификат соответствия </w:t>
            </w:r>
            <w:r w:rsidR="00361CFB" w:rsidRPr="00935878">
              <w:rPr>
                <w:rFonts w:ascii="Times New Roman" w:eastAsia="Times New Roman" w:hAnsi="Times New Roman" w:cs="Times New Roman"/>
                <w:lang w:val="x-none" w:eastAsia="mr-IN" w:bidi="mr-IN"/>
              </w:rPr>
              <w:t>и др.).</w:t>
            </w:r>
          </w:p>
          <w:p w14:paraId="4A5EE308" w14:textId="7329B87A" w:rsidR="00361CFB" w:rsidRPr="00935878" w:rsidRDefault="006E62A1" w:rsidP="00361CFB">
            <w:pPr>
              <w:autoSpaceDE w:val="0"/>
              <w:ind w:firstLine="567"/>
              <w:jc w:val="both"/>
              <w:rPr>
                <w:rFonts w:ascii="Times New Roman" w:eastAsia="Times New Roman" w:hAnsi="Times New Roman" w:cs="Times New Roman"/>
                <w:lang w:val="x-none" w:eastAsia="mr-IN" w:bidi="mr-IN"/>
              </w:rPr>
            </w:pPr>
            <w:r>
              <w:rPr>
                <w:rFonts w:ascii="Times New Roman" w:eastAsia="Times New Roman" w:hAnsi="Times New Roman" w:cs="Times New Roman"/>
                <w:lang w:eastAsia="mr-IN" w:bidi="mr-IN"/>
              </w:rPr>
              <w:t>5</w:t>
            </w:r>
            <w:r w:rsidR="00361CFB" w:rsidRPr="00935878">
              <w:rPr>
                <w:rFonts w:ascii="Times New Roman" w:eastAsia="Times New Roman" w:hAnsi="Times New Roman" w:cs="Times New Roman"/>
                <w:lang w:val="x-none" w:eastAsia="mr-IN" w:bidi="mr-IN"/>
              </w:rPr>
              <w:t>.2. Покупатель обязан:</w:t>
            </w:r>
          </w:p>
          <w:p w14:paraId="353873DD" w14:textId="7ED15708" w:rsidR="00361CFB" w:rsidRPr="00935878" w:rsidRDefault="006E62A1" w:rsidP="00361CFB">
            <w:pPr>
              <w:autoSpaceDE w:val="0"/>
              <w:ind w:firstLine="567"/>
              <w:jc w:val="both"/>
              <w:rPr>
                <w:rFonts w:ascii="Times New Roman" w:eastAsia="Times New Roman" w:hAnsi="Times New Roman" w:cs="Times New Roman"/>
                <w:lang w:val="x-none" w:eastAsia="mr-IN" w:bidi="mr-IN"/>
              </w:rPr>
            </w:pPr>
            <w:r>
              <w:rPr>
                <w:rFonts w:ascii="Times New Roman" w:eastAsia="Times New Roman" w:hAnsi="Times New Roman" w:cs="Times New Roman"/>
                <w:lang w:eastAsia="mr-IN" w:bidi="mr-IN"/>
              </w:rPr>
              <w:t>5</w:t>
            </w:r>
            <w:r w:rsidR="00361CFB" w:rsidRPr="00935878">
              <w:rPr>
                <w:rFonts w:ascii="Times New Roman" w:eastAsia="Times New Roman" w:hAnsi="Times New Roman" w:cs="Times New Roman"/>
                <w:lang w:val="x-none" w:eastAsia="mr-IN" w:bidi="mr-IN"/>
              </w:rPr>
              <w:t>.2.1. Произвести оплату за поставляемый товар в сроки и на условиях, определенных настоящим договором.</w:t>
            </w:r>
          </w:p>
          <w:p w14:paraId="51C1A37A" w14:textId="26CF2FCA" w:rsidR="00361CFB" w:rsidRPr="00935878" w:rsidRDefault="006E62A1" w:rsidP="00361C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cs="Times New Roman"/>
                <w:sz w:val="22"/>
                <w:szCs w:val="22"/>
              </w:rPr>
            </w:pPr>
            <w:r>
              <w:rPr>
                <w:rFonts w:ascii="Times New Roman" w:hAnsi="Times New Roman" w:cs="Times New Roman"/>
                <w:sz w:val="22"/>
                <w:szCs w:val="22"/>
                <w:lang w:val="ru-RU"/>
              </w:rPr>
              <w:t>5</w:t>
            </w:r>
            <w:r w:rsidR="00361CFB" w:rsidRPr="00935878">
              <w:rPr>
                <w:rFonts w:ascii="Times New Roman" w:hAnsi="Times New Roman" w:cs="Times New Roman"/>
                <w:sz w:val="22"/>
                <w:szCs w:val="22"/>
              </w:rPr>
              <w:t>.2.2. Обеспечить приемку поставленного товара в установленный срок.</w:t>
            </w:r>
          </w:p>
          <w:p w14:paraId="3A7BBCB8" w14:textId="09FD76B5" w:rsidR="004654B1" w:rsidRPr="00935878" w:rsidRDefault="006E62A1" w:rsidP="00361C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cs="Times New Roman"/>
                <w:sz w:val="22"/>
                <w:szCs w:val="22"/>
              </w:rPr>
            </w:pPr>
            <w:r>
              <w:rPr>
                <w:rFonts w:ascii="Times New Roman" w:hAnsi="Times New Roman" w:cs="Times New Roman"/>
                <w:sz w:val="22"/>
                <w:szCs w:val="22"/>
                <w:lang w:val="ru-RU"/>
              </w:rPr>
              <w:t>5</w:t>
            </w:r>
            <w:r w:rsidR="00361CFB" w:rsidRPr="00935878">
              <w:rPr>
                <w:rFonts w:ascii="Times New Roman" w:hAnsi="Times New Roman" w:cs="Times New Roman"/>
                <w:sz w:val="22"/>
                <w:szCs w:val="22"/>
              </w:rPr>
              <w:t>.2.3. Покупатель обязуется при хранении товара соблюдать все нормативные требования хранения лекарственных средств, в случае их нарушения ответственность за Товар возлагается на Покупателя.</w:t>
            </w:r>
          </w:p>
        </w:tc>
      </w:tr>
      <w:tr w:rsidR="00361CFB" w:rsidRPr="00935878" w14:paraId="21CC333A" w14:textId="77777777" w:rsidTr="00103993">
        <w:tc>
          <w:tcPr>
            <w:tcW w:w="9781" w:type="dxa"/>
            <w:gridSpan w:val="3"/>
          </w:tcPr>
          <w:p w14:paraId="43474FC6" w14:textId="77777777" w:rsidR="00361CFB" w:rsidRPr="00935878" w:rsidRDefault="00361CFB" w:rsidP="00361CFB">
            <w:pPr>
              <w:autoSpaceDE w:val="0"/>
              <w:rPr>
                <w:rFonts w:ascii="Times New Roman" w:hAnsi="Times New Roman" w:cs="Times New Roman"/>
                <w:b/>
                <w:bCs/>
              </w:rPr>
            </w:pPr>
          </w:p>
        </w:tc>
      </w:tr>
      <w:tr w:rsidR="004654B1" w:rsidRPr="00935878" w14:paraId="76A636E8" w14:textId="77777777" w:rsidTr="00103993">
        <w:tc>
          <w:tcPr>
            <w:tcW w:w="9781" w:type="dxa"/>
            <w:gridSpan w:val="3"/>
          </w:tcPr>
          <w:p w14:paraId="30C452B8" w14:textId="3B785E8F" w:rsidR="004654B1" w:rsidRPr="00935878" w:rsidRDefault="006E62A1" w:rsidP="00941178">
            <w:pPr>
              <w:tabs>
                <w:tab w:val="left" w:pos="0"/>
              </w:tabs>
              <w:ind w:firstLine="567"/>
              <w:jc w:val="center"/>
              <w:rPr>
                <w:rFonts w:ascii="Times New Roman" w:hAnsi="Times New Roman" w:cs="Times New Roman"/>
                <w:b/>
              </w:rPr>
            </w:pPr>
            <w:r>
              <w:rPr>
                <w:rFonts w:ascii="Times New Roman" w:hAnsi="Times New Roman" w:cs="Times New Roman"/>
                <w:b/>
              </w:rPr>
              <w:t>6</w:t>
            </w:r>
            <w:r w:rsidR="004654B1" w:rsidRPr="00935878">
              <w:rPr>
                <w:rFonts w:ascii="Times New Roman" w:hAnsi="Times New Roman" w:cs="Times New Roman"/>
                <w:b/>
              </w:rPr>
              <w:t>. КАЧЕСТВО ТОВАРА И ГАРАНТИИ</w:t>
            </w:r>
          </w:p>
        </w:tc>
      </w:tr>
      <w:tr w:rsidR="004654B1" w:rsidRPr="00935878" w14:paraId="3718ED06" w14:textId="77777777" w:rsidTr="00103993">
        <w:tc>
          <w:tcPr>
            <w:tcW w:w="9781" w:type="dxa"/>
            <w:gridSpan w:val="3"/>
          </w:tcPr>
          <w:p w14:paraId="619548DB" w14:textId="7D92F57C" w:rsidR="004654B1" w:rsidRPr="00935878" w:rsidRDefault="006E62A1" w:rsidP="0075189B">
            <w:pPr>
              <w:ind w:firstLine="567"/>
              <w:jc w:val="both"/>
              <w:rPr>
                <w:rFonts w:ascii="Times New Roman" w:hAnsi="Times New Roman" w:cs="Times New Roman"/>
              </w:rPr>
            </w:pPr>
            <w:r>
              <w:rPr>
                <w:rFonts w:ascii="Times New Roman" w:hAnsi="Times New Roman" w:cs="Times New Roman"/>
              </w:rPr>
              <w:t>6</w:t>
            </w:r>
            <w:r w:rsidR="004654B1" w:rsidRPr="00935878">
              <w:rPr>
                <w:rFonts w:ascii="Times New Roman" w:hAnsi="Times New Roman" w:cs="Times New Roman"/>
              </w:rPr>
              <w:t>.1. Качество поставляемых товаров должно соответствовать сертификату качества Товара и требованиям настоящего Договора.</w:t>
            </w:r>
          </w:p>
        </w:tc>
      </w:tr>
      <w:tr w:rsidR="004654B1" w:rsidRPr="00935878" w14:paraId="75904C90" w14:textId="77777777" w:rsidTr="00103993">
        <w:tc>
          <w:tcPr>
            <w:tcW w:w="9781" w:type="dxa"/>
            <w:gridSpan w:val="3"/>
          </w:tcPr>
          <w:p w14:paraId="5249D57F" w14:textId="21DAD156" w:rsidR="004654B1" w:rsidRPr="00935878" w:rsidRDefault="006E62A1" w:rsidP="0075189B">
            <w:pPr>
              <w:ind w:firstLine="567"/>
              <w:jc w:val="both"/>
              <w:rPr>
                <w:rFonts w:ascii="Times New Roman" w:hAnsi="Times New Roman" w:cs="Times New Roman"/>
              </w:rPr>
            </w:pPr>
            <w:r>
              <w:rPr>
                <w:rFonts w:ascii="Times New Roman" w:hAnsi="Times New Roman" w:cs="Times New Roman"/>
              </w:rPr>
              <w:t>6</w:t>
            </w:r>
            <w:r w:rsidR="004654B1" w:rsidRPr="00935878">
              <w:rPr>
                <w:rFonts w:ascii="Times New Roman" w:hAnsi="Times New Roman" w:cs="Times New Roman"/>
              </w:rPr>
              <w:t xml:space="preserve">.2. </w:t>
            </w:r>
            <w:r w:rsidR="004654B1" w:rsidRPr="00935878">
              <w:rPr>
                <w:rFonts w:ascii="Times New Roman" w:hAnsi="Times New Roman" w:cs="Times New Roman"/>
                <w:b/>
                <w:u w:val="single"/>
              </w:rPr>
              <w:t>Поставщик обязуется предоставить Покупателю:</w:t>
            </w:r>
          </w:p>
        </w:tc>
      </w:tr>
      <w:tr w:rsidR="004654B1" w:rsidRPr="00935878" w14:paraId="2346A752" w14:textId="77777777" w:rsidTr="00103993">
        <w:tc>
          <w:tcPr>
            <w:tcW w:w="9781" w:type="dxa"/>
            <w:gridSpan w:val="3"/>
            <w:shd w:val="clear" w:color="auto" w:fill="auto"/>
          </w:tcPr>
          <w:p w14:paraId="3BD631F0" w14:textId="4020EBDD" w:rsidR="004654B1" w:rsidRPr="00935878" w:rsidRDefault="004654B1" w:rsidP="008C522D">
            <w:pPr>
              <w:ind w:firstLine="567"/>
              <w:jc w:val="both"/>
              <w:rPr>
                <w:rFonts w:ascii="Times New Roman" w:hAnsi="Times New Roman" w:cs="Times New Roman"/>
              </w:rPr>
            </w:pPr>
            <w:r w:rsidRPr="00935878">
              <w:rPr>
                <w:rFonts w:ascii="Times New Roman" w:hAnsi="Times New Roman" w:cs="Times New Roman"/>
                <w:lang w:val="en-US"/>
              </w:rPr>
              <w:t>a</w:t>
            </w:r>
            <w:r w:rsidRPr="00935878">
              <w:rPr>
                <w:rFonts w:ascii="Times New Roman" w:hAnsi="Times New Roman" w:cs="Times New Roman"/>
              </w:rPr>
              <w:t>) Сертификат</w:t>
            </w:r>
            <w:r w:rsidR="003F4B76" w:rsidRPr="00935878">
              <w:rPr>
                <w:rFonts w:ascii="Times New Roman" w:hAnsi="Times New Roman" w:cs="Times New Roman"/>
              </w:rPr>
              <w:t xml:space="preserve"> происхождения товара и</w:t>
            </w:r>
            <w:r w:rsidRPr="00935878">
              <w:rPr>
                <w:rFonts w:ascii="Times New Roman" w:hAnsi="Times New Roman" w:cs="Times New Roman"/>
              </w:rPr>
              <w:t xml:space="preserve"> качества страны производителя – </w:t>
            </w:r>
            <w:r w:rsidR="008C522D" w:rsidRPr="00935878">
              <w:rPr>
                <w:rFonts w:ascii="Times New Roman" w:hAnsi="Times New Roman" w:cs="Times New Roman"/>
              </w:rPr>
              <w:t>1 копия</w:t>
            </w:r>
            <w:r w:rsidRPr="00935878">
              <w:rPr>
                <w:rFonts w:ascii="Times New Roman" w:hAnsi="Times New Roman" w:cs="Times New Roman"/>
              </w:rPr>
              <w:t xml:space="preserve"> (заверенные Поставщиком) на товарные позиции указанные в Приложении №1 к настоящему Договору.</w:t>
            </w:r>
          </w:p>
        </w:tc>
      </w:tr>
      <w:tr w:rsidR="004654B1" w:rsidRPr="00935878" w14:paraId="1F4615D1" w14:textId="77777777" w:rsidTr="00103993">
        <w:tc>
          <w:tcPr>
            <w:tcW w:w="9781" w:type="dxa"/>
            <w:gridSpan w:val="3"/>
            <w:shd w:val="clear" w:color="auto" w:fill="auto"/>
          </w:tcPr>
          <w:p w14:paraId="688DB42D" w14:textId="56608376" w:rsidR="004654B1" w:rsidRPr="00935878" w:rsidRDefault="004654B1" w:rsidP="008C522D">
            <w:pPr>
              <w:ind w:firstLine="567"/>
              <w:jc w:val="both"/>
              <w:rPr>
                <w:rFonts w:ascii="Times New Roman" w:hAnsi="Times New Roman" w:cs="Times New Roman"/>
              </w:rPr>
            </w:pPr>
            <w:r w:rsidRPr="00935878">
              <w:rPr>
                <w:rFonts w:ascii="Times New Roman" w:hAnsi="Times New Roman" w:cs="Times New Roman"/>
                <w:lang w:val="en-US"/>
              </w:rPr>
              <w:t>b</w:t>
            </w:r>
            <w:r w:rsidRPr="00935878">
              <w:rPr>
                <w:rFonts w:ascii="Times New Roman" w:hAnsi="Times New Roman" w:cs="Times New Roman"/>
              </w:rPr>
              <w:t xml:space="preserve">) Регистрационное удостоверение выданное </w:t>
            </w:r>
            <w:r w:rsidR="00BA2E42" w:rsidRPr="00935878">
              <w:rPr>
                <w:rFonts w:ascii="Times New Roman" w:hAnsi="Times New Roman" w:cs="Times New Roman"/>
              </w:rPr>
              <w:t>ГУП «Государственным Центром экспертизы и стандартизации лекарственных средств, изделий медицинского назначения и медицинской техники» Агентства по развитию фармацевтической отрасли при Министерстве здравоохранения Республики Узбекистан</w:t>
            </w:r>
            <w:r w:rsidRPr="00935878">
              <w:rPr>
                <w:rFonts w:ascii="Times New Roman" w:hAnsi="Times New Roman" w:cs="Times New Roman"/>
              </w:rPr>
              <w:t xml:space="preserve"> – </w:t>
            </w:r>
            <w:r w:rsidR="008C522D" w:rsidRPr="00935878">
              <w:rPr>
                <w:rFonts w:ascii="Times New Roman" w:hAnsi="Times New Roman" w:cs="Times New Roman"/>
              </w:rPr>
              <w:t>1</w:t>
            </w:r>
            <w:r w:rsidRPr="00935878">
              <w:rPr>
                <w:rFonts w:ascii="Times New Roman" w:hAnsi="Times New Roman" w:cs="Times New Roman"/>
              </w:rPr>
              <w:t xml:space="preserve"> копи</w:t>
            </w:r>
            <w:r w:rsidR="008C522D" w:rsidRPr="00935878">
              <w:rPr>
                <w:rFonts w:ascii="Times New Roman" w:hAnsi="Times New Roman" w:cs="Times New Roman"/>
              </w:rPr>
              <w:t>я</w:t>
            </w:r>
            <w:r w:rsidRPr="00935878">
              <w:rPr>
                <w:rFonts w:ascii="Times New Roman" w:hAnsi="Times New Roman" w:cs="Times New Roman"/>
              </w:rPr>
              <w:t xml:space="preserve"> (заверенные Поставщиком), на те товарные позиции указанные в Приложении №1 к настоящему Договору, которые подлежат обязательной регистрации.</w:t>
            </w:r>
          </w:p>
        </w:tc>
      </w:tr>
      <w:tr w:rsidR="004654B1" w:rsidRPr="00935878" w14:paraId="78D8752A" w14:textId="77777777" w:rsidTr="00103993">
        <w:tc>
          <w:tcPr>
            <w:tcW w:w="9781" w:type="dxa"/>
            <w:gridSpan w:val="3"/>
            <w:shd w:val="clear" w:color="auto" w:fill="auto"/>
          </w:tcPr>
          <w:p w14:paraId="5EBFA2E1" w14:textId="5AA722C6" w:rsidR="004654B1" w:rsidRPr="00935878" w:rsidRDefault="004654B1" w:rsidP="008C522D">
            <w:pPr>
              <w:ind w:firstLine="567"/>
              <w:jc w:val="both"/>
              <w:rPr>
                <w:rFonts w:ascii="Times New Roman" w:hAnsi="Times New Roman" w:cs="Times New Roman"/>
              </w:rPr>
            </w:pPr>
            <w:r w:rsidRPr="00935878">
              <w:rPr>
                <w:rFonts w:ascii="Times New Roman" w:hAnsi="Times New Roman" w:cs="Times New Roman"/>
                <w:lang w:val="en-US"/>
              </w:rPr>
              <w:t>c</w:t>
            </w:r>
            <w:r w:rsidRPr="00935878">
              <w:rPr>
                <w:rFonts w:ascii="Times New Roman" w:hAnsi="Times New Roman" w:cs="Times New Roman"/>
              </w:rPr>
              <w:t xml:space="preserve">) </w:t>
            </w:r>
            <w:r w:rsidR="00BA2E42" w:rsidRPr="00935878">
              <w:rPr>
                <w:rFonts w:ascii="Times New Roman" w:hAnsi="Times New Roman" w:cs="Times New Roman"/>
              </w:rPr>
              <w:t>Сертификат соответствия или письмо, выданное уполномоченным органом «Узбекское агентство по техническому регулированию при Министерстве инвестиций и внешней торговли Республики Узбекистан», (где применимо)</w:t>
            </w:r>
            <w:r w:rsidRPr="00935878">
              <w:rPr>
                <w:rFonts w:ascii="Times New Roman" w:hAnsi="Times New Roman" w:cs="Times New Roman"/>
              </w:rPr>
              <w:t xml:space="preserve"> – </w:t>
            </w:r>
            <w:r w:rsidR="008C522D" w:rsidRPr="00935878">
              <w:rPr>
                <w:rFonts w:ascii="Times New Roman" w:hAnsi="Times New Roman" w:cs="Times New Roman"/>
              </w:rPr>
              <w:t>1</w:t>
            </w:r>
            <w:r w:rsidRPr="00935878">
              <w:rPr>
                <w:rFonts w:ascii="Times New Roman" w:hAnsi="Times New Roman" w:cs="Times New Roman"/>
              </w:rPr>
              <w:t xml:space="preserve"> копи</w:t>
            </w:r>
            <w:r w:rsidR="008C522D" w:rsidRPr="00935878">
              <w:rPr>
                <w:rFonts w:ascii="Times New Roman" w:hAnsi="Times New Roman" w:cs="Times New Roman"/>
              </w:rPr>
              <w:t>я</w:t>
            </w:r>
            <w:r w:rsidRPr="00935878">
              <w:rPr>
                <w:rFonts w:ascii="Times New Roman" w:hAnsi="Times New Roman" w:cs="Times New Roman"/>
              </w:rPr>
              <w:t xml:space="preserve"> (заверенные Поставщиком), на те товарные позиции указанные в Приложении №1 к настоящему Договору, которые подлежат обязательной сертификации. </w:t>
            </w:r>
          </w:p>
        </w:tc>
      </w:tr>
      <w:tr w:rsidR="004654B1" w:rsidRPr="00935878" w14:paraId="49CE3A3B" w14:textId="77777777" w:rsidTr="00103993">
        <w:tc>
          <w:tcPr>
            <w:tcW w:w="9781" w:type="dxa"/>
            <w:gridSpan w:val="3"/>
          </w:tcPr>
          <w:p w14:paraId="2313CDE3" w14:textId="430E0E8C" w:rsidR="004654B1" w:rsidRPr="00935878" w:rsidRDefault="006E62A1" w:rsidP="0075189B">
            <w:pPr>
              <w:ind w:firstLine="567"/>
              <w:jc w:val="both"/>
              <w:rPr>
                <w:rFonts w:ascii="Times New Roman" w:hAnsi="Times New Roman" w:cs="Times New Roman"/>
              </w:rPr>
            </w:pPr>
            <w:r>
              <w:rPr>
                <w:rFonts w:ascii="Times New Roman" w:hAnsi="Times New Roman" w:cs="Times New Roman"/>
              </w:rPr>
              <w:t>6</w:t>
            </w:r>
            <w:r w:rsidR="004654B1" w:rsidRPr="00935878">
              <w:rPr>
                <w:rFonts w:ascii="Times New Roman" w:hAnsi="Times New Roman" w:cs="Times New Roman"/>
              </w:rPr>
              <w:t xml:space="preserve">.3. </w:t>
            </w:r>
            <w:r w:rsidR="004654B1" w:rsidRPr="00935878">
              <w:rPr>
                <w:rFonts w:ascii="Times New Roman" w:hAnsi="Times New Roman" w:cs="Times New Roman"/>
                <w:b/>
                <w:u w:val="single"/>
              </w:rPr>
              <w:t>Поставщик гарантирует, что:</w:t>
            </w:r>
          </w:p>
        </w:tc>
      </w:tr>
      <w:tr w:rsidR="004654B1" w:rsidRPr="00935878" w14:paraId="25C5318A" w14:textId="77777777" w:rsidTr="00103993">
        <w:tc>
          <w:tcPr>
            <w:tcW w:w="9781" w:type="dxa"/>
            <w:gridSpan w:val="3"/>
          </w:tcPr>
          <w:p w14:paraId="079CCF31" w14:textId="5721BFD2" w:rsidR="004654B1" w:rsidRPr="00935878" w:rsidRDefault="004654B1" w:rsidP="00BA2E42">
            <w:pPr>
              <w:ind w:firstLine="567"/>
              <w:jc w:val="both"/>
              <w:rPr>
                <w:rFonts w:ascii="Times New Roman" w:hAnsi="Times New Roman" w:cs="Times New Roman"/>
              </w:rPr>
            </w:pPr>
            <w:r w:rsidRPr="00935878">
              <w:rPr>
                <w:rFonts w:ascii="Times New Roman" w:hAnsi="Times New Roman" w:cs="Times New Roman"/>
              </w:rPr>
              <w:t>a) Все товары, указанные в Приложении №1, являются новыми – произведенными не ранее 202</w:t>
            </w:r>
            <w:r w:rsidR="00BA2E42" w:rsidRPr="00935878">
              <w:rPr>
                <w:rFonts w:ascii="Times New Roman" w:hAnsi="Times New Roman" w:cs="Times New Roman"/>
              </w:rPr>
              <w:t>__</w:t>
            </w:r>
            <w:r w:rsidRPr="00935878">
              <w:rPr>
                <w:rFonts w:ascii="Times New Roman" w:hAnsi="Times New Roman" w:cs="Times New Roman"/>
              </w:rPr>
              <w:t>г.</w:t>
            </w:r>
          </w:p>
        </w:tc>
      </w:tr>
      <w:tr w:rsidR="004654B1" w:rsidRPr="00935878" w14:paraId="3BE38C35" w14:textId="77777777" w:rsidTr="00103993">
        <w:tc>
          <w:tcPr>
            <w:tcW w:w="9781" w:type="dxa"/>
            <w:gridSpan w:val="3"/>
          </w:tcPr>
          <w:p w14:paraId="190A5174" w14:textId="643FD85D" w:rsidR="004654B1" w:rsidRPr="00935878" w:rsidRDefault="004654B1" w:rsidP="0036637A">
            <w:pPr>
              <w:ind w:firstLine="567"/>
              <w:jc w:val="both"/>
              <w:rPr>
                <w:rFonts w:ascii="Times New Roman" w:hAnsi="Times New Roman" w:cs="Times New Roman"/>
              </w:rPr>
            </w:pPr>
            <w:r w:rsidRPr="00935878">
              <w:rPr>
                <w:rFonts w:ascii="Times New Roman" w:hAnsi="Times New Roman" w:cs="Times New Roman"/>
              </w:rPr>
              <w:t xml:space="preserve">b) </w:t>
            </w:r>
            <w:r w:rsidR="00AC7479" w:rsidRPr="00935878">
              <w:rPr>
                <w:rFonts w:ascii="Times New Roman" w:hAnsi="Times New Roman" w:cs="Times New Roman"/>
              </w:rPr>
              <w:t>Поставляемый товар соответствует высокому уровню техники и техническим условиям, а также требованиям стандартов:</w:t>
            </w:r>
            <w:r w:rsidR="004D356C" w:rsidRPr="00935878">
              <w:rPr>
                <w:rFonts w:ascii="Times New Roman" w:hAnsi="Times New Roman" w:cs="Times New Roman"/>
              </w:rPr>
              <w:t xml:space="preserve"> </w:t>
            </w:r>
            <w:r w:rsidR="00AC7479" w:rsidRPr="00935878">
              <w:rPr>
                <w:rFonts w:ascii="Times New Roman" w:hAnsi="Times New Roman" w:cs="Times New Roman"/>
              </w:rPr>
              <w:t xml:space="preserve">ISO </w:t>
            </w:r>
            <w:r w:rsidR="003F4B76" w:rsidRPr="00935878">
              <w:rPr>
                <w:rFonts w:ascii="Times New Roman" w:hAnsi="Times New Roman" w:cs="Times New Roman"/>
              </w:rPr>
              <w:t>9001:20ХХ и</w:t>
            </w:r>
            <w:r w:rsidR="00AC7479" w:rsidRPr="00935878">
              <w:rPr>
                <w:rFonts w:ascii="Times New Roman" w:hAnsi="Times New Roman" w:cs="Times New Roman"/>
              </w:rPr>
              <w:t xml:space="preserve"> ISO </w:t>
            </w:r>
            <w:r w:rsidR="003F4B76" w:rsidRPr="00935878">
              <w:rPr>
                <w:rFonts w:ascii="Times New Roman" w:hAnsi="Times New Roman" w:cs="Times New Roman"/>
              </w:rPr>
              <w:t>13485</w:t>
            </w:r>
            <w:r w:rsidR="004D356C" w:rsidRPr="00935878">
              <w:rPr>
                <w:rFonts w:ascii="Times New Roman" w:hAnsi="Times New Roman" w:cs="Times New Roman"/>
              </w:rPr>
              <w:t>:20</w:t>
            </w:r>
            <w:r w:rsidR="003F4B76" w:rsidRPr="00935878">
              <w:rPr>
                <w:rFonts w:ascii="Times New Roman" w:hAnsi="Times New Roman" w:cs="Times New Roman"/>
              </w:rPr>
              <w:t>ХХ</w:t>
            </w:r>
            <w:r w:rsidR="00AC7479" w:rsidRPr="00935878">
              <w:rPr>
                <w:rFonts w:ascii="Times New Roman" w:hAnsi="Times New Roman" w:cs="Times New Roman"/>
              </w:rPr>
              <w:t>,</w:t>
            </w:r>
            <w:r w:rsidR="004D356C" w:rsidRPr="00935878">
              <w:rPr>
                <w:rFonts w:ascii="Times New Roman" w:hAnsi="Times New Roman" w:cs="Times New Roman"/>
              </w:rPr>
              <w:t xml:space="preserve"> </w:t>
            </w:r>
            <w:r w:rsidR="003F4B76" w:rsidRPr="00935878">
              <w:rPr>
                <w:rFonts w:ascii="Times New Roman" w:hAnsi="Times New Roman" w:cs="Times New Roman"/>
              </w:rPr>
              <w:t>соответствовать Европейского Союза, установленным в директиве 93/42/ЕСС/ или 90/385/ЕСС по вопросу медицинского оборудования</w:t>
            </w:r>
            <w:r w:rsidR="00B970E1" w:rsidRPr="00935878">
              <w:rPr>
                <w:rFonts w:ascii="Times New Roman" w:hAnsi="Times New Roman" w:cs="Times New Roman"/>
              </w:rPr>
              <w:t xml:space="preserve"> и иметь регистрационное удостоверение в странах ЕС и СНГ</w:t>
            </w:r>
            <w:r w:rsidR="004D356C" w:rsidRPr="00935878">
              <w:rPr>
                <w:rFonts w:ascii="Times New Roman" w:hAnsi="Times New Roman" w:cs="Times New Roman"/>
              </w:rPr>
              <w:t>;</w:t>
            </w:r>
          </w:p>
        </w:tc>
      </w:tr>
      <w:tr w:rsidR="004654B1" w:rsidRPr="00935878" w14:paraId="7FFBB2EE" w14:textId="77777777" w:rsidTr="00103993">
        <w:tc>
          <w:tcPr>
            <w:tcW w:w="9781" w:type="dxa"/>
            <w:gridSpan w:val="3"/>
          </w:tcPr>
          <w:p w14:paraId="2386A885" w14:textId="77777777" w:rsidR="004654B1" w:rsidRPr="00935878" w:rsidRDefault="004654B1" w:rsidP="0075189B">
            <w:pPr>
              <w:ind w:firstLine="567"/>
              <w:jc w:val="both"/>
              <w:rPr>
                <w:rFonts w:ascii="Times New Roman" w:hAnsi="Times New Roman" w:cs="Times New Roman"/>
              </w:rPr>
            </w:pPr>
            <w:r w:rsidRPr="00935878">
              <w:rPr>
                <w:rFonts w:ascii="Times New Roman" w:hAnsi="Times New Roman" w:cs="Times New Roman"/>
              </w:rPr>
              <w:t>c) Комплектность поставляемого Товара полностью отвечает условиям Договора и обеспечивает выполнение заявленных в технической документации функциональных возможностей;</w:t>
            </w:r>
          </w:p>
        </w:tc>
      </w:tr>
      <w:tr w:rsidR="004654B1" w:rsidRPr="00935878" w14:paraId="7B6D5D60" w14:textId="77777777" w:rsidTr="00103993">
        <w:tc>
          <w:tcPr>
            <w:tcW w:w="9781" w:type="dxa"/>
            <w:gridSpan w:val="3"/>
          </w:tcPr>
          <w:p w14:paraId="51CB32EC" w14:textId="76B385B4" w:rsidR="00BB186B" w:rsidRPr="00935878" w:rsidRDefault="004654B1" w:rsidP="003F4B76">
            <w:pPr>
              <w:ind w:firstLine="567"/>
              <w:jc w:val="both"/>
              <w:rPr>
                <w:rFonts w:ascii="Times New Roman" w:hAnsi="Times New Roman" w:cs="Times New Roman"/>
              </w:rPr>
            </w:pPr>
            <w:r w:rsidRPr="00935878">
              <w:rPr>
                <w:rFonts w:ascii="Times New Roman" w:hAnsi="Times New Roman" w:cs="Times New Roman"/>
                <w:lang w:val="en-US"/>
              </w:rPr>
              <w:t>d</w:t>
            </w:r>
            <w:r w:rsidRPr="00935878">
              <w:rPr>
                <w:rFonts w:ascii="Times New Roman" w:hAnsi="Times New Roman" w:cs="Times New Roman"/>
              </w:rPr>
              <w:t>) Технические параметры, тип, модель товара соответствуют данным указанным в Спецификации (Приложение №1), которая является неотъемлемой частью настоящего Договора;</w:t>
            </w:r>
            <w:r w:rsidR="00BB186B" w:rsidRPr="00935878">
              <w:rPr>
                <w:rFonts w:ascii="Times New Roman" w:hAnsi="Times New Roman" w:cs="Times New Roman"/>
              </w:rPr>
              <w:t xml:space="preserve"> </w:t>
            </w:r>
          </w:p>
        </w:tc>
      </w:tr>
      <w:tr w:rsidR="004654B1" w:rsidRPr="00935878" w14:paraId="0C058691" w14:textId="77777777" w:rsidTr="00103993">
        <w:tc>
          <w:tcPr>
            <w:tcW w:w="9781" w:type="dxa"/>
            <w:gridSpan w:val="3"/>
          </w:tcPr>
          <w:p w14:paraId="2DA41D51" w14:textId="77042FE5" w:rsidR="004654B1" w:rsidRPr="00935878" w:rsidRDefault="003F4B76" w:rsidP="0075189B">
            <w:pPr>
              <w:ind w:firstLine="567"/>
              <w:jc w:val="both"/>
              <w:rPr>
                <w:rFonts w:ascii="Times New Roman" w:hAnsi="Times New Roman" w:cs="Times New Roman"/>
              </w:rPr>
            </w:pPr>
            <w:r w:rsidRPr="00935878">
              <w:rPr>
                <w:rFonts w:ascii="Times New Roman" w:hAnsi="Times New Roman" w:cs="Times New Roman"/>
                <w:lang w:val="en-US"/>
              </w:rPr>
              <w:t>e</w:t>
            </w:r>
            <w:r w:rsidR="004654B1" w:rsidRPr="00935878">
              <w:rPr>
                <w:rFonts w:ascii="Times New Roman" w:hAnsi="Times New Roman" w:cs="Times New Roman"/>
              </w:rPr>
              <w:t>) Поставляемый товар свободен от любых прав или притязаний третьих лиц, которые основаны на промышленной или интеллектуальной собственности.</w:t>
            </w:r>
          </w:p>
        </w:tc>
      </w:tr>
      <w:tr w:rsidR="004654B1" w:rsidRPr="00935878" w14:paraId="1420D3D5" w14:textId="77777777" w:rsidTr="00103993">
        <w:tc>
          <w:tcPr>
            <w:tcW w:w="9781" w:type="dxa"/>
            <w:gridSpan w:val="3"/>
          </w:tcPr>
          <w:p w14:paraId="4B082FDB" w14:textId="1E396B29" w:rsidR="004654B1" w:rsidRPr="00935878" w:rsidRDefault="006E62A1" w:rsidP="0075189B">
            <w:pPr>
              <w:ind w:firstLine="567"/>
              <w:jc w:val="both"/>
              <w:rPr>
                <w:rFonts w:ascii="Times New Roman" w:hAnsi="Times New Roman" w:cs="Times New Roman"/>
              </w:rPr>
            </w:pPr>
            <w:r>
              <w:rPr>
                <w:rFonts w:ascii="Times New Roman" w:hAnsi="Times New Roman" w:cs="Times New Roman"/>
              </w:rPr>
              <w:t>6.4.</w:t>
            </w:r>
            <w:r w:rsidR="004654B1" w:rsidRPr="00935878">
              <w:rPr>
                <w:rFonts w:ascii="Times New Roman" w:hAnsi="Times New Roman" w:cs="Times New Roman"/>
              </w:rPr>
              <w:t xml:space="preserve"> В случае если Покупателю и/или его заказчику будут предъявлены третьими лицами какие-либо претензии и/или иски, основанные на нарушении их прав промышленной собственности, Поставщик обязан урегулировать такие претензии и/или иски за свой счет и возместить все убытки, включая расходы, понесенные Покупателем и/или его заказчиком.</w:t>
            </w:r>
          </w:p>
        </w:tc>
      </w:tr>
      <w:tr w:rsidR="004654B1" w:rsidRPr="00935878" w14:paraId="0EDFA5B1" w14:textId="77777777" w:rsidTr="00103993">
        <w:tc>
          <w:tcPr>
            <w:tcW w:w="9781" w:type="dxa"/>
            <w:gridSpan w:val="3"/>
          </w:tcPr>
          <w:p w14:paraId="4A6B3BBD" w14:textId="2A28CAE1" w:rsidR="004654B1" w:rsidRPr="00935878" w:rsidRDefault="006E62A1" w:rsidP="0075189B">
            <w:pPr>
              <w:ind w:firstLine="567"/>
              <w:jc w:val="both"/>
              <w:rPr>
                <w:rFonts w:ascii="Times New Roman" w:hAnsi="Times New Roman" w:cs="Times New Roman"/>
              </w:rPr>
            </w:pPr>
            <w:r>
              <w:rPr>
                <w:rFonts w:ascii="Times New Roman" w:hAnsi="Times New Roman" w:cs="Times New Roman"/>
              </w:rPr>
              <w:t>6.5.</w:t>
            </w:r>
            <w:r w:rsidR="004654B1" w:rsidRPr="00935878">
              <w:rPr>
                <w:rFonts w:ascii="Times New Roman" w:hAnsi="Times New Roman" w:cs="Times New Roman"/>
              </w:rPr>
              <w:t xml:space="preserve"> Покупатель должен в 10-ти </w:t>
            </w:r>
            <w:r w:rsidR="00C04076" w:rsidRPr="00935878">
              <w:rPr>
                <w:rFonts w:ascii="Times New Roman" w:hAnsi="Times New Roman" w:cs="Times New Roman"/>
              </w:rPr>
              <w:t>дневной</w:t>
            </w:r>
            <w:r w:rsidR="004654B1" w:rsidRPr="00935878">
              <w:rPr>
                <w:rFonts w:ascii="Times New Roman" w:hAnsi="Times New Roman" w:cs="Times New Roman"/>
              </w:rPr>
              <w:t xml:space="preserve"> </w:t>
            </w:r>
            <w:r w:rsidR="00E954F3" w:rsidRPr="00935878">
              <w:rPr>
                <w:rFonts w:ascii="Times New Roman" w:hAnsi="Times New Roman" w:cs="Times New Roman"/>
              </w:rPr>
              <w:t>срок после того, как</w:t>
            </w:r>
            <w:r w:rsidR="004654B1" w:rsidRPr="00935878">
              <w:rPr>
                <w:rFonts w:ascii="Times New Roman" w:hAnsi="Times New Roman" w:cs="Times New Roman"/>
              </w:rPr>
              <w:t xml:space="preserve"> он узнал о предъявленных ему и/или его заказчику таких претензиях и/или исках, известить о них Поставщика.</w:t>
            </w:r>
          </w:p>
        </w:tc>
      </w:tr>
      <w:tr w:rsidR="004654B1" w:rsidRPr="00935878" w14:paraId="331B6581" w14:textId="77777777" w:rsidTr="00103993">
        <w:tc>
          <w:tcPr>
            <w:tcW w:w="9781" w:type="dxa"/>
            <w:gridSpan w:val="3"/>
            <w:shd w:val="clear" w:color="auto" w:fill="auto"/>
          </w:tcPr>
          <w:p w14:paraId="34E43D96" w14:textId="37F16846" w:rsidR="004654B1" w:rsidRPr="00935878" w:rsidRDefault="006E62A1" w:rsidP="0075189B">
            <w:pPr>
              <w:ind w:firstLine="567"/>
              <w:jc w:val="both"/>
              <w:rPr>
                <w:rFonts w:ascii="Times New Roman" w:hAnsi="Times New Roman" w:cs="Times New Roman"/>
              </w:rPr>
            </w:pPr>
            <w:r>
              <w:rPr>
                <w:rFonts w:ascii="Times New Roman" w:hAnsi="Times New Roman" w:cs="Times New Roman"/>
              </w:rPr>
              <w:t>6.6.</w:t>
            </w:r>
            <w:r w:rsidR="004654B1" w:rsidRPr="00935878">
              <w:rPr>
                <w:rFonts w:ascii="Times New Roman" w:hAnsi="Times New Roman" w:cs="Times New Roman"/>
              </w:rPr>
              <w:t xml:space="preserve"> Все текстовые (инструкции) материалы </w:t>
            </w:r>
            <w:r w:rsidR="003F13A5" w:rsidRPr="00935878">
              <w:rPr>
                <w:rFonts w:ascii="Times New Roman" w:hAnsi="Times New Roman" w:cs="Times New Roman"/>
              </w:rPr>
              <w:t xml:space="preserve">и руководство по сервисному обслуживанию </w:t>
            </w:r>
            <w:r w:rsidR="004654B1" w:rsidRPr="00935878">
              <w:rPr>
                <w:rFonts w:ascii="Times New Roman" w:hAnsi="Times New Roman" w:cs="Times New Roman"/>
              </w:rPr>
              <w:t>должны быть выполнены на русском. В случае отсутствия технической документации в ящиках, поставка считается некомплектной.</w:t>
            </w:r>
          </w:p>
        </w:tc>
      </w:tr>
      <w:tr w:rsidR="004654B1" w:rsidRPr="00935878" w14:paraId="71E52C61" w14:textId="77777777" w:rsidTr="00103993">
        <w:tc>
          <w:tcPr>
            <w:tcW w:w="9781" w:type="dxa"/>
            <w:gridSpan w:val="3"/>
          </w:tcPr>
          <w:p w14:paraId="3D11E0AD" w14:textId="26943859" w:rsidR="004654B1" w:rsidRPr="00935878" w:rsidRDefault="006E62A1" w:rsidP="007947BB">
            <w:pPr>
              <w:ind w:firstLine="567"/>
              <w:jc w:val="both"/>
              <w:rPr>
                <w:rFonts w:ascii="Times New Roman" w:hAnsi="Times New Roman" w:cs="Times New Roman"/>
              </w:rPr>
            </w:pPr>
            <w:r>
              <w:rPr>
                <w:rFonts w:ascii="Times New Roman" w:hAnsi="Times New Roman" w:cs="Times New Roman"/>
              </w:rPr>
              <w:t>6.7</w:t>
            </w:r>
            <w:r w:rsidR="004654B1" w:rsidRPr="00935878">
              <w:rPr>
                <w:rFonts w:ascii="Times New Roman" w:hAnsi="Times New Roman" w:cs="Times New Roman"/>
              </w:rPr>
              <w:t xml:space="preserve"> </w:t>
            </w:r>
            <w:r w:rsidR="003F13A5" w:rsidRPr="00935878">
              <w:rPr>
                <w:rFonts w:ascii="Times New Roman" w:hAnsi="Times New Roman" w:cs="Times New Roman"/>
              </w:rPr>
              <w:t xml:space="preserve">Гарантийный срок: </w:t>
            </w:r>
            <w:r w:rsidR="003F4B76" w:rsidRPr="00935878">
              <w:rPr>
                <w:rFonts w:ascii="Times New Roman" w:hAnsi="Times New Roman" w:cs="Times New Roman"/>
              </w:rPr>
              <w:t xml:space="preserve">не менее </w:t>
            </w:r>
            <w:r w:rsidR="007947BB" w:rsidRPr="00935878">
              <w:rPr>
                <w:rFonts w:ascii="Times New Roman" w:hAnsi="Times New Roman" w:cs="Times New Roman"/>
              </w:rPr>
              <w:t>____</w:t>
            </w:r>
            <w:r w:rsidR="002E5A8D" w:rsidRPr="00935878">
              <w:rPr>
                <w:rFonts w:ascii="Times New Roman" w:hAnsi="Times New Roman" w:cs="Times New Roman"/>
              </w:rPr>
              <w:t xml:space="preserve"> месяцев с момента закупки </w:t>
            </w:r>
            <w:r w:rsidR="003B153C" w:rsidRPr="00935878">
              <w:rPr>
                <w:rFonts w:ascii="Times New Roman" w:hAnsi="Times New Roman" w:cs="Times New Roman"/>
              </w:rPr>
              <w:t>и подтверждается гарантийным сертификатом выдаваемым Поставщиком или сервисным центром Поставщика на территории Республики Узбекистан</w:t>
            </w:r>
            <w:r w:rsidR="003F13A5" w:rsidRPr="00935878">
              <w:rPr>
                <w:rFonts w:ascii="Times New Roman" w:hAnsi="Times New Roman" w:cs="Times New Roman"/>
              </w:rPr>
              <w:t>.</w:t>
            </w:r>
            <w:r w:rsidR="003B153C" w:rsidRPr="00935878">
              <w:rPr>
                <w:rFonts w:ascii="Times New Roman" w:hAnsi="Times New Roman" w:cs="Times New Roman"/>
              </w:rPr>
              <w:t xml:space="preserve"> </w:t>
            </w:r>
          </w:p>
        </w:tc>
      </w:tr>
      <w:tr w:rsidR="004654B1" w:rsidRPr="00935878" w14:paraId="7A874CE6" w14:textId="77777777" w:rsidTr="00103993">
        <w:tc>
          <w:tcPr>
            <w:tcW w:w="9781" w:type="dxa"/>
            <w:gridSpan w:val="3"/>
          </w:tcPr>
          <w:p w14:paraId="7FE475C7" w14:textId="19592442" w:rsidR="004654B1" w:rsidRPr="00935878" w:rsidRDefault="006E62A1" w:rsidP="00265A74">
            <w:pPr>
              <w:ind w:firstLine="567"/>
              <w:jc w:val="both"/>
              <w:rPr>
                <w:rFonts w:ascii="Times New Roman" w:hAnsi="Times New Roman" w:cs="Times New Roman"/>
              </w:rPr>
            </w:pPr>
            <w:r>
              <w:rPr>
                <w:rFonts w:ascii="Times New Roman" w:hAnsi="Times New Roman" w:cs="Times New Roman"/>
              </w:rPr>
              <w:t>6.8.</w:t>
            </w:r>
            <w:r w:rsidR="004654B1" w:rsidRPr="00935878">
              <w:rPr>
                <w:rFonts w:ascii="Times New Roman" w:hAnsi="Times New Roman" w:cs="Times New Roman"/>
              </w:rPr>
              <w:t xml:space="preserve"> Срок исполнения гарантийных обязательств </w:t>
            </w:r>
            <w:r w:rsidR="00265A74" w:rsidRPr="00935878">
              <w:rPr>
                <w:rFonts w:ascii="Times New Roman" w:hAnsi="Times New Roman" w:cs="Times New Roman"/>
              </w:rPr>
              <w:t>3</w:t>
            </w:r>
            <w:r w:rsidR="004654B1" w:rsidRPr="00935878">
              <w:rPr>
                <w:rFonts w:ascii="Times New Roman" w:hAnsi="Times New Roman" w:cs="Times New Roman"/>
              </w:rPr>
              <w:t>0 календарных дней с даты получения уведомления Покупателя об их наступлении.</w:t>
            </w:r>
          </w:p>
        </w:tc>
      </w:tr>
      <w:tr w:rsidR="004654B1" w:rsidRPr="00935878" w14:paraId="51495828" w14:textId="77777777" w:rsidTr="00103993">
        <w:tc>
          <w:tcPr>
            <w:tcW w:w="9781" w:type="dxa"/>
            <w:gridSpan w:val="3"/>
          </w:tcPr>
          <w:p w14:paraId="339E0C44" w14:textId="1FDD1574" w:rsidR="004654B1" w:rsidRPr="00935878" w:rsidRDefault="006E62A1" w:rsidP="0075189B">
            <w:pPr>
              <w:ind w:firstLine="567"/>
              <w:jc w:val="both"/>
              <w:rPr>
                <w:rFonts w:ascii="Times New Roman" w:hAnsi="Times New Roman" w:cs="Times New Roman"/>
              </w:rPr>
            </w:pPr>
            <w:r>
              <w:rPr>
                <w:rFonts w:ascii="Times New Roman" w:hAnsi="Times New Roman" w:cs="Times New Roman"/>
              </w:rPr>
              <w:t>6.9.</w:t>
            </w:r>
            <w:r w:rsidR="004654B1" w:rsidRPr="00935878">
              <w:rPr>
                <w:rFonts w:ascii="Times New Roman" w:hAnsi="Times New Roman" w:cs="Times New Roman"/>
              </w:rPr>
              <w:t xml:space="preserve"> Если устранение дефектов производится по согласованию между Сторонами силами Покупателя, Поставщик обязан возместить ему связанные с этим расходы. </w:t>
            </w:r>
          </w:p>
        </w:tc>
      </w:tr>
      <w:tr w:rsidR="004654B1" w:rsidRPr="00935878" w14:paraId="5D104400" w14:textId="77777777" w:rsidTr="00103993">
        <w:tc>
          <w:tcPr>
            <w:tcW w:w="9781" w:type="dxa"/>
            <w:gridSpan w:val="3"/>
          </w:tcPr>
          <w:p w14:paraId="05C7CD01" w14:textId="2541CF07" w:rsidR="004654B1" w:rsidRPr="00935878" w:rsidRDefault="006E62A1" w:rsidP="006E62A1">
            <w:pPr>
              <w:ind w:firstLine="567"/>
              <w:jc w:val="both"/>
              <w:rPr>
                <w:rFonts w:ascii="Times New Roman" w:hAnsi="Times New Roman" w:cs="Times New Roman"/>
              </w:rPr>
            </w:pPr>
            <w:r>
              <w:rPr>
                <w:rFonts w:ascii="Times New Roman" w:hAnsi="Times New Roman" w:cs="Times New Roman"/>
              </w:rPr>
              <w:t>6.10.</w:t>
            </w:r>
            <w:r w:rsidR="004654B1" w:rsidRPr="00935878">
              <w:rPr>
                <w:rFonts w:ascii="Times New Roman" w:hAnsi="Times New Roman" w:cs="Times New Roman"/>
              </w:rPr>
              <w:t xml:space="preserve"> В случае </w:t>
            </w:r>
            <w:r w:rsidR="003F13A5" w:rsidRPr="00935878">
              <w:rPr>
                <w:rFonts w:ascii="Times New Roman" w:hAnsi="Times New Roman" w:cs="Times New Roman"/>
              </w:rPr>
              <w:t>неосуществления</w:t>
            </w:r>
            <w:r w:rsidR="004654B1" w:rsidRPr="00935878">
              <w:rPr>
                <w:rFonts w:ascii="Times New Roman" w:hAnsi="Times New Roman" w:cs="Times New Roman"/>
              </w:rPr>
              <w:t xml:space="preserve"> или отказа Поставщиком от осуществления гарантийных обязательств в предусмотренные настоящим Договором сроки Поставщик предоставляет неоспоримое право Покупателю осуществить необходимые действия для восстановления качества Товара путем привлечения услуг третьих лиц, с последующим возмещением Поставщиком всех сумм, затраченных Покупателем на оплату указанных работ, материалов.</w:t>
            </w:r>
          </w:p>
        </w:tc>
      </w:tr>
      <w:tr w:rsidR="004654B1" w:rsidRPr="00935878" w14:paraId="2BC16C55" w14:textId="77777777" w:rsidTr="00103993">
        <w:tc>
          <w:tcPr>
            <w:tcW w:w="9781" w:type="dxa"/>
            <w:gridSpan w:val="3"/>
          </w:tcPr>
          <w:p w14:paraId="540DAD62" w14:textId="675A21CC" w:rsidR="004654B1" w:rsidRPr="00935878" w:rsidRDefault="006E62A1" w:rsidP="00973CE0">
            <w:pPr>
              <w:ind w:right="72" w:firstLine="567"/>
              <w:jc w:val="both"/>
              <w:rPr>
                <w:rFonts w:ascii="Times New Roman" w:hAnsi="Times New Roman" w:cs="Times New Roman"/>
              </w:rPr>
            </w:pPr>
            <w:r>
              <w:rPr>
                <w:rFonts w:ascii="Times New Roman" w:hAnsi="Times New Roman" w:cs="Times New Roman"/>
              </w:rPr>
              <w:t>6.11.</w:t>
            </w:r>
            <w:r w:rsidR="004654B1" w:rsidRPr="00935878">
              <w:rPr>
                <w:rFonts w:ascii="Times New Roman" w:hAnsi="Times New Roman" w:cs="Times New Roman"/>
              </w:rPr>
              <w:t xml:space="preserve"> Возмещение расходов Покупателя предусмотренных п.п.</w:t>
            </w:r>
            <w:r w:rsidR="00973CE0" w:rsidRPr="00935878">
              <w:rPr>
                <w:rFonts w:ascii="Times New Roman" w:hAnsi="Times New Roman" w:cs="Times New Roman"/>
              </w:rPr>
              <w:t>5</w:t>
            </w:r>
            <w:r w:rsidR="004654B1" w:rsidRPr="00935878">
              <w:rPr>
                <w:rFonts w:ascii="Times New Roman" w:hAnsi="Times New Roman" w:cs="Times New Roman"/>
              </w:rPr>
              <w:t xml:space="preserve">.8, </w:t>
            </w:r>
            <w:r w:rsidR="00973CE0" w:rsidRPr="00935878">
              <w:rPr>
                <w:rFonts w:ascii="Times New Roman" w:hAnsi="Times New Roman" w:cs="Times New Roman"/>
              </w:rPr>
              <w:t>5</w:t>
            </w:r>
            <w:r w:rsidR="004654B1" w:rsidRPr="00935878">
              <w:rPr>
                <w:rFonts w:ascii="Times New Roman" w:hAnsi="Times New Roman" w:cs="Times New Roman"/>
              </w:rPr>
              <w:t>.9. настоящего Договора производится Поставщиком в течение 7 календарных дней от даты получения Поставщиком требования Покупателя с приложением документов, подтверждающих понесенные расходы.</w:t>
            </w:r>
          </w:p>
        </w:tc>
      </w:tr>
      <w:tr w:rsidR="004654B1" w:rsidRPr="00935878" w14:paraId="79F5DE29" w14:textId="77777777" w:rsidTr="00103993">
        <w:tc>
          <w:tcPr>
            <w:tcW w:w="9781" w:type="dxa"/>
            <w:gridSpan w:val="3"/>
          </w:tcPr>
          <w:p w14:paraId="3665C9A7" w14:textId="77777777" w:rsidR="004654B1" w:rsidRPr="00935878" w:rsidRDefault="004654B1" w:rsidP="0075189B">
            <w:pPr>
              <w:ind w:firstLine="567"/>
              <w:jc w:val="both"/>
              <w:rPr>
                <w:rFonts w:ascii="Times New Roman" w:hAnsi="Times New Roman" w:cs="Times New Roman"/>
              </w:rPr>
            </w:pPr>
          </w:p>
        </w:tc>
      </w:tr>
      <w:tr w:rsidR="004654B1" w:rsidRPr="00935878" w14:paraId="316030A9" w14:textId="77777777" w:rsidTr="00103993">
        <w:tc>
          <w:tcPr>
            <w:tcW w:w="9781" w:type="dxa"/>
            <w:gridSpan w:val="3"/>
          </w:tcPr>
          <w:p w14:paraId="6858CA92" w14:textId="23A70583" w:rsidR="004654B1" w:rsidRPr="00935878" w:rsidRDefault="006E62A1" w:rsidP="00941178">
            <w:pPr>
              <w:ind w:right="72" w:firstLine="567"/>
              <w:jc w:val="center"/>
              <w:rPr>
                <w:rFonts w:ascii="Times New Roman" w:hAnsi="Times New Roman" w:cs="Times New Roman"/>
                <w:b/>
              </w:rPr>
            </w:pPr>
            <w:r>
              <w:rPr>
                <w:rFonts w:ascii="Times New Roman" w:hAnsi="Times New Roman" w:cs="Times New Roman"/>
                <w:b/>
              </w:rPr>
              <w:t>7</w:t>
            </w:r>
            <w:r w:rsidR="004654B1" w:rsidRPr="00935878">
              <w:rPr>
                <w:rFonts w:ascii="Times New Roman" w:hAnsi="Times New Roman" w:cs="Times New Roman"/>
                <w:b/>
              </w:rPr>
              <w:t>. УПАКОВКА</w:t>
            </w:r>
          </w:p>
        </w:tc>
      </w:tr>
      <w:tr w:rsidR="004654B1" w:rsidRPr="00935878" w14:paraId="391989AB" w14:textId="77777777" w:rsidTr="00103993">
        <w:tc>
          <w:tcPr>
            <w:tcW w:w="9781" w:type="dxa"/>
            <w:gridSpan w:val="3"/>
          </w:tcPr>
          <w:p w14:paraId="52379344" w14:textId="7F08D720" w:rsidR="004654B1" w:rsidRPr="00935878" w:rsidRDefault="006E62A1" w:rsidP="0075189B">
            <w:pPr>
              <w:ind w:firstLine="567"/>
              <w:jc w:val="both"/>
              <w:rPr>
                <w:rFonts w:ascii="Times New Roman" w:hAnsi="Times New Roman" w:cs="Times New Roman"/>
              </w:rPr>
            </w:pPr>
            <w:r>
              <w:rPr>
                <w:rFonts w:ascii="Times New Roman" w:hAnsi="Times New Roman" w:cs="Times New Roman"/>
              </w:rPr>
              <w:t>7</w:t>
            </w:r>
            <w:r w:rsidR="004654B1" w:rsidRPr="00935878">
              <w:rPr>
                <w:rFonts w:ascii="Times New Roman" w:hAnsi="Times New Roman" w:cs="Times New Roman"/>
              </w:rPr>
              <w:t>.1. Упаковка товара должна соответствовать требованиям транспортировки грузов, обеспечивать сохранность товара при транспортировке и перегрузке в любое время года, при любых погодных условиях.</w:t>
            </w:r>
          </w:p>
        </w:tc>
      </w:tr>
      <w:tr w:rsidR="004654B1" w:rsidRPr="00935878" w14:paraId="15E882CF" w14:textId="77777777" w:rsidTr="00103993">
        <w:tc>
          <w:tcPr>
            <w:tcW w:w="9781" w:type="dxa"/>
            <w:gridSpan w:val="3"/>
          </w:tcPr>
          <w:p w14:paraId="23C34987" w14:textId="5099F9E1" w:rsidR="004654B1" w:rsidRPr="00935878" w:rsidRDefault="006E62A1" w:rsidP="0075189B">
            <w:pPr>
              <w:ind w:firstLine="567"/>
              <w:jc w:val="both"/>
              <w:rPr>
                <w:rFonts w:ascii="Times New Roman" w:hAnsi="Times New Roman" w:cs="Times New Roman"/>
              </w:rPr>
            </w:pPr>
            <w:r>
              <w:rPr>
                <w:rFonts w:ascii="Times New Roman" w:hAnsi="Times New Roman" w:cs="Times New Roman"/>
              </w:rPr>
              <w:t>7</w:t>
            </w:r>
            <w:r w:rsidR="004654B1" w:rsidRPr="00935878">
              <w:rPr>
                <w:rFonts w:ascii="Times New Roman" w:hAnsi="Times New Roman" w:cs="Times New Roman"/>
              </w:rPr>
              <w:t>.2. Упаковка должна быть приспособлена к перегрузке погрузчиками.</w:t>
            </w:r>
          </w:p>
        </w:tc>
      </w:tr>
      <w:tr w:rsidR="004654B1" w:rsidRPr="00935878" w14:paraId="4FF7D2FF" w14:textId="77777777" w:rsidTr="00103993">
        <w:tc>
          <w:tcPr>
            <w:tcW w:w="9781" w:type="dxa"/>
            <w:gridSpan w:val="3"/>
          </w:tcPr>
          <w:p w14:paraId="13EEEC9C" w14:textId="51DA848F" w:rsidR="004654B1" w:rsidRPr="00935878" w:rsidRDefault="006E62A1" w:rsidP="0075189B">
            <w:pPr>
              <w:ind w:firstLine="567"/>
              <w:jc w:val="both"/>
              <w:rPr>
                <w:rFonts w:ascii="Times New Roman" w:hAnsi="Times New Roman" w:cs="Times New Roman"/>
              </w:rPr>
            </w:pPr>
            <w:r>
              <w:rPr>
                <w:rFonts w:ascii="Times New Roman" w:hAnsi="Times New Roman" w:cs="Times New Roman"/>
              </w:rPr>
              <w:t>7</w:t>
            </w:r>
            <w:r w:rsidR="004654B1" w:rsidRPr="00935878">
              <w:rPr>
                <w:rFonts w:ascii="Times New Roman" w:hAnsi="Times New Roman" w:cs="Times New Roman"/>
              </w:rPr>
              <w:t>.3. Товар должен быть упакован способом, не допускающим его перемещения внутри тары при транспортировке и перегрузке.</w:t>
            </w:r>
          </w:p>
        </w:tc>
      </w:tr>
      <w:tr w:rsidR="004654B1" w:rsidRPr="00935878" w14:paraId="7CE0C08D" w14:textId="77777777" w:rsidTr="00103993">
        <w:tc>
          <w:tcPr>
            <w:tcW w:w="9781" w:type="dxa"/>
            <w:gridSpan w:val="3"/>
          </w:tcPr>
          <w:p w14:paraId="71664E8F" w14:textId="534371ED" w:rsidR="004654B1" w:rsidRPr="00935878" w:rsidRDefault="006E62A1" w:rsidP="0075189B">
            <w:pPr>
              <w:ind w:firstLine="567"/>
              <w:jc w:val="both"/>
              <w:rPr>
                <w:rFonts w:ascii="Times New Roman" w:hAnsi="Times New Roman" w:cs="Times New Roman"/>
              </w:rPr>
            </w:pPr>
            <w:r>
              <w:rPr>
                <w:rFonts w:ascii="Times New Roman" w:hAnsi="Times New Roman" w:cs="Times New Roman"/>
              </w:rPr>
              <w:t>7</w:t>
            </w:r>
            <w:r w:rsidR="004654B1" w:rsidRPr="00935878">
              <w:rPr>
                <w:rFonts w:ascii="Times New Roman" w:hAnsi="Times New Roman" w:cs="Times New Roman"/>
              </w:rPr>
              <w:t>.4. Поставщик несет ответственность за всякого рода порчу товара вследствие некачественной или ненадлежащей упаковки.</w:t>
            </w:r>
          </w:p>
        </w:tc>
      </w:tr>
      <w:tr w:rsidR="004654B1" w:rsidRPr="00935878" w14:paraId="42075FB0" w14:textId="77777777" w:rsidTr="00103993">
        <w:tc>
          <w:tcPr>
            <w:tcW w:w="9781" w:type="dxa"/>
            <w:gridSpan w:val="3"/>
          </w:tcPr>
          <w:p w14:paraId="5547E41F" w14:textId="77777777" w:rsidR="004654B1" w:rsidRPr="00935878" w:rsidRDefault="004654B1" w:rsidP="0075189B">
            <w:pPr>
              <w:ind w:firstLine="567"/>
              <w:jc w:val="both"/>
              <w:rPr>
                <w:rFonts w:ascii="Times New Roman" w:hAnsi="Times New Roman" w:cs="Times New Roman"/>
                <w:b/>
              </w:rPr>
            </w:pPr>
          </w:p>
        </w:tc>
      </w:tr>
      <w:tr w:rsidR="004654B1" w:rsidRPr="00935878" w14:paraId="768A7BEB" w14:textId="77777777" w:rsidTr="00103993">
        <w:tc>
          <w:tcPr>
            <w:tcW w:w="9781" w:type="dxa"/>
            <w:gridSpan w:val="3"/>
          </w:tcPr>
          <w:p w14:paraId="2FEEC864" w14:textId="51CF8470" w:rsidR="004654B1" w:rsidRPr="00935878" w:rsidRDefault="006E62A1" w:rsidP="00941178">
            <w:pPr>
              <w:ind w:firstLine="567"/>
              <w:jc w:val="center"/>
              <w:rPr>
                <w:rFonts w:ascii="Times New Roman" w:hAnsi="Times New Roman" w:cs="Times New Roman"/>
                <w:b/>
              </w:rPr>
            </w:pPr>
            <w:r>
              <w:rPr>
                <w:rFonts w:ascii="Times New Roman" w:hAnsi="Times New Roman" w:cs="Times New Roman"/>
                <w:b/>
              </w:rPr>
              <w:t>8</w:t>
            </w:r>
            <w:r w:rsidR="00361CFB" w:rsidRPr="00935878">
              <w:rPr>
                <w:rFonts w:ascii="Times New Roman" w:hAnsi="Times New Roman" w:cs="Times New Roman"/>
                <w:b/>
              </w:rPr>
              <w:t>.</w:t>
            </w:r>
            <w:r w:rsidR="004654B1" w:rsidRPr="00935878">
              <w:rPr>
                <w:rFonts w:ascii="Times New Roman" w:hAnsi="Times New Roman" w:cs="Times New Roman"/>
                <w:b/>
              </w:rPr>
              <w:t xml:space="preserve"> ПРЕТЕНЗИИ И ПОРЯДОК ИХ РАССМОТРЕНИЯ</w:t>
            </w:r>
          </w:p>
        </w:tc>
      </w:tr>
      <w:tr w:rsidR="004654B1" w:rsidRPr="00935878" w14:paraId="348BF2EB" w14:textId="77777777" w:rsidTr="00103993">
        <w:tc>
          <w:tcPr>
            <w:tcW w:w="9781" w:type="dxa"/>
            <w:gridSpan w:val="3"/>
          </w:tcPr>
          <w:p w14:paraId="39C0CD2C" w14:textId="77E3C0E1" w:rsidR="004654B1" w:rsidRPr="00935878" w:rsidRDefault="006E62A1" w:rsidP="0075189B">
            <w:pPr>
              <w:ind w:firstLine="567"/>
              <w:jc w:val="both"/>
              <w:rPr>
                <w:rFonts w:ascii="Times New Roman" w:hAnsi="Times New Roman" w:cs="Times New Roman"/>
              </w:rPr>
            </w:pPr>
            <w:r>
              <w:rPr>
                <w:rFonts w:ascii="Times New Roman" w:hAnsi="Times New Roman" w:cs="Times New Roman"/>
              </w:rPr>
              <w:t>8</w:t>
            </w:r>
            <w:r w:rsidR="004654B1" w:rsidRPr="00935878">
              <w:rPr>
                <w:rFonts w:ascii="Times New Roman" w:hAnsi="Times New Roman" w:cs="Times New Roman"/>
              </w:rPr>
              <w:t>.1. Любая претензия на поступивший товар, в случае его несоответствия подробному описанию и технической спецификации к настоящему Договору, должна быть направлена Покупателем официальным письмом в течение гарантийного периода по электронной почте, получение рекламации также должно быть официально подтверждено Поставщиком.</w:t>
            </w:r>
          </w:p>
        </w:tc>
      </w:tr>
      <w:tr w:rsidR="004654B1" w:rsidRPr="00935878" w14:paraId="3C2F5FBC" w14:textId="77777777" w:rsidTr="00103993">
        <w:tc>
          <w:tcPr>
            <w:tcW w:w="9781" w:type="dxa"/>
            <w:gridSpan w:val="3"/>
          </w:tcPr>
          <w:p w14:paraId="77F2E45B" w14:textId="3F98F4E6" w:rsidR="004654B1" w:rsidRPr="00935878" w:rsidRDefault="006E62A1" w:rsidP="0075189B">
            <w:pPr>
              <w:ind w:firstLine="567"/>
              <w:jc w:val="both"/>
              <w:rPr>
                <w:rFonts w:ascii="Times New Roman" w:hAnsi="Times New Roman" w:cs="Times New Roman"/>
              </w:rPr>
            </w:pPr>
            <w:r>
              <w:rPr>
                <w:rFonts w:ascii="Times New Roman" w:hAnsi="Times New Roman" w:cs="Times New Roman"/>
              </w:rPr>
              <w:t>8</w:t>
            </w:r>
            <w:r w:rsidR="004654B1" w:rsidRPr="00935878">
              <w:rPr>
                <w:rFonts w:ascii="Times New Roman" w:hAnsi="Times New Roman" w:cs="Times New Roman"/>
              </w:rPr>
              <w:t>.2. Содержание и обоснование претензии должно быть подтверждено актом входного контроля и/или актом, составленным с участием представителей Покупателя и нейтральной компетентной организации.</w:t>
            </w:r>
          </w:p>
        </w:tc>
      </w:tr>
      <w:tr w:rsidR="004654B1" w:rsidRPr="00935878" w14:paraId="4F1CC807" w14:textId="77777777" w:rsidTr="00103993">
        <w:tc>
          <w:tcPr>
            <w:tcW w:w="9781" w:type="dxa"/>
            <w:gridSpan w:val="3"/>
          </w:tcPr>
          <w:p w14:paraId="00787FB3" w14:textId="7674307B" w:rsidR="004654B1" w:rsidRPr="00935878" w:rsidRDefault="006E62A1" w:rsidP="0075189B">
            <w:pPr>
              <w:ind w:firstLine="567"/>
              <w:jc w:val="both"/>
              <w:rPr>
                <w:rFonts w:ascii="Times New Roman" w:hAnsi="Times New Roman" w:cs="Times New Roman"/>
              </w:rPr>
            </w:pPr>
            <w:r>
              <w:rPr>
                <w:rFonts w:ascii="Times New Roman" w:hAnsi="Times New Roman" w:cs="Times New Roman"/>
              </w:rPr>
              <w:t>8</w:t>
            </w:r>
            <w:r w:rsidR="004654B1" w:rsidRPr="00935878">
              <w:rPr>
                <w:rFonts w:ascii="Times New Roman" w:hAnsi="Times New Roman" w:cs="Times New Roman"/>
              </w:rPr>
              <w:t>.3. Акт должен содержать следующую информацию:</w:t>
            </w:r>
          </w:p>
          <w:p w14:paraId="29C7A5AF" w14:textId="77777777" w:rsidR="004654B1" w:rsidRPr="00935878" w:rsidRDefault="004654B1" w:rsidP="0075189B">
            <w:pPr>
              <w:ind w:firstLine="567"/>
              <w:jc w:val="both"/>
              <w:rPr>
                <w:rFonts w:ascii="Times New Roman" w:hAnsi="Times New Roman" w:cs="Times New Roman"/>
              </w:rPr>
            </w:pPr>
            <w:r w:rsidRPr="00935878">
              <w:rPr>
                <w:rFonts w:ascii="Times New Roman" w:hAnsi="Times New Roman" w:cs="Times New Roman"/>
              </w:rPr>
              <w:t>- наименование товара;</w:t>
            </w:r>
          </w:p>
          <w:p w14:paraId="6B2BF221" w14:textId="66C253ED" w:rsidR="004654B1" w:rsidRPr="00935878" w:rsidRDefault="004654B1" w:rsidP="0075189B">
            <w:pPr>
              <w:ind w:firstLine="567"/>
              <w:jc w:val="both"/>
              <w:rPr>
                <w:rFonts w:ascii="Times New Roman" w:hAnsi="Times New Roman" w:cs="Times New Roman"/>
              </w:rPr>
            </w:pPr>
            <w:r w:rsidRPr="00935878">
              <w:rPr>
                <w:rFonts w:ascii="Times New Roman" w:hAnsi="Times New Roman" w:cs="Times New Roman"/>
              </w:rPr>
              <w:t xml:space="preserve">- количество по </w:t>
            </w:r>
            <w:r w:rsidR="003F13A5" w:rsidRPr="00935878">
              <w:rPr>
                <w:rFonts w:ascii="Times New Roman" w:hAnsi="Times New Roman" w:cs="Times New Roman"/>
              </w:rPr>
              <w:t>счет-фактуре</w:t>
            </w:r>
            <w:r w:rsidRPr="00935878">
              <w:rPr>
                <w:rFonts w:ascii="Times New Roman" w:hAnsi="Times New Roman" w:cs="Times New Roman"/>
              </w:rPr>
              <w:t>;</w:t>
            </w:r>
          </w:p>
          <w:p w14:paraId="0FF4D33D" w14:textId="77777777" w:rsidR="004654B1" w:rsidRPr="00935878" w:rsidRDefault="004654B1" w:rsidP="0075189B">
            <w:pPr>
              <w:ind w:firstLine="567"/>
              <w:jc w:val="both"/>
              <w:rPr>
                <w:rFonts w:ascii="Times New Roman" w:hAnsi="Times New Roman" w:cs="Times New Roman"/>
              </w:rPr>
            </w:pPr>
            <w:r w:rsidRPr="00935878">
              <w:rPr>
                <w:rFonts w:ascii="Times New Roman" w:hAnsi="Times New Roman" w:cs="Times New Roman"/>
              </w:rPr>
              <w:t>- фактическое количество;</w:t>
            </w:r>
          </w:p>
          <w:p w14:paraId="27629546" w14:textId="77777777" w:rsidR="004654B1" w:rsidRPr="00935878" w:rsidRDefault="004654B1" w:rsidP="0075189B">
            <w:pPr>
              <w:ind w:firstLine="567"/>
              <w:jc w:val="both"/>
              <w:rPr>
                <w:rFonts w:ascii="Times New Roman" w:hAnsi="Times New Roman" w:cs="Times New Roman"/>
              </w:rPr>
            </w:pPr>
            <w:r w:rsidRPr="00935878">
              <w:rPr>
                <w:rFonts w:ascii="Times New Roman" w:hAnsi="Times New Roman" w:cs="Times New Roman"/>
              </w:rPr>
              <w:t>- № Договора;</w:t>
            </w:r>
          </w:p>
          <w:p w14:paraId="0C056936" w14:textId="77777777" w:rsidR="004654B1" w:rsidRPr="00935878" w:rsidRDefault="004654B1" w:rsidP="0075189B">
            <w:pPr>
              <w:ind w:firstLine="567"/>
              <w:jc w:val="both"/>
              <w:rPr>
                <w:rFonts w:ascii="Times New Roman" w:hAnsi="Times New Roman" w:cs="Times New Roman"/>
              </w:rPr>
            </w:pPr>
            <w:r w:rsidRPr="00935878">
              <w:rPr>
                <w:rFonts w:ascii="Times New Roman" w:hAnsi="Times New Roman" w:cs="Times New Roman"/>
              </w:rPr>
              <w:t>- дата поступления товара;</w:t>
            </w:r>
          </w:p>
          <w:p w14:paraId="46A1FABC" w14:textId="77777777" w:rsidR="004654B1" w:rsidRPr="00935878" w:rsidRDefault="004654B1" w:rsidP="0075189B">
            <w:pPr>
              <w:ind w:firstLine="567"/>
              <w:jc w:val="both"/>
              <w:rPr>
                <w:rFonts w:ascii="Times New Roman" w:hAnsi="Times New Roman" w:cs="Times New Roman"/>
              </w:rPr>
            </w:pPr>
            <w:r w:rsidRPr="00935878">
              <w:rPr>
                <w:rFonts w:ascii="Times New Roman" w:hAnsi="Times New Roman" w:cs="Times New Roman"/>
              </w:rPr>
              <w:t>- дата проведения экспертизы.</w:t>
            </w:r>
          </w:p>
        </w:tc>
      </w:tr>
      <w:tr w:rsidR="004654B1" w:rsidRPr="00935878" w14:paraId="130628DD" w14:textId="77777777" w:rsidTr="00103993">
        <w:tc>
          <w:tcPr>
            <w:tcW w:w="9781" w:type="dxa"/>
            <w:gridSpan w:val="3"/>
          </w:tcPr>
          <w:p w14:paraId="1E328432" w14:textId="68655968" w:rsidR="004654B1" w:rsidRPr="00935878" w:rsidRDefault="006E62A1" w:rsidP="0075189B">
            <w:pPr>
              <w:ind w:firstLine="567"/>
              <w:jc w:val="both"/>
              <w:rPr>
                <w:rFonts w:ascii="Times New Roman" w:hAnsi="Times New Roman" w:cs="Times New Roman"/>
              </w:rPr>
            </w:pPr>
            <w:r>
              <w:rPr>
                <w:rFonts w:ascii="Times New Roman" w:hAnsi="Times New Roman" w:cs="Times New Roman"/>
              </w:rPr>
              <w:t>8</w:t>
            </w:r>
            <w:r w:rsidR="004654B1" w:rsidRPr="00935878">
              <w:rPr>
                <w:rFonts w:ascii="Times New Roman" w:hAnsi="Times New Roman" w:cs="Times New Roman"/>
              </w:rPr>
              <w:t>.4. Акт должен содержать подробное описание установленных дефектов, с указанием метода их установления и должен составляться против каждой транспортной накладной.</w:t>
            </w:r>
          </w:p>
        </w:tc>
      </w:tr>
      <w:tr w:rsidR="004654B1" w:rsidRPr="00935878" w14:paraId="1EA1F7F1" w14:textId="77777777" w:rsidTr="00103993">
        <w:tc>
          <w:tcPr>
            <w:tcW w:w="9781" w:type="dxa"/>
            <w:gridSpan w:val="3"/>
          </w:tcPr>
          <w:p w14:paraId="6E5A70B0" w14:textId="155E6940" w:rsidR="004654B1" w:rsidRPr="00935878" w:rsidRDefault="006E62A1" w:rsidP="0075189B">
            <w:pPr>
              <w:ind w:firstLine="567"/>
              <w:jc w:val="both"/>
              <w:rPr>
                <w:rFonts w:ascii="Times New Roman" w:hAnsi="Times New Roman" w:cs="Times New Roman"/>
              </w:rPr>
            </w:pPr>
            <w:r>
              <w:rPr>
                <w:rFonts w:ascii="Times New Roman" w:hAnsi="Times New Roman" w:cs="Times New Roman"/>
              </w:rPr>
              <w:t>8</w:t>
            </w:r>
            <w:r w:rsidR="004654B1" w:rsidRPr="00935878">
              <w:rPr>
                <w:rFonts w:ascii="Times New Roman" w:hAnsi="Times New Roman" w:cs="Times New Roman"/>
              </w:rPr>
              <w:t>.5. В претензионном письме должны содержаться требования Покупателя с приложением расчетов и копий транспортных накладных.</w:t>
            </w:r>
          </w:p>
        </w:tc>
      </w:tr>
      <w:tr w:rsidR="004654B1" w:rsidRPr="00935878" w14:paraId="60567ACF" w14:textId="77777777" w:rsidTr="00103993">
        <w:tc>
          <w:tcPr>
            <w:tcW w:w="9781" w:type="dxa"/>
            <w:gridSpan w:val="3"/>
          </w:tcPr>
          <w:p w14:paraId="46B19086" w14:textId="02849A65" w:rsidR="004654B1" w:rsidRPr="00935878" w:rsidRDefault="006E62A1" w:rsidP="0075189B">
            <w:pPr>
              <w:ind w:firstLine="567"/>
              <w:jc w:val="both"/>
              <w:rPr>
                <w:rFonts w:ascii="Times New Roman" w:hAnsi="Times New Roman" w:cs="Times New Roman"/>
              </w:rPr>
            </w:pPr>
            <w:r>
              <w:rPr>
                <w:rFonts w:ascii="Times New Roman" w:hAnsi="Times New Roman" w:cs="Times New Roman"/>
              </w:rPr>
              <w:t>8</w:t>
            </w:r>
            <w:r w:rsidR="004654B1" w:rsidRPr="00935878">
              <w:rPr>
                <w:rFonts w:ascii="Times New Roman" w:hAnsi="Times New Roman" w:cs="Times New Roman"/>
              </w:rPr>
              <w:t>.6. Поставщик обязан рассмотреть полученную претензию и предоставить ответ в течение 10 календарных дней с даты ее получения.</w:t>
            </w:r>
          </w:p>
          <w:p w14:paraId="25023275" w14:textId="77777777" w:rsidR="004654B1" w:rsidRPr="00935878" w:rsidRDefault="004654B1" w:rsidP="0075189B">
            <w:pPr>
              <w:ind w:firstLine="567"/>
              <w:jc w:val="both"/>
              <w:rPr>
                <w:rFonts w:ascii="Times New Roman" w:hAnsi="Times New Roman" w:cs="Times New Roman"/>
              </w:rPr>
            </w:pPr>
            <w:r w:rsidRPr="00935878">
              <w:rPr>
                <w:rFonts w:ascii="Times New Roman" w:hAnsi="Times New Roman" w:cs="Times New Roman"/>
              </w:rPr>
              <w:t>В случае, если по истечении указанного срока ответа от Поставщика не последует, претензия считается им признанной.</w:t>
            </w:r>
          </w:p>
        </w:tc>
      </w:tr>
      <w:tr w:rsidR="004654B1" w:rsidRPr="00935878" w14:paraId="00B0EB8E" w14:textId="77777777" w:rsidTr="00103993">
        <w:tc>
          <w:tcPr>
            <w:tcW w:w="9781" w:type="dxa"/>
            <w:gridSpan w:val="3"/>
          </w:tcPr>
          <w:p w14:paraId="70B23BE6" w14:textId="0992CDDD" w:rsidR="004654B1" w:rsidRPr="00935878" w:rsidRDefault="006E62A1" w:rsidP="0075189B">
            <w:pPr>
              <w:ind w:firstLine="567"/>
              <w:jc w:val="both"/>
              <w:rPr>
                <w:rFonts w:ascii="Times New Roman" w:hAnsi="Times New Roman" w:cs="Times New Roman"/>
              </w:rPr>
            </w:pPr>
            <w:r>
              <w:rPr>
                <w:rFonts w:ascii="Times New Roman" w:hAnsi="Times New Roman" w:cs="Times New Roman"/>
              </w:rPr>
              <w:t>8</w:t>
            </w:r>
            <w:r w:rsidR="004654B1" w:rsidRPr="00935878">
              <w:rPr>
                <w:rFonts w:ascii="Times New Roman" w:hAnsi="Times New Roman" w:cs="Times New Roman"/>
              </w:rPr>
              <w:t>.7. Претензии в отношении количества товара предъявляются в течение 6 месяцев со дня прибытия товара в пункт назначения.</w:t>
            </w:r>
          </w:p>
        </w:tc>
      </w:tr>
      <w:tr w:rsidR="004654B1" w:rsidRPr="00935878" w14:paraId="01724E13" w14:textId="77777777" w:rsidTr="00103993">
        <w:tc>
          <w:tcPr>
            <w:tcW w:w="9781" w:type="dxa"/>
            <w:gridSpan w:val="3"/>
          </w:tcPr>
          <w:p w14:paraId="1E4969F3" w14:textId="0344668B" w:rsidR="004654B1" w:rsidRPr="00935878" w:rsidRDefault="006E62A1" w:rsidP="0075189B">
            <w:pPr>
              <w:ind w:firstLine="567"/>
              <w:jc w:val="both"/>
              <w:rPr>
                <w:rFonts w:ascii="Times New Roman" w:hAnsi="Times New Roman" w:cs="Times New Roman"/>
              </w:rPr>
            </w:pPr>
            <w:r>
              <w:rPr>
                <w:rFonts w:ascii="Times New Roman" w:hAnsi="Times New Roman" w:cs="Times New Roman"/>
              </w:rPr>
              <w:t>8</w:t>
            </w:r>
            <w:r w:rsidR="004654B1" w:rsidRPr="00935878">
              <w:rPr>
                <w:rFonts w:ascii="Times New Roman" w:hAnsi="Times New Roman" w:cs="Times New Roman"/>
              </w:rPr>
              <w:t>.8. Претензии по качеству и срокам годности товара, предъявляются в течение всего срока гарантии плюс 30 календарных дней, при условии обнаружения недостатков в пределах срока гарантии.</w:t>
            </w:r>
          </w:p>
        </w:tc>
      </w:tr>
      <w:tr w:rsidR="004654B1" w:rsidRPr="00935878" w14:paraId="7414250C" w14:textId="77777777" w:rsidTr="00103993">
        <w:tc>
          <w:tcPr>
            <w:tcW w:w="9781" w:type="dxa"/>
            <w:gridSpan w:val="3"/>
          </w:tcPr>
          <w:p w14:paraId="1929CFC3" w14:textId="439234D6" w:rsidR="004654B1" w:rsidRPr="00935878" w:rsidRDefault="006E62A1" w:rsidP="0075189B">
            <w:pPr>
              <w:ind w:firstLine="567"/>
              <w:jc w:val="both"/>
              <w:rPr>
                <w:rFonts w:ascii="Times New Roman" w:hAnsi="Times New Roman" w:cs="Times New Roman"/>
              </w:rPr>
            </w:pPr>
            <w:r>
              <w:rPr>
                <w:rFonts w:ascii="Times New Roman" w:hAnsi="Times New Roman" w:cs="Times New Roman"/>
              </w:rPr>
              <w:t>8</w:t>
            </w:r>
            <w:r w:rsidR="004654B1" w:rsidRPr="00935878">
              <w:rPr>
                <w:rFonts w:ascii="Times New Roman" w:hAnsi="Times New Roman" w:cs="Times New Roman"/>
              </w:rPr>
              <w:t>.9. Дефектный, некомплектный или недостающий Товар должен быть заменен, доукомплектован или поставлен до склада Покупателя</w:t>
            </w:r>
            <w:r w:rsidR="004654B1" w:rsidRPr="00935878">
              <w:rPr>
                <w:rFonts w:ascii="Times New Roman" w:hAnsi="Times New Roman" w:cs="Times New Roman"/>
                <w:lang w:val="uz-Cyrl-UZ"/>
              </w:rPr>
              <w:t xml:space="preserve"> </w:t>
            </w:r>
            <w:r w:rsidR="004654B1" w:rsidRPr="00935878">
              <w:rPr>
                <w:rFonts w:ascii="Times New Roman" w:hAnsi="Times New Roman" w:cs="Times New Roman"/>
              </w:rPr>
              <w:t>без промедления за счет Поставщика в течение 30 календарных дней после принятия претензии.</w:t>
            </w:r>
          </w:p>
        </w:tc>
      </w:tr>
      <w:tr w:rsidR="004654B1" w:rsidRPr="00935878" w14:paraId="3CF2D168" w14:textId="77777777" w:rsidTr="00103993">
        <w:tc>
          <w:tcPr>
            <w:tcW w:w="9781" w:type="dxa"/>
            <w:gridSpan w:val="3"/>
          </w:tcPr>
          <w:p w14:paraId="43DE29B5" w14:textId="77777777" w:rsidR="004654B1" w:rsidRPr="00935878" w:rsidRDefault="004654B1" w:rsidP="0075189B">
            <w:pPr>
              <w:ind w:firstLine="567"/>
              <w:jc w:val="both"/>
              <w:rPr>
                <w:rFonts w:ascii="Times New Roman" w:hAnsi="Times New Roman" w:cs="Times New Roman"/>
              </w:rPr>
            </w:pPr>
          </w:p>
        </w:tc>
      </w:tr>
      <w:tr w:rsidR="004654B1" w:rsidRPr="00935878" w14:paraId="39DABD76" w14:textId="77777777" w:rsidTr="00103993">
        <w:tc>
          <w:tcPr>
            <w:tcW w:w="9781" w:type="dxa"/>
            <w:gridSpan w:val="3"/>
          </w:tcPr>
          <w:p w14:paraId="4A5855A7" w14:textId="77777777" w:rsidR="004654B1" w:rsidRPr="00935878" w:rsidRDefault="004654B1" w:rsidP="00941178">
            <w:pPr>
              <w:ind w:firstLine="567"/>
              <w:jc w:val="center"/>
              <w:rPr>
                <w:rFonts w:ascii="Times New Roman" w:hAnsi="Times New Roman" w:cs="Times New Roman"/>
              </w:rPr>
            </w:pPr>
            <w:r w:rsidRPr="00935878">
              <w:rPr>
                <w:rFonts w:ascii="Times New Roman" w:hAnsi="Times New Roman" w:cs="Times New Roman"/>
                <w:b/>
              </w:rPr>
              <w:t>9. ОТВЕТСТВЕННОСТЬ СТОРОН</w:t>
            </w:r>
          </w:p>
        </w:tc>
      </w:tr>
      <w:tr w:rsidR="004654B1" w:rsidRPr="00935878" w14:paraId="42ADA831" w14:textId="77777777" w:rsidTr="00103993">
        <w:tc>
          <w:tcPr>
            <w:tcW w:w="9781" w:type="dxa"/>
            <w:gridSpan w:val="3"/>
          </w:tcPr>
          <w:p w14:paraId="17A330E3" w14:textId="77777777" w:rsidR="004654B1" w:rsidRPr="00935878" w:rsidRDefault="004654B1" w:rsidP="0075189B">
            <w:pPr>
              <w:ind w:firstLine="567"/>
              <w:jc w:val="both"/>
              <w:rPr>
                <w:rFonts w:ascii="Times New Roman" w:hAnsi="Times New Roman" w:cs="Times New Roman"/>
              </w:rPr>
            </w:pPr>
            <w:r w:rsidRPr="00935878">
              <w:rPr>
                <w:rFonts w:ascii="Times New Roman" w:hAnsi="Times New Roman" w:cs="Times New Roman"/>
              </w:rPr>
              <w:t xml:space="preserve">9.1. </w:t>
            </w:r>
            <w:r w:rsidR="001B4C3B" w:rsidRPr="00935878">
              <w:rPr>
                <w:rFonts w:ascii="Times New Roman" w:hAnsi="Times New Roman" w:cs="Times New Roman"/>
              </w:rPr>
              <w:t>В случае просрочки поставки или недопоставки товаров, против сроков, указанных в настоящем Договоре, Поставщик уплачивает Покупателю пеню в размере 0,5 процента неисполненной части обязательства за каждый день просрочки, но при этом общая сумма пени не должна превышать 50 процентов стоимости недопоставленных товаров</w:t>
            </w:r>
            <w:r w:rsidRPr="00935878">
              <w:rPr>
                <w:rFonts w:ascii="Times New Roman" w:hAnsi="Times New Roman" w:cs="Times New Roman"/>
                <w:lang w:val="uz-Cyrl-UZ"/>
              </w:rPr>
              <w:t>.</w:t>
            </w:r>
          </w:p>
          <w:p w14:paraId="6A971FD9" w14:textId="77777777" w:rsidR="004654B1" w:rsidRPr="00935878" w:rsidRDefault="001B4C3B" w:rsidP="008E70CD">
            <w:pPr>
              <w:ind w:firstLine="567"/>
              <w:jc w:val="both"/>
              <w:rPr>
                <w:rFonts w:ascii="Times New Roman" w:hAnsi="Times New Roman" w:cs="Times New Roman"/>
              </w:rPr>
            </w:pPr>
            <w:r w:rsidRPr="00935878">
              <w:rPr>
                <w:rFonts w:ascii="Times New Roman" w:hAnsi="Times New Roman" w:cs="Times New Roman"/>
              </w:rPr>
              <w:t xml:space="preserve">В случае если просрочка поставки превысит 90 дней, Покупатель имеет право отказаться от Договора или его части, а также расторгнуть Договор в одностороннем порядке. В этом случае </w:t>
            </w:r>
            <w:r w:rsidR="008E70CD" w:rsidRPr="00935878">
              <w:rPr>
                <w:rFonts w:ascii="Times New Roman" w:hAnsi="Times New Roman" w:cs="Times New Roman"/>
              </w:rPr>
              <w:t>Поставщик</w:t>
            </w:r>
            <w:r w:rsidRPr="00935878">
              <w:rPr>
                <w:rFonts w:ascii="Times New Roman" w:hAnsi="Times New Roman" w:cs="Times New Roman"/>
              </w:rPr>
              <w:t xml:space="preserve"> обязан уплатить Покупателю штраф за просрочку в поставке в размере 50 процентов от суммы не поставленного товара.</w:t>
            </w:r>
          </w:p>
        </w:tc>
      </w:tr>
      <w:tr w:rsidR="004654B1" w:rsidRPr="00935878" w14:paraId="55C67568" w14:textId="77777777" w:rsidTr="00103993">
        <w:tc>
          <w:tcPr>
            <w:tcW w:w="9781" w:type="dxa"/>
            <w:gridSpan w:val="3"/>
          </w:tcPr>
          <w:p w14:paraId="1B1A29E8" w14:textId="77777777" w:rsidR="004654B1" w:rsidRPr="00935878" w:rsidRDefault="004654B1" w:rsidP="004D4F69">
            <w:pPr>
              <w:ind w:firstLine="567"/>
              <w:jc w:val="both"/>
              <w:rPr>
                <w:rFonts w:ascii="Times New Roman" w:hAnsi="Times New Roman" w:cs="Times New Roman"/>
              </w:rPr>
            </w:pPr>
            <w:r w:rsidRPr="00935878">
              <w:rPr>
                <w:rFonts w:ascii="Times New Roman" w:hAnsi="Times New Roman" w:cs="Times New Roman"/>
              </w:rPr>
              <w:t>9.2. Если поставленные товары, не соответствуют стандартам, техническим условиям или другим требованиям, оговоренным Договором, а также в случае поставки некомплектных товаров с Поставщика взыскивается штраф в размере 20</w:t>
            </w:r>
            <w:r w:rsidR="004D4F69" w:rsidRPr="00935878">
              <w:rPr>
                <w:rFonts w:ascii="Times New Roman" w:hAnsi="Times New Roman" w:cs="Times New Roman"/>
              </w:rPr>
              <w:t xml:space="preserve"> процентов</w:t>
            </w:r>
            <w:r w:rsidRPr="00935878">
              <w:rPr>
                <w:rFonts w:ascii="Times New Roman" w:hAnsi="Times New Roman" w:cs="Times New Roman"/>
              </w:rPr>
              <w:t xml:space="preserve"> от стоимости товаров ненадлежащего качества, недопоставленного или некомплектного товара.</w:t>
            </w:r>
          </w:p>
        </w:tc>
      </w:tr>
      <w:tr w:rsidR="004654B1" w:rsidRPr="00935878" w14:paraId="447DAE19" w14:textId="77777777" w:rsidTr="00103993">
        <w:tc>
          <w:tcPr>
            <w:tcW w:w="9781" w:type="dxa"/>
            <w:gridSpan w:val="3"/>
          </w:tcPr>
          <w:p w14:paraId="3993059A" w14:textId="5AF86D4C" w:rsidR="004654B1" w:rsidRPr="00935878" w:rsidRDefault="004654B1" w:rsidP="0075189B">
            <w:pPr>
              <w:ind w:firstLine="567"/>
              <w:jc w:val="both"/>
              <w:rPr>
                <w:rFonts w:ascii="Times New Roman" w:hAnsi="Times New Roman" w:cs="Times New Roman"/>
              </w:rPr>
            </w:pPr>
            <w:r w:rsidRPr="00935878">
              <w:rPr>
                <w:rFonts w:ascii="Times New Roman" w:hAnsi="Times New Roman" w:cs="Times New Roman"/>
              </w:rPr>
              <w:t xml:space="preserve">9.3. Поставщик </w:t>
            </w:r>
            <w:r w:rsidR="000477B5" w:rsidRPr="00935878">
              <w:rPr>
                <w:rFonts w:ascii="Times New Roman" w:hAnsi="Times New Roman" w:cs="Times New Roman"/>
              </w:rPr>
              <w:t xml:space="preserve">за свой счет </w:t>
            </w:r>
            <w:r w:rsidRPr="00935878">
              <w:rPr>
                <w:rFonts w:ascii="Times New Roman" w:hAnsi="Times New Roman" w:cs="Times New Roman"/>
              </w:rPr>
              <w:t xml:space="preserve">обязан в течение </w:t>
            </w:r>
            <w:r w:rsidR="0012742B" w:rsidRPr="00935878">
              <w:rPr>
                <w:rFonts w:ascii="Times New Roman" w:hAnsi="Times New Roman" w:cs="Times New Roman"/>
              </w:rPr>
              <w:t>9</w:t>
            </w:r>
            <w:r w:rsidRPr="00935878">
              <w:rPr>
                <w:rFonts w:ascii="Times New Roman" w:hAnsi="Times New Roman" w:cs="Times New Roman"/>
              </w:rPr>
              <w:t xml:space="preserve">0 календарных дней </w:t>
            </w:r>
            <w:r w:rsidR="000477B5" w:rsidRPr="00935878">
              <w:rPr>
                <w:rFonts w:ascii="Times New Roman" w:hAnsi="Times New Roman" w:cs="Times New Roman"/>
              </w:rPr>
              <w:t xml:space="preserve">после принятия претензии </w:t>
            </w:r>
            <w:r w:rsidRPr="00935878">
              <w:rPr>
                <w:rFonts w:ascii="Times New Roman" w:hAnsi="Times New Roman" w:cs="Times New Roman"/>
              </w:rPr>
              <w:t>заменить товар несоответствующий стандартам, техническим условиям или другим требованиям, оговоренным Договором, а также в случае недопоставки или поставки некомплектных товаров, допоставить и/или доукомплектовать такой товар на соответствующий условиям Договора.</w:t>
            </w:r>
          </w:p>
          <w:p w14:paraId="584AB139" w14:textId="60F1E751" w:rsidR="004654B1" w:rsidRPr="00935878" w:rsidRDefault="004654B1" w:rsidP="0075189B">
            <w:pPr>
              <w:ind w:firstLine="567"/>
              <w:jc w:val="both"/>
              <w:rPr>
                <w:rFonts w:ascii="Times New Roman" w:hAnsi="Times New Roman" w:cs="Times New Roman"/>
              </w:rPr>
            </w:pPr>
            <w:r w:rsidRPr="00935878">
              <w:rPr>
                <w:rFonts w:ascii="Times New Roman" w:hAnsi="Times New Roman" w:cs="Times New Roman"/>
              </w:rPr>
              <w:t>В случае невыполнения данного требования, Поставщик должен уплатить Покупателю пеню в размере 0,</w:t>
            </w:r>
            <w:r w:rsidR="00B478E0" w:rsidRPr="00935878">
              <w:rPr>
                <w:rFonts w:ascii="Times New Roman" w:hAnsi="Times New Roman" w:cs="Times New Roman"/>
              </w:rPr>
              <w:t>5</w:t>
            </w:r>
            <w:r w:rsidRPr="00935878">
              <w:rPr>
                <w:rFonts w:ascii="Times New Roman" w:hAnsi="Times New Roman" w:cs="Times New Roman"/>
              </w:rPr>
              <w:t>% от суммы дефектного, недопоставленного, неукомплектованного товара или товара, несоответствующего условиям Договора за каждый день просрочки, но не более 5</w:t>
            </w:r>
            <w:r w:rsidR="00B478E0" w:rsidRPr="00935878">
              <w:rPr>
                <w:rFonts w:ascii="Times New Roman" w:hAnsi="Times New Roman" w:cs="Times New Roman"/>
              </w:rPr>
              <w:t>0</w:t>
            </w:r>
            <w:r w:rsidRPr="00935878">
              <w:rPr>
                <w:rFonts w:ascii="Times New Roman" w:hAnsi="Times New Roman" w:cs="Times New Roman"/>
              </w:rPr>
              <w:t>% от суммы дефектного товара недопоставленного, некомплектного товара или товара, несоответствующего условиям Договора.</w:t>
            </w:r>
          </w:p>
        </w:tc>
      </w:tr>
      <w:tr w:rsidR="00541EA7" w:rsidRPr="00935878" w14:paraId="4B6648D3" w14:textId="77777777" w:rsidTr="00103993">
        <w:tc>
          <w:tcPr>
            <w:tcW w:w="9781" w:type="dxa"/>
            <w:gridSpan w:val="3"/>
          </w:tcPr>
          <w:p w14:paraId="248CDF7B" w14:textId="77777777" w:rsidR="00541EA7" w:rsidRPr="00935878" w:rsidRDefault="00F56DD5" w:rsidP="00F56DD5">
            <w:pPr>
              <w:ind w:firstLine="567"/>
              <w:jc w:val="both"/>
              <w:rPr>
                <w:rFonts w:ascii="Times New Roman" w:hAnsi="Times New Roman" w:cs="Times New Roman"/>
              </w:rPr>
            </w:pPr>
            <w:r w:rsidRPr="00935878">
              <w:rPr>
                <w:rFonts w:ascii="Times New Roman" w:hAnsi="Times New Roman" w:cs="Times New Roman"/>
              </w:rPr>
              <w:t>9.4. Общая сумму штрафов не должна превышать 50% от суммы Договора</w:t>
            </w:r>
          </w:p>
        </w:tc>
      </w:tr>
      <w:tr w:rsidR="004654B1" w:rsidRPr="00935878" w14:paraId="03FAE306" w14:textId="77777777" w:rsidTr="00103993">
        <w:tc>
          <w:tcPr>
            <w:tcW w:w="9781" w:type="dxa"/>
            <w:gridSpan w:val="3"/>
          </w:tcPr>
          <w:p w14:paraId="2E04AA02" w14:textId="77777777" w:rsidR="004654B1" w:rsidRPr="00935878" w:rsidRDefault="004654B1" w:rsidP="00B167D0">
            <w:pPr>
              <w:ind w:firstLine="567"/>
              <w:jc w:val="both"/>
              <w:rPr>
                <w:rFonts w:ascii="Times New Roman" w:hAnsi="Times New Roman" w:cs="Times New Roman"/>
              </w:rPr>
            </w:pPr>
            <w:r w:rsidRPr="00935878">
              <w:rPr>
                <w:rFonts w:ascii="Times New Roman" w:hAnsi="Times New Roman" w:cs="Times New Roman"/>
              </w:rPr>
              <w:t>9.</w:t>
            </w:r>
            <w:r w:rsidR="00F56DD5" w:rsidRPr="00935878">
              <w:rPr>
                <w:rFonts w:ascii="Times New Roman" w:hAnsi="Times New Roman" w:cs="Times New Roman"/>
              </w:rPr>
              <w:t>5</w:t>
            </w:r>
            <w:r w:rsidRPr="00935878">
              <w:rPr>
                <w:rFonts w:ascii="Times New Roman" w:hAnsi="Times New Roman" w:cs="Times New Roman"/>
              </w:rPr>
              <w:t xml:space="preserve">. Поставщик обязан уплатить сумму пени и штрафа Покупателю, а также возместить расходы и прямые убытки, понесенные Покупателем в течение 15 календарных дней со дня принятия претензии Покупателя. В случае неуплаты Поставщиком пени и штрафных санкций и не возмещения расходов, понесенных Покупателем выставленных в ходе исполнения настоящего </w:t>
            </w:r>
            <w:r w:rsidR="00B167D0" w:rsidRPr="00935878">
              <w:rPr>
                <w:rFonts w:ascii="Times New Roman" w:hAnsi="Times New Roman" w:cs="Times New Roman"/>
              </w:rPr>
              <w:t>Договора</w:t>
            </w:r>
            <w:r w:rsidRPr="00935878">
              <w:rPr>
                <w:rFonts w:ascii="Times New Roman" w:hAnsi="Times New Roman" w:cs="Times New Roman"/>
              </w:rPr>
              <w:t xml:space="preserve">, Покупатель вправе удерживать все начисленные пени, штрафные санкции, все обоснованные расходы и прямые убытки при взаиморасчетах с Поставщиком. Уплата пени и штрафных санкций, а также возмещение убытков и обоснованных расходов не освобождает Поставщика от выполнения </w:t>
            </w:r>
            <w:r w:rsidR="00B167D0" w:rsidRPr="00935878">
              <w:rPr>
                <w:rFonts w:ascii="Times New Roman" w:hAnsi="Times New Roman" w:cs="Times New Roman"/>
              </w:rPr>
              <w:t>Договорных</w:t>
            </w:r>
            <w:r w:rsidRPr="00935878">
              <w:rPr>
                <w:rFonts w:ascii="Times New Roman" w:hAnsi="Times New Roman" w:cs="Times New Roman"/>
              </w:rPr>
              <w:t xml:space="preserve"> обязательств.</w:t>
            </w:r>
          </w:p>
        </w:tc>
      </w:tr>
      <w:tr w:rsidR="004654B1" w:rsidRPr="00935878" w14:paraId="5BE042C5" w14:textId="77777777" w:rsidTr="00103993">
        <w:trPr>
          <w:trHeight w:val="55"/>
        </w:trPr>
        <w:tc>
          <w:tcPr>
            <w:tcW w:w="9781" w:type="dxa"/>
            <w:gridSpan w:val="3"/>
          </w:tcPr>
          <w:p w14:paraId="4AE41DEB" w14:textId="77777777" w:rsidR="004654B1" w:rsidRPr="00935878" w:rsidRDefault="004654B1" w:rsidP="0075189B">
            <w:pPr>
              <w:ind w:firstLine="567"/>
              <w:jc w:val="both"/>
              <w:rPr>
                <w:rFonts w:ascii="Times New Roman" w:hAnsi="Times New Roman" w:cs="Times New Roman"/>
              </w:rPr>
            </w:pPr>
            <w:r w:rsidRPr="00935878">
              <w:rPr>
                <w:rFonts w:ascii="Times New Roman" w:hAnsi="Times New Roman" w:cs="Times New Roman"/>
              </w:rPr>
              <w:t>9.</w:t>
            </w:r>
            <w:r w:rsidR="00F56DD5" w:rsidRPr="00935878">
              <w:rPr>
                <w:rFonts w:ascii="Times New Roman" w:hAnsi="Times New Roman" w:cs="Times New Roman"/>
              </w:rPr>
              <w:t>6</w:t>
            </w:r>
            <w:r w:rsidRPr="00935878">
              <w:rPr>
                <w:rFonts w:ascii="Times New Roman" w:hAnsi="Times New Roman" w:cs="Times New Roman"/>
              </w:rPr>
              <w:t xml:space="preserve">. При несвоевременной оплате поставленных товаров (работ, услуг) Покупатель уплачивает поставщику пеню в размере 0,4% от суммы просроченного платежа за каждый день просрочки, но не более </w:t>
            </w:r>
            <w:r w:rsidR="00D84186" w:rsidRPr="00935878">
              <w:rPr>
                <w:rFonts w:ascii="Times New Roman" w:hAnsi="Times New Roman" w:cs="Times New Roman"/>
              </w:rPr>
              <w:t>5</w:t>
            </w:r>
            <w:r w:rsidRPr="00935878">
              <w:rPr>
                <w:rFonts w:ascii="Times New Roman" w:hAnsi="Times New Roman" w:cs="Times New Roman"/>
              </w:rPr>
              <w:t>0% от суммы просроченного платежа.</w:t>
            </w:r>
          </w:p>
          <w:p w14:paraId="2C5C97D0" w14:textId="77777777" w:rsidR="004654B1" w:rsidRPr="00935878" w:rsidRDefault="004654B1" w:rsidP="0075189B">
            <w:pPr>
              <w:ind w:firstLine="567"/>
              <w:jc w:val="both"/>
              <w:rPr>
                <w:rFonts w:ascii="Times New Roman" w:hAnsi="Times New Roman" w:cs="Times New Roman"/>
              </w:rPr>
            </w:pPr>
            <w:r w:rsidRPr="00935878">
              <w:rPr>
                <w:rFonts w:ascii="Times New Roman" w:hAnsi="Times New Roman" w:cs="Times New Roman"/>
              </w:rPr>
              <w:t>9.</w:t>
            </w:r>
            <w:r w:rsidR="00F56DD5" w:rsidRPr="00935878">
              <w:rPr>
                <w:rFonts w:ascii="Times New Roman" w:hAnsi="Times New Roman" w:cs="Times New Roman"/>
              </w:rPr>
              <w:t>7</w:t>
            </w:r>
            <w:r w:rsidRPr="00935878">
              <w:rPr>
                <w:rFonts w:ascii="Times New Roman" w:hAnsi="Times New Roman" w:cs="Times New Roman"/>
              </w:rPr>
              <w:t xml:space="preserve">. За поставку немаркированных либо </w:t>
            </w:r>
            <w:r w:rsidR="00C41BB6" w:rsidRPr="00935878">
              <w:rPr>
                <w:rFonts w:ascii="Times New Roman" w:hAnsi="Times New Roman" w:cs="Times New Roman"/>
              </w:rPr>
              <w:t>ненадлежащих</w:t>
            </w:r>
            <w:r w:rsidRPr="00935878">
              <w:rPr>
                <w:rFonts w:ascii="Times New Roman" w:hAnsi="Times New Roman" w:cs="Times New Roman"/>
              </w:rPr>
              <w:t xml:space="preserve"> маркированных товаров, а также товаров без тары или упаковки либо в ненадлежащей таре или упаковке Поставщик уплачивает Покупателю штраф в размере 5 процентов стоимости таких товаров.</w:t>
            </w:r>
          </w:p>
          <w:p w14:paraId="7738DF6D" w14:textId="77777777" w:rsidR="004654B1" w:rsidRPr="00935878" w:rsidRDefault="004654B1" w:rsidP="00F56DD5">
            <w:pPr>
              <w:ind w:firstLine="567"/>
              <w:jc w:val="both"/>
              <w:rPr>
                <w:rFonts w:ascii="Times New Roman" w:hAnsi="Times New Roman" w:cs="Times New Roman"/>
              </w:rPr>
            </w:pPr>
            <w:r w:rsidRPr="00935878">
              <w:rPr>
                <w:rFonts w:ascii="Times New Roman" w:hAnsi="Times New Roman" w:cs="Times New Roman"/>
              </w:rPr>
              <w:t>9.</w:t>
            </w:r>
            <w:r w:rsidR="00F56DD5" w:rsidRPr="00935878">
              <w:rPr>
                <w:rFonts w:ascii="Times New Roman" w:hAnsi="Times New Roman" w:cs="Times New Roman"/>
                <w:lang w:val="uz-Cyrl-UZ"/>
              </w:rPr>
              <w:t>8</w:t>
            </w:r>
            <w:r w:rsidRPr="00935878">
              <w:rPr>
                <w:rFonts w:ascii="Times New Roman" w:hAnsi="Times New Roman" w:cs="Times New Roman"/>
              </w:rPr>
              <w:t>. Сторона, не исполнившая или ненадлежащим образом исполнившая обязательства по настоящему Договору, обязана возместить другой стороне причиненные таким неисполнением убытки, независимо от уплаты штрафных санкций, а также не освобождает виновную сторону от надлежащего выполнения договорных обязательств.</w:t>
            </w:r>
          </w:p>
        </w:tc>
      </w:tr>
      <w:tr w:rsidR="004654B1" w:rsidRPr="00935878" w14:paraId="37A1E2D9" w14:textId="77777777" w:rsidTr="00103993">
        <w:tc>
          <w:tcPr>
            <w:tcW w:w="9781" w:type="dxa"/>
            <w:gridSpan w:val="3"/>
          </w:tcPr>
          <w:p w14:paraId="456E683E" w14:textId="77777777" w:rsidR="004654B1" w:rsidRPr="00935878" w:rsidRDefault="004654B1" w:rsidP="0075189B">
            <w:pPr>
              <w:ind w:firstLine="567"/>
              <w:jc w:val="both"/>
              <w:rPr>
                <w:rFonts w:ascii="Times New Roman" w:hAnsi="Times New Roman" w:cs="Times New Roman"/>
              </w:rPr>
            </w:pPr>
          </w:p>
        </w:tc>
      </w:tr>
      <w:tr w:rsidR="004654B1" w:rsidRPr="00935878" w14:paraId="04EC42C8" w14:textId="77777777" w:rsidTr="00103993">
        <w:tc>
          <w:tcPr>
            <w:tcW w:w="9781" w:type="dxa"/>
            <w:gridSpan w:val="3"/>
          </w:tcPr>
          <w:p w14:paraId="58886DE1" w14:textId="77777777" w:rsidR="004654B1" w:rsidRPr="00935878" w:rsidRDefault="004654B1" w:rsidP="00941178">
            <w:pPr>
              <w:ind w:firstLine="567"/>
              <w:jc w:val="center"/>
              <w:rPr>
                <w:rFonts w:ascii="Times New Roman" w:hAnsi="Times New Roman" w:cs="Times New Roman"/>
                <w:b/>
              </w:rPr>
            </w:pPr>
            <w:r w:rsidRPr="00935878">
              <w:rPr>
                <w:rFonts w:ascii="Times New Roman" w:hAnsi="Times New Roman" w:cs="Times New Roman"/>
                <w:b/>
              </w:rPr>
              <w:t>10. ФОРС-МАЖОР</w:t>
            </w:r>
          </w:p>
        </w:tc>
      </w:tr>
      <w:tr w:rsidR="004654B1" w:rsidRPr="00935878" w14:paraId="59F4D9C3" w14:textId="77777777" w:rsidTr="00103993">
        <w:tc>
          <w:tcPr>
            <w:tcW w:w="9781" w:type="dxa"/>
            <w:gridSpan w:val="3"/>
          </w:tcPr>
          <w:p w14:paraId="76CAB7AA" w14:textId="77777777" w:rsidR="004654B1" w:rsidRPr="00935878" w:rsidRDefault="004654B1" w:rsidP="0075189B">
            <w:pPr>
              <w:ind w:firstLine="567"/>
              <w:jc w:val="both"/>
              <w:rPr>
                <w:rFonts w:ascii="Times New Roman" w:hAnsi="Times New Roman" w:cs="Times New Roman"/>
              </w:rPr>
            </w:pPr>
            <w:r w:rsidRPr="00935878">
              <w:rPr>
                <w:rFonts w:ascii="Times New Roman" w:hAnsi="Times New Roman" w:cs="Times New Roman"/>
              </w:rPr>
              <w:t>10.1. Сторона, не исполнившая или ненадлежащим образом исполнившая обязательства по Договору,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(форс-мажор).</w:t>
            </w:r>
          </w:p>
        </w:tc>
      </w:tr>
      <w:tr w:rsidR="004654B1" w:rsidRPr="00935878" w14:paraId="03B459B7" w14:textId="77777777" w:rsidTr="00103993">
        <w:tc>
          <w:tcPr>
            <w:tcW w:w="9781" w:type="dxa"/>
            <w:gridSpan w:val="3"/>
          </w:tcPr>
          <w:p w14:paraId="2152E1FD" w14:textId="77777777" w:rsidR="004654B1" w:rsidRPr="00935878" w:rsidRDefault="004654B1" w:rsidP="0075189B">
            <w:pPr>
              <w:ind w:firstLine="567"/>
              <w:jc w:val="both"/>
              <w:rPr>
                <w:rFonts w:ascii="Times New Roman" w:hAnsi="Times New Roman" w:cs="Times New Roman"/>
              </w:rPr>
            </w:pPr>
            <w:r w:rsidRPr="00935878">
              <w:rPr>
                <w:rFonts w:ascii="Times New Roman" w:hAnsi="Times New Roman" w:cs="Times New Roman"/>
              </w:rPr>
              <w:t>10.2. Обстоятельства непреодолимой силы (форс-мажор) – это чрезвычайные, непреодолимые и непредвиденные при данных условиях обстоятельства, вызванные природными явлениями (землетрясения, оползни, ураганы, засухи и др.) или социально-экономическими обстоятельствами (состояние войны, блокады, запреты на импорт и экспорт в государственных интересах и др.), не зависящими от воли и действий сторон, в связи с которыми они не могут выполнить принятые обязательства.</w:t>
            </w:r>
          </w:p>
        </w:tc>
      </w:tr>
      <w:tr w:rsidR="004654B1" w:rsidRPr="00935878" w14:paraId="638DE296" w14:textId="77777777" w:rsidTr="00103993">
        <w:tc>
          <w:tcPr>
            <w:tcW w:w="9781" w:type="dxa"/>
            <w:gridSpan w:val="3"/>
          </w:tcPr>
          <w:p w14:paraId="38E27ACD" w14:textId="77777777" w:rsidR="004654B1" w:rsidRPr="00935878" w:rsidRDefault="004654B1" w:rsidP="0075189B">
            <w:pPr>
              <w:ind w:firstLine="567"/>
              <w:jc w:val="both"/>
              <w:rPr>
                <w:rFonts w:ascii="Times New Roman" w:hAnsi="Times New Roman" w:cs="Times New Roman"/>
              </w:rPr>
            </w:pPr>
            <w:r w:rsidRPr="00935878">
              <w:rPr>
                <w:rFonts w:ascii="Times New Roman" w:hAnsi="Times New Roman" w:cs="Times New Roman"/>
              </w:rPr>
              <w:t>10.3. Подтверждение обстоятельств непреодолимой силы производится предоставлением оригинала сертификата, выданного уполномоченным органом страны Поставщика и/или Покупателя, в зависимости от того в чьей стране произошли такие обстоятельства.</w:t>
            </w:r>
          </w:p>
        </w:tc>
      </w:tr>
      <w:tr w:rsidR="004654B1" w:rsidRPr="00935878" w14:paraId="41285C34" w14:textId="77777777" w:rsidTr="00103993">
        <w:tc>
          <w:tcPr>
            <w:tcW w:w="9781" w:type="dxa"/>
            <w:gridSpan w:val="3"/>
          </w:tcPr>
          <w:p w14:paraId="553A85B5" w14:textId="77777777" w:rsidR="004654B1" w:rsidRPr="00935878" w:rsidRDefault="004654B1" w:rsidP="00545C2C">
            <w:pPr>
              <w:ind w:firstLine="567"/>
              <w:jc w:val="both"/>
              <w:rPr>
                <w:rFonts w:ascii="Times New Roman" w:hAnsi="Times New Roman" w:cs="Times New Roman"/>
              </w:rPr>
            </w:pPr>
            <w:r w:rsidRPr="00935878">
              <w:rPr>
                <w:rFonts w:ascii="Times New Roman" w:hAnsi="Times New Roman" w:cs="Times New Roman"/>
              </w:rPr>
              <w:t xml:space="preserve">10.4. Сторона, для которой создалась невозможность исполнения обязательств (форс-мажор), обязана в течении </w:t>
            </w:r>
            <w:r w:rsidR="00545C2C" w:rsidRPr="00935878">
              <w:rPr>
                <w:rFonts w:ascii="Times New Roman" w:hAnsi="Times New Roman" w:cs="Times New Roman"/>
              </w:rPr>
              <w:t>1</w:t>
            </w:r>
            <w:r w:rsidRPr="00935878">
              <w:rPr>
                <w:rFonts w:ascii="Times New Roman" w:hAnsi="Times New Roman" w:cs="Times New Roman"/>
              </w:rPr>
              <w:t xml:space="preserve">5 календарных дней в письменной форме уведомить другую сторону о наступлении, предполагаемом сроке действия и прекращении вышеуказанных обстоятельств и в течении </w:t>
            </w:r>
            <w:r w:rsidR="00545C2C" w:rsidRPr="00935878">
              <w:rPr>
                <w:rFonts w:ascii="Times New Roman" w:hAnsi="Times New Roman" w:cs="Times New Roman"/>
              </w:rPr>
              <w:t>6</w:t>
            </w:r>
            <w:r w:rsidRPr="00935878">
              <w:rPr>
                <w:rFonts w:ascii="Times New Roman" w:hAnsi="Times New Roman" w:cs="Times New Roman"/>
              </w:rPr>
              <w:t>0 календарных дней предоставить сертификат или аналогичный документ уполномоченного органа.</w:t>
            </w:r>
          </w:p>
        </w:tc>
      </w:tr>
      <w:tr w:rsidR="004654B1" w:rsidRPr="00935878" w14:paraId="17948A87" w14:textId="77777777" w:rsidTr="00103993">
        <w:tc>
          <w:tcPr>
            <w:tcW w:w="9781" w:type="dxa"/>
            <w:gridSpan w:val="3"/>
          </w:tcPr>
          <w:p w14:paraId="6CCC3AE8" w14:textId="77777777" w:rsidR="004654B1" w:rsidRPr="00935878" w:rsidRDefault="004654B1" w:rsidP="00122B56">
            <w:pPr>
              <w:ind w:firstLine="567"/>
              <w:jc w:val="both"/>
              <w:rPr>
                <w:rFonts w:ascii="Times New Roman" w:hAnsi="Times New Roman" w:cs="Times New Roman"/>
              </w:rPr>
            </w:pPr>
            <w:r w:rsidRPr="00935878">
              <w:rPr>
                <w:rFonts w:ascii="Times New Roman" w:hAnsi="Times New Roman" w:cs="Times New Roman"/>
              </w:rPr>
              <w:t>10.5. Если Покупателем не дано иных указаний в письменной форме, Поставщик должен продолжать выполнение до практически разумного момента и заниматься поиском альтернативных и обоснованных средств исполнения, находящихся вне влияния форс-мажорных обстоятельств.</w:t>
            </w:r>
          </w:p>
          <w:p w14:paraId="4465FC80" w14:textId="01BF9FCA" w:rsidR="009130DF" w:rsidRPr="00935878" w:rsidRDefault="009130DF" w:rsidP="00122B56">
            <w:pPr>
              <w:ind w:firstLine="567"/>
              <w:jc w:val="both"/>
              <w:rPr>
                <w:rFonts w:ascii="Times New Roman" w:hAnsi="Times New Roman" w:cs="Times New Roman"/>
              </w:rPr>
            </w:pPr>
            <w:r w:rsidRPr="00935878">
              <w:rPr>
                <w:rFonts w:ascii="Times New Roman" w:hAnsi="Times New Roman" w:cs="Times New Roman"/>
              </w:rPr>
              <w:t>10.6. Если обстоятельство непреодолимой силы вызывает существенное нарушение или неисполнение обязательств по настоящему Договору, длящееся более 3 (трех) месяцев, каждая Сторона имеет право прекратить действие настоящего Договора после подачи другой Стороне предварительного письменного уведомления о своем намерении прекратить действие Договора. При этом Поставщик обязуется в течение 15 рабочих дней вернуть на расчетный счет Покупателя средства по предоплате непоставленного товара.</w:t>
            </w:r>
          </w:p>
        </w:tc>
      </w:tr>
      <w:tr w:rsidR="004654B1" w:rsidRPr="00935878" w14:paraId="7CE21081" w14:textId="77777777" w:rsidTr="00103993">
        <w:tc>
          <w:tcPr>
            <w:tcW w:w="9781" w:type="dxa"/>
            <w:gridSpan w:val="3"/>
          </w:tcPr>
          <w:p w14:paraId="38931038" w14:textId="77777777" w:rsidR="004654B1" w:rsidRPr="00935878" w:rsidRDefault="004654B1" w:rsidP="00122B56">
            <w:pPr>
              <w:jc w:val="center"/>
              <w:rPr>
                <w:rFonts w:ascii="Times New Roman" w:hAnsi="Times New Roman" w:cs="Times New Roman"/>
                <w:b/>
              </w:rPr>
            </w:pPr>
          </w:p>
        </w:tc>
      </w:tr>
      <w:tr w:rsidR="004654B1" w:rsidRPr="00935878" w14:paraId="22623577" w14:textId="77777777" w:rsidTr="00103993">
        <w:tc>
          <w:tcPr>
            <w:tcW w:w="9781" w:type="dxa"/>
            <w:gridSpan w:val="3"/>
          </w:tcPr>
          <w:p w14:paraId="07A00EBE" w14:textId="77777777" w:rsidR="004654B1" w:rsidRPr="00935878" w:rsidRDefault="004654B1" w:rsidP="00941178">
            <w:pPr>
              <w:ind w:firstLine="567"/>
              <w:jc w:val="center"/>
              <w:rPr>
                <w:rFonts w:ascii="Times New Roman" w:hAnsi="Times New Roman" w:cs="Times New Roman"/>
                <w:b/>
              </w:rPr>
            </w:pPr>
            <w:r w:rsidRPr="00935878">
              <w:rPr>
                <w:rFonts w:ascii="Times New Roman" w:hAnsi="Times New Roman" w:cs="Times New Roman"/>
                <w:b/>
              </w:rPr>
              <w:t>11. ПОРЯДОК РАССМОТРЕНИЯ СПОРОВ</w:t>
            </w:r>
          </w:p>
        </w:tc>
      </w:tr>
      <w:tr w:rsidR="004654B1" w:rsidRPr="00935878" w14:paraId="41D8EBDF" w14:textId="77777777" w:rsidTr="00103993">
        <w:tc>
          <w:tcPr>
            <w:tcW w:w="9781" w:type="dxa"/>
            <w:gridSpan w:val="3"/>
          </w:tcPr>
          <w:p w14:paraId="2CA9D0AD" w14:textId="77777777" w:rsidR="004654B1" w:rsidRPr="00935878" w:rsidRDefault="004654B1" w:rsidP="0075189B">
            <w:pPr>
              <w:ind w:firstLine="567"/>
              <w:jc w:val="both"/>
              <w:rPr>
                <w:rFonts w:ascii="Times New Roman" w:hAnsi="Times New Roman" w:cs="Times New Roman"/>
              </w:rPr>
            </w:pPr>
            <w:r w:rsidRPr="00935878">
              <w:rPr>
                <w:rFonts w:ascii="Times New Roman" w:hAnsi="Times New Roman" w:cs="Times New Roman"/>
              </w:rPr>
              <w:t xml:space="preserve">11.1. Все споры, которые могут возникнуть между Сторонами в ходе исполнения настоящего Договора и не могут быть урегулированы мирным путем, подлежат разрешению в Ташкентском </w:t>
            </w:r>
            <w:r w:rsidR="0088602E" w:rsidRPr="00935878">
              <w:rPr>
                <w:rFonts w:ascii="Times New Roman" w:hAnsi="Times New Roman" w:cs="Times New Roman"/>
              </w:rPr>
              <w:t xml:space="preserve">межрайонном </w:t>
            </w:r>
            <w:r w:rsidRPr="00935878">
              <w:rPr>
                <w:rFonts w:ascii="Times New Roman" w:hAnsi="Times New Roman" w:cs="Times New Roman"/>
              </w:rPr>
              <w:t>экономическом суде. Решение суда является окончательным и обязательным для обеих сторон.</w:t>
            </w:r>
          </w:p>
          <w:p w14:paraId="09B74A67" w14:textId="77777777" w:rsidR="004654B1" w:rsidRPr="00935878" w:rsidRDefault="004654B1" w:rsidP="0075189B">
            <w:pPr>
              <w:ind w:firstLine="567"/>
              <w:jc w:val="both"/>
              <w:rPr>
                <w:rFonts w:ascii="Times New Roman" w:hAnsi="Times New Roman" w:cs="Times New Roman"/>
              </w:rPr>
            </w:pPr>
            <w:r w:rsidRPr="00935878">
              <w:rPr>
                <w:rFonts w:ascii="Times New Roman" w:hAnsi="Times New Roman" w:cs="Times New Roman"/>
              </w:rPr>
              <w:t>Место проведения арбитража (или рассмотрения спора):</w:t>
            </w:r>
          </w:p>
          <w:p w14:paraId="57AE04D1" w14:textId="77777777" w:rsidR="004654B1" w:rsidRPr="00935878" w:rsidRDefault="004654B1" w:rsidP="0075189B">
            <w:pPr>
              <w:ind w:firstLine="567"/>
              <w:jc w:val="both"/>
              <w:rPr>
                <w:rFonts w:ascii="Times New Roman" w:hAnsi="Times New Roman" w:cs="Times New Roman"/>
              </w:rPr>
            </w:pPr>
            <w:r w:rsidRPr="00935878">
              <w:rPr>
                <w:rFonts w:ascii="Times New Roman" w:hAnsi="Times New Roman" w:cs="Times New Roman"/>
              </w:rPr>
              <w:t xml:space="preserve">Ташкентский </w:t>
            </w:r>
            <w:r w:rsidR="0088602E" w:rsidRPr="00935878">
              <w:rPr>
                <w:rFonts w:ascii="Times New Roman" w:hAnsi="Times New Roman" w:cs="Times New Roman"/>
              </w:rPr>
              <w:t xml:space="preserve">межрайонном </w:t>
            </w:r>
            <w:r w:rsidRPr="00935878">
              <w:rPr>
                <w:rFonts w:ascii="Times New Roman" w:hAnsi="Times New Roman" w:cs="Times New Roman"/>
              </w:rPr>
              <w:t>экономический суд,</w:t>
            </w:r>
          </w:p>
          <w:p w14:paraId="49FBB6FE" w14:textId="77777777" w:rsidR="004654B1" w:rsidRPr="00935878" w:rsidRDefault="004654B1" w:rsidP="0075189B">
            <w:pPr>
              <w:ind w:firstLine="567"/>
              <w:jc w:val="both"/>
              <w:rPr>
                <w:rFonts w:ascii="Times New Roman" w:hAnsi="Times New Roman" w:cs="Times New Roman"/>
              </w:rPr>
            </w:pPr>
            <w:r w:rsidRPr="00935878">
              <w:rPr>
                <w:rFonts w:ascii="Times New Roman" w:hAnsi="Times New Roman" w:cs="Times New Roman"/>
              </w:rPr>
              <w:t xml:space="preserve">Узбекистан, 100097, Ташкент, ул. Чупанота, 6 </w:t>
            </w:r>
          </w:p>
          <w:p w14:paraId="58A80BC8" w14:textId="77777777" w:rsidR="004654B1" w:rsidRPr="00935878" w:rsidRDefault="004654B1" w:rsidP="0075189B">
            <w:pPr>
              <w:ind w:firstLine="567"/>
              <w:jc w:val="both"/>
              <w:rPr>
                <w:rFonts w:ascii="Times New Roman" w:hAnsi="Times New Roman" w:cs="Times New Roman"/>
              </w:rPr>
            </w:pPr>
            <w:r w:rsidRPr="00935878">
              <w:rPr>
                <w:rFonts w:ascii="Times New Roman" w:hAnsi="Times New Roman" w:cs="Times New Roman"/>
              </w:rPr>
              <w:t>Тел: (+998 71) 277-03-22; (+998 71) 277-27-48.</w:t>
            </w:r>
          </w:p>
        </w:tc>
      </w:tr>
      <w:tr w:rsidR="004654B1" w:rsidRPr="00935878" w14:paraId="054E661B" w14:textId="77777777" w:rsidTr="00103993">
        <w:tc>
          <w:tcPr>
            <w:tcW w:w="9781" w:type="dxa"/>
            <w:gridSpan w:val="3"/>
          </w:tcPr>
          <w:p w14:paraId="39DD9949" w14:textId="77777777" w:rsidR="004654B1" w:rsidRPr="00935878" w:rsidRDefault="004654B1" w:rsidP="0075189B">
            <w:pPr>
              <w:ind w:firstLine="567"/>
              <w:jc w:val="both"/>
              <w:rPr>
                <w:rFonts w:ascii="Times New Roman" w:hAnsi="Times New Roman" w:cs="Times New Roman"/>
                <w:lang w:val="en-US"/>
              </w:rPr>
            </w:pPr>
          </w:p>
        </w:tc>
      </w:tr>
      <w:tr w:rsidR="004654B1" w:rsidRPr="00935878" w14:paraId="13299245" w14:textId="77777777" w:rsidTr="00103993">
        <w:tc>
          <w:tcPr>
            <w:tcW w:w="9781" w:type="dxa"/>
            <w:gridSpan w:val="3"/>
          </w:tcPr>
          <w:p w14:paraId="6F24FB41" w14:textId="185086A5" w:rsidR="00E00061" w:rsidRPr="00935878" w:rsidRDefault="00E00061" w:rsidP="00777374">
            <w:pPr>
              <w:ind w:firstLine="567"/>
              <w:jc w:val="center"/>
              <w:rPr>
                <w:rFonts w:ascii="Times New Roman" w:hAnsi="Times New Roman" w:cs="Times New Roman"/>
                <w:b/>
              </w:rPr>
            </w:pPr>
            <w:r w:rsidRPr="00935878">
              <w:rPr>
                <w:rFonts w:ascii="Times New Roman" w:hAnsi="Times New Roman" w:cs="Times New Roman"/>
                <w:b/>
              </w:rPr>
              <w:t>12. АНТИКОРРУПЦИОННАЯ ОГОВОРКА</w:t>
            </w:r>
          </w:p>
          <w:p w14:paraId="78C7DE47" w14:textId="77777777" w:rsidR="00E00061" w:rsidRPr="00935878" w:rsidRDefault="00E00061" w:rsidP="00122B56">
            <w:pPr>
              <w:ind w:firstLine="567"/>
              <w:jc w:val="both"/>
              <w:rPr>
                <w:rFonts w:ascii="Times New Roman" w:hAnsi="Times New Roman" w:cs="Times New Roman"/>
              </w:rPr>
            </w:pPr>
            <w:r w:rsidRPr="00935878">
              <w:rPr>
                <w:rFonts w:ascii="Times New Roman" w:hAnsi="Times New Roman" w:cs="Times New Roman"/>
              </w:rPr>
              <w:t xml:space="preserve">12.1.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w:t>
            </w:r>
          </w:p>
          <w:p w14:paraId="26A738C3" w14:textId="77777777" w:rsidR="00E00061" w:rsidRPr="00935878" w:rsidRDefault="00E00061" w:rsidP="00122B56">
            <w:pPr>
              <w:ind w:firstLine="567"/>
              <w:jc w:val="both"/>
              <w:rPr>
                <w:rFonts w:ascii="Times New Roman" w:hAnsi="Times New Roman" w:cs="Times New Roman"/>
              </w:rPr>
            </w:pPr>
            <w:r w:rsidRPr="00935878">
              <w:rPr>
                <w:rFonts w:ascii="Times New Roman" w:hAnsi="Times New Roman" w:cs="Times New Roman"/>
              </w:rPr>
              <w:t>12.2.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действующим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78396B20" w14:textId="77777777" w:rsidR="00E00061" w:rsidRPr="00935878" w:rsidRDefault="00E00061" w:rsidP="00122B56">
            <w:pPr>
              <w:ind w:firstLine="567"/>
              <w:jc w:val="both"/>
              <w:rPr>
                <w:rFonts w:ascii="Times New Roman" w:hAnsi="Times New Roman" w:cs="Times New Roman"/>
              </w:rPr>
            </w:pPr>
            <w:r w:rsidRPr="00935878">
              <w:rPr>
                <w:rFonts w:ascii="Times New Roman" w:hAnsi="Times New Roman" w:cs="Times New Roman"/>
              </w:rPr>
              <w:t>12.3. В случае возникновения у Стороны подозрений, что произошло или может произойти нарушение каких-либо положений настоящего пункта,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другой Стороной, ее аффилированными лицами, работниками или посредниками.</w:t>
            </w:r>
          </w:p>
          <w:p w14:paraId="4DCFA61B" w14:textId="77777777" w:rsidR="00E00061" w:rsidRPr="00935878" w:rsidRDefault="00E00061" w:rsidP="00122B56">
            <w:pPr>
              <w:ind w:firstLine="567"/>
              <w:jc w:val="both"/>
              <w:rPr>
                <w:rFonts w:ascii="Times New Roman" w:hAnsi="Times New Roman" w:cs="Times New Roman"/>
              </w:rPr>
            </w:pPr>
            <w:r w:rsidRPr="00935878">
              <w:rPr>
                <w:rFonts w:ascii="Times New Roman" w:hAnsi="Times New Roman" w:cs="Times New Roman"/>
              </w:rPr>
              <w:t>12.4. В случае нарушения одной Стороной положений настоящего пункта, другая Сторона имеет право расторгнуть Договор в одностороннем внесудебном порядке путем направления письменного уведомления об отказе от Договора.</w:t>
            </w:r>
          </w:p>
          <w:p w14:paraId="35BB9988" w14:textId="77777777" w:rsidR="00E00061" w:rsidRPr="00935878" w:rsidRDefault="00E00061" w:rsidP="00122B56">
            <w:pPr>
              <w:ind w:firstLine="567"/>
              <w:jc w:val="both"/>
              <w:rPr>
                <w:rFonts w:ascii="Times New Roman" w:hAnsi="Times New Roman" w:cs="Times New Roman"/>
                <w:b/>
              </w:rPr>
            </w:pPr>
          </w:p>
          <w:p w14:paraId="2BAFD275" w14:textId="361BA1ED" w:rsidR="004654B1" w:rsidRPr="00935878" w:rsidRDefault="004654B1" w:rsidP="00122B56">
            <w:pPr>
              <w:ind w:firstLine="567"/>
              <w:jc w:val="center"/>
              <w:rPr>
                <w:rFonts w:ascii="Times New Roman" w:hAnsi="Times New Roman" w:cs="Times New Roman"/>
                <w:b/>
              </w:rPr>
            </w:pPr>
            <w:r w:rsidRPr="00935878">
              <w:rPr>
                <w:rFonts w:ascii="Times New Roman" w:hAnsi="Times New Roman" w:cs="Times New Roman"/>
                <w:b/>
              </w:rPr>
              <w:t>1</w:t>
            </w:r>
            <w:r w:rsidR="00E00061" w:rsidRPr="00935878">
              <w:rPr>
                <w:rFonts w:ascii="Times New Roman" w:hAnsi="Times New Roman" w:cs="Times New Roman"/>
                <w:b/>
              </w:rPr>
              <w:t>3</w:t>
            </w:r>
            <w:r w:rsidRPr="00935878">
              <w:rPr>
                <w:rFonts w:ascii="Times New Roman" w:hAnsi="Times New Roman" w:cs="Times New Roman"/>
                <w:b/>
              </w:rPr>
              <w:t>. ПРОЧИЕ УСЛОВИЯ</w:t>
            </w:r>
          </w:p>
        </w:tc>
      </w:tr>
      <w:tr w:rsidR="004654B1" w:rsidRPr="00935878" w14:paraId="0BB9E405" w14:textId="77777777" w:rsidTr="00103993">
        <w:tc>
          <w:tcPr>
            <w:tcW w:w="9781" w:type="dxa"/>
            <w:gridSpan w:val="3"/>
          </w:tcPr>
          <w:p w14:paraId="3CDD2AA6" w14:textId="5FD1AFD5" w:rsidR="004654B1" w:rsidRPr="00935878" w:rsidRDefault="004654B1" w:rsidP="00E00061">
            <w:pPr>
              <w:ind w:firstLine="567"/>
              <w:jc w:val="both"/>
              <w:rPr>
                <w:rFonts w:ascii="Times New Roman" w:hAnsi="Times New Roman" w:cs="Times New Roman"/>
              </w:rPr>
            </w:pPr>
            <w:r w:rsidRPr="00935878">
              <w:rPr>
                <w:rFonts w:ascii="Times New Roman" w:hAnsi="Times New Roman" w:cs="Times New Roman"/>
              </w:rPr>
              <w:t>1</w:t>
            </w:r>
            <w:r w:rsidR="00E00061" w:rsidRPr="00935878">
              <w:rPr>
                <w:rFonts w:ascii="Times New Roman" w:hAnsi="Times New Roman" w:cs="Times New Roman"/>
                <w:lang w:val="uz-Cyrl-UZ"/>
              </w:rPr>
              <w:t>3</w:t>
            </w:r>
            <w:r w:rsidRPr="00935878">
              <w:rPr>
                <w:rFonts w:ascii="Times New Roman" w:hAnsi="Times New Roman" w:cs="Times New Roman"/>
              </w:rPr>
              <w:t>.1. Все приложения к настоящему Договору, являются неотъемлемой частью Договора.</w:t>
            </w:r>
          </w:p>
        </w:tc>
      </w:tr>
      <w:tr w:rsidR="004654B1" w:rsidRPr="00935878" w14:paraId="7E0CA621" w14:textId="77777777" w:rsidTr="00103993">
        <w:tc>
          <w:tcPr>
            <w:tcW w:w="9781" w:type="dxa"/>
            <w:gridSpan w:val="3"/>
          </w:tcPr>
          <w:p w14:paraId="756D52C1" w14:textId="52F2603D" w:rsidR="004654B1" w:rsidRPr="00935878" w:rsidRDefault="004654B1" w:rsidP="00E00061">
            <w:pPr>
              <w:ind w:firstLine="567"/>
              <w:jc w:val="both"/>
              <w:rPr>
                <w:rFonts w:ascii="Times New Roman" w:hAnsi="Times New Roman" w:cs="Times New Roman"/>
              </w:rPr>
            </w:pPr>
            <w:r w:rsidRPr="00935878">
              <w:rPr>
                <w:rFonts w:ascii="Times New Roman" w:hAnsi="Times New Roman" w:cs="Times New Roman"/>
              </w:rPr>
              <w:t>1</w:t>
            </w:r>
            <w:r w:rsidR="00E00061" w:rsidRPr="00935878">
              <w:rPr>
                <w:rFonts w:ascii="Times New Roman" w:hAnsi="Times New Roman" w:cs="Times New Roman"/>
                <w:lang w:val="uz-Cyrl-UZ"/>
              </w:rPr>
              <w:t>3</w:t>
            </w:r>
            <w:r w:rsidRPr="00935878">
              <w:rPr>
                <w:rFonts w:ascii="Times New Roman" w:hAnsi="Times New Roman" w:cs="Times New Roman"/>
              </w:rPr>
              <w:t>.2. Все изменения и дополнения к настоящему Договору действительны лишь в том случае, если они совершены в письменной форме, подписаны обеими сторонами.</w:t>
            </w:r>
          </w:p>
        </w:tc>
      </w:tr>
      <w:tr w:rsidR="004654B1" w:rsidRPr="00935878" w14:paraId="40720709" w14:textId="77777777" w:rsidTr="00103993">
        <w:tc>
          <w:tcPr>
            <w:tcW w:w="9781" w:type="dxa"/>
            <w:gridSpan w:val="3"/>
          </w:tcPr>
          <w:p w14:paraId="464E2F1B" w14:textId="22D9A482" w:rsidR="004654B1" w:rsidRPr="00935878" w:rsidRDefault="004654B1" w:rsidP="00FE53D4">
            <w:pPr>
              <w:ind w:firstLine="567"/>
              <w:jc w:val="both"/>
              <w:rPr>
                <w:rFonts w:ascii="Times New Roman" w:hAnsi="Times New Roman" w:cs="Times New Roman"/>
              </w:rPr>
            </w:pPr>
            <w:r w:rsidRPr="00935878">
              <w:rPr>
                <w:rFonts w:ascii="Times New Roman" w:hAnsi="Times New Roman" w:cs="Times New Roman"/>
              </w:rPr>
              <w:t>1</w:t>
            </w:r>
            <w:r w:rsidR="00E00061" w:rsidRPr="00935878">
              <w:rPr>
                <w:rFonts w:ascii="Times New Roman" w:hAnsi="Times New Roman" w:cs="Times New Roman"/>
                <w:lang w:val="uz-Cyrl-UZ"/>
              </w:rPr>
              <w:t>3</w:t>
            </w:r>
            <w:r w:rsidRPr="00935878">
              <w:rPr>
                <w:rFonts w:ascii="Times New Roman" w:hAnsi="Times New Roman" w:cs="Times New Roman"/>
              </w:rPr>
              <w:t>.3. Изменение и расторжение договора возможны по соглашению сторон</w:t>
            </w:r>
            <w:r w:rsidR="00BE56B6" w:rsidRPr="00935878">
              <w:rPr>
                <w:rFonts w:ascii="Times New Roman" w:hAnsi="Times New Roman" w:cs="Times New Roman"/>
              </w:rPr>
              <w:t>, кроме случая предусмотренном в п.</w:t>
            </w:r>
            <w:r w:rsidR="00FE53D4" w:rsidRPr="00935878">
              <w:rPr>
                <w:rFonts w:ascii="Times New Roman" w:hAnsi="Times New Roman" w:cs="Times New Roman"/>
              </w:rPr>
              <w:t>9.1.</w:t>
            </w:r>
            <w:r w:rsidR="00BE56B6" w:rsidRPr="00935878">
              <w:rPr>
                <w:rFonts w:ascii="Times New Roman" w:hAnsi="Times New Roman" w:cs="Times New Roman"/>
              </w:rPr>
              <w:t xml:space="preserve"> настоящего Договора</w:t>
            </w:r>
            <w:r w:rsidRPr="00935878">
              <w:rPr>
                <w:rFonts w:ascii="Times New Roman" w:hAnsi="Times New Roman" w:cs="Times New Roman"/>
              </w:rPr>
              <w:t>.</w:t>
            </w:r>
          </w:p>
        </w:tc>
      </w:tr>
      <w:tr w:rsidR="004654B1" w:rsidRPr="00935878" w14:paraId="0A8CC038" w14:textId="77777777" w:rsidTr="00103993">
        <w:tc>
          <w:tcPr>
            <w:tcW w:w="9781" w:type="dxa"/>
            <w:gridSpan w:val="3"/>
          </w:tcPr>
          <w:p w14:paraId="7184B125" w14:textId="4010BFA0" w:rsidR="004654B1" w:rsidRPr="00935878" w:rsidRDefault="004654B1" w:rsidP="00E00061">
            <w:pPr>
              <w:ind w:firstLine="567"/>
              <w:jc w:val="both"/>
              <w:rPr>
                <w:rFonts w:ascii="Times New Roman" w:hAnsi="Times New Roman" w:cs="Times New Roman"/>
              </w:rPr>
            </w:pPr>
            <w:r w:rsidRPr="00935878">
              <w:rPr>
                <w:rFonts w:ascii="Times New Roman" w:hAnsi="Times New Roman" w:cs="Times New Roman"/>
              </w:rPr>
              <w:t>1</w:t>
            </w:r>
            <w:r w:rsidR="00E00061" w:rsidRPr="00935878">
              <w:rPr>
                <w:rFonts w:ascii="Times New Roman" w:hAnsi="Times New Roman" w:cs="Times New Roman"/>
                <w:lang w:val="uz-Cyrl-UZ"/>
              </w:rPr>
              <w:t>3</w:t>
            </w:r>
            <w:r w:rsidRPr="00935878">
              <w:rPr>
                <w:rFonts w:ascii="Times New Roman" w:hAnsi="Times New Roman" w:cs="Times New Roman"/>
              </w:rPr>
              <w:t>.3. Поставщик не имеет права передавать третьим лицам исполнение настоящего Договора без письменного разрешения Покупателя.</w:t>
            </w:r>
          </w:p>
        </w:tc>
      </w:tr>
      <w:tr w:rsidR="004654B1" w:rsidRPr="00935878" w14:paraId="08CF7EF1" w14:textId="77777777" w:rsidTr="00103993">
        <w:tc>
          <w:tcPr>
            <w:tcW w:w="9781" w:type="dxa"/>
            <w:gridSpan w:val="3"/>
          </w:tcPr>
          <w:p w14:paraId="54B6EDD9" w14:textId="02931FA9" w:rsidR="004654B1" w:rsidRPr="00935878" w:rsidRDefault="004654B1" w:rsidP="00E00061">
            <w:pPr>
              <w:ind w:firstLine="567"/>
              <w:jc w:val="both"/>
              <w:rPr>
                <w:rFonts w:ascii="Times New Roman" w:hAnsi="Times New Roman" w:cs="Times New Roman"/>
              </w:rPr>
            </w:pPr>
            <w:r w:rsidRPr="00935878">
              <w:rPr>
                <w:rFonts w:ascii="Times New Roman" w:hAnsi="Times New Roman" w:cs="Times New Roman"/>
              </w:rPr>
              <w:t>1</w:t>
            </w:r>
            <w:r w:rsidR="00E00061" w:rsidRPr="00935878">
              <w:rPr>
                <w:rFonts w:ascii="Times New Roman" w:hAnsi="Times New Roman" w:cs="Times New Roman"/>
                <w:lang w:val="uz-Cyrl-UZ"/>
              </w:rPr>
              <w:t>3</w:t>
            </w:r>
            <w:r w:rsidRPr="00935878">
              <w:rPr>
                <w:rFonts w:ascii="Times New Roman" w:hAnsi="Times New Roman" w:cs="Times New Roman"/>
              </w:rPr>
              <w:t>.4. После подписания настоящего Договора, все предыдущие переговоры и переписка по нему теряют силу.</w:t>
            </w:r>
          </w:p>
        </w:tc>
      </w:tr>
      <w:tr w:rsidR="004654B1" w:rsidRPr="00935878" w14:paraId="5A159E50" w14:textId="77777777" w:rsidTr="00103993">
        <w:tc>
          <w:tcPr>
            <w:tcW w:w="9781" w:type="dxa"/>
            <w:gridSpan w:val="3"/>
          </w:tcPr>
          <w:p w14:paraId="1B45A69D" w14:textId="2DC0F687" w:rsidR="004654B1" w:rsidRPr="00935878" w:rsidRDefault="004654B1" w:rsidP="00E00061">
            <w:pPr>
              <w:ind w:firstLine="567"/>
              <w:jc w:val="both"/>
              <w:rPr>
                <w:rFonts w:ascii="Times New Roman" w:hAnsi="Times New Roman" w:cs="Times New Roman"/>
              </w:rPr>
            </w:pPr>
            <w:r w:rsidRPr="00935878">
              <w:rPr>
                <w:rFonts w:ascii="Times New Roman" w:hAnsi="Times New Roman" w:cs="Times New Roman"/>
              </w:rPr>
              <w:t>1</w:t>
            </w:r>
            <w:r w:rsidR="00E00061" w:rsidRPr="00935878">
              <w:rPr>
                <w:rFonts w:ascii="Times New Roman" w:hAnsi="Times New Roman" w:cs="Times New Roman"/>
                <w:lang w:val="uz-Cyrl-UZ"/>
              </w:rPr>
              <w:t>3</w:t>
            </w:r>
            <w:r w:rsidRPr="00935878">
              <w:rPr>
                <w:rFonts w:ascii="Times New Roman" w:hAnsi="Times New Roman" w:cs="Times New Roman"/>
              </w:rPr>
              <w:t>.5. Настоящий Договор подписан в двух экземплярах, по одному для каждой из Сторон на русском языке.</w:t>
            </w:r>
          </w:p>
        </w:tc>
      </w:tr>
      <w:tr w:rsidR="004654B1" w:rsidRPr="00935878" w14:paraId="394CD0EA" w14:textId="77777777" w:rsidTr="00103993">
        <w:tc>
          <w:tcPr>
            <w:tcW w:w="9781" w:type="dxa"/>
            <w:gridSpan w:val="3"/>
          </w:tcPr>
          <w:p w14:paraId="0A6755A2" w14:textId="2D96AA75" w:rsidR="004654B1" w:rsidRPr="00935878" w:rsidRDefault="004654B1" w:rsidP="00E00061">
            <w:pPr>
              <w:ind w:firstLine="567"/>
              <w:jc w:val="both"/>
              <w:rPr>
                <w:rFonts w:ascii="Times New Roman" w:hAnsi="Times New Roman" w:cs="Times New Roman"/>
              </w:rPr>
            </w:pPr>
            <w:r w:rsidRPr="00935878">
              <w:rPr>
                <w:rFonts w:ascii="Times New Roman" w:hAnsi="Times New Roman" w:cs="Times New Roman"/>
              </w:rPr>
              <w:t>1</w:t>
            </w:r>
            <w:r w:rsidR="00E00061" w:rsidRPr="00935878">
              <w:rPr>
                <w:rFonts w:ascii="Times New Roman" w:hAnsi="Times New Roman" w:cs="Times New Roman"/>
                <w:lang w:val="uz-Cyrl-UZ"/>
              </w:rPr>
              <w:t>3</w:t>
            </w:r>
            <w:r w:rsidRPr="00935878">
              <w:rPr>
                <w:rFonts w:ascii="Times New Roman" w:hAnsi="Times New Roman" w:cs="Times New Roman"/>
              </w:rPr>
              <w:t xml:space="preserve">.6. </w:t>
            </w:r>
            <w:r w:rsidR="004B2CA2" w:rsidRPr="00935878">
              <w:rPr>
                <w:rFonts w:ascii="Times New Roman" w:hAnsi="Times New Roman" w:cs="Times New Roman"/>
              </w:rPr>
              <w:t>Настоящий договор вступает в силу с момента его подписания Сторонами, подписания договора комиссии между Министерством Здравоохранения Республики Узбекистан и ООО «O‘zmedimpeks» Министерства здравоохранения Республики Узбекистан и регистрации его в системе Казначейства Министерства финансов Республики Узбекистан в установленном порядке и продолжает действовать до полного исполнения сторонами своих обязательств.</w:t>
            </w:r>
          </w:p>
        </w:tc>
      </w:tr>
      <w:tr w:rsidR="004654B1" w:rsidRPr="00935878" w14:paraId="6BD3980E" w14:textId="77777777" w:rsidTr="00103993">
        <w:tc>
          <w:tcPr>
            <w:tcW w:w="9781" w:type="dxa"/>
            <w:gridSpan w:val="3"/>
          </w:tcPr>
          <w:p w14:paraId="52F7692A" w14:textId="34F27313" w:rsidR="004654B1" w:rsidRPr="00935878" w:rsidRDefault="004654B1" w:rsidP="0075189B">
            <w:pPr>
              <w:ind w:firstLine="567"/>
              <w:jc w:val="both"/>
              <w:rPr>
                <w:rFonts w:ascii="Times New Roman" w:hAnsi="Times New Roman" w:cs="Times New Roman"/>
              </w:rPr>
            </w:pPr>
            <w:r w:rsidRPr="00935878">
              <w:rPr>
                <w:rFonts w:ascii="Times New Roman" w:hAnsi="Times New Roman" w:cs="Times New Roman"/>
              </w:rPr>
              <w:t>1</w:t>
            </w:r>
            <w:r w:rsidR="00E00061" w:rsidRPr="00935878">
              <w:rPr>
                <w:rFonts w:ascii="Times New Roman" w:hAnsi="Times New Roman" w:cs="Times New Roman"/>
                <w:lang w:val="uz-Cyrl-UZ"/>
              </w:rPr>
              <w:t>3</w:t>
            </w:r>
            <w:r w:rsidRPr="00935878">
              <w:rPr>
                <w:rFonts w:ascii="Times New Roman" w:hAnsi="Times New Roman" w:cs="Times New Roman"/>
              </w:rPr>
              <w:t>.7. Срок действия настоящего Договора - до полного выполнения обязательств сторонами и проведения взаимных расчетов.</w:t>
            </w:r>
          </w:p>
          <w:p w14:paraId="788A4706" w14:textId="26281796" w:rsidR="004654B1" w:rsidRPr="00935878" w:rsidRDefault="004654B1" w:rsidP="00E00061">
            <w:pPr>
              <w:ind w:firstLine="567"/>
              <w:jc w:val="both"/>
              <w:rPr>
                <w:rFonts w:ascii="Times New Roman" w:hAnsi="Times New Roman" w:cs="Times New Roman"/>
              </w:rPr>
            </w:pPr>
            <w:r w:rsidRPr="00935878">
              <w:rPr>
                <w:rFonts w:ascii="Times New Roman" w:hAnsi="Times New Roman" w:cs="Times New Roman"/>
              </w:rPr>
              <w:t>1</w:t>
            </w:r>
            <w:r w:rsidR="00E00061" w:rsidRPr="00935878">
              <w:rPr>
                <w:rFonts w:ascii="Times New Roman" w:hAnsi="Times New Roman" w:cs="Times New Roman"/>
                <w:lang w:val="uz-Cyrl-UZ"/>
              </w:rPr>
              <w:t>3</w:t>
            </w:r>
            <w:r w:rsidRPr="00935878">
              <w:rPr>
                <w:rFonts w:ascii="Times New Roman" w:hAnsi="Times New Roman" w:cs="Times New Roman"/>
              </w:rPr>
              <w:t>.8. Во всем остальном, что не предусмотрено настоящим договором, стороны руководствуются Законом Республики Узбекистан «О договорно-правовой базе деятельности хозяйствующих субъектов», Гражданским Кодексом Республики Узбекистан и иными действующими законодательными актами.</w:t>
            </w:r>
          </w:p>
        </w:tc>
      </w:tr>
      <w:tr w:rsidR="004654B1" w:rsidRPr="00935878" w14:paraId="72293DB8" w14:textId="77777777" w:rsidTr="00103993">
        <w:tc>
          <w:tcPr>
            <w:tcW w:w="9781" w:type="dxa"/>
            <w:gridSpan w:val="3"/>
          </w:tcPr>
          <w:p w14:paraId="2F7D3A10" w14:textId="77777777" w:rsidR="004654B1" w:rsidRPr="00935878" w:rsidRDefault="004654B1" w:rsidP="0075189B">
            <w:pPr>
              <w:ind w:firstLine="567"/>
              <w:jc w:val="both"/>
              <w:rPr>
                <w:rFonts w:ascii="Times New Roman" w:hAnsi="Times New Roman" w:cs="Times New Roman"/>
              </w:rPr>
            </w:pPr>
          </w:p>
        </w:tc>
      </w:tr>
      <w:tr w:rsidR="004654B1" w:rsidRPr="00935878" w14:paraId="12FCED15" w14:textId="77777777" w:rsidTr="00103993">
        <w:tc>
          <w:tcPr>
            <w:tcW w:w="9781" w:type="dxa"/>
            <w:gridSpan w:val="3"/>
          </w:tcPr>
          <w:p w14:paraId="3331A7BE" w14:textId="04F5955D" w:rsidR="004654B1" w:rsidRPr="00935878" w:rsidRDefault="00E00061" w:rsidP="00941178">
            <w:pPr>
              <w:ind w:firstLine="567"/>
              <w:jc w:val="center"/>
              <w:rPr>
                <w:rFonts w:ascii="Times New Roman" w:hAnsi="Times New Roman" w:cs="Times New Roman"/>
                <w:b/>
              </w:rPr>
            </w:pPr>
            <w:r w:rsidRPr="00935878">
              <w:rPr>
                <w:rFonts w:ascii="Times New Roman" w:hAnsi="Times New Roman" w:cs="Times New Roman"/>
                <w:b/>
              </w:rPr>
              <w:t>14</w:t>
            </w:r>
            <w:r w:rsidR="004654B1" w:rsidRPr="00935878">
              <w:rPr>
                <w:rFonts w:ascii="Times New Roman" w:hAnsi="Times New Roman" w:cs="Times New Roman"/>
                <w:b/>
              </w:rPr>
              <w:t>. ЮРИДИЧЕСКИЕ АДРЕСА И БАНКОВСКИЕ РЕКВИЗИТЫ СТОРОН</w:t>
            </w:r>
          </w:p>
        </w:tc>
      </w:tr>
      <w:tr w:rsidR="004654B1" w:rsidRPr="00935878" w14:paraId="11D3AB80" w14:textId="77777777" w:rsidTr="00103993">
        <w:tc>
          <w:tcPr>
            <w:tcW w:w="5387" w:type="dxa"/>
            <w:gridSpan w:val="2"/>
          </w:tcPr>
          <w:p w14:paraId="0C1FF5EE" w14:textId="77777777" w:rsidR="004654B1" w:rsidRPr="00935878" w:rsidRDefault="004654B1" w:rsidP="0075189B">
            <w:pPr>
              <w:ind w:firstLine="567"/>
              <w:jc w:val="both"/>
              <w:rPr>
                <w:rFonts w:ascii="Times New Roman" w:hAnsi="Times New Roman" w:cs="Times New Roman"/>
                <w:b/>
              </w:rPr>
            </w:pPr>
          </w:p>
        </w:tc>
        <w:tc>
          <w:tcPr>
            <w:tcW w:w="4394" w:type="dxa"/>
          </w:tcPr>
          <w:p w14:paraId="412A60E3" w14:textId="77777777" w:rsidR="004654B1" w:rsidRPr="00935878" w:rsidRDefault="004654B1" w:rsidP="0075189B">
            <w:pPr>
              <w:ind w:firstLine="567"/>
              <w:jc w:val="both"/>
              <w:rPr>
                <w:rFonts w:ascii="Times New Roman" w:hAnsi="Times New Roman" w:cs="Times New Roman"/>
                <w:b/>
              </w:rPr>
            </w:pPr>
          </w:p>
        </w:tc>
      </w:tr>
      <w:tr w:rsidR="004654B1" w:rsidRPr="00935878" w14:paraId="6274403B" w14:textId="77777777" w:rsidTr="00103993">
        <w:tc>
          <w:tcPr>
            <w:tcW w:w="5387" w:type="dxa"/>
            <w:gridSpan w:val="2"/>
          </w:tcPr>
          <w:p w14:paraId="00670879" w14:textId="03BD9DB3" w:rsidR="004654B1" w:rsidRPr="00935878" w:rsidRDefault="004654B1" w:rsidP="0075189B">
            <w:pPr>
              <w:ind w:firstLine="567"/>
              <w:jc w:val="both"/>
              <w:rPr>
                <w:rFonts w:ascii="Times New Roman" w:hAnsi="Times New Roman" w:cs="Times New Roman"/>
                <w:b/>
              </w:rPr>
            </w:pPr>
            <w:r w:rsidRPr="00935878">
              <w:rPr>
                <w:rFonts w:ascii="Times New Roman" w:hAnsi="Times New Roman" w:cs="Times New Roman"/>
                <w:b/>
              </w:rPr>
              <w:t>ПОСТАВЩИК:</w:t>
            </w:r>
          </w:p>
        </w:tc>
        <w:tc>
          <w:tcPr>
            <w:tcW w:w="4394" w:type="dxa"/>
          </w:tcPr>
          <w:p w14:paraId="0BBCBB90" w14:textId="1B35BDAD" w:rsidR="004654B1" w:rsidRPr="00935878" w:rsidRDefault="004654B1" w:rsidP="0075189B">
            <w:pPr>
              <w:ind w:firstLine="567"/>
              <w:jc w:val="both"/>
              <w:rPr>
                <w:rFonts w:ascii="Times New Roman" w:hAnsi="Times New Roman" w:cs="Times New Roman"/>
                <w:b/>
              </w:rPr>
            </w:pPr>
            <w:r w:rsidRPr="00935878">
              <w:rPr>
                <w:rFonts w:ascii="Times New Roman" w:hAnsi="Times New Roman" w:cs="Times New Roman"/>
                <w:b/>
              </w:rPr>
              <w:t>ПОКУПАТЕЛЬ:</w:t>
            </w:r>
          </w:p>
        </w:tc>
      </w:tr>
      <w:tr w:rsidR="004654B1" w:rsidRPr="00935878" w14:paraId="6D87DF04" w14:textId="77777777" w:rsidTr="00103993">
        <w:tc>
          <w:tcPr>
            <w:tcW w:w="5387" w:type="dxa"/>
            <w:gridSpan w:val="2"/>
          </w:tcPr>
          <w:p w14:paraId="20D0F324" w14:textId="77777777" w:rsidR="004654B1" w:rsidRPr="00935878" w:rsidRDefault="004654B1" w:rsidP="0075189B">
            <w:pPr>
              <w:ind w:firstLine="567"/>
              <w:jc w:val="both"/>
              <w:rPr>
                <w:rFonts w:ascii="Times New Roman" w:hAnsi="Times New Roman" w:cs="Times New Roman"/>
              </w:rPr>
            </w:pPr>
          </w:p>
          <w:p w14:paraId="0B0C5CDC" w14:textId="0491759B" w:rsidR="004654B1" w:rsidRPr="00935878" w:rsidRDefault="004B2CA2" w:rsidP="0075189B">
            <w:pPr>
              <w:ind w:firstLine="567"/>
              <w:jc w:val="both"/>
              <w:rPr>
                <w:rFonts w:ascii="Times New Roman" w:hAnsi="Times New Roman" w:cs="Times New Roman"/>
                <w:b/>
              </w:rPr>
            </w:pPr>
            <w:r w:rsidRPr="00935878">
              <w:rPr>
                <w:rFonts w:ascii="Times New Roman" w:hAnsi="Times New Roman" w:cs="Times New Roman"/>
                <w:b/>
              </w:rPr>
              <w:t>ООО</w:t>
            </w:r>
            <w:r w:rsidR="00B478E0" w:rsidRPr="00935878">
              <w:rPr>
                <w:rFonts w:ascii="Times New Roman" w:hAnsi="Times New Roman" w:cs="Times New Roman"/>
                <w:b/>
              </w:rPr>
              <w:t xml:space="preserve"> «</w:t>
            </w:r>
            <w:r w:rsidR="00E00061" w:rsidRPr="00935878">
              <w:rPr>
                <w:rFonts w:ascii="Times New Roman" w:hAnsi="Times New Roman" w:cs="Times New Roman"/>
                <w:b/>
              </w:rPr>
              <w:t>______________</w:t>
            </w:r>
            <w:r w:rsidR="00B478E0" w:rsidRPr="00935878">
              <w:rPr>
                <w:rFonts w:ascii="Times New Roman" w:hAnsi="Times New Roman" w:cs="Times New Roman"/>
                <w:b/>
              </w:rPr>
              <w:t>»</w:t>
            </w:r>
          </w:p>
          <w:p w14:paraId="745320E9" w14:textId="77777777" w:rsidR="0088602E" w:rsidRPr="00935878" w:rsidRDefault="0088602E" w:rsidP="0075189B">
            <w:pPr>
              <w:ind w:firstLine="567"/>
              <w:jc w:val="both"/>
              <w:rPr>
                <w:rFonts w:ascii="Times New Roman" w:hAnsi="Times New Roman" w:cs="Times New Roman"/>
              </w:rPr>
            </w:pPr>
          </w:p>
          <w:p w14:paraId="5BE68243" w14:textId="71EA930E" w:rsidR="00BC7D58" w:rsidRPr="00935878" w:rsidRDefault="004654B1" w:rsidP="00E00061">
            <w:pPr>
              <w:ind w:firstLine="567"/>
              <w:jc w:val="both"/>
              <w:rPr>
                <w:rFonts w:ascii="Times New Roman" w:hAnsi="Times New Roman" w:cs="Times New Roman"/>
              </w:rPr>
            </w:pPr>
            <w:r w:rsidRPr="00935878">
              <w:rPr>
                <w:rFonts w:ascii="Times New Roman" w:hAnsi="Times New Roman" w:cs="Times New Roman"/>
              </w:rPr>
              <w:t xml:space="preserve">Адрес: </w:t>
            </w:r>
            <w:r w:rsidR="00E00061" w:rsidRPr="00935878">
              <w:rPr>
                <w:rFonts w:ascii="Times New Roman" w:hAnsi="Times New Roman" w:cs="Times New Roman"/>
              </w:rPr>
              <w:t>_________________</w:t>
            </w:r>
            <w:r w:rsidR="00BC7D58" w:rsidRPr="00935878">
              <w:rPr>
                <w:rFonts w:ascii="Times New Roman" w:hAnsi="Times New Roman" w:cs="Times New Roman"/>
              </w:rPr>
              <w:t xml:space="preserve"> </w:t>
            </w:r>
          </w:p>
          <w:p w14:paraId="2B60C227" w14:textId="683258F1" w:rsidR="004654B1" w:rsidRPr="00935878" w:rsidRDefault="004654B1" w:rsidP="00BC7D58">
            <w:pPr>
              <w:ind w:firstLine="567"/>
              <w:jc w:val="both"/>
              <w:rPr>
                <w:rFonts w:ascii="Times New Roman" w:hAnsi="Times New Roman" w:cs="Times New Roman"/>
              </w:rPr>
            </w:pPr>
            <w:r w:rsidRPr="00935878">
              <w:rPr>
                <w:rFonts w:ascii="Times New Roman" w:hAnsi="Times New Roman" w:cs="Times New Roman"/>
              </w:rPr>
              <w:t xml:space="preserve">Тел: </w:t>
            </w:r>
            <w:r w:rsidR="00E00061" w:rsidRPr="00935878">
              <w:rPr>
                <w:rFonts w:ascii="Times New Roman" w:hAnsi="Times New Roman" w:cs="Times New Roman"/>
              </w:rPr>
              <w:t>_______________</w:t>
            </w:r>
          </w:p>
          <w:p w14:paraId="6E65B4B9" w14:textId="08BC5B02" w:rsidR="00B52962" w:rsidRPr="00935878" w:rsidRDefault="00E65584" w:rsidP="00B478E0">
            <w:pPr>
              <w:ind w:firstLine="567"/>
              <w:jc w:val="both"/>
              <w:rPr>
                <w:rFonts w:ascii="Times New Roman" w:hAnsi="Times New Roman" w:cs="Times New Roman"/>
              </w:rPr>
            </w:pPr>
            <w:r w:rsidRPr="00935878">
              <w:rPr>
                <w:rFonts w:ascii="Times New Roman" w:hAnsi="Times New Roman" w:cs="Times New Roman"/>
              </w:rPr>
              <w:t xml:space="preserve">р/с: </w:t>
            </w:r>
            <w:r w:rsidR="00E00061" w:rsidRPr="00935878">
              <w:rPr>
                <w:rFonts w:ascii="Times New Roman" w:hAnsi="Times New Roman" w:cs="Times New Roman"/>
              </w:rPr>
              <w:t>________________</w:t>
            </w:r>
          </w:p>
          <w:p w14:paraId="4ED307C1" w14:textId="05314EDC" w:rsidR="00A75241" w:rsidRPr="00935878" w:rsidRDefault="00A75241" w:rsidP="00A75241">
            <w:pPr>
              <w:ind w:left="567"/>
              <w:jc w:val="both"/>
              <w:rPr>
                <w:rFonts w:ascii="Times New Roman" w:hAnsi="Times New Roman" w:cs="Times New Roman"/>
              </w:rPr>
            </w:pPr>
          </w:p>
        </w:tc>
        <w:tc>
          <w:tcPr>
            <w:tcW w:w="4394" w:type="dxa"/>
          </w:tcPr>
          <w:p w14:paraId="10DD5C58" w14:textId="77777777" w:rsidR="004654B1" w:rsidRPr="00935878" w:rsidRDefault="004654B1" w:rsidP="0075189B">
            <w:pPr>
              <w:ind w:firstLine="567"/>
              <w:jc w:val="both"/>
              <w:rPr>
                <w:rFonts w:ascii="Times New Roman" w:hAnsi="Times New Roman" w:cs="Times New Roman"/>
              </w:rPr>
            </w:pPr>
          </w:p>
          <w:p w14:paraId="172C5EA8" w14:textId="4198CDEB" w:rsidR="004654B1" w:rsidRPr="00935878" w:rsidRDefault="005A52D0" w:rsidP="005A52D0">
            <w:pPr>
              <w:ind w:left="601"/>
              <w:jc w:val="both"/>
              <w:rPr>
                <w:rFonts w:ascii="Times New Roman" w:hAnsi="Times New Roman" w:cs="Times New Roman"/>
                <w:b/>
              </w:rPr>
            </w:pPr>
            <w:r w:rsidRPr="00935878">
              <w:rPr>
                <w:rFonts w:ascii="Times New Roman" w:hAnsi="Times New Roman" w:cs="Times New Roman"/>
                <w:b/>
              </w:rPr>
              <w:t>ООО</w:t>
            </w:r>
            <w:r w:rsidR="004654B1" w:rsidRPr="00935878">
              <w:rPr>
                <w:rFonts w:ascii="Times New Roman" w:hAnsi="Times New Roman" w:cs="Times New Roman"/>
                <w:b/>
              </w:rPr>
              <w:t xml:space="preserve"> «</w:t>
            </w:r>
            <w:r w:rsidR="001A421B" w:rsidRPr="00935878">
              <w:rPr>
                <w:rFonts w:ascii="Times New Roman" w:hAnsi="Times New Roman" w:cs="Times New Roman"/>
                <w:b/>
              </w:rPr>
              <w:t>O‘zmedimpeks</w:t>
            </w:r>
            <w:r w:rsidR="004654B1" w:rsidRPr="00935878">
              <w:rPr>
                <w:rFonts w:ascii="Times New Roman" w:hAnsi="Times New Roman" w:cs="Times New Roman"/>
                <w:b/>
              </w:rPr>
              <w:t>»</w:t>
            </w:r>
            <w:r w:rsidRPr="00935878">
              <w:rPr>
                <w:rFonts w:ascii="Times New Roman" w:hAnsi="Times New Roman" w:cs="Times New Roman"/>
                <w:b/>
              </w:rPr>
              <w:t xml:space="preserve"> Министерства Здравоохранения Республики Узбекистан</w:t>
            </w:r>
          </w:p>
          <w:p w14:paraId="1C381FD6" w14:textId="77777777" w:rsidR="005A52D0" w:rsidRPr="00935878" w:rsidRDefault="005A52D0" w:rsidP="005A52D0">
            <w:pPr>
              <w:ind w:firstLine="567"/>
              <w:jc w:val="both"/>
              <w:rPr>
                <w:rFonts w:ascii="Times New Roman" w:hAnsi="Times New Roman" w:cs="Times New Roman"/>
              </w:rPr>
            </w:pPr>
            <w:r w:rsidRPr="00935878">
              <w:rPr>
                <w:rFonts w:ascii="Times New Roman" w:hAnsi="Times New Roman" w:cs="Times New Roman"/>
              </w:rPr>
              <w:t xml:space="preserve">Адрес: 100007, г. Ташкент, </w:t>
            </w:r>
          </w:p>
          <w:p w14:paraId="302A0F30" w14:textId="77777777" w:rsidR="005A52D0" w:rsidRPr="00935878" w:rsidRDefault="005A52D0" w:rsidP="005A52D0">
            <w:pPr>
              <w:ind w:firstLine="567"/>
              <w:jc w:val="both"/>
              <w:rPr>
                <w:rFonts w:ascii="Times New Roman" w:hAnsi="Times New Roman" w:cs="Times New Roman"/>
              </w:rPr>
            </w:pPr>
            <w:r w:rsidRPr="00935878">
              <w:rPr>
                <w:rFonts w:ascii="Times New Roman" w:hAnsi="Times New Roman" w:cs="Times New Roman"/>
              </w:rPr>
              <w:t>ул. Мирзо Улугбека, 32б.</w:t>
            </w:r>
          </w:p>
          <w:p w14:paraId="589571FD" w14:textId="77777777" w:rsidR="005A52D0" w:rsidRPr="00935878" w:rsidRDefault="005A52D0" w:rsidP="005A52D0">
            <w:pPr>
              <w:ind w:firstLine="567"/>
              <w:jc w:val="both"/>
              <w:rPr>
                <w:rFonts w:ascii="Times New Roman" w:hAnsi="Times New Roman" w:cs="Times New Roman"/>
              </w:rPr>
            </w:pPr>
            <w:r w:rsidRPr="00935878">
              <w:rPr>
                <w:rFonts w:ascii="Times New Roman" w:hAnsi="Times New Roman" w:cs="Times New Roman"/>
              </w:rPr>
              <w:t>Тел./факс: (+998-71) 268 55 54</w:t>
            </w:r>
          </w:p>
          <w:p w14:paraId="7842D0AC" w14:textId="77777777" w:rsidR="005A52D0" w:rsidRPr="00935878" w:rsidRDefault="005A52D0" w:rsidP="005A52D0">
            <w:pPr>
              <w:ind w:firstLine="567"/>
              <w:jc w:val="both"/>
              <w:rPr>
                <w:rFonts w:ascii="Times New Roman" w:hAnsi="Times New Roman" w:cs="Times New Roman"/>
              </w:rPr>
            </w:pPr>
            <w:r w:rsidRPr="00935878">
              <w:rPr>
                <w:rFonts w:ascii="Times New Roman" w:hAnsi="Times New Roman" w:cs="Times New Roman"/>
              </w:rPr>
              <w:t>р/с 2021 0000 2006 0011 8001</w:t>
            </w:r>
          </w:p>
          <w:p w14:paraId="364C478D" w14:textId="77777777" w:rsidR="005A52D0" w:rsidRPr="00935878" w:rsidRDefault="005A52D0" w:rsidP="005A52D0">
            <w:pPr>
              <w:ind w:firstLine="567"/>
              <w:jc w:val="both"/>
              <w:rPr>
                <w:rFonts w:ascii="Times New Roman" w:hAnsi="Times New Roman" w:cs="Times New Roman"/>
              </w:rPr>
            </w:pPr>
            <w:r w:rsidRPr="00935878">
              <w:rPr>
                <w:rFonts w:ascii="Times New Roman" w:hAnsi="Times New Roman" w:cs="Times New Roman"/>
              </w:rPr>
              <w:t>в АО «КДБ Банк Узбекистан»,</w:t>
            </w:r>
          </w:p>
          <w:p w14:paraId="3E3E4E30" w14:textId="77777777" w:rsidR="004654B1" w:rsidRPr="00935878" w:rsidRDefault="005A52D0" w:rsidP="00E65584">
            <w:pPr>
              <w:ind w:firstLine="567"/>
              <w:jc w:val="both"/>
              <w:rPr>
                <w:rFonts w:ascii="Times New Roman" w:hAnsi="Times New Roman" w:cs="Times New Roman"/>
              </w:rPr>
            </w:pPr>
            <w:r w:rsidRPr="00935878">
              <w:rPr>
                <w:rFonts w:ascii="Times New Roman" w:hAnsi="Times New Roman" w:cs="Times New Roman"/>
              </w:rPr>
              <w:t>МФО 00842, ИНН 200523284, ОКЭД 46460</w:t>
            </w:r>
          </w:p>
          <w:p w14:paraId="5B9094B9" w14:textId="78C823C7" w:rsidR="00A75241" w:rsidRPr="00935878" w:rsidRDefault="00A75241" w:rsidP="00A75241">
            <w:pPr>
              <w:ind w:left="600"/>
              <w:rPr>
                <w:rFonts w:ascii="Times New Roman" w:hAnsi="Times New Roman" w:cs="Times New Roman"/>
              </w:rPr>
            </w:pPr>
            <w:r w:rsidRPr="00935878">
              <w:rPr>
                <w:rFonts w:ascii="Times New Roman" w:hAnsi="Times New Roman" w:cs="Times New Roman"/>
                <w:lang w:val="uz-Cyrl-UZ"/>
              </w:rPr>
              <w:t>Регистрационный</w:t>
            </w:r>
            <w:r w:rsidRPr="00935878">
              <w:rPr>
                <w:rFonts w:ascii="Times New Roman" w:hAnsi="Times New Roman" w:cs="Times New Roman"/>
              </w:rPr>
              <w:t xml:space="preserve"> код плательщика НДС: 326020038015</w:t>
            </w:r>
          </w:p>
          <w:p w14:paraId="2761C9CF" w14:textId="0C5BF122" w:rsidR="00A75241" w:rsidRPr="00935878" w:rsidRDefault="00A75241" w:rsidP="00E65584">
            <w:pPr>
              <w:ind w:firstLine="567"/>
              <w:jc w:val="both"/>
              <w:rPr>
                <w:rFonts w:ascii="Times New Roman" w:hAnsi="Times New Roman" w:cs="Times New Roman"/>
              </w:rPr>
            </w:pPr>
          </w:p>
        </w:tc>
      </w:tr>
      <w:tr w:rsidR="004654B1" w:rsidRPr="00935878" w14:paraId="21EA4421" w14:textId="77777777" w:rsidTr="00103993">
        <w:trPr>
          <w:trHeight w:val="76"/>
        </w:trPr>
        <w:tc>
          <w:tcPr>
            <w:tcW w:w="9781" w:type="dxa"/>
            <w:gridSpan w:val="3"/>
          </w:tcPr>
          <w:p w14:paraId="10838DF9" w14:textId="77777777" w:rsidR="004654B1" w:rsidRPr="00935878" w:rsidRDefault="004654B1" w:rsidP="0075189B">
            <w:pPr>
              <w:ind w:firstLine="567"/>
              <w:jc w:val="both"/>
              <w:rPr>
                <w:rFonts w:ascii="Times New Roman" w:hAnsi="Times New Roman" w:cs="Times New Roman"/>
              </w:rPr>
            </w:pPr>
          </w:p>
        </w:tc>
      </w:tr>
      <w:tr w:rsidR="004654B1" w:rsidRPr="00935878" w14:paraId="61738D07" w14:textId="77777777" w:rsidTr="00103993">
        <w:tc>
          <w:tcPr>
            <w:tcW w:w="9781" w:type="dxa"/>
            <w:gridSpan w:val="3"/>
          </w:tcPr>
          <w:p w14:paraId="33446215" w14:textId="0CEACCFE" w:rsidR="004654B1" w:rsidRPr="00935878" w:rsidRDefault="004654B1" w:rsidP="00B52962">
            <w:pPr>
              <w:ind w:firstLine="567"/>
              <w:jc w:val="both"/>
              <w:rPr>
                <w:rFonts w:ascii="Times New Roman" w:hAnsi="Times New Roman" w:cs="Times New Roman"/>
                <w:b/>
              </w:rPr>
            </w:pPr>
          </w:p>
        </w:tc>
      </w:tr>
      <w:tr w:rsidR="00056215" w:rsidRPr="00935878" w14:paraId="3DC02F07" w14:textId="77777777" w:rsidTr="00103993">
        <w:tc>
          <w:tcPr>
            <w:tcW w:w="5387" w:type="dxa"/>
            <w:gridSpan w:val="2"/>
          </w:tcPr>
          <w:p w14:paraId="28A61619" w14:textId="77777777" w:rsidR="00056215" w:rsidRPr="00935878" w:rsidRDefault="00056215" w:rsidP="00056215">
            <w:pPr>
              <w:tabs>
                <w:tab w:val="left" w:pos="0"/>
              </w:tabs>
              <w:ind w:firstLine="567"/>
              <w:jc w:val="both"/>
              <w:rPr>
                <w:rFonts w:ascii="Times New Roman" w:hAnsi="Times New Roman" w:cs="Times New Roman"/>
                <w:b/>
              </w:rPr>
            </w:pPr>
          </w:p>
          <w:p w14:paraId="06AA8278" w14:textId="77777777" w:rsidR="00056215" w:rsidRPr="00935878" w:rsidRDefault="00056215" w:rsidP="00056215">
            <w:pPr>
              <w:tabs>
                <w:tab w:val="left" w:pos="457"/>
              </w:tabs>
              <w:ind w:left="604"/>
              <w:jc w:val="both"/>
              <w:rPr>
                <w:rFonts w:ascii="Times New Roman" w:hAnsi="Times New Roman" w:cs="Times New Roman"/>
                <w:b/>
              </w:rPr>
            </w:pPr>
            <w:r w:rsidRPr="00935878">
              <w:rPr>
                <w:rFonts w:ascii="Times New Roman" w:hAnsi="Times New Roman" w:cs="Times New Roman"/>
                <w:b/>
              </w:rPr>
              <w:t>ПОСТАВЩИК:</w:t>
            </w:r>
          </w:p>
          <w:p w14:paraId="565BF0B6" w14:textId="77777777" w:rsidR="00056215" w:rsidRPr="00935878" w:rsidRDefault="00056215" w:rsidP="00056215">
            <w:pPr>
              <w:tabs>
                <w:tab w:val="left" w:pos="457"/>
              </w:tabs>
              <w:ind w:left="604" w:firstLine="567"/>
              <w:jc w:val="both"/>
              <w:rPr>
                <w:rFonts w:ascii="Times New Roman" w:hAnsi="Times New Roman" w:cs="Times New Roman"/>
                <w:b/>
              </w:rPr>
            </w:pPr>
          </w:p>
          <w:p w14:paraId="202E5C06" w14:textId="77777777" w:rsidR="00056215" w:rsidRPr="00935878" w:rsidRDefault="00056215" w:rsidP="00056215">
            <w:pPr>
              <w:tabs>
                <w:tab w:val="left" w:pos="457"/>
              </w:tabs>
              <w:ind w:left="604" w:firstLine="567"/>
              <w:jc w:val="both"/>
              <w:rPr>
                <w:rFonts w:ascii="Times New Roman" w:hAnsi="Times New Roman" w:cs="Times New Roman"/>
                <w:b/>
              </w:rPr>
            </w:pPr>
          </w:p>
          <w:p w14:paraId="2D8D06DB" w14:textId="77777777" w:rsidR="00056215" w:rsidRPr="00935878" w:rsidRDefault="00056215" w:rsidP="00056215">
            <w:pPr>
              <w:tabs>
                <w:tab w:val="left" w:pos="457"/>
              </w:tabs>
              <w:ind w:left="604" w:firstLine="32"/>
              <w:jc w:val="both"/>
              <w:rPr>
                <w:rFonts w:ascii="Times New Roman" w:hAnsi="Times New Roman" w:cs="Times New Roman"/>
                <w:b/>
              </w:rPr>
            </w:pPr>
            <w:r w:rsidRPr="00935878">
              <w:rPr>
                <w:rFonts w:ascii="Times New Roman" w:hAnsi="Times New Roman" w:cs="Times New Roman"/>
                <w:b/>
              </w:rPr>
              <w:t>____________________</w:t>
            </w:r>
          </w:p>
          <w:p w14:paraId="164CCDA3" w14:textId="77777777" w:rsidR="00056215" w:rsidRPr="00935878" w:rsidRDefault="00056215" w:rsidP="00056215">
            <w:pPr>
              <w:tabs>
                <w:tab w:val="left" w:pos="457"/>
              </w:tabs>
              <w:ind w:left="604"/>
              <w:jc w:val="both"/>
              <w:rPr>
                <w:rFonts w:ascii="Times New Roman" w:hAnsi="Times New Roman" w:cs="Times New Roman"/>
                <w:b/>
              </w:rPr>
            </w:pPr>
            <w:r w:rsidRPr="00935878">
              <w:rPr>
                <w:rFonts w:ascii="Times New Roman" w:hAnsi="Times New Roman" w:cs="Times New Roman"/>
                <w:b/>
              </w:rPr>
              <w:t>Директор</w:t>
            </w:r>
          </w:p>
          <w:p w14:paraId="4F55C6A1" w14:textId="14EEEEFD" w:rsidR="00056215" w:rsidRPr="00935878" w:rsidRDefault="00E00061" w:rsidP="00056215">
            <w:pPr>
              <w:tabs>
                <w:tab w:val="left" w:pos="463"/>
              </w:tabs>
              <w:ind w:left="604"/>
              <w:jc w:val="both"/>
              <w:rPr>
                <w:rFonts w:ascii="Times New Roman" w:hAnsi="Times New Roman" w:cs="Times New Roman"/>
                <w:b/>
              </w:rPr>
            </w:pPr>
            <w:r w:rsidRPr="00935878">
              <w:rPr>
                <w:rFonts w:ascii="Times New Roman" w:hAnsi="Times New Roman" w:cs="Times New Roman"/>
                <w:b/>
              </w:rPr>
              <w:t>___________________</w:t>
            </w:r>
          </w:p>
        </w:tc>
        <w:tc>
          <w:tcPr>
            <w:tcW w:w="4394" w:type="dxa"/>
          </w:tcPr>
          <w:p w14:paraId="40C9FAC2" w14:textId="77777777" w:rsidR="00056215" w:rsidRPr="00935878" w:rsidRDefault="00056215" w:rsidP="00056215">
            <w:pPr>
              <w:tabs>
                <w:tab w:val="left" w:pos="0"/>
              </w:tabs>
              <w:ind w:firstLine="567"/>
              <w:jc w:val="both"/>
              <w:rPr>
                <w:rFonts w:ascii="Times New Roman" w:hAnsi="Times New Roman" w:cs="Times New Roman"/>
                <w:b/>
              </w:rPr>
            </w:pPr>
          </w:p>
          <w:p w14:paraId="1FA5C00B" w14:textId="77777777" w:rsidR="00056215" w:rsidRPr="00935878" w:rsidRDefault="00056215" w:rsidP="00056215">
            <w:pPr>
              <w:ind w:left="605"/>
              <w:jc w:val="both"/>
              <w:rPr>
                <w:rFonts w:ascii="Times New Roman" w:hAnsi="Times New Roman" w:cs="Times New Roman"/>
                <w:b/>
              </w:rPr>
            </w:pPr>
            <w:r w:rsidRPr="00935878">
              <w:rPr>
                <w:rFonts w:ascii="Times New Roman" w:hAnsi="Times New Roman" w:cs="Times New Roman"/>
                <w:b/>
              </w:rPr>
              <w:t>ПОКУПАТЕЛЬ:</w:t>
            </w:r>
          </w:p>
          <w:p w14:paraId="34C51820" w14:textId="77777777" w:rsidR="00056215" w:rsidRPr="00935878" w:rsidRDefault="00056215" w:rsidP="00056215">
            <w:pPr>
              <w:ind w:left="605" w:firstLine="567"/>
              <w:rPr>
                <w:rFonts w:ascii="Times New Roman" w:hAnsi="Times New Roman" w:cs="Times New Roman"/>
                <w:b/>
              </w:rPr>
            </w:pPr>
          </w:p>
          <w:p w14:paraId="083B4AF6" w14:textId="77777777" w:rsidR="00056215" w:rsidRPr="00935878" w:rsidRDefault="00056215" w:rsidP="00056215">
            <w:pPr>
              <w:ind w:left="605" w:firstLine="567"/>
              <w:rPr>
                <w:rFonts w:ascii="Times New Roman" w:hAnsi="Times New Roman" w:cs="Times New Roman"/>
                <w:b/>
              </w:rPr>
            </w:pPr>
          </w:p>
          <w:p w14:paraId="65B76FD8" w14:textId="77777777" w:rsidR="00056215" w:rsidRPr="00935878" w:rsidRDefault="00056215" w:rsidP="00056215">
            <w:pPr>
              <w:ind w:left="605"/>
              <w:rPr>
                <w:rFonts w:ascii="Times New Roman" w:hAnsi="Times New Roman" w:cs="Times New Roman"/>
                <w:b/>
              </w:rPr>
            </w:pPr>
            <w:r w:rsidRPr="00935878">
              <w:rPr>
                <w:rFonts w:ascii="Times New Roman" w:hAnsi="Times New Roman" w:cs="Times New Roman"/>
                <w:b/>
              </w:rPr>
              <w:t>___________________</w:t>
            </w:r>
          </w:p>
          <w:p w14:paraId="494A9F50" w14:textId="77777777" w:rsidR="00056215" w:rsidRPr="00935878" w:rsidRDefault="00056215" w:rsidP="00056215">
            <w:pPr>
              <w:ind w:left="605"/>
              <w:rPr>
                <w:rFonts w:ascii="Times New Roman" w:hAnsi="Times New Roman" w:cs="Times New Roman"/>
                <w:b/>
              </w:rPr>
            </w:pPr>
            <w:r w:rsidRPr="00935878">
              <w:rPr>
                <w:rFonts w:ascii="Times New Roman" w:hAnsi="Times New Roman" w:cs="Times New Roman"/>
                <w:b/>
              </w:rPr>
              <w:t>Директор</w:t>
            </w:r>
          </w:p>
          <w:p w14:paraId="0BAE6E0A" w14:textId="10F2F60E" w:rsidR="00056215" w:rsidRPr="00935878" w:rsidRDefault="00335EF8" w:rsidP="00056215">
            <w:pPr>
              <w:ind w:left="605"/>
              <w:rPr>
                <w:rFonts w:ascii="Times New Roman" w:hAnsi="Times New Roman" w:cs="Times New Roman"/>
              </w:rPr>
            </w:pPr>
            <w:r>
              <w:rPr>
                <w:rFonts w:ascii="Times New Roman" w:hAnsi="Times New Roman" w:cs="Times New Roman"/>
                <w:b/>
              </w:rPr>
              <w:t xml:space="preserve">Набиев А.Х. </w:t>
            </w:r>
          </w:p>
        </w:tc>
      </w:tr>
    </w:tbl>
    <w:p w14:paraId="10D8FEA1" w14:textId="77777777" w:rsidR="00832235" w:rsidRPr="00935878" w:rsidRDefault="00832235">
      <w:pPr>
        <w:rPr>
          <w:rFonts w:ascii="Times New Roman" w:hAnsi="Times New Roman" w:cs="Times New Roman"/>
        </w:rPr>
      </w:pPr>
      <w:r w:rsidRPr="00935878">
        <w:rPr>
          <w:rFonts w:ascii="Times New Roman" w:hAnsi="Times New Roman" w:cs="Times New Roman"/>
        </w:rPr>
        <w:br w:type="page"/>
      </w:r>
    </w:p>
    <w:p w14:paraId="1911E6A8" w14:textId="77777777" w:rsidR="00103993" w:rsidRDefault="00103993" w:rsidP="00832235">
      <w:pPr>
        <w:tabs>
          <w:tab w:val="left" w:pos="8331"/>
          <w:tab w:val="right" w:pos="9686"/>
        </w:tabs>
        <w:jc w:val="right"/>
        <w:rPr>
          <w:rFonts w:ascii="Times New Roman" w:eastAsia="Times New Roman" w:hAnsi="Times New Roman" w:cs="Times New Roman"/>
          <w:b/>
        </w:rPr>
        <w:sectPr w:rsidR="00103993" w:rsidSect="00821C71">
          <w:footerReference w:type="default" r:id="rId8"/>
          <w:pgSz w:w="11906" w:h="16838"/>
          <w:pgMar w:top="709" w:right="850" w:bottom="567" w:left="1701" w:header="708" w:footer="708" w:gutter="0"/>
          <w:cols w:space="708"/>
          <w:docGrid w:linePitch="360"/>
        </w:sectPr>
      </w:pPr>
    </w:p>
    <w:tbl>
      <w:tblPr>
        <w:tblStyle w:val="10"/>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CE587E" w:rsidRPr="00935878" w14:paraId="37E298C9" w14:textId="77777777" w:rsidTr="00B52926">
        <w:trPr>
          <w:jc w:val="center"/>
        </w:trPr>
        <w:tc>
          <w:tcPr>
            <w:tcW w:w="10773" w:type="dxa"/>
          </w:tcPr>
          <w:p w14:paraId="6FAD2D38" w14:textId="1B25ED6B" w:rsidR="000E1549" w:rsidRPr="00935878" w:rsidRDefault="000E1549" w:rsidP="00832235">
            <w:pPr>
              <w:tabs>
                <w:tab w:val="left" w:pos="8331"/>
                <w:tab w:val="right" w:pos="9686"/>
              </w:tabs>
              <w:jc w:val="right"/>
              <w:rPr>
                <w:rFonts w:ascii="Times New Roman" w:eastAsia="Times New Roman" w:hAnsi="Times New Roman" w:cs="Times New Roman"/>
                <w:b/>
              </w:rPr>
            </w:pPr>
            <w:bookmarkStart w:id="0" w:name="_GoBack" w:colFirst="0" w:colLast="0"/>
          </w:p>
          <w:p w14:paraId="61ACA92A" w14:textId="1E969526" w:rsidR="00CE587E" w:rsidRPr="00935878" w:rsidRDefault="00CE587E" w:rsidP="00B52926">
            <w:pPr>
              <w:tabs>
                <w:tab w:val="left" w:pos="8331"/>
                <w:tab w:val="right" w:pos="9686"/>
              </w:tabs>
              <w:jc w:val="right"/>
              <w:rPr>
                <w:rFonts w:ascii="Times New Roman" w:eastAsia="Times New Roman" w:hAnsi="Times New Roman" w:cs="Times New Roman"/>
                <w:b/>
              </w:rPr>
            </w:pPr>
            <w:r w:rsidRPr="00935878">
              <w:rPr>
                <w:rFonts w:ascii="Times New Roman" w:eastAsia="Times New Roman" w:hAnsi="Times New Roman" w:cs="Times New Roman"/>
                <w:b/>
              </w:rPr>
              <w:t>Приложение №1</w:t>
            </w:r>
          </w:p>
        </w:tc>
      </w:tr>
      <w:tr w:rsidR="00905846" w:rsidRPr="00935878" w14:paraId="6E85DDD4" w14:textId="77777777" w:rsidTr="00B52926">
        <w:trPr>
          <w:jc w:val="center"/>
        </w:trPr>
        <w:tc>
          <w:tcPr>
            <w:tcW w:w="10773" w:type="dxa"/>
          </w:tcPr>
          <w:p w14:paraId="6A378212" w14:textId="40B11394" w:rsidR="000255B6" w:rsidRPr="00935878" w:rsidRDefault="00CE587E" w:rsidP="002C3960">
            <w:pPr>
              <w:jc w:val="right"/>
              <w:rPr>
                <w:rFonts w:ascii="Times New Roman" w:eastAsia="Times New Roman" w:hAnsi="Times New Roman" w:cs="Times New Roman"/>
                <w:b/>
              </w:rPr>
            </w:pPr>
            <w:r w:rsidRPr="00935878">
              <w:rPr>
                <w:rFonts w:ascii="Times New Roman" w:eastAsia="Times New Roman" w:hAnsi="Times New Roman" w:cs="Times New Roman"/>
                <w:b/>
              </w:rPr>
              <w:t xml:space="preserve">к </w:t>
            </w:r>
            <w:r w:rsidR="00FE7D75" w:rsidRPr="00935878">
              <w:rPr>
                <w:rFonts w:ascii="Times New Roman" w:eastAsia="Times New Roman" w:hAnsi="Times New Roman" w:cs="Times New Roman"/>
                <w:b/>
              </w:rPr>
              <w:t>Договор</w:t>
            </w:r>
            <w:r w:rsidRPr="00935878">
              <w:rPr>
                <w:rFonts w:ascii="Times New Roman" w:eastAsia="Times New Roman" w:hAnsi="Times New Roman" w:cs="Times New Roman"/>
                <w:b/>
              </w:rPr>
              <w:t>у №UMI-20</w:t>
            </w:r>
            <w:r w:rsidR="00905846" w:rsidRPr="00935878">
              <w:rPr>
                <w:rFonts w:ascii="Times New Roman" w:eastAsia="Times New Roman" w:hAnsi="Times New Roman" w:cs="Times New Roman"/>
                <w:b/>
              </w:rPr>
              <w:t>2</w:t>
            </w:r>
            <w:r w:rsidR="00EB755E" w:rsidRPr="00935878">
              <w:rPr>
                <w:rFonts w:ascii="Times New Roman" w:eastAsia="Times New Roman" w:hAnsi="Times New Roman" w:cs="Times New Roman"/>
                <w:b/>
              </w:rPr>
              <w:t>2</w:t>
            </w:r>
            <w:r w:rsidRPr="00935878">
              <w:rPr>
                <w:rFonts w:ascii="Times New Roman" w:eastAsia="Times New Roman" w:hAnsi="Times New Roman" w:cs="Times New Roman"/>
                <w:b/>
              </w:rPr>
              <w:t>/</w:t>
            </w:r>
            <w:r w:rsidR="00EB755E" w:rsidRPr="00935878">
              <w:rPr>
                <w:rFonts w:ascii="Times New Roman" w:eastAsia="Times New Roman" w:hAnsi="Times New Roman" w:cs="Times New Roman"/>
                <w:b/>
              </w:rPr>
              <w:t>____</w:t>
            </w:r>
            <w:r w:rsidR="00620B53" w:rsidRPr="00935878">
              <w:rPr>
                <w:rFonts w:ascii="Times New Roman" w:eastAsia="Times New Roman" w:hAnsi="Times New Roman" w:cs="Times New Roman"/>
                <w:b/>
              </w:rPr>
              <w:t xml:space="preserve"> </w:t>
            </w:r>
            <w:r w:rsidR="00905846" w:rsidRPr="00935878">
              <w:rPr>
                <w:rFonts w:ascii="Times New Roman" w:eastAsia="Times New Roman" w:hAnsi="Times New Roman" w:cs="Times New Roman"/>
                <w:b/>
              </w:rPr>
              <w:t xml:space="preserve">от </w:t>
            </w:r>
            <w:r w:rsidR="00EB755E" w:rsidRPr="00935878">
              <w:rPr>
                <w:rFonts w:ascii="Times New Roman" w:eastAsia="Times New Roman" w:hAnsi="Times New Roman" w:cs="Times New Roman"/>
                <w:b/>
              </w:rPr>
              <w:t>__</w:t>
            </w:r>
            <w:r w:rsidR="00905846" w:rsidRPr="00935878">
              <w:rPr>
                <w:rFonts w:ascii="Times New Roman" w:eastAsia="Times New Roman" w:hAnsi="Times New Roman" w:cs="Times New Roman"/>
                <w:b/>
              </w:rPr>
              <w:t>.</w:t>
            </w:r>
            <w:r w:rsidR="00EB755E" w:rsidRPr="00935878">
              <w:rPr>
                <w:rFonts w:ascii="Times New Roman" w:eastAsia="Times New Roman" w:hAnsi="Times New Roman" w:cs="Times New Roman"/>
                <w:b/>
              </w:rPr>
              <w:t>__</w:t>
            </w:r>
            <w:r w:rsidRPr="00935878">
              <w:rPr>
                <w:rFonts w:ascii="Times New Roman" w:eastAsia="Times New Roman" w:hAnsi="Times New Roman" w:cs="Times New Roman"/>
                <w:b/>
              </w:rPr>
              <w:t>.20</w:t>
            </w:r>
            <w:r w:rsidR="00805486" w:rsidRPr="00935878">
              <w:rPr>
                <w:rFonts w:ascii="Times New Roman" w:eastAsia="Times New Roman" w:hAnsi="Times New Roman" w:cs="Times New Roman"/>
                <w:b/>
              </w:rPr>
              <w:t>2</w:t>
            </w:r>
            <w:r w:rsidR="002C3960">
              <w:rPr>
                <w:rFonts w:ascii="Times New Roman" w:eastAsia="Times New Roman" w:hAnsi="Times New Roman" w:cs="Times New Roman"/>
                <w:b/>
              </w:rPr>
              <w:t>__</w:t>
            </w:r>
            <w:r w:rsidRPr="00935878">
              <w:rPr>
                <w:rFonts w:ascii="Times New Roman" w:eastAsia="Times New Roman" w:hAnsi="Times New Roman" w:cs="Times New Roman"/>
                <w:b/>
              </w:rPr>
              <w:t>г.</w:t>
            </w:r>
          </w:p>
        </w:tc>
      </w:tr>
    </w:tbl>
    <w:tbl>
      <w:tblPr>
        <w:tblW w:w="16026" w:type="dxa"/>
        <w:tblInd w:w="-147" w:type="dxa"/>
        <w:tblLayout w:type="fixed"/>
        <w:tblCellMar>
          <w:left w:w="31" w:type="dxa"/>
          <w:right w:w="31" w:type="dxa"/>
        </w:tblCellMar>
        <w:tblLook w:val="0000" w:firstRow="0" w:lastRow="0" w:firstColumn="0" w:lastColumn="0" w:noHBand="0" w:noVBand="0"/>
      </w:tblPr>
      <w:tblGrid>
        <w:gridCol w:w="566"/>
        <w:gridCol w:w="5671"/>
        <w:gridCol w:w="6237"/>
        <w:gridCol w:w="567"/>
        <w:gridCol w:w="606"/>
        <w:gridCol w:w="1095"/>
        <w:gridCol w:w="8"/>
        <w:gridCol w:w="1268"/>
        <w:gridCol w:w="8"/>
      </w:tblGrid>
      <w:tr w:rsidR="00103993" w:rsidRPr="00935878" w14:paraId="56DE8449" w14:textId="77777777" w:rsidTr="00103993">
        <w:trPr>
          <w:gridAfter w:val="1"/>
          <w:wAfter w:w="8" w:type="dxa"/>
          <w:trHeight w:val="225"/>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bookmarkEnd w:id="0"/>
          <w:p w14:paraId="209C006F" w14:textId="77777777" w:rsidR="00103993" w:rsidRPr="00935878" w:rsidRDefault="00103993" w:rsidP="00CE587E">
            <w:pPr>
              <w:jc w:val="center"/>
              <w:rPr>
                <w:rFonts w:ascii="Times New Roman" w:eastAsia="Times New Roman" w:hAnsi="Times New Roman" w:cs="Times New Roman"/>
                <w:b/>
                <w:lang w:eastAsia="de-DE"/>
              </w:rPr>
            </w:pPr>
            <w:r w:rsidRPr="00935878">
              <w:rPr>
                <w:rFonts w:ascii="Times New Roman" w:eastAsia="Times New Roman" w:hAnsi="Times New Roman" w:cs="Times New Roman"/>
                <w:b/>
                <w:lang w:eastAsia="de-DE"/>
              </w:rPr>
              <w:t>№</w:t>
            </w:r>
          </w:p>
          <w:p w14:paraId="1BC963E4" w14:textId="77777777" w:rsidR="00103993" w:rsidRPr="00935878" w:rsidRDefault="00103993" w:rsidP="00CE587E">
            <w:pPr>
              <w:jc w:val="center"/>
              <w:rPr>
                <w:rFonts w:ascii="Times New Roman" w:eastAsia="Times New Roman" w:hAnsi="Times New Roman" w:cs="Times New Roman"/>
                <w:b/>
                <w:lang w:eastAsia="de-DE"/>
              </w:rPr>
            </w:pPr>
            <w:r w:rsidRPr="00935878">
              <w:rPr>
                <w:rFonts w:ascii="Times New Roman" w:eastAsia="Times New Roman" w:hAnsi="Times New Roman" w:cs="Times New Roman"/>
                <w:b/>
                <w:lang w:eastAsia="de-DE"/>
              </w:rPr>
              <w:t>п/п</w:t>
            </w:r>
          </w:p>
        </w:tc>
        <w:tc>
          <w:tcPr>
            <w:tcW w:w="5671" w:type="dxa"/>
            <w:tcBorders>
              <w:top w:val="single" w:sz="4" w:space="0" w:color="auto"/>
              <w:left w:val="single" w:sz="4" w:space="0" w:color="auto"/>
              <w:bottom w:val="single" w:sz="4" w:space="0" w:color="auto"/>
              <w:right w:val="single" w:sz="4" w:space="0" w:color="auto"/>
            </w:tcBorders>
          </w:tcPr>
          <w:p w14:paraId="444A2744" w14:textId="77777777" w:rsidR="00103993" w:rsidRPr="00935878" w:rsidRDefault="00103993" w:rsidP="00CE587E">
            <w:pPr>
              <w:jc w:val="center"/>
              <w:rPr>
                <w:rFonts w:ascii="Times New Roman" w:eastAsia="Times New Roman" w:hAnsi="Times New Roman" w:cs="Times New Roman"/>
                <w:b/>
              </w:rPr>
            </w:pP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1809D2D6" w14:textId="6A79233F" w:rsidR="00103993" w:rsidRPr="00935878" w:rsidRDefault="00103993" w:rsidP="00CE587E">
            <w:pPr>
              <w:jc w:val="center"/>
              <w:rPr>
                <w:rFonts w:ascii="Times New Roman" w:eastAsia="Times New Roman" w:hAnsi="Times New Roman" w:cs="Times New Roman"/>
                <w:b/>
              </w:rPr>
            </w:pPr>
            <w:r w:rsidRPr="00935878">
              <w:rPr>
                <w:rFonts w:ascii="Times New Roman" w:eastAsia="Times New Roman" w:hAnsi="Times New Roman" w:cs="Times New Roman"/>
                <w:b/>
              </w:rPr>
              <w:t>Наименование</w:t>
            </w:r>
          </w:p>
          <w:p w14:paraId="4BEA0746" w14:textId="77777777" w:rsidR="00103993" w:rsidRPr="00935878" w:rsidRDefault="00103993" w:rsidP="00CE587E">
            <w:pPr>
              <w:jc w:val="center"/>
              <w:rPr>
                <w:rFonts w:ascii="Times New Roman" w:eastAsia="Times New Roman" w:hAnsi="Times New Roman" w:cs="Times New Roman"/>
                <w:b/>
              </w:rPr>
            </w:pPr>
            <w:r w:rsidRPr="00935878">
              <w:rPr>
                <w:rFonts w:ascii="Times New Roman" w:eastAsia="Times New Roman" w:hAnsi="Times New Roman" w:cs="Times New Roman"/>
                <w:b/>
              </w:rPr>
              <w:t>товаров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25F6B9" w14:textId="77777777" w:rsidR="00103993" w:rsidRPr="00935878" w:rsidRDefault="00103993" w:rsidP="00CE587E">
            <w:pPr>
              <w:jc w:val="center"/>
              <w:rPr>
                <w:rFonts w:ascii="Times New Roman" w:eastAsia="Times New Roman" w:hAnsi="Times New Roman" w:cs="Times New Roman"/>
                <w:b/>
                <w:bCs/>
              </w:rPr>
            </w:pPr>
            <w:r w:rsidRPr="00935878">
              <w:rPr>
                <w:rFonts w:ascii="Times New Roman" w:eastAsia="Times New Roman" w:hAnsi="Times New Roman" w:cs="Times New Roman"/>
                <w:b/>
                <w:bCs/>
              </w:rPr>
              <w:t>Ед. изм.</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14:paraId="0776FF70" w14:textId="77777777" w:rsidR="00103993" w:rsidRPr="00935878" w:rsidRDefault="00103993" w:rsidP="00CE587E">
            <w:pPr>
              <w:jc w:val="center"/>
              <w:rPr>
                <w:rFonts w:ascii="Times New Roman" w:eastAsia="Times New Roman" w:hAnsi="Times New Roman" w:cs="Times New Roman"/>
                <w:b/>
                <w:bCs/>
              </w:rPr>
            </w:pPr>
            <w:r w:rsidRPr="00935878">
              <w:rPr>
                <w:rFonts w:ascii="Times New Roman" w:eastAsia="Times New Roman" w:hAnsi="Times New Roman" w:cs="Times New Roman"/>
                <w:b/>
                <w:bCs/>
              </w:rPr>
              <w:t>Кол-во</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7B321246" w14:textId="77777777" w:rsidR="00103993" w:rsidRPr="00935878" w:rsidRDefault="00103993" w:rsidP="00CE587E">
            <w:pPr>
              <w:jc w:val="center"/>
              <w:rPr>
                <w:rFonts w:ascii="Times New Roman" w:eastAsia="Times New Roman" w:hAnsi="Times New Roman" w:cs="Times New Roman"/>
                <w:b/>
                <w:bCs/>
              </w:rPr>
            </w:pPr>
            <w:r w:rsidRPr="00935878">
              <w:rPr>
                <w:rFonts w:ascii="Times New Roman" w:eastAsia="Times New Roman" w:hAnsi="Times New Roman" w:cs="Times New Roman"/>
                <w:b/>
                <w:bCs/>
              </w:rPr>
              <w:t>Цена</w:t>
            </w:r>
          </w:p>
          <w:p w14:paraId="4AF3F62C" w14:textId="77777777" w:rsidR="00103993" w:rsidRPr="00935878" w:rsidRDefault="00103993" w:rsidP="00CE587E">
            <w:pPr>
              <w:jc w:val="center"/>
              <w:rPr>
                <w:rFonts w:ascii="Times New Roman" w:eastAsia="Times New Roman" w:hAnsi="Times New Roman" w:cs="Times New Roman"/>
                <w:b/>
                <w:bCs/>
              </w:rPr>
            </w:pPr>
            <w:r w:rsidRPr="00935878">
              <w:rPr>
                <w:rFonts w:ascii="Times New Roman" w:eastAsia="Times New Roman" w:hAnsi="Times New Roman" w:cs="Times New Roman"/>
                <w:b/>
                <w:bCs/>
              </w:rPr>
              <w:t>за ед., сум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37E1CF" w14:textId="77777777" w:rsidR="00103993" w:rsidRPr="00935878" w:rsidRDefault="00103993" w:rsidP="00CE587E">
            <w:pPr>
              <w:jc w:val="center"/>
              <w:rPr>
                <w:rFonts w:ascii="Times New Roman" w:eastAsia="Times New Roman" w:hAnsi="Times New Roman" w:cs="Times New Roman"/>
                <w:b/>
                <w:bCs/>
              </w:rPr>
            </w:pPr>
            <w:r w:rsidRPr="00935878">
              <w:rPr>
                <w:rFonts w:ascii="Times New Roman" w:eastAsia="Times New Roman" w:hAnsi="Times New Roman" w:cs="Times New Roman"/>
                <w:b/>
                <w:bCs/>
              </w:rPr>
              <w:t>Общая сумма, сум</w:t>
            </w:r>
          </w:p>
        </w:tc>
      </w:tr>
      <w:tr w:rsidR="00103993" w:rsidRPr="00935878" w14:paraId="6C36FA4C" w14:textId="77777777" w:rsidTr="00103993">
        <w:trPr>
          <w:gridAfter w:val="1"/>
          <w:wAfter w:w="8" w:type="dxa"/>
          <w:trHeight w:val="2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3185C64D" w14:textId="0F3ED13B" w:rsidR="00103993" w:rsidRPr="00935878" w:rsidRDefault="00103993" w:rsidP="00281E9D">
            <w:pPr>
              <w:jc w:val="center"/>
              <w:rPr>
                <w:rFonts w:ascii="Times New Roman" w:eastAsia="Times New Roman" w:hAnsi="Times New Roman" w:cs="Times New Roman"/>
                <w:b/>
                <w:lang w:eastAsia="de-DE"/>
              </w:rPr>
            </w:pPr>
            <w:r w:rsidRPr="00935878">
              <w:rPr>
                <w:rFonts w:ascii="Times New Roman" w:eastAsia="Times New Roman" w:hAnsi="Times New Roman" w:cs="Times New Roman"/>
                <w:b/>
                <w:lang w:eastAsia="de-DE"/>
              </w:rPr>
              <w:t>1.</w:t>
            </w:r>
          </w:p>
        </w:tc>
        <w:tc>
          <w:tcPr>
            <w:tcW w:w="5671" w:type="dxa"/>
            <w:tcBorders>
              <w:top w:val="single" w:sz="4" w:space="0" w:color="auto"/>
              <w:left w:val="single" w:sz="4" w:space="0" w:color="auto"/>
              <w:bottom w:val="single" w:sz="4" w:space="0" w:color="auto"/>
              <w:right w:val="single" w:sz="4" w:space="0" w:color="auto"/>
            </w:tcBorders>
          </w:tcPr>
          <w:p w14:paraId="52C97522" w14:textId="77777777" w:rsidR="00103993" w:rsidRPr="00935878" w:rsidRDefault="00103993" w:rsidP="00281E9D">
            <w:pPr>
              <w:rPr>
                <w:rFonts w:ascii="Times New Roman" w:eastAsia="Times New Roman" w:hAnsi="Times New Roman" w:cs="Times New Roman"/>
                <w:b/>
              </w:rPr>
            </w:pP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74155362" w14:textId="6BD12D73" w:rsidR="00103993" w:rsidRPr="00935878" w:rsidRDefault="00103993" w:rsidP="00281E9D">
            <w:pPr>
              <w:rPr>
                <w:rFonts w:ascii="Times New Roman" w:eastAsia="Times New Roman" w:hAnsi="Times New Roman" w:cs="Times New Roman"/>
                <w:b/>
              </w:rPr>
            </w:pPr>
            <w:r w:rsidRPr="00935878">
              <w:rPr>
                <w:rFonts w:ascii="Times New Roman" w:eastAsia="Times New Roman" w:hAnsi="Times New Roman" w:cs="Times New Roman"/>
                <w:b/>
              </w:rPr>
              <w:t>Наименование оборудования</w:t>
            </w:r>
          </w:p>
          <w:p w14:paraId="5DEF08F7" w14:textId="3FB74C00" w:rsidR="00103993" w:rsidRPr="00935878" w:rsidRDefault="00103993" w:rsidP="00281E9D">
            <w:pPr>
              <w:rPr>
                <w:rFonts w:ascii="Times New Roman" w:eastAsia="Times New Roman" w:hAnsi="Times New Roman" w:cs="Times New Roman"/>
                <w:b/>
                <w:bCs/>
              </w:rPr>
            </w:pPr>
            <w:r w:rsidRPr="00935878">
              <w:rPr>
                <w:rFonts w:ascii="Times New Roman" w:eastAsia="Times New Roman" w:hAnsi="Times New Roman" w:cs="Times New Roman"/>
                <w:bCs/>
              </w:rPr>
              <w:t xml:space="preserve">Производитель: </w:t>
            </w:r>
          </w:p>
          <w:p w14:paraId="65F85D32" w14:textId="77777777" w:rsidR="00103993" w:rsidRPr="00935878" w:rsidRDefault="00103993" w:rsidP="00EB755E">
            <w:pPr>
              <w:rPr>
                <w:rFonts w:ascii="Times New Roman" w:eastAsia="Times New Roman" w:hAnsi="Times New Roman" w:cs="Times New Roman"/>
                <w:bCs/>
              </w:rPr>
            </w:pPr>
            <w:r w:rsidRPr="00935878">
              <w:rPr>
                <w:rFonts w:ascii="Times New Roman" w:eastAsia="Times New Roman" w:hAnsi="Times New Roman" w:cs="Times New Roman"/>
                <w:bCs/>
              </w:rPr>
              <w:t xml:space="preserve">Страна происхождения: </w:t>
            </w:r>
          </w:p>
          <w:p w14:paraId="1521BE06" w14:textId="3B5B8A5B" w:rsidR="00103993" w:rsidRPr="00935878" w:rsidRDefault="00103993" w:rsidP="002C3960">
            <w:pPr>
              <w:rPr>
                <w:rFonts w:ascii="Times New Roman" w:eastAsia="Times New Roman" w:hAnsi="Times New Roman" w:cs="Times New Roman"/>
              </w:rPr>
            </w:pPr>
            <w:r w:rsidRPr="00935878">
              <w:rPr>
                <w:rFonts w:ascii="Times New Roman" w:eastAsia="Times New Roman" w:hAnsi="Times New Roman" w:cs="Times New Roman"/>
                <w:bCs/>
              </w:rPr>
              <w:t xml:space="preserve">Год выпуска: </w:t>
            </w:r>
            <w:r w:rsidRPr="00935878">
              <w:rPr>
                <w:rFonts w:ascii="Times New Roman" w:eastAsia="Times New Roman" w:hAnsi="Times New Roman" w:cs="Times New Roman"/>
                <w:b/>
                <w:bCs/>
              </w:rPr>
              <w:t>не ранее 202</w:t>
            </w:r>
            <w:r>
              <w:rPr>
                <w:rFonts w:ascii="Times New Roman" w:eastAsia="Times New Roman" w:hAnsi="Times New Roman" w:cs="Times New Roman"/>
                <w:b/>
                <w:bCs/>
              </w:rPr>
              <w:t>__</w:t>
            </w:r>
            <w:r w:rsidRPr="00935878">
              <w:rPr>
                <w:rFonts w:ascii="Times New Roman" w:eastAsia="Times New Roman" w:hAnsi="Times New Roman" w:cs="Times New Roman"/>
                <w:b/>
                <w:bCs/>
              </w:rPr>
              <w:t>г.</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83A9B2" w14:textId="4DA633BD" w:rsidR="00103993" w:rsidRPr="00935878" w:rsidRDefault="00103993" w:rsidP="00A75241">
            <w:pPr>
              <w:widowControl w:val="0"/>
              <w:autoSpaceDE w:val="0"/>
              <w:autoSpaceDN w:val="0"/>
              <w:adjustRightInd w:val="0"/>
              <w:jc w:val="center"/>
              <w:rPr>
                <w:rFonts w:ascii="Times New Roman" w:eastAsia="Times New Roman" w:hAnsi="Times New Roman" w:cs="Times New Roman"/>
                <w:b/>
                <w:bCs/>
              </w:rPr>
            </w:pP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14:paraId="3811F060" w14:textId="1B34A4E2" w:rsidR="00103993" w:rsidRPr="00935878" w:rsidRDefault="00103993" w:rsidP="00281E9D">
            <w:pPr>
              <w:widowControl w:val="0"/>
              <w:autoSpaceDE w:val="0"/>
              <w:autoSpaceDN w:val="0"/>
              <w:adjustRightInd w:val="0"/>
              <w:jc w:val="center"/>
              <w:rPr>
                <w:rFonts w:ascii="Times New Roman" w:eastAsia="Times New Roman" w:hAnsi="Times New Roman" w:cs="Times New Roman"/>
                <w:b/>
                <w:bCs/>
              </w:rPr>
            </w:pP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233F5D22" w14:textId="20F968C2" w:rsidR="00103993" w:rsidRPr="00935878" w:rsidRDefault="00103993" w:rsidP="00620B53">
            <w:pPr>
              <w:widowControl w:val="0"/>
              <w:autoSpaceDE w:val="0"/>
              <w:autoSpaceDN w:val="0"/>
              <w:adjustRightInd w:val="0"/>
              <w:jc w:val="center"/>
              <w:rPr>
                <w:rFonts w:ascii="Times New Roman" w:eastAsia="Times New Roman" w:hAnsi="Times New Roman" w:cs="Times New Roman"/>
                <w:b/>
                <w:bC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E4950D" w14:textId="5D6C5B5A" w:rsidR="00103993" w:rsidRPr="00935878" w:rsidRDefault="00103993" w:rsidP="00620B53">
            <w:pPr>
              <w:widowControl w:val="0"/>
              <w:autoSpaceDE w:val="0"/>
              <w:autoSpaceDN w:val="0"/>
              <w:adjustRightInd w:val="0"/>
              <w:jc w:val="center"/>
              <w:rPr>
                <w:rFonts w:ascii="Times New Roman" w:eastAsia="Times New Roman" w:hAnsi="Times New Roman" w:cs="Times New Roman"/>
                <w:b/>
                <w:bCs/>
              </w:rPr>
            </w:pPr>
          </w:p>
        </w:tc>
      </w:tr>
      <w:tr w:rsidR="00103993" w:rsidRPr="00935878" w14:paraId="6D1EA7F0" w14:textId="77777777" w:rsidTr="00103993">
        <w:trPr>
          <w:gridAfter w:val="1"/>
          <w:wAfter w:w="8" w:type="dxa"/>
          <w:trHeight w:val="20"/>
        </w:trPr>
        <w:tc>
          <w:tcPr>
            <w:tcW w:w="566" w:type="dxa"/>
            <w:tcBorders>
              <w:left w:val="single" w:sz="4" w:space="0" w:color="auto"/>
              <w:bottom w:val="single" w:sz="4" w:space="0" w:color="auto"/>
              <w:right w:val="single" w:sz="4" w:space="0" w:color="auto"/>
            </w:tcBorders>
            <w:shd w:val="clear" w:color="auto" w:fill="auto"/>
            <w:vAlign w:val="center"/>
          </w:tcPr>
          <w:p w14:paraId="426C0B97" w14:textId="77777777" w:rsidR="00103993" w:rsidRPr="00935878" w:rsidRDefault="00103993" w:rsidP="004C1DF2">
            <w:pPr>
              <w:jc w:val="center"/>
              <w:rPr>
                <w:rFonts w:ascii="Times New Roman" w:eastAsia="Times New Roman" w:hAnsi="Times New Roman" w:cs="Times New Roman"/>
                <w:bCs/>
              </w:rPr>
            </w:pPr>
          </w:p>
        </w:tc>
        <w:tc>
          <w:tcPr>
            <w:tcW w:w="5671" w:type="dxa"/>
            <w:tcBorders>
              <w:left w:val="single" w:sz="4" w:space="0" w:color="auto"/>
              <w:bottom w:val="single" w:sz="4" w:space="0" w:color="auto"/>
              <w:right w:val="single" w:sz="4" w:space="0" w:color="auto"/>
            </w:tcBorders>
          </w:tcPr>
          <w:p w14:paraId="247CC929" w14:textId="77777777" w:rsidR="00103993" w:rsidRPr="00935878" w:rsidRDefault="00103993" w:rsidP="004C1DF2">
            <w:pPr>
              <w:ind w:right="102"/>
              <w:rPr>
                <w:rFonts w:ascii="Times New Roman" w:eastAsia="Times New Roman" w:hAnsi="Times New Roman" w:cs="Times New Roman"/>
                <w:bC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6058263" w14:textId="159F89F9" w:rsidR="00103993" w:rsidRPr="00935878" w:rsidRDefault="00103993" w:rsidP="004C1DF2">
            <w:pPr>
              <w:ind w:right="102"/>
              <w:rPr>
                <w:rFonts w:ascii="Times New Roman" w:eastAsia="Times New Roman" w:hAnsi="Times New Roman" w:cs="Times New Roman"/>
                <w:bC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C67E455" w14:textId="77777777" w:rsidR="00103993" w:rsidRPr="00935878" w:rsidRDefault="00103993" w:rsidP="004C1DF2">
            <w:pPr>
              <w:widowControl w:val="0"/>
              <w:autoSpaceDE w:val="0"/>
              <w:autoSpaceDN w:val="0"/>
              <w:adjustRightInd w:val="0"/>
              <w:jc w:val="center"/>
              <w:rPr>
                <w:rFonts w:ascii="Times New Roman" w:eastAsia="Times New Roman" w:hAnsi="Times New Roman" w:cs="Times New Roman"/>
              </w:rPr>
            </w:pP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14:paraId="18AF7EF4" w14:textId="77777777" w:rsidR="00103993" w:rsidRPr="00935878" w:rsidRDefault="00103993" w:rsidP="004C1DF2">
            <w:pPr>
              <w:widowControl w:val="0"/>
              <w:autoSpaceDE w:val="0"/>
              <w:autoSpaceDN w:val="0"/>
              <w:adjustRightInd w:val="0"/>
              <w:jc w:val="center"/>
              <w:rPr>
                <w:rFonts w:ascii="Times New Roman" w:eastAsia="Times New Roman" w:hAnsi="Times New Roman" w:cs="Times New Roman"/>
              </w:rPr>
            </w:pP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1FA6039A" w14:textId="77777777" w:rsidR="00103993" w:rsidRPr="00935878" w:rsidRDefault="00103993" w:rsidP="004C1DF2">
            <w:pPr>
              <w:widowControl w:val="0"/>
              <w:autoSpaceDE w:val="0"/>
              <w:autoSpaceDN w:val="0"/>
              <w:adjustRightInd w:val="0"/>
              <w:jc w:val="center"/>
              <w:rPr>
                <w:rFonts w:ascii="Times New Roman" w:eastAsia="Times New Roman" w:hAnsi="Times New Roman" w:cs="Times New Roman"/>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E4DDD2" w14:textId="77777777" w:rsidR="00103993" w:rsidRPr="00935878" w:rsidRDefault="00103993" w:rsidP="004C1DF2">
            <w:pPr>
              <w:widowControl w:val="0"/>
              <w:autoSpaceDE w:val="0"/>
              <w:autoSpaceDN w:val="0"/>
              <w:adjustRightInd w:val="0"/>
              <w:jc w:val="center"/>
              <w:rPr>
                <w:rFonts w:ascii="Times New Roman" w:eastAsia="Times New Roman" w:hAnsi="Times New Roman" w:cs="Times New Roman"/>
              </w:rPr>
            </w:pPr>
          </w:p>
        </w:tc>
      </w:tr>
      <w:tr w:rsidR="00103993" w:rsidRPr="00935878" w14:paraId="74E60F7F" w14:textId="77777777" w:rsidTr="00103993">
        <w:trPr>
          <w:gridAfter w:val="1"/>
          <w:wAfter w:w="8" w:type="dxa"/>
          <w:trHeight w:val="20"/>
        </w:trPr>
        <w:tc>
          <w:tcPr>
            <w:tcW w:w="566" w:type="dxa"/>
            <w:tcBorders>
              <w:left w:val="single" w:sz="4" w:space="0" w:color="auto"/>
              <w:bottom w:val="single" w:sz="4" w:space="0" w:color="auto"/>
              <w:right w:val="single" w:sz="4" w:space="0" w:color="auto"/>
            </w:tcBorders>
            <w:shd w:val="clear" w:color="auto" w:fill="auto"/>
            <w:vAlign w:val="center"/>
          </w:tcPr>
          <w:p w14:paraId="47D86F9B" w14:textId="77777777" w:rsidR="00103993" w:rsidRPr="00935878" w:rsidRDefault="00103993" w:rsidP="004C1DF2">
            <w:pPr>
              <w:jc w:val="center"/>
              <w:rPr>
                <w:rFonts w:ascii="Times New Roman" w:eastAsia="Times New Roman" w:hAnsi="Times New Roman" w:cs="Times New Roman"/>
                <w:bCs/>
              </w:rPr>
            </w:pPr>
          </w:p>
        </w:tc>
        <w:tc>
          <w:tcPr>
            <w:tcW w:w="5671" w:type="dxa"/>
            <w:tcBorders>
              <w:left w:val="single" w:sz="4" w:space="0" w:color="auto"/>
              <w:bottom w:val="single" w:sz="4" w:space="0" w:color="auto"/>
              <w:right w:val="single" w:sz="4" w:space="0" w:color="auto"/>
            </w:tcBorders>
          </w:tcPr>
          <w:p w14:paraId="7C4B0132" w14:textId="77777777" w:rsidR="00103993" w:rsidRPr="00935878" w:rsidRDefault="00103993" w:rsidP="004C1DF2">
            <w:pPr>
              <w:ind w:right="102"/>
              <w:rPr>
                <w:rFonts w:ascii="Times New Roman" w:eastAsia="Times New Roman" w:hAnsi="Times New Roman" w:cs="Times New Roman"/>
                <w:bC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53E687F" w14:textId="623DEA1B" w:rsidR="00103993" w:rsidRPr="00935878" w:rsidRDefault="00103993" w:rsidP="004C1DF2">
            <w:pPr>
              <w:ind w:right="102"/>
              <w:rPr>
                <w:rFonts w:ascii="Times New Roman" w:eastAsia="Times New Roman" w:hAnsi="Times New Roman" w:cs="Times New Roman"/>
                <w:bC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3BAC26" w14:textId="77777777" w:rsidR="00103993" w:rsidRPr="00935878" w:rsidRDefault="00103993" w:rsidP="004C1DF2">
            <w:pPr>
              <w:widowControl w:val="0"/>
              <w:autoSpaceDE w:val="0"/>
              <w:autoSpaceDN w:val="0"/>
              <w:adjustRightInd w:val="0"/>
              <w:jc w:val="center"/>
              <w:rPr>
                <w:rFonts w:ascii="Times New Roman" w:eastAsia="Times New Roman" w:hAnsi="Times New Roman" w:cs="Times New Roman"/>
              </w:rPr>
            </w:pP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14:paraId="4A4809BE" w14:textId="77777777" w:rsidR="00103993" w:rsidRPr="00935878" w:rsidRDefault="00103993" w:rsidP="004C1DF2">
            <w:pPr>
              <w:widowControl w:val="0"/>
              <w:autoSpaceDE w:val="0"/>
              <w:autoSpaceDN w:val="0"/>
              <w:adjustRightInd w:val="0"/>
              <w:jc w:val="center"/>
              <w:rPr>
                <w:rFonts w:ascii="Times New Roman" w:eastAsia="Times New Roman" w:hAnsi="Times New Roman" w:cs="Times New Roman"/>
              </w:rPr>
            </w:pP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48AA92FE" w14:textId="77777777" w:rsidR="00103993" w:rsidRPr="00935878" w:rsidRDefault="00103993" w:rsidP="004C1DF2">
            <w:pPr>
              <w:widowControl w:val="0"/>
              <w:autoSpaceDE w:val="0"/>
              <w:autoSpaceDN w:val="0"/>
              <w:adjustRightInd w:val="0"/>
              <w:jc w:val="center"/>
              <w:rPr>
                <w:rFonts w:ascii="Times New Roman" w:eastAsia="Times New Roman" w:hAnsi="Times New Roman" w:cs="Times New Roman"/>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D5F35D" w14:textId="77777777" w:rsidR="00103993" w:rsidRPr="00935878" w:rsidRDefault="00103993" w:rsidP="004C1DF2">
            <w:pPr>
              <w:widowControl w:val="0"/>
              <w:autoSpaceDE w:val="0"/>
              <w:autoSpaceDN w:val="0"/>
              <w:adjustRightInd w:val="0"/>
              <w:jc w:val="center"/>
              <w:rPr>
                <w:rFonts w:ascii="Times New Roman" w:eastAsia="Times New Roman" w:hAnsi="Times New Roman" w:cs="Times New Roman"/>
              </w:rPr>
            </w:pPr>
          </w:p>
        </w:tc>
      </w:tr>
      <w:tr w:rsidR="00103993" w:rsidRPr="00935878" w14:paraId="76478AE8" w14:textId="77777777" w:rsidTr="00103993">
        <w:trPr>
          <w:gridAfter w:val="1"/>
          <w:wAfter w:w="8" w:type="dxa"/>
          <w:trHeight w:val="20"/>
        </w:trPr>
        <w:tc>
          <w:tcPr>
            <w:tcW w:w="566" w:type="dxa"/>
            <w:tcBorders>
              <w:left w:val="single" w:sz="4" w:space="0" w:color="auto"/>
              <w:bottom w:val="single" w:sz="4" w:space="0" w:color="auto"/>
              <w:right w:val="single" w:sz="4" w:space="0" w:color="auto"/>
            </w:tcBorders>
            <w:shd w:val="clear" w:color="auto" w:fill="auto"/>
            <w:vAlign w:val="center"/>
          </w:tcPr>
          <w:p w14:paraId="4A3AA21A" w14:textId="77777777" w:rsidR="00103993" w:rsidRPr="00935878" w:rsidRDefault="00103993" w:rsidP="004C1DF2">
            <w:pPr>
              <w:jc w:val="center"/>
              <w:rPr>
                <w:rFonts w:ascii="Times New Roman" w:eastAsia="Times New Roman" w:hAnsi="Times New Roman" w:cs="Times New Roman"/>
                <w:bCs/>
              </w:rPr>
            </w:pPr>
          </w:p>
        </w:tc>
        <w:tc>
          <w:tcPr>
            <w:tcW w:w="5671" w:type="dxa"/>
            <w:tcBorders>
              <w:left w:val="single" w:sz="4" w:space="0" w:color="auto"/>
              <w:bottom w:val="single" w:sz="4" w:space="0" w:color="auto"/>
              <w:right w:val="single" w:sz="4" w:space="0" w:color="auto"/>
            </w:tcBorders>
          </w:tcPr>
          <w:p w14:paraId="304F0901" w14:textId="77777777" w:rsidR="00103993" w:rsidRPr="00935878" w:rsidRDefault="00103993" w:rsidP="004C1DF2">
            <w:pPr>
              <w:ind w:right="102"/>
              <w:rPr>
                <w:rFonts w:ascii="Times New Roman" w:eastAsia="Times New Roman" w:hAnsi="Times New Roman" w:cs="Times New Roman"/>
                <w:bC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6699D08" w14:textId="6479D0E0" w:rsidR="00103993" w:rsidRPr="00935878" w:rsidRDefault="00103993" w:rsidP="004C1DF2">
            <w:pPr>
              <w:ind w:right="102"/>
              <w:rPr>
                <w:rFonts w:ascii="Times New Roman" w:eastAsia="Times New Roman" w:hAnsi="Times New Roman" w:cs="Times New Roman"/>
                <w:bC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CBA10B9" w14:textId="77777777" w:rsidR="00103993" w:rsidRPr="00935878" w:rsidRDefault="00103993" w:rsidP="004C1DF2">
            <w:pPr>
              <w:widowControl w:val="0"/>
              <w:autoSpaceDE w:val="0"/>
              <w:autoSpaceDN w:val="0"/>
              <w:adjustRightInd w:val="0"/>
              <w:jc w:val="center"/>
              <w:rPr>
                <w:rFonts w:ascii="Times New Roman" w:eastAsia="Times New Roman" w:hAnsi="Times New Roman" w:cs="Times New Roman"/>
              </w:rPr>
            </w:pP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14:paraId="69207AB9" w14:textId="77777777" w:rsidR="00103993" w:rsidRPr="00935878" w:rsidRDefault="00103993" w:rsidP="004C1DF2">
            <w:pPr>
              <w:widowControl w:val="0"/>
              <w:autoSpaceDE w:val="0"/>
              <w:autoSpaceDN w:val="0"/>
              <w:adjustRightInd w:val="0"/>
              <w:jc w:val="center"/>
              <w:rPr>
                <w:rFonts w:ascii="Times New Roman" w:eastAsia="Times New Roman" w:hAnsi="Times New Roman" w:cs="Times New Roman"/>
              </w:rPr>
            </w:pP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1E10EC2B" w14:textId="77777777" w:rsidR="00103993" w:rsidRPr="00935878" w:rsidRDefault="00103993" w:rsidP="004C1DF2">
            <w:pPr>
              <w:widowControl w:val="0"/>
              <w:autoSpaceDE w:val="0"/>
              <w:autoSpaceDN w:val="0"/>
              <w:adjustRightInd w:val="0"/>
              <w:jc w:val="center"/>
              <w:rPr>
                <w:rFonts w:ascii="Times New Roman" w:eastAsia="Times New Roman" w:hAnsi="Times New Roman" w:cs="Times New Roman"/>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40E2C0" w14:textId="77777777" w:rsidR="00103993" w:rsidRPr="00935878" w:rsidRDefault="00103993" w:rsidP="004C1DF2">
            <w:pPr>
              <w:widowControl w:val="0"/>
              <w:autoSpaceDE w:val="0"/>
              <w:autoSpaceDN w:val="0"/>
              <w:adjustRightInd w:val="0"/>
              <w:jc w:val="center"/>
              <w:rPr>
                <w:rFonts w:ascii="Times New Roman" w:eastAsia="Times New Roman" w:hAnsi="Times New Roman" w:cs="Times New Roman"/>
              </w:rPr>
            </w:pPr>
          </w:p>
        </w:tc>
      </w:tr>
      <w:tr w:rsidR="00103993" w:rsidRPr="00935878" w14:paraId="757333AF" w14:textId="77777777" w:rsidTr="00103993">
        <w:trPr>
          <w:gridAfter w:val="1"/>
          <w:wAfter w:w="8" w:type="dxa"/>
          <w:trHeight w:val="20"/>
        </w:trPr>
        <w:tc>
          <w:tcPr>
            <w:tcW w:w="566" w:type="dxa"/>
            <w:tcBorders>
              <w:left w:val="single" w:sz="4" w:space="0" w:color="auto"/>
              <w:bottom w:val="single" w:sz="4" w:space="0" w:color="auto"/>
              <w:right w:val="single" w:sz="4" w:space="0" w:color="auto"/>
            </w:tcBorders>
            <w:shd w:val="clear" w:color="auto" w:fill="auto"/>
            <w:vAlign w:val="center"/>
          </w:tcPr>
          <w:p w14:paraId="155EA3B2" w14:textId="77777777" w:rsidR="00103993" w:rsidRPr="00935878" w:rsidRDefault="00103993" w:rsidP="004C1DF2">
            <w:pPr>
              <w:jc w:val="center"/>
              <w:rPr>
                <w:rFonts w:ascii="Times New Roman" w:eastAsia="Times New Roman" w:hAnsi="Times New Roman" w:cs="Times New Roman"/>
                <w:bCs/>
              </w:rPr>
            </w:pPr>
          </w:p>
        </w:tc>
        <w:tc>
          <w:tcPr>
            <w:tcW w:w="5671" w:type="dxa"/>
            <w:tcBorders>
              <w:left w:val="single" w:sz="4" w:space="0" w:color="auto"/>
              <w:bottom w:val="single" w:sz="4" w:space="0" w:color="auto"/>
              <w:right w:val="single" w:sz="4" w:space="0" w:color="auto"/>
            </w:tcBorders>
          </w:tcPr>
          <w:p w14:paraId="56F481F0" w14:textId="77777777" w:rsidR="00103993" w:rsidRPr="00935878" w:rsidRDefault="00103993" w:rsidP="004C1DF2">
            <w:pPr>
              <w:ind w:right="102"/>
              <w:rPr>
                <w:rFonts w:ascii="Times New Roman" w:eastAsia="Times New Roman" w:hAnsi="Times New Roman" w:cs="Times New Roman"/>
                <w:bC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ABAA6DF" w14:textId="631926DB" w:rsidR="00103993" w:rsidRPr="00935878" w:rsidRDefault="00103993" w:rsidP="004C1DF2">
            <w:pPr>
              <w:ind w:right="102"/>
              <w:rPr>
                <w:rFonts w:ascii="Times New Roman" w:eastAsia="Times New Roman" w:hAnsi="Times New Roman" w:cs="Times New Roman"/>
                <w:bC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5A0B698" w14:textId="77777777" w:rsidR="00103993" w:rsidRPr="00935878" w:rsidRDefault="00103993" w:rsidP="004C1DF2">
            <w:pPr>
              <w:widowControl w:val="0"/>
              <w:autoSpaceDE w:val="0"/>
              <w:autoSpaceDN w:val="0"/>
              <w:adjustRightInd w:val="0"/>
              <w:jc w:val="center"/>
              <w:rPr>
                <w:rFonts w:ascii="Times New Roman" w:eastAsia="Times New Roman" w:hAnsi="Times New Roman" w:cs="Times New Roman"/>
              </w:rPr>
            </w:pP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14:paraId="5189A92E" w14:textId="77777777" w:rsidR="00103993" w:rsidRPr="00935878" w:rsidRDefault="00103993" w:rsidP="004C1DF2">
            <w:pPr>
              <w:widowControl w:val="0"/>
              <w:autoSpaceDE w:val="0"/>
              <w:autoSpaceDN w:val="0"/>
              <w:adjustRightInd w:val="0"/>
              <w:jc w:val="center"/>
              <w:rPr>
                <w:rFonts w:ascii="Times New Roman" w:eastAsia="Times New Roman" w:hAnsi="Times New Roman" w:cs="Times New Roman"/>
              </w:rPr>
            </w:pP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292C19E3" w14:textId="77777777" w:rsidR="00103993" w:rsidRPr="00935878" w:rsidRDefault="00103993" w:rsidP="004C1DF2">
            <w:pPr>
              <w:widowControl w:val="0"/>
              <w:autoSpaceDE w:val="0"/>
              <w:autoSpaceDN w:val="0"/>
              <w:adjustRightInd w:val="0"/>
              <w:jc w:val="center"/>
              <w:rPr>
                <w:rFonts w:ascii="Times New Roman" w:eastAsia="Times New Roman" w:hAnsi="Times New Roman" w:cs="Times New Roman"/>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E9DA94" w14:textId="77777777" w:rsidR="00103993" w:rsidRPr="00935878" w:rsidRDefault="00103993" w:rsidP="004C1DF2">
            <w:pPr>
              <w:widowControl w:val="0"/>
              <w:autoSpaceDE w:val="0"/>
              <w:autoSpaceDN w:val="0"/>
              <w:adjustRightInd w:val="0"/>
              <w:jc w:val="center"/>
              <w:rPr>
                <w:rFonts w:ascii="Times New Roman" w:eastAsia="Times New Roman" w:hAnsi="Times New Roman" w:cs="Times New Roman"/>
              </w:rPr>
            </w:pPr>
          </w:p>
        </w:tc>
      </w:tr>
      <w:tr w:rsidR="00103993" w:rsidRPr="00935878" w14:paraId="4CABD9E6" w14:textId="77777777" w:rsidTr="00103993">
        <w:trPr>
          <w:gridAfter w:val="1"/>
          <w:wAfter w:w="8" w:type="dxa"/>
          <w:trHeight w:val="20"/>
        </w:trPr>
        <w:tc>
          <w:tcPr>
            <w:tcW w:w="566" w:type="dxa"/>
            <w:tcBorders>
              <w:left w:val="single" w:sz="4" w:space="0" w:color="auto"/>
              <w:bottom w:val="single" w:sz="4" w:space="0" w:color="auto"/>
              <w:right w:val="single" w:sz="4" w:space="0" w:color="auto"/>
            </w:tcBorders>
            <w:shd w:val="clear" w:color="auto" w:fill="auto"/>
            <w:vAlign w:val="center"/>
          </w:tcPr>
          <w:p w14:paraId="0AE4322E" w14:textId="77777777" w:rsidR="00103993" w:rsidRPr="00935878" w:rsidRDefault="00103993" w:rsidP="004C1DF2">
            <w:pPr>
              <w:jc w:val="center"/>
              <w:rPr>
                <w:rFonts w:ascii="Times New Roman" w:eastAsia="Times New Roman" w:hAnsi="Times New Roman" w:cs="Times New Roman"/>
                <w:bCs/>
              </w:rPr>
            </w:pPr>
          </w:p>
        </w:tc>
        <w:tc>
          <w:tcPr>
            <w:tcW w:w="5671" w:type="dxa"/>
            <w:tcBorders>
              <w:left w:val="single" w:sz="4" w:space="0" w:color="auto"/>
              <w:bottom w:val="single" w:sz="4" w:space="0" w:color="auto"/>
              <w:right w:val="single" w:sz="4" w:space="0" w:color="auto"/>
            </w:tcBorders>
          </w:tcPr>
          <w:p w14:paraId="45DD537F" w14:textId="77777777" w:rsidR="00103993" w:rsidRPr="00935878" w:rsidRDefault="00103993" w:rsidP="004C1DF2">
            <w:pPr>
              <w:ind w:right="102"/>
              <w:rPr>
                <w:rFonts w:ascii="Times New Roman" w:eastAsia="Times New Roman" w:hAnsi="Times New Roman" w:cs="Times New Roman"/>
                <w:b/>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F65D598" w14:textId="7D29C0FB" w:rsidR="00103993" w:rsidRPr="00935878" w:rsidRDefault="00103993" w:rsidP="004C1DF2">
            <w:pPr>
              <w:ind w:right="102"/>
              <w:rPr>
                <w:rFonts w:ascii="Times New Roman" w:eastAsia="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C0129C" w14:textId="77777777" w:rsidR="00103993" w:rsidRPr="00935878" w:rsidRDefault="00103993" w:rsidP="004C1DF2">
            <w:pPr>
              <w:widowControl w:val="0"/>
              <w:autoSpaceDE w:val="0"/>
              <w:autoSpaceDN w:val="0"/>
              <w:adjustRightInd w:val="0"/>
              <w:jc w:val="center"/>
              <w:rPr>
                <w:rFonts w:ascii="Times New Roman" w:eastAsia="Times New Roman" w:hAnsi="Times New Roman" w:cs="Times New Roman"/>
              </w:rPr>
            </w:pP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14:paraId="5396B2AD" w14:textId="77777777" w:rsidR="00103993" w:rsidRPr="00935878" w:rsidRDefault="00103993" w:rsidP="004C1DF2">
            <w:pPr>
              <w:widowControl w:val="0"/>
              <w:autoSpaceDE w:val="0"/>
              <w:autoSpaceDN w:val="0"/>
              <w:adjustRightInd w:val="0"/>
              <w:jc w:val="center"/>
              <w:rPr>
                <w:rFonts w:ascii="Times New Roman" w:eastAsia="Times New Roman" w:hAnsi="Times New Roman" w:cs="Times New Roman"/>
              </w:rPr>
            </w:pP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5751860A" w14:textId="77777777" w:rsidR="00103993" w:rsidRPr="00935878" w:rsidRDefault="00103993" w:rsidP="004C1DF2">
            <w:pPr>
              <w:widowControl w:val="0"/>
              <w:autoSpaceDE w:val="0"/>
              <w:autoSpaceDN w:val="0"/>
              <w:adjustRightInd w:val="0"/>
              <w:jc w:val="center"/>
              <w:rPr>
                <w:rFonts w:ascii="Times New Roman" w:eastAsia="Times New Roman" w:hAnsi="Times New Roman" w:cs="Times New Roman"/>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901CC0" w14:textId="77777777" w:rsidR="00103993" w:rsidRPr="00935878" w:rsidRDefault="00103993" w:rsidP="004C1DF2">
            <w:pPr>
              <w:widowControl w:val="0"/>
              <w:autoSpaceDE w:val="0"/>
              <w:autoSpaceDN w:val="0"/>
              <w:adjustRightInd w:val="0"/>
              <w:jc w:val="center"/>
              <w:rPr>
                <w:rFonts w:ascii="Times New Roman" w:eastAsia="Times New Roman" w:hAnsi="Times New Roman" w:cs="Times New Roman"/>
              </w:rPr>
            </w:pPr>
          </w:p>
        </w:tc>
      </w:tr>
      <w:tr w:rsidR="00103993" w:rsidRPr="00935878" w14:paraId="6D8BF50F" w14:textId="77777777" w:rsidTr="00103993">
        <w:trPr>
          <w:gridAfter w:val="1"/>
          <w:wAfter w:w="8" w:type="dxa"/>
          <w:trHeight w:val="20"/>
        </w:trPr>
        <w:tc>
          <w:tcPr>
            <w:tcW w:w="566" w:type="dxa"/>
            <w:tcBorders>
              <w:left w:val="single" w:sz="4" w:space="0" w:color="auto"/>
              <w:bottom w:val="single" w:sz="4" w:space="0" w:color="auto"/>
              <w:right w:val="single" w:sz="4" w:space="0" w:color="auto"/>
            </w:tcBorders>
            <w:shd w:val="clear" w:color="auto" w:fill="auto"/>
            <w:vAlign w:val="center"/>
          </w:tcPr>
          <w:p w14:paraId="2AC1DEAA" w14:textId="77777777" w:rsidR="00103993" w:rsidRPr="00935878" w:rsidRDefault="00103993" w:rsidP="004C1DF2">
            <w:pPr>
              <w:jc w:val="center"/>
              <w:rPr>
                <w:rFonts w:ascii="Times New Roman" w:eastAsia="Times New Roman" w:hAnsi="Times New Roman" w:cs="Times New Roman"/>
                <w:bCs/>
              </w:rPr>
            </w:pPr>
          </w:p>
        </w:tc>
        <w:tc>
          <w:tcPr>
            <w:tcW w:w="5671" w:type="dxa"/>
            <w:tcBorders>
              <w:left w:val="single" w:sz="4" w:space="0" w:color="auto"/>
              <w:bottom w:val="single" w:sz="4" w:space="0" w:color="auto"/>
              <w:right w:val="single" w:sz="4" w:space="0" w:color="auto"/>
            </w:tcBorders>
          </w:tcPr>
          <w:p w14:paraId="5E263CE8" w14:textId="77777777" w:rsidR="00103993" w:rsidRPr="00935878" w:rsidRDefault="00103993" w:rsidP="004C1DF2">
            <w:pPr>
              <w:rPr>
                <w:rFonts w:ascii="Times New Roman" w:eastAsia="Times New Roman" w:hAnsi="Times New Roman" w:cs="Times New Roman"/>
                <w:bC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A87F938" w14:textId="56D901C8" w:rsidR="00103993" w:rsidRPr="00935878" w:rsidRDefault="00103993" w:rsidP="004C1DF2">
            <w:pPr>
              <w:rPr>
                <w:rFonts w:ascii="Times New Roman" w:eastAsia="Times New Roman" w:hAnsi="Times New Roman" w:cs="Times New Roman"/>
                <w:bC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70D4E6" w14:textId="77777777" w:rsidR="00103993" w:rsidRPr="00935878" w:rsidRDefault="00103993" w:rsidP="004C1DF2">
            <w:pPr>
              <w:widowControl w:val="0"/>
              <w:autoSpaceDE w:val="0"/>
              <w:autoSpaceDN w:val="0"/>
              <w:adjustRightInd w:val="0"/>
              <w:jc w:val="center"/>
              <w:rPr>
                <w:rFonts w:ascii="Times New Roman" w:eastAsia="Times New Roman" w:hAnsi="Times New Roman" w:cs="Times New Roman"/>
              </w:rPr>
            </w:pP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14:paraId="6CA4698C" w14:textId="77777777" w:rsidR="00103993" w:rsidRPr="00935878" w:rsidRDefault="00103993" w:rsidP="004C1DF2">
            <w:pPr>
              <w:widowControl w:val="0"/>
              <w:autoSpaceDE w:val="0"/>
              <w:autoSpaceDN w:val="0"/>
              <w:adjustRightInd w:val="0"/>
              <w:jc w:val="center"/>
              <w:rPr>
                <w:rFonts w:ascii="Times New Roman" w:eastAsia="Times New Roman" w:hAnsi="Times New Roman" w:cs="Times New Roman"/>
              </w:rPr>
            </w:pP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7A721292" w14:textId="77777777" w:rsidR="00103993" w:rsidRPr="00935878" w:rsidRDefault="00103993" w:rsidP="004C1DF2">
            <w:pPr>
              <w:widowControl w:val="0"/>
              <w:autoSpaceDE w:val="0"/>
              <w:autoSpaceDN w:val="0"/>
              <w:adjustRightInd w:val="0"/>
              <w:jc w:val="center"/>
              <w:rPr>
                <w:rFonts w:ascii="Times New Roman" w:eastAsia="Times New Roman" w:hAnsi="Times New Roman" w:cs="Times New Roman"/>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3F6ED8" w14:textId="77777777" w:rsidR="00103993" w:rsidRPr="00935878" w:rsidRDefault="00103993" w:rsidP="004C1DF2">
            <w:pPr>
              <w:widowControl w:val="0"/>
              <w:autoSpaceDE w:val="0"/>
              <w:autoSpaceDN w:val="0"/>
              <w:adjustRightInd w:val="0"/>
              <w:jc w:val="center"/>
              <w:rPr>
                <w:rFonts w:ascii="Times New Roman" w:eastAsia="Times New Roman" w:hAnsi="Times New Roman" w:cs="Times New Roman"/>
              </w:rPr>
            </w:pPr>
          </w:p>
        </w:tc>
      </w:tr>
      <w:tr w:rsidR="00103993" w:rsidRPr="00935878" w14:paraId="00B32796" w14:textId="77777777" w:rsidTr="00103993">
        <w:trPr>
          <w:gridAfter w:val="1"/>
          <w:wAfter w:w="8" w:type="dxa"/>
          <w:trHeight w:val="20"/>
        </w:trPr>
        <w:tc>
          <w:tcPr>
            <w:tcW w:w="566" w:type="dxa"/>
            <w:tcBorders>
              <w:left w:val="single" w:sz="4" w:space="0" w:color="auto"/>
              <w:bottom w:val="single" w:sz="4" w:space="0" w:color="auto"/>
              <w:right w:val="single" w:sz="4" w:space="0" w:color="auto"/>
            </w:tcBorders>
            <w:shd w:val="clear" w:color="auto" w:fill="auto"/>
            <w:vAlign w:val="center"/>
          </w:tcPr>
          <w:p w14:paraId="5B4B6726" w14:textId="77777777" w:rsidR="00103993" w:rsidRPr="00935878" w:rsidRDefault="00103993" w:rsidP="004C1DF2">
            <w:pPr>
              <w:jc w:val="center"/>
              <w:rPr>
                <w:rFonts w:ascii="Times New Roman" w:eastAsia="Times New Roman" w:hAnsi="Times New Roman" w:cs="Times New Roman"/>
                <w:bCs/>
              </w:rPr>
            </w:pPr>
          </w:p>
        </w:tc>
        <w:tc>
          <w:tcPr>
            <w:tcW w:w="5671" w:type="dxa"/>
            <w:tcBorders>
              <w:left w:val="single" w:sz="4" w:space="0" w:color="auto"/>
              <w:bottom w:val="single" w:sz="4" w:space="0" w:color="auto"/>
              <w:right w:val="single" w:sz="4" w:space="0" w:color="auto"/>
            </w:tcBorders>
          </w:tcPr>
          <w:p w14:paraId="78DDA504" w14:textId="77777777" w:rsidR="00103993" w:rsidRPr="00935878" w:rsidRDefault="00103993" w:rsidP="00826C27">
            <w:pPr>
              <w:shd w:val="clear" w:color="auto" w:fill="FFFFFF"/>
              <w:jc w:val="both"/>
              <w:rPr>
                <w:rFonts w:ascii="Times New Roman" w:eastAsia="Times New Roman" w:hAnsi="Times New Roman" w:cs="Times New Roman"/>
                <w:bC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6C1015B" w14:textId="7BFB75A8" w:rsidR="00103993" w:rsidRPr="00935878" w:rsidRDefault="00103993" w:rsidP="00826C27">
            <w:pPr>
              <w:shd w:val="clear" w:color="auto" w:fill="FFFFFF"/>
              <w:jc w:val="both"/>
              <w:rPr>
                <w:rFonts w:ascii="Times New Roman" w:eastAsia="Times New Roman" w:hAnsi="Times New Roman" w:cs="Times New Roman"/>
                <w:bC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55DF71E" w14:textId="77777777" w:rsidR="00103993" w:rsidRPr="00935878" w:rsidRDefault="00103993" w:rsidP="004C1DF2">
            <w:pPr>
              <w:widowControl w:val="0"/>
              <w:autoSpaceDE w:val="0"/>
              <w:autoSpaceDN w:val="0"/>
              <w:adjustRightInd w:val="0"/>
              <w:jc w:val="center"/>
              <w:rPr>
                <w:rFonts w:ascii="Times New Roman" w:eastAsia="Times New Roman" w:hAnsi="Times New Roman" w:cs="Times New Roman"/>
              </w:rPr>
            </w:pP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14:paraId="60DE2BDD" w14:textId="77777777" w:rsidR="00103993" w:rsidRPr="00935878" w:rsidRDefault="00103993" w:rsidP="004C1DF2">
            <w:pPr>
              <w:widowControl w:val="0"/>
              <w:autoSpaceDE w:val="0"/>
              <w:autoSpaceDN w:val="0"/>
              <w:adjustRightInd w:val="0"/>
              <w:jc w:val="center"/>
              <w:rPr>
                <w:rFonts w:ascii="Times New Roman" w:eastAsia="Times New Roman" w:hAnsi="Times New Roman" w:cs="Times New Roman"/>
              </w:rPr>
            </w:pP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4645A1B0" w14:textId="77777777" w:rsidR="00103993" w:rsidRPr="00935878" w:rsidRDefault="00103993" w:rsidP="004C1DF2">
            <w:pPr>
              <w:widowControl w:val="0"/>
              <w:autoSpaceDE w:val="0"/>
              <w:autoSpaceDN w:val="0"/>
              <w:adjustRightInd w:val="0"/>
              <w:jc w:val="center"/>
              <w:rPr>
                <w:rFonts w:ascii="Times New Roman" w:eastAsia="Times New Roman" w:hAnsi="Times New Roman" w:cs="Times New Roman"/>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58C60F" w14:textId="77777777" w:rsidR="00103993" w:rsidRPr="00935878" w:rsidRDefault="00103993" w:rsidP="004C1DF2">
            <w:pPr>
              <w:widowControl w:val="0"/>
              <w:autoSpaceDE w:val="0"/>
              <w:autoSpaceDN w:val="0"/>
              <w:adjustRightInd w:val="0"/>
              <w:jc w:val="center"/>
              <w:rPr>
                <w:rFonts w:ascii="Times New Roman" w:eastAsia="Times New Roman" w:hAnsi="Times New Roman" w:cs="Times New Roman"/>
              </w:rPr>
            </w:pPr>
          </w:p>
        </w:tc>
      </w:tr>
      <w:tr w:rsidR="00103993" w:rsidRPr="00935878" w14:paraId="19D4C441" w14:textId="77777777" w:rsidTr="00103993">
        <w:trPr>
          <w:gridAfter w:val="1"/>
          <w:wAfter w:w="8" w:type="dxa"/>
          <w:trHeight w:val="2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2EC0A9C7" w14:textId="0F0F8180" w:rsidR="00103993" w:rsidRPr="00935878" w:rsidRDefault="00103993" w:rsidP="004A06F6">
            <w:pPr>
              <w:jc w:val="center"/>
              <w:rPr>
                <w:rFonts w:ascii="Times New Roman" w:eastAsia="Times New Roman" w:hAnsi="Times New Roman" w:cs="Times New Roman"/>
                <w:b/>
                <w:bCs/>
              </w:rPr>
            </w:pPr>
          </w:p>
        </w:tc>
        <w:tc>
          <w:tcPr>
            <w:tcW w:w="5671" w:type="dxa"/>
            <w:tcBorders>
              <w:top w:val="single" w:sz="4" w:space="0" w:color="auto"/>
              <w:left w:val="single" w:sz="4" w:space="0" w:color="auto"/>
              <w:bottom w:val="single" w:sz="4" w:space="0" w:color="auto"/>
              <w:right w:val="single" w:sz="4" w:space="0" w:color="auto"/>
            </w:tcBorders>
          </w:tcPr>
          <w:p w14:paraId="1473C582" w14:textId="77777777" w:rsidR="00103993" w:rsidRPr="00935878" w:rsidRDefault="00103993" w:rsidP="00E954F3">
            <w:pPr>
              <w:ind w:right="102"/>
              <w:rPr>
                <w:rFonts w:ascii="Times New Roman" w:eastAsia="Times New Roman" w:hAnsi="Times New Roman" w:cs="Times New Roman"/>
                <w:b/>
                <w:bCs/>
              </w:rPr>
            </w:pP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303E0080" w14:textId="6A107560" w:rsidR="00103993" w:rsidRPr="00935878" w:rsidRDefault="00103993" w:rsidP="00E954F3">
            <w:pPr>
              <w:ind w:right="102"/>
              <w:rPr>
                <w:rFonts w:ascii="Times New Roman" w:eastAsia="Times New Roman" w:hAnsi="Times New Roman" w:cs="Times New Roman"/>
                <w:b/>
                <w:bC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A5F3BC" w14:textId="77777777" w:rsidR="00103993" w:rsidRPr="00935878" w:rsidRDefault="00103993" w:rsidP="00684694">
            <w:pPr>
              <w:widowControl w:val="0"/>
              <w:autoSpaceDE w:val="0"/>
              <w:autoSpaceDN w:val="0"/>
              <w:adjustRightInd w:val="0"/>
              <w:jc w:val="center"/>
              <w:rPr>
                <w:rFonts w:ascii="Times New Roman" w:eastAsia="Times New Roman" w:hAnsi="Times New Roman" w:cs="Times New Roman"/>
              </w:rPr>
            </w:pP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14:paraId="5A8446D7" w14:textId="77777777" w:rsidR="00103993" w:rsidRPr="00935878" w:rsidRDefault="00103993" w:rsidP="00684694">
            <w:pPr>
              <w:widowControl w:val="0"/>
              <w:autoSpaceDE w:val="0"/>
              <w:autoSpaceDN w:val="0"/>
              <w:adjustRightInd w:val="0"/>
              <w:jc w:val="center"/>
              <w:rPr>
                <w:rFonts w:ascii="Times New Roman" w:eastAsia="Times New Roman" w:hAnsi="Times New Roman" w:cs="Times New Roman"/>
              </w:rPr>
            </w:pP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1F9E9441" w14:textId="77777777" w:rsidR="00103993" w:rsidRPr="00935878" w:rsidRDefault="00103993" w:rsidP="00684694">
            <w:pPr>
              <w:widowControl w:val="0"/>
              <w:autoSpaceDE w:val="0"/>
              <w:autoSpaceDN w:val="0"/>
              <w:adjustRightInd w:val="0"/>
              <w:jc w:val="center"/>
              <w:rPr>
                <w:rFonts w:ascii="Times New Roman" w:eastAsia="Times New Roman" w:hAnsi="Times New Roman" w:cs="Times New Roman"/>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AA358A" w14:textId="77777777" w:rsidR="00103993" w:rsidRPr="00935878" w:rsidRDefault="00103993" w:rsidP="00684694">
            <w:pPr>
              <w:widowControl w:val="0"/>
              <w:autoSpaceDE w:val="0"/>
              <w:autoSpaceDN w:val="0"/>
              <w:adjustRightInd w:val="0"/>
              <w:jc w:val="center"/>
              <w:rPr>
                <w:rFonts w:ascii="Times New Roman" w:eastAsia="Times New Roman" w:hAnsi="Times New Roman" w:cs="Times New Roman"/>
              </w:rPr>
            </w:pPr>
          </w:p>
        </w:tc>
      </w:tr>
      <w:tr w:rsidR="00103993" w:rsidRPr="00935878" w14:paraId="0D287F1C" w14:textId="77777777" w:rsidTr="00103993">
        <w:trPr>
          <w:gridAfter w:val="1"/>
          <w:wAfter w:w="8" w:type="dxa"/>
          <w:trHeight w:val="20"/>
        </w:trPr>
        <w:tc>
          <w:tcPr>
            <w:tcW w:w="566" w:type="dxa"/>
            <w:tcBorders>
              <w:top w:val="single" w:sz="4" w:space="0" w:color="auto"/>
              <w:left w:val="single" w:sz="4" w:space="0" w:color="auto"/>
              <w:right w:val="single" w:sz="4" w:space="0" w:color="auto"/>
            </w:tcBorders>
            <w:shd w:val="clear" w:color="auto" w:fill="auto"/>
            <w:vAlign w:val="center"/>
          </w:tcPr>
          <w:p w14:paraId="070DF2AE" w14:textId="60E7BEAD" w:rsidR="00103993" w:rsidRPr="00935878" w:rsidRDefault="00103993" w:rsidP="004A06F6">
            <w:pPr>
              <w:jc w:val="center"/>
              <w:rPr>
                <w:rFonts w:ascii="Times New Roman" w:eastAsia="Times New Roman" w:hAnsi="Times New Roman" w:cs="Times New Roman"/>
                <w:bCs/>
              </w:rPr>
            </w:pPr>
          </w:p>
        </w:tc>
        <w:tc>
          <w:tcPr>
            <w:tcW w:w="5671" w:type="dxa"/>
            <w:tcBorders>
              <w:top w:val="single" w:sz="4" w:space="0" w:color="auto"/>
              <w:left w:val="single" w:sz="4" w:space="0" w:color="auto"/>
              <w:right w:val="single" w:sz="4" w:space="0" w:color="auto"/>
            </w:tcBorders>
          </w:tcPr>
          <w:p w14:paraId="42E8A130" w14:textId="77777777" w:rsidR="00103993" w:rsidRPr="00935878" w:rsidRDefault="00103993" w:rsidP="00E954F3">
            <w:pPr>
              <w:ind w:right="102"/>
              <w:rPr>
                <w:rFonts w:ascii="Times New Roman" w:eastAsia="Times New Roman" w:hAnsi="Times New Roman" w:cs="Times New Roman"/>
                <w:bCs/>
              </w:rPr>
            </w:pP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3D23B3C2" w14:textId="386CD9B4" w:rsidR="00103993" w:rsidRPr="00935878" w:rsidRDefault="00103993" w:rsidP="00E954F3">
            <w:pPr>
              <w:ind w:right="102"/>
              <w:rPr>
                <w:rFonts w:ascii="Times New Roman" w:eastAsia="Times New Roman" w:hAnsi="Times New Roman" w:cs="Times New Roman"/>
                <w:bC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B3FC4F" w14:textId="77777777" w:rsidR="00103993" w:rsidRPr="00935878" w:rsidRDefault="00103993" w:rsidP="00684694">
            <w:pPr>
              <w:widowControl w:val="0"/>
              <w:autoSpaceDE w:val="0"/>
              <w:autoSpaceDN w:val="0"/>
              <w:adjustRightInd w:val="0"/>
              <w:jc w:val="center"/>
              <w:rPr>
                <w:rFonts w:ascii="Times New Roman" w:eastAsia="Times New Roman" w:hAnsi="Times New Roman" w:cs="Times New Roman"/>
              </w:rPr>
            </w:pP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14:paraId="1CE32C95" w14:textId="77777777" w:rsidR="00103993" w:rsidRPr="00935878" w:rsidRDefault="00103993" w:rsidP="00684694">
            <w:pPr>
              <w:widowControl w:val="0"/>
              <w:autoSpaceDE w:val="0"/>
              <w:autoSpaceDN w:val="0"/>
              <w:adjustRightInd w:val="0"/>
              <w:jc w:val="center"/>
              <w:rPr>
                <w:rFonts w:ascii="Times New Roman" w:eastAsia="Times New Roman" w:hAnsi="Times New Roman" w:cs="Times New Roman"/>
              </w:rPr>
            </w:pP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5232075A" w14:textId="77777777" w:rsidR="00103993" w:rsidRPr="00935878" w:rsidRDefault="00103993" w:rsidP="00684694">
            <w:pPr>
              <w:widowControl w:val="0"/>
              <w:autoSpaceDE w:val="0"/>
              <w:autoSpaceDN w:val="0"/>
              <w:adjustRightInd w:val="0"/>
              <w:jc w:val="center"/>
              <w:rPr>
                <w:rFonts w:ascii="Times New Roman" w:eastAsia="Times New Roman" w:hAnsi="Times New Roman" w:cs="Times New Roman"/>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50DC83" w14:textId="77777777" w:rsidR="00103993" w:rsidRPr="00935878" w:rsidRDefault="00103993" w:rsidP="00684694">
            <w:pPr>
              <w:widowControl w:val="0"/>
              <w:autoSpaceDE w:val="0"/>
              <w:autoSpaceDN w:val="0"/>
              <w:adjustRightInd w:val="0"/>
              <w:jc w:val="center"/>
              <w:rPr>
                <w:rFonts w:ascii="Times New Roman" w:eastAsia="Times New Roman" w:hAnsi="Times New Roman" w:cs="Times New Roman"/>
              </w:rPr>
            </w:pPr>
          </w:p>
        </w:tc>
      </w:tr>
      <w:tr w:rsidR="00103993" w:rsidRPr="00935878" w14:paraId="4E33EFD8" w14:textId="77777777" w:rsidTr="00103993">
        <w:trPr>
          <w:gridAfter w:val="1"/>
          <w:wAfter w:w="8" w:type="dxa"/>
          <w:trHeight w:val="2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7B2AB4C5" w14:textId="278BAE95" w:rsidR="00103993" w:rsidRPr="00935878" w:rsidRDefault="00103993" w:rsidP="004A06F6">
            <w:pPr>
              <w:jc w:val="center"/>
              <w:rPr>
                <w:rFonts w:ascii="Times New Roman" w:eastAsia="Times New Roman" w:hAnsi="Times New Roman" w:cs="Times New Roman"/>
                <w:bCs/>
              </w:rPr>
            </w:pPr>
          </w:p>
        </w:tc>
        <w:tc>
          <w:tcPr>
            <w:tcW w:w="5671" w:type="dxa"/>
            <w:tcBorders>
              <w:top w:val="single" w:sz="4" w:space="0" w:color="auto"/>
              <w:left w:val="single" w:sz="4" w:space="0" w:color="auto"/>
              <w:bottom w:val="single" w:sz="4" w:space="0" w:color="auto"/>
              <w:right w:val="single" w:sz="4" w:space="0" w:color="auto"/>
            </w:tcBorders>
          </w:tcPr>
          <w:p w14:paraId="4FDE507A" w14:textId="77777777" w:rsidR="00103993" w:rsidRPr="00935878" w:rsidRDefault="00103993" w:rsidP="00E954F3">
            <w:pPr>
              <w:ind w:right="102"/>
              <w:rPr>
                <w:rFonts w:ascii="Times New Roman" w:eastAsia="Times New Roman" w:hAnsi="Times New Roman" w:cs="Times New Roman"/>
                <w:bCs/>
              </w:rPr>
            </w:pP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3065DCE2" w14:textId="717C7D42" w:rsidR="00103993" w:rsidRPr="00935878" w:rsidRDefault="00103993" w:rsidP="00E954F3">
            <w:pPr>
              <w:ind w:right="102"/>
              <w:rPr>
                <w:rFonts w:ascii="Times New Roman" w:eastAsia="Times New Roman" w:hAnsi="Times New Roman" w:cs="Times New Roman"/>
                <w:bC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D7928F" w14:textId="77777777" w:rsidR="00103993" w:rsidRPr="00935878" w:rsidRDefault="00103993" w:rsidP="00684694">
            <w:pPr>
              <w:widowControl w:val="0"/>
              <w:autoSpaceDE w:val="0"/>
              <w:autoSpaceDN w:val="0"/>
              <w:adjustRightInd w:val="0"/>
              <w:jc w:val="center"/>
              <w:rPr>
                <w:rFonts w:ascii="Times New Roman" w:eastAsia="Times New Roman" w:hAnsi="Times New Roman" w:cs="Times New Roman"/>
              </w:rPr>
            </w:pP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14:paraId="3F1E443A" w14:textId="77777777" w:rsidR="00103993" w:rsidRPr="00935878" w:rsidRDefault="00103993" w:rsidP="00684694">
            <w:pPr>
              <w:widowControl w:val="0"/>
              <w:autoSpaceDE w:val="0"/>
              <w:autoSpaceDN w:val="0"/>
              <w:adjustRightInd w:val="0"/>
              <w:jc w:val="center"/>
              <w:rPr>
                <w:rFonts w:ascii="Times New Roman" w:eastAsia="Times New Roman" w:hAnsi="Times New Roman" w:cs="Times New Roman"/>
              </w:rPr>
            </w:pP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072C3B77" w14:textId="77777777" w:rsidR="00103993" w:rsidRPr="00935878" w:rsidRDefault="00103993" w:rsidP="00684694">
            <w:pPr>
              <w:widowControl w:val="0"/>
              <w:autoSpaceDE w:val="0"/>
              <w:autoSpaceDN w:val="0"/>
              <w:adjustRightInd w:val="0"/>
              <w:jc w:val="center"/>
              <w:rPr>
                <w:rFonts w:ascii="Times New Roman" w:eastAsia="Times New Roman" w:hAnsi="Times New Roman" w:cs="Times New Roman"/>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F20844" w14:textId="77777777" w:rsidR="00103993" w:rsidRPr="00935878" w:rsidRDefault="00103993" w:rsidP="00684694">
            <w:pPr>
              <w:widowControl w:val="0"/>
              <w:autoSpaceDE w:val="0"/>
              <w:autoSpaceDN w:val="0"/>
              <w:adjustRightInd w:val="0"/>
              <w:jc w:val="center"/>
              <w:rPr>
                <w:rFonts w:ascii="Times New Roman" w:eastAsia="Times New Roman" w:hAnsi="Times New Roman" w:cs="Times New Roman"/>
              </w:rPr>
            </w:pPr>
          </w:p>
        </w:tc>
      </w:tr>
      <w:tr w:rsidR="00103993" w:rsidRPr="00935878" w14:paraId="468DF3F9" w14:textId="77777777" w:rsidTr="00103993">
        <w:trPr>
          <w:gridAfter w:val="1"/>
          <w:wAfter w:w="8" w:type="dxa"/>
          <w:trHeight w:val="2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4657A694" w14:textId="34B5641E" w:rsidR="00103993" w:rsidRPr="00935878" w:rsidRDefault="00103993" w:rsidP="004A06F6">
            <w:pPr>
              <w:jc w:val="center"/>
              <w:rPr>
                <w:rFonts w:ascii="Times New Roman" w:eastAsia="Times New Roman" w:hAnsi="Times New Roman" w:cs="Times New Roman"/>
                <w:b/>
                <w:bCs/>
              </w:rPr>
            </w:pPr>
          </w:p>
        </w:tc>
        <w:tc>
          <w:tcPr>
            <w:tcW w:w="5671" w:type="dxa"/>
            <w:tcBorders>
              <w:top w:val="single" w:sz="4" w:space="0" w:color="auto"/>
              <w:left w:val="single" w:sz="4" w:space="0" w:color="auto"/>
              <w:bottom w:val="single" w:sz="4" w:space="0" w:color="auto"/>
              <w:right w:val="single" w:sz="4" w:space="0" w:color="auto"/>
            </w:tcBorders>
          </w:tcPr>
          <w:p w14:paraId="19C92F0E" w14:textId="77777777" w:rsidR="00103993" w:rsidRPr="00935878" w:rsidRDefault="00103993" w:rsidP="00CB1A6D">
            <w:pPr>
              <w:ind w:right="102"/>
              <w:rPr>
                <w:rFonts w:ascii="Times New Roman" w:eastAsia="Times New Roman" w:hAnsi="Times New Roman" w:cs="Times New Roman"/>
                <w:b/>
                <w:bCs/>
              </w:rPr>
            </w:pP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2B9E451F" w14:textId="1EC229C5" w:rsidR="00103993" w:rsidRPr="00935878" w:rsidRDefault="00103993" w:rsidP="00CB1A6D">
            <w:pPr>
              <w:ind w:right="102"/>
              <w:rPr>
                <w:rFonts w:ascii="Times New Roman" w:eastAsia="Times New Roman" w:hAnsi="Times New Roman" w:cs="Times New Roman"/>
                <w:b/>
                <w:bC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CE896E" w14:textId="77777777" w:rsidR="00103993" w:rsidRPr="00935878" w:rsidRDefault="00103993" w:rsidP="00684694">
            <w:pPr>
              <w:widowControl w:val="0"/>
              <w:autoSpaceDE w:val="0"/>
              <w:autoSpaceDN w:val="0"/>
              <w:adjustRightInd w:val="0"/>
              <w:jc w:val="center"/>
              <w:rPr>
                <w:rFonts w:ascii="Times New Roman" w:eastAsia="Times New Roman" w:hAnsi="Times New Roman" w:cs="Times New Roman"/>
              </w:rPr>
            </w:pP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14:paraId="1B7B32A1" w14:textId="77777777" w:rsidR="00103993" w:rsidRPr="00935878" w:rsidRDefault="00103993" w:rsidP="00684694">
            <w:pPr>
              <w:widowControl w:val="0"/>
              <w:autoSpaceDE w:val="0"/>
              <w:autoSpaceDN w:val="0"/>
              <w:adjustRightInd w:val="0"/>
              <w:jc w:val="center"/>
              <w:rPr>
                <w:rFonts w:ascii="Times New Roman" w:eastAsia="Times New Roman" w:hAnsi="Times New Roman" w:cs="Times New Roman"/>
              </w:rPr>
            </w:pP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60521318" w14:textId="77777777" w:rsidR="00103993" w:rsidRPr="00935878" w:rsidRDefault="00103993" w:rsidP="00684694">
            <w:pPr>
              <w:widowControl w:val="0"/>
              <w:autoSpaceDE w:val="0"/>
              <w:autoSpaceDN w:val="0"/>
              <w:adjustRightInd w:val="0"/>
              <w:jc w:val="center"/>
              <w:rPr>
                <w:rFonts w:ascii="Times New Roman" w:eastAsia="Times New Roman" w:hAnsi="Times New Roman" w:cs="Times New Roman"/>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B359EF" w14:textId="77777777" w:rsidR="00103993" w:rsidRPr="00935878" w:rsidRDefault="00103993" w:rsidP="00684694">
            <w:pPr>
              <w:widowControl w:val="0"/>
              <w:autoSpaceDE w:val="0"/>
              <w:autoSpaceDN w:val="0"/>
              <w:adjustRightInd w:val="0"/>
              <w:jc w:val="center"/>
              <w:rPr>
                <w:rFonts w:ascii="Times New Roman" w:eastAsia="Times New Roman" w:hAnsi="Times New Roman" w:cs="Times New Roman"/>
              </w:rPr>
            </w:pPr>
          </w:p>
        </w:tc>
      </w:tr>
      <w:tr w:rsidR="00103993" w:rsidRPr="00935878" w14:paraId="70C266A2" w14:textId="77777777" w:rsidTr="00103993">
        <w:trPr>
          <w:gridAfter w:val="1"/>
          <w:wAfter w:w="8" w:type="dxa"/>
          <w:trHeight w:val="20"/>
        </w:trPr>
        <w:tc>
          <w:tcPr>
            <w:tcW w:w="566" w:type="dxa"/>
            <w:tcBorders>
              <w:top w:val="single" w:sz="4" w:space="0" w:color="auto"/>
              <w:left w:val="single" w:sz="4" w:space="0" w:color="auto"/>
              <w:right w:val="single" w:sz="4" w:space="0" w:color="auto"/>
            </w:tcBorders>
            <w:shd w:val="clear" w:color="auto" w:fill="auto"/>
            <w:vAlign w:val="center"/>
          </w:tcPr>
          <w:p w14:paraId="49D23790" w14:textId="2DCEB282" w:rsidR="00103993" w:rsidRPr="00935878" w:rsidRDefault="00103993" w:rsidP="004A06F6">
            <w:pPr>
              <w:jc w:val="center"/>
              <w:rPr>
                <w:rFonts w:ascii="Times New Roman" w:eastAsia="Times New Roman" w:hAnsi="Times New Roman" w:cs="Times New Roman"/>
                <w:bCs/>
              </w:rPr>
            </w:pPr>
          </w:p>
        </w:tc>
        <w:tc>
          <w:tcPr>
            <w:tcW w:w="5671" w:type="dxa"/>
            <w:tcBorders>
              <w:top w:val="single" w:sz="4" w:space="0" w:color="auto"/>
              <w:left w:val="single" w:sz="4" w:space="0" w:color="auto"/>
              <w:right w:val="single" w:sz="4" w:space="0" w:color="auto"/>
            </w:tcBorders>
          </w:tcPr>
          <w:p w14:paraId="799027B0" w14:textId="77777777" w:rsidR="00103993" w:rsidRPr="00935878" w:rsidRDefault="00103993" w:rsidP="00E954F3">
            <w:pPr>
              <w:ind w:right="102"/>
              <w:rPr>
                <w:rFonts w:ascii="Times New Roman" w:eastAsia="Times New Roman" w:hAnsi="Times New Roman" w:cs="Times New Roman"/>
                <w:bCs/>
              </w:rPr>
            </w:pP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20AA5D51" w14:textId="561EE04F" w:rsidR="00103993" w:rsidRPr="00935878" w:rsidRDefault="00103993" w:rsidP="00E954F3">
            <w:pPr>
              <w:ind w:right="102"/>
              <w:rPr>
                <w:rFonts w:ascii="Times New Roman" w:eastAsia="Times New Roman" w:hAnsi="Times New Roman" w:cs="Times New Roman"/>
                <w:bC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CAA346" w14:textId="77777777" w:rsidR="00103993" w:rsidRPr="00935878" w:rsidRDefault="00103993" w:rsidP="00684694">
            <w:pPr>
              <w:widowControl w:val="0"/>
              <w:autoSpaceDE w:val="0"/>
              <w:autoSpaceDN w:val="0"/>
              <w:adjustRightInd w:val="0"/>
              <w:jc w:val="center"/>
              <w:rPr>
                <w:rFonts w:ascii="Times New Roman" w:eastAsia="Times New Roman" w:hAnsi="Times New Roman" w:cs="Times New Roman"/>
              </w:rPr>
            </w:pP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14:paraId="72E68CC4" w14:textId="77777777" w:rsidR="00103993" w:rsidRPr="00935878" w:rsidRDefault="00103993" w:rsidP="00684694">
            <w:pPr>
              <w:widowControl w:val="0"/>
              <w:autoSpaceDE w:val="0"/>
              <w:autoSpaceDN w:val="0"/>
              <w:adjustRightInd w:val="0"/>
              <w:jc w:val="center"/>
              <w:rPr>
                <w:rFonts w:ascii="Times New Roman" w:eastAsia="Times New Roman" w:hAnsi="Times New Roman" w:cs="Times New Roman"/>
              </w:rPr>
            </w:pP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11B34154" w14:textId="77777777" w:rsidR="00103993" w:rsidRPr="00935878" w:rsidRDefault="00103993" w:rsidP="00684694">
            <w:pPr>
              <w:widowControl w:val="0"/>
              <w:autoSpaceDE w:val="0"/>
              <w:autoSpaceDN w:val="0"/>
              <w:adjustRightInd w:val="0"/>
              <w:jc w:val="center"/>
              <w:rPr>
                <w:rFonts w:ascii="Times New Roman" w:eastAsia="Times New Roman" w:hAnsi="Times New Roman" w:cs="Times New Roman"/>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DDEC63" w14:textId="77777777" w:rsidR="00103993" w:rsidRPr="00935878" w:rsidRDefault="00103993" w:rsidP="00684694">
            <w:pPr>
              <w:widowControl w:val="0"/>
              <w:autoSpaceDE w:val="0"/>
              <w:autoSpaceDN w:val="0"/>
              <w:adjustRightInd w:val="0"/>
              <w:jc w:val="center"/>
              <w:rPr>
                <w:rFonts w:ascii="Times New Roman" w:eastAsia="Times New Roman" w:hAnsi="Times New Roman" w:cs="Times New Roman"/>
              </w:rPr>
            </w:pPr>
          </w:p>
        </w:tc>
      </w:tr>
      <w:tr w:rsidR="00103993" w:rsidRPr="00935878" w14:paraId="2349B900" w14:textId="77777777" w:rsidTr="00103993">
        <w:trPr>
          <w:gridAfter w:val="1"/>
          <w:wAfter w:w="8" w:type="dxa"/>
          <w:trHeight w:val="2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73BA0FB9" w14:textId="6DA2F65F" w:rsidR="00103993" w:rsidRPr="00935878" w:rsidRDefault="00103993" w:rsidP="004A06F6">
            <w:pPr>
              <w:jc w:val="center"/>
              <w:rPr>
                <w:rFonts w:ascii="Times New Roman" w:eastAsia="Times New Roman" w:hAnsi="Times New Roman" w:cs="Times New Roman"/>
                <w:b/>
                <w:bCs/>
              </w:rPr>
            </w:pPr>
          </w:p>
        </w:tc>
        <w:tc>
          <w:tcPr>
            <w:tcW w:w="5671" w:type="dxa"/>
            <w:tcBorders>
              <w:top w:val="single" w:sz="4" w:space="0" w:color="auto"/>
              <w:left w:val="single" w:sz="4" w:space="0" w:color="auto"/>
              <w:bottom w:val="single" w:sz="4" w:space="0" w:color="auto"/>
              <w:right w:val="single" w:sz="4" w:space="0" w:color="auto"/>
            </w:tcBorders>
          </w:tcPr>
          <w:p w14:paraId="481B3B84" w14:textId="77777777" w:rsidR="00103993" w:rsidRPr="00935878" w:rsidRDefault="00103993" w:rsidP="00E954F3">
            <w:pPr>
              <w:ind w:right="102"/>
              <w:rPr>
                <w:rFonts w:ascii="Times New Roman" w:eastAsia="Times New Roman" w:hAnsi="Times New Roman" w:cs="Times New Roman"/>
                <w:b/>
                <w:bCs/>
              </w:rPr>
            </w:pP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43FA3301" w14:textId="2A4F87D8" w:rsidR="00103993" w:rsidRPr="00935878" w:rsidRDefault="00103993" w:rsidP="00E954F3">
            <w:pPr>
              <w:ind w:right="102"/>
              <w:rPr>
                <w:rFonts w:ascii="Times New Roman" w:eastAsia="Times New Roman" w:hAnsi="Times New Roman" w:cs="Times New Roman"/>
                <w:b/>
                <w:bC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837E82" w14:textId="77777777" w:rsidR="00103993" w:rsidRPr="00935878" w:rsidRDefault="00103993" w:rsidP="00684694">
            <w:pPr>
              <w:widowControl w:val="0"/>
              <w:autoSpaceDE w:val="0"/>
              <w:autoSpaceDN w:val="0"/>
              <w:adjustRightInd w:val="0"/>
              <w:jc w:val="center"/>
              <w:rPr>
                <w:rFonts w:ascii="Times New Roman" w:eastAsia="Times New Roman" w:hAnsi="Times New Roman" w:cs="Times New Roman"/>
              </w:rPr>
            </w:pP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14:paraId="7F993690" w14:textId="77777777" w:rsidR="00103993" w:rsidRPr="00935878" w:rsidRDefault="00103993" w:rsidP="00684694">
            <w:pPr>
              <w:widowControl w:val="0"/>
              <w:autoSpaceDE w:val="0"/>
              <w:autoSpaceDN w:val="0"/>
              <w:adjustRightInd w:val="0"/>
              <w:jc w:val="center"/>
              <w:rPr>
                <w:rFonts w:ascii="Times New Roman" w:eastAsia="Times New Roman" w:hAnsi="Times New Roman" w:cs="Times New Roman"/>
              </w:rPr>
            </w:pP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33CF1D89" w14:textId="77777777" w:rsidR="00103993" w:rsidRPr="00935878" w:rsidRDefault="00103993" w:rsidP="00684694">
            <w:pPr>
              <w:widowControl w:val="0"/>
              <w:autoSpaceDE w:val="0"/>
              <w:autoSpaceDN w:val="0"/>
              <w:adjustRightInd w:val="0"/>
              <w:jc w:val="center"/>
              <w:rPr>
                <w:rFonts w:ascii="Times New Roman" w:eastAsia="Times New Roman" w:hAnsi="Times New Roman" w:cs="Times New Roman"/>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ACE7EA" w14:textId="77777777" w:rsidR="00103993" w:rsidRPr="00935878" w:rsidRDefault="00103993" w:rsidP="00684694">
            <w:pPr>
              <w:widowControl w:val="0"/>
              <w:autoSpaceDE w:val="0"/>
              <w:autoSpaceDN w:val="0"/>
              <w:adjustRightInd w:val="0"/>
              <w:jc w:val="center"/>
              <w:rPr>
                <w:rFonts w:ascii="Times New Roman" w:eastAsia="Times New Roman" w:hAnsi="Times New Roman" w:cs="Times New Roman"/>
              </w:rPr>
            </w:pPr>
          </w:p>
        </w:tc>
      </w:tr>
      <w:tr w:rsidR="00103993" w:rsidRPr="00935878" w14:paraId="1E44B476" w14:textId="77777777" w:rsidTr="00103993">
        <w:trPr>
          <w:gridAfter w:val="1"/>
          <w:wAfter w:w="8" w:type="dxa"/>
          <w:trHeight w:val="2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5635F003" w14:textId="1FD28FDA" w:rsidR="00103993" w:rsidRPr="00935878" w:rsidRDefault="00103993" w:rsidP="004A06F6">
            <w:pPr>
              <w:jc w:val="center"/>
              <w:rPr>
                <w:rFonts w:ascii="Times New Roman" w:eastAsia="Times New Roman" w:hAnsi="Times New Roman" w:cs="Times New Roman"/>
                <w:bCs/>
              </w:rPr>
            </w:pPr>
          </w:p>
        </w:tc>
        <w:tc>
          <w:tcPr>
            <w:tcW w:w="5671" w:type="dxa"/>
            <w:tcBorders>
              <w:top w:val="single" w:sz="4" w:space="0" w:color="auto"/>
              <w:left w:val="single" w:sz="4" w:space="0" w:color="auto"/>
              <w:bottom w:val="single" w:sz="4" w:space="0" w:color="auto"/>
              <w:right w:val="single" w:sz="4" w:space="0" w:color="auto"/>
            </w:tcBorders>
          </w:tcPr>
          <w:p w14:paraId="0A43B447" w14:textId="77777777" w:rsidR="00103993" w:rsidRPr="00935878" w:rsidRDefault="00103993" w:rsidP="00E954F3">
            <w:pPr>
              <w:ind w:right="102"/>
              <w:rPr>
                <w:rFonts w:ascii="Times New Roman" w:eastAsia="Times New Roman" w:hAnsi="Times New Roman" w:cs="Times New Roman"/>
                <w:bCs/>
              </w:rPr>
            </w:pP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6E459919" w14:textId="57C70CD2" w:rsidR="00103993" w:rsidRPr="00935878" w:rsidRDefault="00103993" w:rsidP="00E954F3">
            <w:pPr>
              <w:ind w:right="102"/>
              <w:rPr>
                <w:rFonts w:ascii="Times New Roman" w:eastAsia="Times New Roman" w:hAnsi="Times New Roman" w:cs="Times New Roman"/>
                <w:bC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0F5781" w14:textId="77777777" w:rsidR="00103993" w:rsidRPr="00935878" w:rsidRDefault="00103993" w:rsidP="00684694">
            <w:pPr>
              <w:widowControl w:val="0"/>
              <w:autoSpaceDE w:val="0"/>
              <w:autoSpaceDN w:val="0"/>
              <w:adjustRightInd w:val="0"/>
              <w:jc w:val="center"/>
              <w:rPr>
                <w:rFonts w:ascii="Times New Roman" w:eastAsia="Times New Roman" w:hAnsi="Times New Roman" w:cs="Times New Roman"/>
              </w:rPr>
            </w:pP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14:paraId="0A9CE0C9" w14:textId="77777777" w:rsidR="00103993" w:rsidRPr="00935878" w:rsidRDefault="00103993" w:rsidP="00684694">
            <w:pPr>
              <w:widowControl w:val="0"/>
              <w:autoSpaceDE w:val="0"/>
              <w:autoSpaceDN w:val="0"/>
              <w:adjustRightInd w:val="0"/>
              <w:jc w:val="center"/>
              <w:rPr>
                <w:rFonts w:ascii="Times New Roman" w:eastAsia="Times New Roman" w:hAnsi="Times New Roman" w:cs="Times New Roman"/>
              </w:rPr>
            </w:pP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3F68284E" w14:textId="77777777" w:rsidR="00103993" w:rsidRPr="00935878" w:rsidRDefault="00103993" w:rsidP="00684694">
            <w:pPr>
              <w:widowControl w:val="0"/>
              <w:autoSpaceDE w:val="0"/>
              <w:autoSpaceDN w:val="0"/>
              <w:adjustRightInd w:val="0"/>
              <w:jc w:val="center"/>
              <w:rPr>
                <w:rFonts w:ascii="Times New Roman" w:eastAsia="Times New Roman" w:hAnsi="Times New Roman" w:cs="Times New Roman"/>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DF1566" w14:textId="77777777" w:rsidR="00103993" w:rsidRPr="00935878" w:rsidRDefault="00103993" w:rsidP="00684694">
            <w:pPr>
              <w:widowControl w:val="0"/>
              <w:autoSpaceDE w:val="0"/>
              <w:autoSpaceDN w:val="0"/>
              <w:adjustRightInd w:val="0"/>
              <w:jc w:val="center"/>
              <w:rPr>
                <w:rFonts w:ascii="Times New Roman" w:eastAsia="Times New Roman" w:hAnsi="Times New Roman" w:cs="Times New Roman"/>
              </w:rPr>
            </w:pPr>
          </w:p>
        </w:tc>
      </w:tr>
      <w:tr w:rsidR="00103993" w:rsidRPr="00935878" w14:paraId="44E27374" w14:textId="77777777" w:rsidTr="00103993">
        <w:trPr>
          <w:trHeight w:val="463"/>
        </w:trPr>
        <w:tc>
          <w:tcPr>
            <w:tcW w:w="6237" w:type="dxa"/>
            <w:gridSpan w:val="2"/>
            <w:tcBorders>
              <w:top w:val="single" w:sz="4" w:space="0" w:color="auto"/>
              <w:left w:val="single" w:sz="4" w:space="0" w:color="auto"/>
              <w:bottom w:val="single" w:sz="4" w:space="0" w:color="auto"/>
              <w:right w:val="single" w:sz="4" w:space="0" w:color="auto"/>
            </w:tcBorders>
          </w:tcPr>
          <w:p w14:paraId="3EB38CD2" w14:textId="77777777" w:rsidR="00103993" w:rsidRPr="00935878" w:rsidRDefault="00103993" w:rsidP="00EB755E">
            <w:pPr>
              <w:widowControl w:val="0"/>
              <w:autoSpaceDE w:val="0"/>
              <w:autoSpaceDN w:val="0"/>
              <w:adjustRightInd w:val="0"/>
              <w:jc w:val="center"/>
              <w:rPr>
                <w:rFonts w:ascii="Times New Roman" w:eastAsia="Times New Roman" w:hAnsi="Times New Roman" w:cs="Times New Roman"/>
                <w:b/>
              </w:rPr>
            </w:pPr>
          </w:p>
        </w:tc>
        <w:tc>
          <w:tcPr>
            <w:tcW w:w="851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7A97C70" w14:textId="6267AF0E" w:rsidR="00103993" w:rsidRPr="00935878" w:rsidRDefault="00103993" w:rsidP="00EB755E">
            <w:pPr>
              <w:widowControl w:val="0"/>
              <w:autoSpaceDE w:val="0"/>
              <w:autoSpaceDN w:val="0"/>
              <w:adjustRightInd w:val="0"/>
              <w:jc w:val="center"/>
              <w:rPr>
                <w:rFonts w:ascii="Times New Roman" w:eastAsia="Times New Roman" w:hAnsi="Times New Roman" w:cs="Times New Roman"/>
              </w:rPr>
            </w:pPr>
            <w:r w:rsidRPr="00935878">
              <w:rPr>
                <w:rFonts w:ascii="Times New Roman" w:eastAsia="Times New Roman" w:hAnsi="Times New Roman" w:cs="Times New Roman"/>
                <w:b/>
              </w:rPr>
              <w:t xml:space="preserve">Итого: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17B75E" w14:textId="48B0A254" w:rsidR="00103993" w:rsidRPr="00935878" w:rsidRDefault="00103993" w:rsidP="007C463F">
            <w:pPr>
              <w:widowControl w:val="0"/>
              <w:autoSpaceDE w:val="0"/>
              <w:autoSpaceDN w:val="0"/>
              <w:adjustRightInd w:val="0"/>
              <w:jc w:val="center"/>
              <w:rPr>
                <w:rFonts w:ascii="Times New Roman" w:eastAsia="Times New Roman" w:hAnsi="Times New Roman" w:cs="Times New Roman"/>
                <w:b/>
              </w:rPr>
            </w:pPr>
          </w:p>
        </w:tc>
      </w:tr>
    </w:tbl>
    <w:p w14:paraId="3E740EF8" w14:textId="77777777" w:rsidR="00CE587E" w:rsidRPr="00935878" w:rsidRDefault="00CE587E" w:rsidP="00CE587E">
      <w:pPr>
        <w:jc w:val="both"/>
        <w:rPr>
          <w:rFonts w:ascii="Times New Roman" w:eastAsia="Times New Roman" w:hAnsi="Times New Roman" w:cs="Times New Roman"/>
        </w:rPr>
      </w:pPr>
    </w:p>
    <w:tbl>
      <w:tblPr>
        <w:tblStyle w:val="a3"/>
        <w:tblW w:w="1020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103"/>
      </w:tblGrid>
      <w:tr w:rsidR="005F4A58" w:rsidRPr="00935878" w14:paraId="1392A8AE" w14:textId="77777777" w:rsidTr="008A13C1">
        <w:tc>
          <w:tcPr>
            <w:tcW w:w="5103" w:type="dxa"/>
          </w:tcPr>
          <w:p w14:paraId="5FD21999" w14:textId="77777777" w:rsidR="005F4A58" w:rsidRPr="00935878" w:rsidRDefault="005F4A58" w:rsidP="005F4A58">
            <w:pPr>
              <w:tabs>
                <w:tab w:val="left" w:pos="0"/>
              </w:tabs>
              <w:ind w:firstLine="567"/>
              <w:jc w:val="both"/>
              <w:rPr>
                <w:rFonts w:ascii="Times New Roman" w:hAnsi="Times New Roman" w:cs="Times New Roman"/>
                <w:b/>
              </w:rPr>
            </w:pPr>
          </w:p>
          <w:p w14:paraId="1A2CDEAC" w14:textId="77777777" w:rsidR="005F4A58" w:rsidRPr="00935878" w:rsidRDefault="005F4A58" w:rsidP="009E3CF3">
            <w:pPr>
              <w:tabs>
                <w:tab w:val="left" w:pos="457"/>
              </w:tabs>
              <w:ind w:left="882"/>
              <w:jc w:val="both"/>
              <w:rPr>
                <w:rFonts w:ascii="Times New Roman" w:hAnsi="Times New Roman" w:cs="Times New Roman"/>
                <w:b/>
              </w:rPr>
            </w:pPr>
            <w:r w:rsidRPr="00935878">
              <w:rPr>
                <w:rFonts w:ascii="Times New Roman" w:hAnsi="Times New Roman" w:cs="Times New Roman"/>
                <w:b/>
              </w:rPr>
              <w:t>ПОСТАВЩИК:</w:t>
            </w:r>
          </w:p>
          <w:p w14:paraId="46672907" w14:textId="77777777" w:rsidR="005F4A58" w:rsidRPr="00935878" w:rsidRDefault="005F4A58" w:rsidP="009E3CF3">
            <w:pPr>
              <w:tabs>
                <w:tab w:val="left" w:pos="457"/>
              </w:tabs>
              <w:ind w:left="882" w:firstLine="567"/>
              <w:jc w:val="both"/>
              <w:rPr>
                <w:rFonts w:ascii="Times New Roman" w:hAnsi="Times New Roman" w:cs="Times New Roman"/>
                <w:b/>
              </w:rPr>
            </w:pPr>
          </w:p>
          <w:p w14:paraId="7E9DC263" w14:textId="32A66DE2" w:rsidR="005F4A58" w:rsidRPr="00935878" w:rsidRDefault="005F4A58" w:rsidP="009E3CF3">
            <w:pPr>
              <w:tabs>
                <w:tab w:val="left" w:pos="457"/>
              </w:tabs>
              <w:ind w:left="882" w:firstLine="567"/>
              <w:jc w:val="both"/>
              <w:rPr>
                <w:rFonts w:ascii="Times New Roman" w:hAnsi="Times New Roman" w:cs="Times New Roman"/>
                <w:b/>
              </w:rPr>
            </w:pPr>
          </w:p>
          <w:p w14:paraId="35D24B3F" w14:textId="18ADD1CF" w:rsidR="009E3CF3" w:rsidRPr="00935878" w:rsidRDefault="009E3CF3" w:rsidP="009E3CF3">
            <w:pPr>
              <w:tabs>
                <w:tab w:val="left" w:pos="457"/>
              </w:tabs>
              <w:ind w:left="882" w:firstLine="32"/>
              <w:jc w:val="both"/>
              <w:rPr>
                <w:rFonts w:ascii="Times New Roman" w:hAnsi="Times New Roman" w:cs="Times New Roman"/>
                <w:b/>
              </w:rPr>
            </w:pPr>
            <w:r w:rsidRPr="00935878">
              <w:rPr>
                <w:rFonts w:ascii="Times New Roman" w:hAnsi="Times New Roman" w:cs="Times New Roman"/>
                <w:b/>
              </w:rPr>
              <w:t>____________________</w:t>
            </w:r>
          </w:p>
          <w:p w14:paraId="46ACC584" w14:textId="77777777" w:rsidR="009E3CF3" w:rsidRPr="00935878" w:rsidRDefault="005F4A58" w:rsidP="009E3CF3">
            <w:pPr>
              <w:tabs>
                <w:tab w:val="left" w:pos="457"/>
              </w:tabs>
              <w:ind w:left="882"/>
              <w:jc w:val="both"/>
              <w:rPr>
                <w:rFonts w:ascii="Times New Roman" w:hAnsi="Times New Roman" w:cs="Times New Roman"/>
                <w:b/>
              </w:rPr>
            </w:pPr>
            <w:r w:rsidRPr="00935878">
              <w:rPr>
                <w:rFonts w:ascii="Times New Roman" w:hAnsi="Times New Roman" w:cs="Times New Roman"/>
                <w:b/>
              </w:rPr>
              <w:t>Директор</w:t>
            </w:r>
          </w:p>
          <w:p w14:paraId="6276DC7B" w14:textId="4F7AA91D" w:rsidR="005F4A58" w:rsidRPr="00935878" w:rsidRDefault="005F4A58" w:rsidP="009E3CF3">
            <w:pPr>
              <w:tabs>
                <w:tab w:val="left" w:pos="457"/>
              </w:tabs>
              <w:ind w:left="882"/>
              <w:jc w:val="both"/>
              <w:rPr>
                <w:rFonts w:ascii="Times New Roman" w:hAnsi="Times New Roman" w:cs="Times New Roman"/>
                <w:b/>
              </w:rPr>
            </w:pPr>
          </w:p>
        </w:tc>
        <w:tc>
          <w:tcPr>
            <w:tcW w:w="5103" w:type="dxa"/>
          </w:tcPr>
          <w:p w14:paraId="442CEBEC" w14:textId="77777777" w:rsidR="005F4A58" w:rsidRPr="00935878" w:rsidRDefault="005F4A58" w:rsidP="005F4A58">
            <w:pPr>
              <w:tabs>
                <w:tab w:val="left" w:pos="0"/>
              </w:tabs>
              <w:ind w:firstLine="567"/>
              <w:jc w:val="both"/>
              <w:rPr>
                <w:rFonts w:ascii="Times New Roman" w:hAnsi="Times New Roman" w:cs="Times New Roman"/>
                <w:b/>
              </w:rPr>
            </w:pPr>
          </w:p>
          <w:p w14:paraId="0A63A736" w14:textId="77777777" w:rsidR="005F4A58" w:rsidRPr="00935878" w:rsidRDefault="005F4A58" w:rsidP="002F25E9">
            <w:pPr>
              <w:ind w:left="605"/>
              <w:jc w:val="both"/>
              <w:rPr>
                <w:rFonts w:ascii="Times New Roman" w:hAnsi="Times New Roman" w:cs="Times New Roman"/>
                <w:b/>
              </w:rPr>
            </w:pPr>
            <w:r w:rsidRPr="00935878">
              <w:rPr>
                <w:rFonts w:ascii="Times New Roman" w:hAnsi="Times New Roman" w:cs="Times New Roman"/>
                <w:b/>
              </w:rPr>
              <w:t>ПОКУПАТЕЛЬ:</w:t>
            </w:r>
          </w:p>
          <w:p w14:paraId="2C127A5E" w14:textId="77777777" w:rsidR="005F4A58" w:rsidRPr="00935878" w:rsidRDefault="005F4A58" w:rsidP="002F25E9">
            <w:pPr>
              <w:ind w:left="605" w:firstLine="567"/>
              <w:rPr>
                <w:rFonts w:ascii="Times New Roman" w:hAnsi="Times New Roman" w:cs="Times New Roman"/>
                <w:b/>
              </w:rPr>
            </w:pPr>
          </w:p>
          <w:p w14:paraId="5BED2105" w14:textId="238E306B" w:rsidR="005F4A58" w:rsidRPr="00935878" w:rsidRDefault="005F4A58" w:rsidP="002F25E9">
            <w:pPr>
              <w:ind w:left="605" w:firstLine="567"/>
              <w:rPr>
                <w:rFonts w:ascii="Times New Roman" w:hAnsi="Times New Roman" w:cs="Times New Roman"/>
                <w:b/>
              </w:rPr>
            </w:pPr>
          </w:p>
          <w:p w14:paraId="20E42B4D" w14:textId="4DF299AC" w:rsidR="009E3CF3" w:rsidRPr="00935878" w:rsidRDefault="009E3CF3" w:rsidP="002F25E9">
            <w:pPr>
              <w:ind w:left="605"/>
              <w:rPr>
                <w:rFonts w:ascii="Times New Roman" w:hAnsi="Times New Roman" w:cs="Times New Roman"/>
                <w:b/>
              </w:rPr>
            </w:pPr>
            <w:r w:rsidRPr="00935878">
              <w:rPr>
                <w:rFonts w:ascii="Times New Roman" w:hAnsi="Times New Roman" w:cs="Times New Roman"/>
                <w:b/>
              </w:rPr>
              <w:t>_________</w:t>
            </w:r>
            <w:r w:rsidR="002F25E9" w:rsidRPr="00935878">
              <w:rPr>
                <w:rFonts w:ascii="Times New Roman" w:hAnsi="Times New Roman" w:cs="Times New Roman"/>
                <w:b/>
              </w:rPr>
              <w:t>__</w:t>
            </w:r>
            <w:r w:rsidRPr="00935878">
              <w:rPr>
                <w:rFonts w:ascii="Times New Roman" w:hAnsi="Times New Roman" w:cs="Times New Roman"/>
                <w:b/>
              </w:rPr>
              <w:t>________</w:t>
            </w:r>
          </w:p>
          <w:p w14:paraId="5EFE66F5" w14:textId="0DAE5095" w:rsidR="009E3CF3" w:rsidRPr="00935878" w:rsidRDefault="005F4A58" w:rsidP="002F25E9">
            <w:pPr>
              <w:ind w:left="605"/>
              <w:rPr>
                <w:rFonts w:ascii="Times New Roman" w:hAnsi="Times New Roman" w:cs="Times New Roman"/>
                <w:b/>
              </w:rPr>
            </w:pPr>
            <w:r w:rsidRPr="00935878">
              <w:rPr>
                <w:rFonts w:ascii="Times New Roman" w:hAnsi="Times New Roman" w:cs="Times New Roman"/>
                <w:b/>
              </w:rPr>
              <w:t>Директор</w:t>
            </w:r>
          </w:p>
          <w:p w14:paraId="3E9274AB" w14:textId="5CA9CB46" w:rsidR="005F4A58" w:rsidRPr="00935878" w:rsidRDefault="00335EF8" w:rsidP="002F25E9">
            <w:pPr>
              <w:ind w:left="605"/>
              <w:rPr>
                <w:rFonts w:ascii="Times New Roman" w:hAnsi="Times New Roman" w:cs="Times New Roman"/>
              </w:rPr>
            </w:pPr>
            <w:r>
              <w:rPr>
                <w:rFonts w:ascii="Times New Roman" w:hAnsi="Times New Roman" w:cs="Times New Roman"/>
                <w:b/>
              </w:rPr>
              <w:t xml:space="preserve">Набиев А.Х. </w:t>
            </w:r>
          </w:p>
        </w:tc>
      </w:tr>
    </w:tbl>
    <w:p w14:paraId="592AD070" w14:textId="6386A957" w:rsidR="00665AC4" w:rsidRDefault="00665AC4" w:rsidP="005F4A58">
      <w:pPr>
        <w:ind w:left="5664"/>
        <w:rPr>
          <w:rFonts w:ascii="Times New Roman" w:hAnsi="Times New Roman" w:cs="Times New Roman"/>
        </w:rPr>
      </w:pPr>
    </w:p>
    <w:p w14:paraId="1B485180" w14:textId="77777777" w:rsidR="00103993" w:rsidRDefault="00103993" w:rsidP="005F4A58">
      <w:pPr>
        <w:ind w:left="5664"/>
        <w:rPr>
          <w:rFonts w:ascii="Times New Roman" w:hAnsi="Times New Roman" w:cs="Times New Roman"/>
        </w:rPr>
        <w:sectPr w:rsidR="00103993" w:rsidSect="00103993">
          <w:pgSz w:w="16838" w:h="11906" w:orient="landscape"/>
          <w:pgMar w:top="1701" w:right="709" w:bottom="851" w:left="567" w:header="709" w:footer="709" w:gutter="0"/>
          <w:cols w:space="708"/>
          <w:docGrid w:linePitch="360"/>
        </w:sectPr>
      </w:pPr>
    </w:p>
    <w:tbl>
      <w:tblPr>
        <w:tblStyle w:val="a3"/>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9"/>
        <w:gridCol w:w="2536"/>
        <w:gridCol w:w="2335"/>
        <w:gridCol w:w="2171"/>
      </w:tblGrid>
      <w:tr w:rsidR="00103993" w:rsidRPr="002C1655" w14:paraId="5459CDC4" w14:textId="77777777" w:rsidTr="00017B75">
        <w:tc>
          <w:tcPr>
            <w:tcW w:w="5025" w:type="dxa"/>
            <w:gridSpan w:val="2"/>
          </w:tcPr>
          <w:p w14:paraId="31CA13F7" w14:textId="77777777" w:rsidR="00103993" w:rsidRPr="0049268E" w:rsidRDefault="00103993" w:rsidP="00017B75">
            <w:pPr>
              <w:jc w:val="center"/>
              <w:rPr>
                <w:rFonts w:ascii="Calibri" w:hAnsi="Calibri" w:cs="Calibri"/>
                <w:b/>
                <w:sz w:val="17"/>
                <w:szCs w:val="17"/>
              </w:rPr>
            </w:pPr>
            <w:r>
              <w:rPr>
                <w:rFonts w:ascii="Arial Narrow" w:hAnsi="Arial Narrow" w:cs="Arial"/>
                <w:b/>
                <w:sz w:val="17"/>
                <w:szCs w:val="17"/>
              </w:rPr>
              <w:t>КОНТРАКТ №UMI-202</w:t>
            </w:r>
            <w:r>
              <w:rPr>
                <w:rFonts w:ascii="Arial Narrow" w:hAnsi="Arial Narrow" w:cs="Arial"/>
                <w:b/>
                <w:sz w:val="17"/>
                <w:szCs w:val="17"/>
                <w:lang w:val="uz-Cyrl-UZ"/>
              </w:rPr>
              <w:t>2</w:t>
            </w:r>
            <w:r>
              <w:rPr>
                <w:rFonts w:ascii="Arial Narrow" w:hAnsi="Arial Narrow" w:cs="Arial"/>
                <w:b/>
                <w:sz w:val="17"/>
                <w:szCs w:val="17"/>
              </w:rPr>
              <w:t>/</w:t>
            </w:r>
            <w:r>
              <w:rPr>
                <w:rFonts w:ascii="Calibri" w:hAnsi="Calibri" w:cs="Calibri"/>
                <w:b/>
                <w:sz w:val="17"/>
                <w:szCs w:val="17"/>
              </w:rPr>
              <w:t>____</w:t>
            </w:r>
          </w:p>
        </w:tc>
        <w:tc>
          <w:tcPr>
            <w:tcW w:w="4506" w:type="dxa"/>
            <w:gridSpan w:val="2"/>
          </w:tcPr>
          <w:p w14:paraId="306CADF1" w14:textId="77777777" w:rsidR="00103993" w:rsidRPr="0049268E" w:rsidRDefault="00103993" w:rsidP="00017B75">
            <w:pPr>
              <w:jc w:val="center"/>
              <w:rPr>
                <w:rFonts w:ascii="Arial Narrow" w:hAnsi="Arial Narrow" w:cs="Arial"/>
                <w:b/>
                <w:noProof/>
                <w:sz w:val="17"/>
                <w:szCs w:val="17"/>
              </w:rPr>
            </w:pPr>
            <w:r w:rsidRPr="002C1655">
              <w:rPr>
                <w:rFonts w:ascii="Arial Narrow" w:hAnsi="Arial Narrow" w:cs="Arial"/>
                <w:b/>
                <w:noProof/>
                <w:sz w:val="17"/>
                <w:szCs w:val="17"/>
                <w:lang w:val="en-US"/>
              </w:rPr>
              <w:t>CONTRACT №</w:t>
            </w:r>
            <w:r w:rsidRPr="002C1655">
              <w:rPr>
                <w:rFonts w:ascii="Arial Narrow" w:hAnsi="Arial Narrow" w:cs="Arial"/>
                <w:b/>
                <w:noProof/>
                <w:sz w:val="17"/>
                <w:szCs w:val="17"/>
              </w:rPr>
              <w:t>UMI-20</w:t>
            </w:r>
            <w:r>
              <w:rPr>
                <w:rFonts w:ascii="Arial Narrow" w:hAnsi="Arial Narrow" w:cs="Arial"/>
                <w:b/>
                <w:noProof/>
                <w:sz w:val="17"/>
                <w:szCs w:val="17"/>
              </w:rPr>
              <w:t>22</w:t>
            </w:r>
            <w:r w:rsidRPr="002C1655">
              <w:rPr>
                <w:rFonts w:ascii="Arial Narrow" w:hAnsi="Arial Narrow" w:cs="Arial"/>
                <w:b/>
                <w:noProof/>
                <w:sz w:val="17"/>
                <w:szCs w:val="17"/>
                <w:lang w:val="en-US"/>
              </w:rPr>
              <w:t>/</w:t>
            </w:r>
            <w:r>
              <w:rPr>
                <w:rFonts w:ascii="Arial Narrow" w:hAnsi="Arial Narrow" w:cs="Arial"/>
                <w:b/>
                <w:noProof/>
                <w:sz w:val="17"/>
                <w:szCs w:val="17"/>
              </w:rPr>
              <w:t>___</w:t>
            </w:r>
          </w:p>
        </w:tc>
      </w:tr>
      <w:tr w:rsidR="00103993" w:rsidRPr="002C1655" w14:paraId="25B97675" w14:textId="77777777" w:rsidTr="00017B75">
        <w:tc>
          <w:tcPr>
            <w:tcW w:w="5025" w:type="dxa"/>
            <w:gridSpan w:val="2"/>
          </w:tcPr>
          <w:p w14:paraId="1437C288" w14:textId="77777777" w:rsidR="00103993" w:rsidRPr="002C1655" w:rsidRDefault="00103993" w:rsidP="00017B75">
            <w:pPr>
              <w:jc w:val="center"/>
              <w:rPr>
                <w:rFonts w:ascii="Arial Narrow" w:hAnsi="Arial Narrow" w:cs="Arial"/>
                <w:b/>
                <w:sz w:val="17"/>
                <w:szCs w:val="17"/>
              </w:rPr>
            </w:pPr>
          </w:p>
        </w:tc>
        <w:tc>
          <w:tcPr>
            <w:tcW w:w="4506" w:type="dxa"/>
            <w:gridSpan w:val="2"/>
          </w:tcPr>
          <w:p w14:paraId="3A2E8538" w14:textId="77777777" w:rsidR="00103993" w:rsidRPr="002C1655" w:rsidRDefault="00103993" w:rsidP="00017B75">
            <w:pPr>
              <w:jc w:val="center"/>
              <w:rPr>
                <w:rFonts w:ascii="Arial Narrow" w:hAnsi="Arial Narrow" w:cs="Arial"/>
                <w:b/>
                <w:noProof/>
                <w:sz w:val="17"/>
                <w:szCs w:val="17"/>
                <w:lang w:val="en-US"/>
              </w:rPr>
            </w:pPr>
          </w:p>
        </w:tc>
      </w:tr>
      <w:tr w:rsidR="00103993" w:rsidRPr="002C1655" w14:paraId="7C6BC864" w14:textId="77777777" w:rsidTr="00017B75">
        <w:tc>
          <w:tcPr>
            <w:tcW w:w="2489" w:type="dxa"/>
          </w:tcPr>
          <w:p w14:paraId="57023A6C" w14:textId="77777777" w:rsidR="00103993" w:rsidRPr="002C1655" w:rsidRDefault="00103993" w:rsidP="00017B75">
            <w:pPr>
              <w:jc w:val="both"/>
              <w:rPr>
                <w:rFonts w:ascii="Arial Narrow" w:hAnsi="Arial Narrow" w:cs="Arial"/>
                <w:b/>
                <w:sz w:val="17"/>
                <w:szCs w:val="17"/>
              </w:rPr>
            </w:pPr>
            <w:r w:rsidRPr="002C1655">
              <w:rPr>
                <w:rFonts w:ascii="Arial Narrow" w:hAnsi="Arial Narrow" w:cs="Arial"/>
                <w:b/>
                <w:sz w:val="17"/>
                <w:szCs w:val="17"/>
              </w:rPr>
              <w:t>г.</w:t>
            </w:r>
            <w:r>
              <w:rPr>
                <w:rFonts w:ascii="Arial Narrow" w:hAnsi="Arial Narrow" w:cs="Arial"/>
                <w:b/>
                <w:sz w:val="17"/>
                <w:szCs w:val="17"/>
              </w:rPr>
              <w:t xml:space="preserve"> </w:t>
            </w:r>
            <w:r w:rsidRPr="002C1655">
              <w:rPr>
                <w:rFonts w:ascii="Arial Narrow" w:hAnsi="Arial Narrow" w:cs="Arial"/>
                <w:b/>
                <w:sz w:val="17"/>
                <w:szCs w:val="17"/>
              </w:rPr>
              <w:t>Ташкент</w:t>
            </w:r>
          </w:p>
        </w:tc>
        <w:tc>
          <w:tcPr>
            <w:tcW w:w="2536" w:type="dxa"/>
          </w:tcPr>
          <w:p w14:paraId="0B882BDC" w14:textId="77777777" w:rsidR="00103993" w:rsidRPr="002C1655" w:rsidRDefault="00103993" w:rsidP="00017B75">
            <w:pPr>
              <w:jc w:val="right"/>
              <w:rPr>
                <w:rFonts w:ascii="Arial Narrow" w:hAnsi="Arial Narrow" w:cs="Arial"/>
                <w:b/>
                <w:noProof/>
                <w:sz w:val="17"/>
                <w:szCs w:val="17"/>
              </w:rPr>
            </w:pPr>
            <w:r>
              <w:rPr>
                <w:rFonts w:ascii="Arial Narrow" w:hAnsi="Arial Narrow" w:cs="Arial"/>
                <w:b/>
                <w:sz w:val="17"/>
                <w:szCs w:val="17"/>
              </w:rPr>
              <w:t>от __</w:t>
            </w:r>
            <w:r w:rsidRPr="002C1655">
              <w:rPr>
                <w:rFonts w:ascii="Arial Narrow" w:hAnsi="Arial Narrow" w:cs="Arial"/>
                <w:b/>
                <w:sz w:val="17"/>
                <w:szCs w:val="17"/>
              </w:rPr>
              <w:t>.</w:t>
            </w:r>
            <w:r>
              <w:rPr>
                <w:rFonts w:ascii="Arial Narrow" w:hAnsi="Arial Narrow" w:cs="Arial"/>
                <w:b/>
                <w:sz w:val="17"/>
                <w:szCs w:val="17"/>
              </w:rPr>
              <w:t>__</w:t>
            </w:r>
            <w:r w:rsidRPr="002C1655">
              <w:rPr>
                <w:rFonts w:ascii="Arial Narrow" w:hAnsi="Arial Narrow" w:cs="Arial"/>
                <w:b/>
                <w:sz w:val="17"/>
                <w:szCs w:val="17"/>
              </w:rPr>
              <w:t>.20</w:t>
            </w:r>
            <w:r w:rsidRPr="008E42E9">
              <w:rPr>
                <w:rFonts w:ascii="Arial Narrow" w:hAnsi="Arial Narrow" w:cs="Arial"/>
                <w:b/>
                <w:sz w:val="17"/>
                <w:szCs w:val="17"/>
              </w:rPr>
              <w:t>2</w:t>
            </w:r>
            <w:r>
              <w:rPr>
                <w:rFonts w:ascii="Arial Narrow" w:hAnsi="Arial Narrow" w:cs="Arial"/>
                <w:b/>
                <w:sz w:val="17"/>
                <w:szCs w:val="17"/>
                <w:lang w:val="en-US"/>
              </w:rPr>
              <w:t>2</w:t>
            </w:r>
            <w:r w:rsidRPr="002C1655">
              <w:rPr>
                <w:rFonts w:ascii="Arial Narrow" w:hAnsi="Arial Narrow" w:cs="Arial"/>
                <w:b/>
                <w:sz w:val="17"/>
                <w:szCs w:val="17"/>
              </w:rPr>
              <w:t>г.</w:t>
            </w:r>
          </w:p>
        </w:tc>
        <w:tc>
          <w:tcPr>
            <w:tcW w:w="2335" w:type="dxa"/>
          </w:tcPr>
          <w:p w14:paraId="02075C9C" w14:textId="77777777" w:rsidR="00103993" w:rsidRPr="00F92F1E" w:rsidRDefault="00103993" w:rsidP="00017B75">
            <w:pPr>
              <w:rPr>
                <w:rFonts w:ascii="Arial Narrow" w:hAnsi="Arial Narrow" w:cs="Arial"/>
                <w:b/>
                <w:noProof/>
                <w:sz w:val="17"/>
                <w:szCs w:val="17"/>
              </w:rPr>
            </w:pPr>
            <w:r w:rsidRPr="002C1655">
              <w:rPr>
                <w:rFonts w:ascii="Arial Narrow" w:hAnsi="Arial Narrow" w:cs="Arial"/>
                <w:b/>
                <w:noProof/>
                <w:sz w:val="17"/>
                <w:szCs w:val="17"/>
                <w:lang w:val="en-US"/>
              </w:rPr>
              <w:t>Tashkent</w:t>
            </w:r>
          </w:p>
        </w:tc>
        <w:tc>
          <w:tcPr>
            <w:tcW w:w="2171" w:type="dxa"/>
          </w:tcPr>
          <w:p w14:paraId="6F787D4C" w14:textId="77777777" w:rsidR="00103993" w:rsidRPr="008E42E9" w:rsidRDefault="00103993" w:rsidP="00017B75">
            <w:pPr>
              <w:tabs>
                <w:tab w:val="left" w:pos="0"/>
                <w:tab w:val="left" w:pos="567"/>
                <w:tab w:val="left" w:pos="851"/>
                <w:tab w:val="left" w:pos="1418"/>
                <w:tab w:val="left" w:pos="2268"/>
                <w:tab w:val="left" w:pos="2552"/>
                <w:tab w:val="left" w:pos="3402"/>
                <w:tab w:val="left" w:pos="3686"/>
              </w:tabs>
              <w:jc w:val="right"/>
              <w:rPr>
                <w:rFonts w:ascii="Arial Narrow" w:hAnsi="Arial Narrow" w:cs="Arial"/>
                <w:b/>
                <w:sz w:val="17"/>
                <w:szCs w:val="17"/>
              </w:rPr>
            </w:pPr>
            <w:r>
              <w:rPr>
                <w:rFonts w:ascii="Arial Narrow" w:hAnsi="Arial Narrow" w:cs="Arial"/>
                <w:b/>
                <w:noProof/>
                <w:sz w:val="17"/>
                <w:szCs w:val="17"/>
                <w:lang w:val="en-US"/>
              </w:rPr>
              <w:t>dd</w:t>
            </w:r>
            <w:r w:rsidRPr="0012102E">
              <w:rPr>
                <w:rFonts w:ascii="Arial Narrow" w:hAnsi="Arial Narrow" w:cs="Arial"/>
                <w:b/>
                <w:noProof/>
                <w:sz w:val="17"/>
                <w:szCs w:val="17"/>
              </w:rPr>
              <w:t xml:space="preserve">. </w:t>
            </w:r>
            <w:r>
              <w:rPr>
                <w:rFonts w:ascii="Arial Narrow" w:hAnsi="Arial Narrow" w:cs="Arial"/>
                <w:b/>
                <w:noProof/>
                <w:sz w:val="17"/>
                <w:szCs w:val="17"/>
              </w:rPr>
              <w:t>__</w:t>
            </w:r>
            <w:r w:rsidRPr="0012102E">
              <w:rPr>
                <w:rFonts w:ascii="Arial Narrow" w:hAnsi="Arial Narrow" w:cs="Arial"/>
                <w:b/>
                <w:noProof/>
                <w:sz w:val="17"/>
                <w:szCs w:val="17"/>
              </w:rPr>
              <w:t>.</w:t>
            </w:r>
            <w:r>
              <w:rPr>
                <w:rFonts w:ascii="Arial Narrow" w:hAnsi="Arial Narrow" w:cs="Arial"/>
                <w:b/>
                <w:noProof/>
                <w:sz w:val="17"/>
                <w:szCs w:val="17"/>
              </w:rPr>
              <w:t>__</w:t>
            </w:r>
            <w:r w:rsidRPr="008E42E9">
              <w:rPr>
                <w:rFonts w:ascii="Arial Narrow" w:hAnsi="Arial Narrow" w:cs="Arial"/>
                <w:b/>
                <w:noProof/>
                <w:sz w:val="17"/>
                <w:szCs w:val="17"/>
              </w:rPr>
              <w:t>.</w:t>
            </w:r>
            <w:r w:rsidRPr="0012102E">
              <w:rPr>
                <w:rFonts w:ascii="Arial Narrow" w:hAnsi="Arial Narrow" w:cs="Arial"/>
                <w:b/>
                <w:noProof/>
                <w:sz w:val="17"/>
                <w:szCs w:val="17"/>
              </w:rPr>
              <w:t>20</w:t>
            </w:r>
            <w:r w:rsidRPr="008E42E9">
              <w:rPr>
                <w:rFonts w:ascii="Arial Narrow" w:hAnsi="Arial Narrow" w:cs="Arial"/>
                <w:b/>
                <w:noProof/>
                <w:sz w:val="17"/>
                <w:szCs w:val="17"/>
              </w:rPr>
              <w:t>2</w:t>
            </w:r>
            <w:r>
              <w:rPr>
                <w:rFonts w:ascii="Arial Narrow" w:hAnsi="Arial Narrow" w:cs="Arial"/>
                <w:b/>
                <w:noProof/>
                <w:sz w:val="17"/>
                <w:szCs w:val="17"/>
              </w:rPr>
              <w:t>2</w:t>
            </w:r>
          </w:p>
        </w:tc>
      </w:tr>
      <w:tr w:rsidR="00103993" w:rsidRPr="002C1655" w14:paraId="75DE85E4" w14:textId="77777777" w:rsidTr="00017B75">
        <w:tc>
          <w:tcPr>
            <w:tcW w:w="5025" w:type="dxa"/>
            <w:gridSpan w:val="2"/>
          </w:tcPr>
          <w:p w14:paraId="4DF397F1" w14:textId="77777777" w:rsidR="00103993" w:rsidRPr="002C1655" w:rsidRDefault="00103993" w:rsidP="00017B75">
            <w:pPr>
              <w:jc w:val="center"/>
              <w:rPr>
                <w:rFonts w:ascii="Arial Narrow" w:hAnsi="Arial Narrow" w:cs="Arial"/>
                <w:b/>
                <w:sz w:val="17"/>
                <w:szCs w:val="17"/>
              </w:rPr>
            </w:pPr>
          </w:p>
        </w:tc>
        <w:tc>
          <w:tcPr>
            <w:tcW w:w="4506" w:type="dxa"/>
            <w:gridSpan w:val="2"/>
          </w:tcPr>
          <w:p w14:paraId="1518DCE2" w14:textId="77777777" w:rsidR="00103993" w:rsidRPr="0012102E" w:rsidRDefault="00103993" w:rsidP="00017B75">
            <w:pPr>
              <w:jc w:val="center"/>
              <w:rPr>
                <w:rFonts w:ascii="Arial Narrow" w:hAnsi="Arial Narrow" w:cs="Arial"/>
                <w:b/>
                <w:noProof/>
                <w:sz w:val="17"/>
                <w:szCs w:val="17"/>
              </w:rPr>
            </w:pPr>
          </w:p>
        </w:tc>
      </w:tr>
      <w:tr w:rsidR="00103993" w:rsidRPr="00103993" w14:paraId="54B6F5F1" w14:textId="77777777" w:rsidTr="00017B75">
        <w:tc>
          <w:tcPr>
            <w:tcW w:w="5025" w:type="dxa"/>
            <w:gridSpan w:val="2"/>
          </w:tcPr>
          <w:p w14:paraId="74C37A14" w14:textId="77777777" w:rsidR="00103993" w:rsidRPr="000576D4" w:rsidRDefault="00103993" w:rsidP="00017B75">
            <w:pPr>
              <w:jc w:val="both"/>
              <w:rPr>
                <w:rFonts w:ascii="Arial Narrow" w:hAnsi="Arial Narrow" w:cs="Arial"/>
                <w:b/>
                <w:sz w:val="17"/>
                <w:szCs w:val="17"/>
              </w:rPr>
            </w:pPr>
            <w:r w:rsidRPr="000576D4">
              <w:rPr>
                <w:rFonts w:ascii="Arial Narrow" w:hAnsi="Arial Narrow" w:cs="Arial"/>
                <w:sz w:val="17"/>
                <w:szCs w:val="17"/>
              </w:rPr>
              <w:t xml:space="preserve">Компания </w:t>
            </w:r>
            <w:r w:rsidRPr="0049268E">
              <w:rPr>
                <w:rFonts w:ascii="Arial Narrow" w:hAnsi="Arial Narrow" w:cs="Arial"/>
                <w:b/>
                <w:sz w:val="17"/>
                <w:szCs w:val="17"/>
              </w:rPr>
              <w:t>«_____________»</w:t>
            </w:r>
            <w:r w:rsidRPr="0049268E">
              <w:rPr>
                <w:rFonts w:ascii="Arial Narrow" w:hAnsi="Arial Narrow" w:cs="Arial"/>
                <w:sz w:val="17"/>
                <w:szCs w:val="17"/>
              </w:rPr>
              <w:t>, (_________)</w:t>
            </w:r>
            <w:r w:rsidRPr="00A43090">
              <w:rPr>
                <w:rFonts w:ascii="Arial Narrow" w:hAnsi="Arial Narrow" w:cs="Arial"/>
                <w:sz w:val="17"/>
                <w:szCs w:val="17"/>
              </w:rPr>
              <w:t xml:space="preserve">, именуемая в дальнейшем «Продавец» в лице </w:t>
            </w:r>
            <w:r>
              <w:rPr>
                <w:rFonts w:ascii="Arial Narrow" w:hAnsi="Arial Narrow" w:cs="Arial"/>
                <w:sz w:val="17"/>
                <w:szCs w:val="17"/>
              </w:rPr>
              <w:t>Директора</w:t>
            </w:r>
            <w:r w:rsidRPr="00E05EAB">
              <w:rPr>
                <w:rFonts w:ascii="Arial Narrow" w:hAnsi="Arial Narrow" w:cs="Arial"/>
                <w:sz w:val="17"/>
                <w:szCs w:val="17"/>
              </w:rPr>
              <w:t xml:space="preserve"> </w:t>
            </w:r>
            <w:r>
              <w:rPr>
                <w:rFonts w:ascii="Arial Narrow" w:hAnsi="Arial Narrow" w:cs="Arial"/>
                <w:b/>
                <w:sz w:val="17"/>
                <w:szCs w:val="17"/>
              </w:rPr>
              <w:t>______________</w:t>
            </w:r>
            <w:r w:rsidRPr="000576D4">
              <w:rPr>
                <w:rFonts w:ascii="Arial Narrow" w:hAnsi="Arial Narrow" w:cs="Arial"/>
                <w:sz w:val="17"/>
                <w:szCs w:val="17"/>
              </w:rPr>
              <w:t xml:space="preserve">, действующего на основании Устава, с одной стороны, и </w:t>
            </w:r>
            <w:r w:rsidRPr="000576D4">
              <w:rPr>
                <w:rFonts w:ascii="Arial Narrow" w:hAnsi="Arial Narrow" w:cs="Arial"/>
                <w:b/>
                <w:sz w:val="17"/>
                <w:szCs w:val="17"/>
              </w:rPr>
              <w:t>Общество с ограниченной ответственностью «</w:t>
            </w:r>
            <w:r w:rsidRPr="000576D4">
              <w:rPr>
                <w:rFonts w:ascii="Arial Narrow" w:hAnsi="Arial Narrow" w:cs="Arial"/>
                <w:b/>
                <w:sz w:val="17"/>
                <w:szCs w:val="17"/>
                <w:lang w:val="en-US"/>
              </w:rPr>
              <w:t>O</w:t>
            </w:r>
            <w:r w:rsidRPr="000576D4">
              <w:rPr>
                <w:rFonts w:ascii="Arial Narrow" w:hAnsi="Arial Narrow" w:cs="Arial"/>
                <w:b/>
                <w:sz w:val="17"/>
                <w:szCs w:val="17"/>
              </w:rPr>
              <w:t>’</w:t>
            </w:r>
            <w:r w:rsidRPr="000576D4">
              <w:rPr>
                <w:rFonts w:ascii="Arial Narrow" w:hAnsi="Arial Narrow" w:cs="Arial"/>
                <w:b/>
                <w:sz w:val="17"/>
                <w:szCs w:val="17"/>
                <w:lang w:val="en-US"/>
              </w:rPr>
              <w:t>z</w:t>
            </w:r>
            <w:r w:rsidRPr="000576D4">
              <w:rPr>
                <w:rFonts w:ascii="Arial Narrow" w:hAnsi="Arial Narrow" w:cs="Arial"/>
                <w:b/>
                <w:sz w:val="17"/>
                <w:szCs w:val="17"/>
                <w:lang w:val="uz-Latn-UZ"/>
              </w:rPr>
              <w:t>medimpeks</w:t>
            </w:r>
            <w:r w:rsidRPr="000576D4">
              <w:rPr>
                <w:rFonts w:ascii="Arial Narrow" w:hAnsi="Arial Narrow" w:cs="Arial"/>
                <w:b/>
                <w:sz w:val="17"/>
                <w:szCs w:val="17"/>
              </w:rPr>
              <w:t>» Министерства здравоохранения Республики Узбекистан</w:t>
            </w:r>
            <w:r w:rsidRPr="000576D4">
              <w:rPr>
                <w:rFonts w:ascii="Arial Narrow" w:hAnsi="Arial Narrow" w:cs="Arial"/>
                <w:sz w:val="17"/>
                <w:szCs w:val="17"/>
              </w:rPr>
              <w:t xml:space="preserve">, именуемое в дальнейшем «Покупатель», в лице Директора – </w:t>
            </w:r>
            <w:r w:rsidRPr="00796912">
              <w:rPr>
                <w:rFonts w:ascii="Arial Narrow" w:hAnsi="Arial Narrow" w:cs="Arial"/>
                <w:b/>
                <w:sz w:val="17"/>
                <w:szCs w:val="17"/>
              </w:rPr>
              <w:t>Набиева Адилхужа Хошимхужаевича</w:t>
            </w:r>
            <w:r w:rsidRPr="000576D4">
              <w:rPr>
                <w:rFonts w:ascii="Arial Narrow" w:hAnsi="Arial Narrow" w:cs="Arial"/>
                <w:sz w:val="17"/>
                <w:szCs w:val="17"/>
              </w:rPr>
              <w:t xml:space="preserve">, действующего на основании Устава, с другой стороны, вместе именуемые Стороны, на основании </w:t>
            </w:r>
            <w:r>
              <w:rPr>
                <w:rFonts w:ascii="Arial Narrow" w:hAnsi="Arial Narrow" w:cs="Arial"/>
                <w:sz w:val="17"/>
                <w:szCs w:val="17"/>
              </w:rPr>
              <w:t>_________________________________________</w:t>
            </w:r>
            <w:r w:rsidRPr="002C165E">
              <w:rPr>
                <w:rFonts w:ascii="Arial Narrow" w:hAnsi="Arial Narrow" w:cs="Arial"/>
                <w:sz w:val="17"/>
                <w:szCs w:val="17"/>
              </w:rPr>
              <w:t xml:space="preserve"> заключили</w:t>
            </w:r>
            <w:r w:rsidRPr="000576D4">
              <w:rPr>
                <w:rFonts w:ascii="Arial Narrow" w:hAnsi="Arial Narrow" w:cs="Arial"/>
                <w:sz w:val="17"/>
                <w:szCs w:val="17"/>
              </w:rPr>
              <w:t xml:space="preserve"> настоящий Контракт о нижеследующем:</w:t>
            </w:r>
          </w:p>
        </w:tc>
        <w:tc>
          <w:tcPr>
            <w:tcW w:w="4506" w:type="dxa"/>
            <w:gridSpan w:val="2"/>
          </w:tcPr>
          <w:p w14:paraId="0A2F5405" w14:textId="77777777" w:rsidR="00103993" w:rsidRPr="000576D4" w:rsidRDefault="00103993" w:rsidP="00017B75">
            <w:pPr>
              <w:jc w:val="both"/>
              <w:rPr>
                <w:rFonts w:ascii="Arial Narrow" w:hAnsi="Arial Narrow" w:cs="Arial"/>
                <w:b/>
                <w:noProof/>
                <w:sz w:val="17"/>
                <w:szCs w:val="17"/>
                <w:lang w:val="en-US"/>
              </w:rPr>
            </w:pPr>
            <w:r w:rsidRPr="000576D4">
              <w:rPr>
                <w:rFonts w:ascii="Arial Narrow" w:hAnsi="Arial Narrow" w:cs="Arial"/>
                <w:sz w:val="17"/>
                <w:szCs w:val="17"/>
                <w:lang w:val="en-US"/>
              </w:rPr>
              <w:t xml:space="preserve">The company </w:t>
            </w:r>
            <w:r w:rsidRPr="003F3337">
              <w:rPr>
                <w:rFonts w:ascii="Arial Narrow" w:hAnsi="Arial Narrow" w:cs="Arial"/>
                <w:b/>
                <w:sz w:val="17"/>
                <w:szCs w:val="17"/>
                <w:lang w:val="en-US"/>
              </w:rPr>
              <w:t>«</w:t>
            </w:r>
            <w:r w:rsidRPr="0049268E">
              <w:rPr>
                <w:rFonts w:ascii="Arial Narrow" w:hAnsi="Arial Narrow" w:cs="Arial"/>
                <w:b/>
                <w:sz w:val="17"/>
                <w:szCs w:val="17"/>
                <w:lang w:val="en-US"/>
              </w:rPr>
              <w:t>_____________</w:t>
            </w:r>
            <w:r w:rsidRPr="003F3337">
              <w:rPr>
                <w:rFonts w:ascii="Arial Narrow" w:hAnsi="Arial Narrow" w:cs="Arial"/>
                <w:b/>
                <w:sz w:val="17"/>
                <w:szCs w:val="17"/>
                <w:lang w:val="en-US"/>
              </w:rPr>
              <w:t>»</w:t>
            </w:r>
            <w:r w:rsidRPr="00A43090">
              <w:rPr>
                <w:rFonts w:ascii="Arial Narrow" w:hAnsi="Arial Narrow" w:cs="Arial"/>
                <w:sz w:val="17"/>
                <w:szCs w:val="17"/>
                <w:lang w:val="en-US"/>
              </w:rPr>
              <w:t>, (</w:t>
            </w:r>
            <w:r w:rsidRPr="0049268E">
              <w:rPr>
                <w:rFonts w:ascii="Arial Narrow" w:hAnsi="Arial Narrow" w:cs="Arial"/>
                <w:sz w:val="17"/>
                <w:szCs w:val="17"/>
                <w:lang w:val="en-US"/>
              </w:rPr>
              <w:t>_________</w:t>
            </w:r>
            <w:r w:rsidRPr="00A43090">
              <w:rPr>
                <w:rFonts w:ascii="Arial Narrow" w:hAnsi="Arial Narrow" w:cs="Arial"/>
                <w:sz w:val="17"/>
                <w:szCs w:val="17"/>
                <w:lang w:val="en-US"/>
              </w:rPr>
              <w:t>)</w:t>
            </w:r>
            <w:r w:rsidRPr="00A43090">
              <w:rPr>
                <w:rFonts w:ascii="Arial Narrow" w:hAnsi="Arial Narrow" w:cs="Arial"/>
                <w:b/>
                <w:sz w:val="17"/>
                <w:szCs w:val="17"/>
                <w:lang w:val="en-US"/>
              </w:rPr>
              <w:t xml:space="preserve"> </w:t>
            </w:r>
            <w:r w:rsidRPr="00A43090">
              <w:rPr>
                <w:rFonts w:ascii="Arial Narrow" w:hAnsi="Arial Narrow" w:cs="Arial"/>
                <w:sz w:val="17"/>
                <w:szCs w:val="17"/>
                <w:lang w:val="en-US"/>
              </w:rPr>
              <w:t xml:space="preserve">hereinafter referred to as the «Seller» represented by </w:t>
            </w:r>
            <w:r>
              <w:rPr>
                <w:rFonts w:ascii="Arial Narrow" w:hAnsi="Arial Narrow" w:cs="Arial"/>
                <w:sz w:val="17"/>
                <w:szCs w:val="17"/>
                <w:lang w:val="en-US"/>
              </w:rPr>
              <w:t>the Director</w:t>
            </w:r>
            <w:r w:rsidRPr="00E05EAB">
              <w:rPr>
                <w:rFonts w:ascii="Arial Narrow" w:hAnsi="Arial Narrow" w:cs="Arial"/>
                <w:b/>
                <w:sz w:val="17"/>
                <w:szCs w:val="17"/>
                <w:lang w:val="en-US"/>
              </w:rPr>
              <w:t xml:space="preserve"> </w:t>
            </w:r>
            <w:r w:rsidRPr="0049268E">
              <w:rPr>
                <w:rFonts w:ascii="Arial Narrow" w:hAnsi="Arial Narrow" w:cs="Arial"/>
                <w:b/>
                <w:sz w:val="17"/>
                <w:szCs w:val="17"/>
                <w:lang w:val="en-US"/>
              </w:rPr>
              <w:t>______________</w:t>
            </w:r>
            <w:r w:rsidRPr="000576D4">
              <w:rPr>
                <w:rFonts w:ascii="Arial Narrow" w:hAnsi="Arial Narrow" w:cs="Arial"/>
                <w:sz w:val="17"/>
                <w:szCs w:val="17"/>
                <w:lang w:val="en-US"/>
              </w:rPr>
              <w:t>, acting on the basis of Charter, on the one part</w:t>
            </w:r>
            <w:r w:rsidRPr="000576D4">
              <w:rPr>
                <w:rFonts w:ascii="Arial Narrow" w:hAnsi="Arial Narrow" w:cs="Arial"/>
                <w:noProof/>
                <w:sz w:val="17"/>
                <w:szCs w:val="17"/>
                <w:lang w:val="en-US"/>
              </w:rPr>
              <w:t xml:space="preserve">, </w:t>
            </w:r>
            <w:r w:rsidRPr="000576D4">
              <w:rPr>
                <w:rFonts w:ascii="Arial Narrow" w:hAnsi="Arial Narrow" w:cs="Arial"/>
                <w:b/>
                <w:sz w:val="17"/>
                <w:szCs w:val="17"/>
                <w:lang w:val="en-US"/>
              </w:rPr>
              <w:t>Limited liability company «O’zmedimpeks»</w:t>
            </w:r>
            <w:r w:rsidRPr="000576D4">
              <w:rPr>
                <w:rFonts w:ascii="Arial Narrow" w:hAnsi="Arial Narrow" w:cs="Arial"/>
                <w:sz w:val="17"/>
                <w:szCs w:val="17"/>
                <w:lang w:val="en-US"/>
              </w:rPr>
              <w:t xml:space="preserve"> </w:t>
            </w:r>
            <w:r w:rsidRPr="000576D4">
              <w:rPr>
                <w:rFonts w:ascii="Arial Narrow" w:hAnsi="Arial Narrow" w:cs="Arial"/>
                <w:b/>
                <w:sz w:val="17"/>
                <w:szCs w:val="17"/>
                <w:lang w:val="en-US"/>
              </w:rPr>
              <w:t>of the Ministry of health of the Republic of Uzbekistan</w:t>
            </w:r>
            <w:r w:rsidRPr="000576D4">
              <w:rPr>
                <w:rFonts w:ascii="Arial Narrow" w:hAnsi="Arial Narrow" w:cs="Arial"/>
                <w:sz w:val="17"/>
                <w:szCs w:val="17"/>
                <w:lang w:val="en-US"/>
              </w:rPr>
              <w:t>, hereinafter referred to as the «Buyer» represen</w:t>
            </w:r>
            <w:r w:rsidRPr="000576D4">
              <w:rPr>
                <w:rFonts w:ascii="Arial Narrow" w:hAnsi="Arial Narrow" w:cs="Arial"/>
                <w:noProof/>
                <w:sz w:val="17"/>
                <w:szCs w:val="17"/>
                <w:lang w:val="en-US"/>
              </w:rPr>
              <w:t xml:space="preserve">ted by </w:t>
            </w:r>
            <w:r w:rsidRPr="00796912">
              <w:rPr>
                <w:rFonts w:ascii="Arial Narrow" w:hAnsi="Arial Narrow" w:cs="Arial"/>
                <w:b/>
                <w:noProof/>
                <w:sz w:val="17"/>
                <w:szCs w:val="17"/>
                <w:lang w:val="en-US"/>
              </w:rPr>
              <w:t xml:space="preserve">Nabiev Adilkhuja Khoshimkhujaevich </w:t>
            </w:r>
            <w:r w:rsidRPr="000576D4">
              <w:rPr>
                <w:rFonts w:ascii="Arial Narrow" w:hAnsi="Arial Narrow" w:cs="Arial"/>
                <w:noProof/>
                <w:sz w:val="17"/>
                <w:szCs w:val="17"/>
                <w:lang w:val="en-US"/>
              </w:rPr>
              <w:noBreakHyphen/>
              <w:t xml:space="preserve"> Director, acting on the basis of Charter, on the other part, together reffered to as the Parties, on the basis of the </w:t>
            </w:r>
            <w:r w:rsidRPr="0049268E">
              <w:rPr>
                <w:rFonts w:ascii="Arial Narrow" w:hAnsi="Arial Narrow" w:cs="Arial"/>
                <w:noProof/>
                <w:sz w:val="17"/>
                <w:szCs w:val="17"/>
                <w:lang w:val="en-US"/>
              </w:rPr>
              <w:t>_______________________________________</w:t>
            </w:r>
            <w:r w:rsidRPr="004022FA">
              <w:rPr>
                <w:rFonts w:ascii="Arial Narrow" w:hAnsi="Arial Narrow" w:cs="Arial"/>
                <w:noProof/>
                <w:sz w:val="17"/>
                <w:szCs w:val="17"/>
                <w:lang w:val="en-US"/>
              </w:rPr>
              <w:t xml:space="preserve"> have concluded the present Contract on the following:</w:t>
            </w:r>
          </w:p>
        </w:tc>
      </w:tr>
      <w:tr w:rsidR="00103993" w:rsidRPr="00103993" w14:paraId="0A66046B" w14:textId="77777777" w:rsidTr="00017B75">
        <w:tc>
          <w:tcPr>
            <w:tcW w:w="5025" w:type="dxa"/>
            <w:gridSpan w:val="2"/>
          </w:tcPr>
          <w:p w14:paraId="0A060C40" w14:textId="77777777" w:rsidR="00103993" w:rsidRPr="002C1655" w:rsidRDefault="00103993" w:rsidP="00017B75">
            <w:pPr>
              <w:jc w:val="center"/>
              <w:rPr>
                <w:rFonts w:ascii="Arial Narrow" w:hAnsi="Arial Narrow" w:cs="Arial"/>
                <w:b/>
                <w:sz w:val="17"/>
                <w:szCs w:val="17"/>
                <w:lang w:val="en-US"/>
              </w:rPr>
            </w:pPr>
          </w:p>
        </w:tc>
        <w:tc>
          <w:tcPr>
            <w:tcW w:w="4506" w:type="dxa"/>
            <w:gridSpan w:val="2"/>
          </w:tcPr>
          <w:p w14:paraId="2510A3BB" w14:textId="77777777" w:rsidR="00103993" w:rsidRPr="002C1655" w:rsidRDefault="00103993" w:rsidP="00017B75">
            <w:pPr>
              <w:jc w:val="center"/>
              <w:rPr>
                <w:rFonts w:ascii="Arial Narrow" w:hAnsi="Arial Narrow" w:cs="Arial"/>
                <w:b/>
                <w:noProof/>
                <w:sz w:val="17"/>
                <w:szCs w:val="17"/>
                <w:lang w:val="en-US"/>
              </w:rPr>
            </w:pPr>
          </w:p>
        </w:tc>
      </w:tr>
      <w:tr w:rsidR="00103993" w:rsidRPr="002C1655" w14:paraId="311F9BCA" w14:textId="77777777" w:rsidTr="00017B75">
        <w:tc>
          <w:tcPr>
            <w:tcW w:w="5025" w:type="dxa"/>
            <w:gridSpan w:val="2"/>
          </w:tcPr>
          <w:p w14:paraId="06C43B4A" w14:textId="77777777" w:rsidR="00103993" w:rsidRPr="002C1655" w:rsidRDefault="00103993" w:rsidP="00017B75">
            <w:pPr>
              <w:jc w:val="both"/>
              <w:rPr>
                <w:rFonts w:ascii="Arial Narrow" w:hAnsi="Arial Narrow" w:cs="Arial"/>
                <w:b/>
                <w:sz w:val="17"/>
                <w:szCs w:val="17"/>
                <w:lang w:val="en-US"/>
              </w:rPr>
            </w:pPr>
            <w:r w:rsidRPr="002C1655">
              <w:rPr>
                <w:rFonts w:ascii="Arial Narrow" w:hAnsi="Arial Narrow" w:cs="Arial"/>
                <w:b/>
                <w:sz w:val="17"/>
                <w:szCs w:val="17"/>
              </w:rPr>
              <w:t>1. ПРЕДМЕТ КОНТРАКТА</w:t>
            </w:r>
          </w:p>
        </w:tc>
        <w:tc>
          <w:tcPr>
            <w:tcW w:w="4506" w:type="dxa"/>
            <w:gridSpan w:val="2"/>
          </w:tcPr>
          <w:p w14:paraId="31234520" w14:textId="77777777" w:rsidR="00103993" w:rsidRPr="002C1655" w:rsidRDefault="00103993" w:rsidP="00017B75">
            <w:pPr>
              <w:jc w:val="both"/>
              <w:rPr>
                <w:rFonts w:ascii="Arial Narrow" w:hAnsi="Arial Narrow" w:cs="Arial"/>
                <w:b/>
                <w:noProof/>
                <w:sz w:val="17"/>
                <w:szCs w:val="17"/>
                <w:lang w:val="en-US"/>
              </w:rPr>
            </w:pPr>
            <w:r w:rsidRPr="002C1655">
              <w:rPr>
                <w:rFonts w:ascii="Arial Narrow" w:hAnsi="Arial Narrow" w:cs="Arial"/>
                <w:b/>
                <w:noProof/>
                <w:sz w:val="17"/>
                <w:szCs w:val="17"/>
                <w:lang w:val="en-US"/>
              </w:rPr>
              <w:t>1. SUBJECT OF THE CONTRACT</w:t>
            </w:r>
          </w:p>
        </w:tc>
      </w:tr>
      <w:tr w:rsidR="00103993" w:rsidRPr="00103993" w14:paraId="744E3BBD" w14:textId="77777777" w:rsidTr="00017B75">
        <w:tc>
          <w:tcPr>
            <w:tcW w:w="5025" w:type="dxa"/>
            <w:gridSpan w:val="2"/>
          </w:tcPr>
          <w:p w14:paraId="24A872F2" w14:textId="77777777" w:rsidR="00103993" w:rsidRPr="002C1655" w:rsidRDefault="00103993" w:rsidP="00017B75">
            <w:pPr>
              <w:jc w:val="both"/>
              <w:rPr>
                <w:rFonts w:ascii="Arial Narrow" w:hAnsi="Arial Narrow" w:cs="Arial"/>
                <w:sz w:val="17"/>
                <w:szCs w:val="17"/>
              </w:rPr>
            </w:pPr>
            <w:r w:rsidRPr="003A2597">
              <w:rPr>
                <w:rFonts w:ascii="Arial Narrow" w:hAnsi="Arial Narrow" w:cs="Arial"/>
                <w:sz w:val="17"/>
                <w:szCs w:val="17"/>
              </w:rPr>
              <w:t xml:space="preserve">1.1. Продавец обязуется поставить, а Покупатель обязуется принять и </w:t>
            </w:r>
            <w:r w:rsidRPr="006674D0">
              <w:rPr>
                <w:rFonts w:ascii="Arial Narrow" w:hAnsi="Arial Narrow" w:cs="Arial"/>
                <w:sz w:val="17"/>
                <w:szCs w:val="17"/>
              </w:rPr>
              <w:t xml:space="preserve">оплатить </w:t>
            </w:r>
            <w:r>
              <w:rPr>
                <w:rFonts w:ascii="Arial Narrow" w:hAnsi="Arial Narrow" w:cs="Arial"/>
                <w:b/>
                <w:sz w:val="17"/>
                <w:szCs w:val="17"/>
              </w:rPr>
              <w:t>Медицинскую технику (оборудование)</w:t>
            </w:r>
            <w:r w:rsidRPr="006674D0">
              <w:rPr>
                <w:rFonts w:ascii="Arial Narrow" w:hAnsi="Arial Narrow" w:cs="Arial"/>
                <w:sz w:val="17"/>
                <w:szCs w:val="17"/>
              </w:rPr>
              <w:t>, далее</w:t>
            </w:r>
            <w:r w:rsidRPr="003A2597">
              <w:rPr>
                <w:rFonts w:ascii="Arial Narrow" w:hAnsi="Arial Narrow" w:cs="Arial"/>
                <w:sz w:val="17"/>
                <w:szCs w:val="17"/>
              </w:rPr>
              <w:t xml:space="preserve"> «Товар», на условиях</w:t>
            </w:r>
            <w:r>
              <w:rPr>
                <w:rFonts w:ascii="Arial Narrow" w:hAnsi="Arial Narrow" w:cs="Arial"/>
                <w:sz w:val="17"/>
                <w:szCs w:val="17"/>
              </w:rPr>
              <w:t>,</w:t>
            </w:r>
            <w:r w:rsidRPr="003A2597">
              <w:rPr>
                <w:rFonts w:ascii="Arial Narrow" w:hAnsi="Arial Narrow" w:cs="Arial"/>
                <w:sz w:val="17"/>
                <w:szCs w:val="17"/>
              </w:rPr>
              <w:t xml:space="preserve"> </w:t>
            </w:r>
            <w:r>
              <w:rPr>
                <w:rFonts w:ascii="Arial Narrow" w:hAnsi="Arial Narrow" w:cs="Arial"/>
                <w:sz w:val="17"/>
                <w:szCs w:val="17"/>
              </w:rPr>
              <w:t>оговоренных</w:t>
            </w:r>
            <w:r w:rsidRPr="003A2597">
              <w:rPr>
                <w:rFonts w:ascii="Arial Narrow" w:hAnsi="Arial Narrow" w:cs="Arial"/>
                <w:sz w:val="17"/>
                <w:szCs w:val="17"/>
              </w:rPr>
              <w:t xml:space="preserve"> настоящим контрактом.</w:t>
            </w:r>
          </w:p>
        </w:tc>
        <w:tc>
          <w:tcPr>
            <w:tcW w:w="4506" w:type="dxa"/>
            <w:gridSpan w:val="2"/>
          </w:tcPr>
          <w:p w14:paraId="6D4E6A3B" w14:textId="77777777" w:rsidR="00103993" w:rsidRPr="002C1655" w:rsidRDefault="00103993" w:rsidP="00017B75">
            <w:pPr>
              <w:jc w:val="both"/>
              <w:rPr>
                <w:rFonts w:ascii="Arial Narrow" w:hAnsi="Arial Narrow" w:cs="Arial"/>
                <w:noProof/>
                <w:sz w:val="17"/>
                <w:szCs w:val="17"/>
                <w:lang w:val="en-US"/>
              </w:rPr>
            </w:pPr>
            <w:r w:rsidRPr="003A2597">
              <w:rPr>
                <w:rFonts w:ascii="Arial Narrow" w:hAnsi="Arial Narrow" w:cs="Arial"/>
                <w:noProof/>
                <w:sz w:val="17"/>
                <w:szCs w:val="17"/>
                <w:lang w:val="en-US"/>
              </w:rPr>
              <w:t xml:space="preserve">1.1. The Seller is obliged to deliver, and the Buyer is obliged to accept and pay </w:t>
            </w:r>
            <w:r w:rsidRPr="00DE7C96">
              <w:rPr>
                <w:rFonts w:ascii="Arial Narrow" w:hAnsi="Arial Narrow" w:cs="Times New Roman"/>
                <w:noProof/>
                <w:sz w:val="17"/>
                <w:szCs w:val="17"/>
                <w:lang w:val="en-US"/>
              </w:rPr>
              <w:t xml:space="preserve">the </w:t>
            </w:r>
            <w:r>
              <w:rPr>
                <w:rFonts w:ascii="Arial Narrow" w:hAnsi="Arial Narrow" w:cs="Times New Roman"/>
                <w:b/>
                <w:noProof/>
                <w:sz w:val="17"/>
                <w:szCs w:val="17"/>
                <w:lang w:val="en-US"/>
              </w:rPr>
              <w:t>M</w:t>
            </w:r>
            <w:r w:rsidRPr="0045126F">
              <w:rPr>
                <w:rFonts w:ascii="Arial Narrow" w:hAnsi="Arial Narrow" w:cs="Times New Roman"/>
                <w:b/>
                <w:noProof/>
                <w:sz w:val="17"/>
                <w:szCs w:val="17"/>
                <w:lang w:val="en-US"/>
              </w:rPr>
              <w:t>edical equipment</w:t>
            </w:r>
            <w:r w:rsidRPr="003A2597">
              <w:rPr>
                <w:rFonts w:ascii="Arial Narrow" w:hAnsi="Arial Narrow" w:cs="Arial"/>
                <w:noProof/>
                <w:sz w:val="17"/>
                <w:szCs w:val="17"/>
                <w:lang w:val="en-US"/>
              </w:rPr>
              <w:t xml:space="preserve">, hereinafter referred to as the </w:t>
            </w:r>
            <w:r w:rsidRPr="00D16D9B">
              <w:rPr>
                <w:rFonts w:ascii="Arial Narrow" w:hAnsi="Arial Narrow" w:cs="Arial"/>
                <w:noProof/>
                <w:sz w:val="17"/>
                <w:szCs w:val="17"/>
                <w:lang w:val="en-US"/>
              </w:rPr>
              <w:t>«</w:t>
            </w:r>
            <w:r w:rsidRPr="003A2597">
              <w:rPr>
                <w:rFonts w:ascii="Arial Narrow" w:hAnsi="Arial Narrow" w:cs="Arial"/>
                <w:noProof/>
                <w:sz w:val="17"/>
                <w:szCs w:val="17"/>
                <w:lang w:val="en-US"/>
              </w:rPr>
              <w:t>Goods</w:t>
            </w:r>
            <w:r w:rsidRPr="00D16D9B">
              <w:rPr>
                <w:rFonts w:ascii="Arial Narrow" w:hAnsi="Arial Narrow" w:cs="Arial"/>
                <w:noProof/>
                <w:sz w:val="17"/>
                <w:szCs w:val="17"/>
                <w:lang w:val="en-US"/>
              </w:rPr>
              <w:t>»</w:t>
            </w:r>
            <w:r w:rsidRPr="003A2597">
              <w:rPr>
                <w:rFonts w:ascii="Arial Narrow" w:hAnsi="Arial Narrow" w:cs="Arial"/>
                <w:noProof/>
                <w:sz w:val="17"/>
                <w:szCs w:val="17"/>
                <w:lang w:val="en-US"/>
              </w:rPr>
              <w:t>, on the terms stipulated by this contract.</w:t>
            </w:r>
          </w:p>
        </w:tc>
      </w:tr>
      <w:tr w:rsidR="00103993" w:rsidRPr="00103993" w14:paraId="332732D4" w14:textId="77777777" w:rsidTr="00017B75">
        <w:tc>
          <w:tcPr>
            <w:tcW w:w="5025" w:type="dxa"/>
            <w:gridSpan w:val="2"/>
          </w:tcPr>
          <w:p w14:paraId="7856A77C" w14:textId="77777777" w:rsidR="00103993" w:rsidRPr="002C1655" w:rsidRDefault="00103993" w:rsidP="00017B75">
            <w:pPr>
              <w:tabs>
                <w:tab w:val="left" w:pos="432"/>
              </w:tabs>
              <w:jc w:val="both"/>
              <w:rPr>
                <w:rFonts w:ascii="Arial Narrow" w:hAnsi="Arial Narrow" w:cs="Arial"/>
                <w:sz w:val="17"/>
                <w:szCs w:val="17"/>
              </w:rPr>
            </w:pPr>
            <w:r w:rsidRPr="002C1655">
              <w:rPr>
                <w:rFonts w:ascii="Arial Narrow" w:hAnsi="Arial Narrow" w:cs="Arial"/>
                <w:sz w:val="17"/>
                <w:szCs w:val="17"/>
              </w:rPr>
              <w:t xml:space="preserve">1.2.Наименование товара, ассортимент, количество, единица измерения, код ТН ВЭД товара, цена за единицу измерения, общая сумма, производитель товара, страна происхождения и другие дополнительные сведения по поставляемому товару, указываются в спецификации - </w:t>
            </w:r>
            <w:r w:rsidRPr="00C04F2B">
              <w:rPr>
                <w:rFonts w:ascii="Arial Narrow" w:hAnsi="Arial Narrow" w:cs="Arial"/>
                <w:sz w:val="17"/>
                <w:szCs w:val="17"/>
              </w:rPr>
              <w:t>Приложение №1</w:t>
            </w:r>
            <w:r w:rsidRPr="002C1655">
              <w:rPr>
                <w:rFonts w:ascii="Arial Narrow" w:hAnsi="Arial Narrow" w:cs="Arial"/>
                <w:sz w:val="17"/>
                <w:szCs w:val="17"/>
              </w:rPr>
              <w:t xml:space="preserve"> к настоящему контракту, которое является его неотъемлемой частью.</w:t>
            </w:r>
          </w:p>
        </w:tc>
        <w:tc>
          <w:tcPr>
            <w:tcW w:w="4506" w:type="dxa"/>
            <w:gridSpan w:val="2"/>
          </w:tcPr>
          <w:p w14:paraId="2F643A8E" w14:textId="77777777" w:rsidR="00103993" w:rsidRPr="002C1655" w:rsidRDefault="00103993" w:rsidP="00017B75">
            <w:pPr>
              <w:jc w:val="both"/>
              <w:rPr>
                <w:rFonts w:ascii="Arial Narrow" w:hAnsi="Arial Narrow" w:cs="Arial"/>
                <w:noProof/>
                <w:sz w:val="17"/>
                <w:szCs w:val="17"/>
                <w:lang w:val="en-US"/>
              </w:rPr>
            </w:pPr>
            <w:r w:rsidRPr="002C1655">
              <w:rPr>
                <w:rFonts w:ascii="Arial Narrow" w:hAnsi="Arial Narrow" w:cs="Arial"/>
                <w:noProof/>
                <w:sz w:val="17"/>
                <w:szCs w:val="17"/>
                <w:lang w:val="en-US"/>
              </w:rPr>
              <w:t xml:space="preserve">1.2. The name of the goods, assortment, quantity, unit of measure, HS code of the foreign economic activity of the goods, price per unit of measurement, total amount, manufacturer of the goods, country of origin and other additional information on the delivered goods are specified in the specification - </w:t>
            </w:r>
            <w:r w:rsidRPr="00C04F2B">
              <w:rPr>
                <w:rFonts w:ascii="Arial Narrow" w:hAnsi="Arial Narrow" w:cs="Arial"/>
                <w:noProof/>
                <w:sz w:val="17"/>
                <w:szCs w:val="17"/>
                <w:lang w:val="en-US"/>
              </w:rPr>
              <w:t>Annex No. 1</w:t>
            </w:r>
            <w:r w:rsidRPr="002C1655">
              <w:rPr>
                <w:rFonts w:ascii="Arial Narrow" w:hAnsi="Arial Narrow" w:cs="Arial"/>
                <w:noProof/>
                <w:sz w:val="17"/>
                <w:szCs w:val="17"/>
                <w:lang w:val="en-US"/>
              </w:rPr>
              <w:t xml:space="preserve"> to this contract, which is its an integral part.</w:t>
            </w:r>
          </w:p>
        </w:tc>
      </w:tr>
      <w:tr w:rsidR="00103993" w:rsidRPr="00103993" w14:paraId="5A92E31C" w14:textId="77777777" w:rsidTr="00017B75">
        <w:tc>
          <w:tcPr>
            <w:tcW w:w="5025" w:type="dxa"/>
            <w:gridSpan w:val="2"/>
          </w:tcPr>
          <w:p w14:paraId="01D5AF4F" w14:textId="77777777" w:rsidR="00103993" w:rsidRPr="00A01D98" w:rsidRDefault="00103993" w:rsidP="00017B75">
            <w:pPr>
              <w:jc w:val="both"/>
              <w:rPr>
                <w:rFonts w:ascii="Arial Narrow" w:hAnsi="Arial Narrow" w:cs="Arial"/>
                <w:sz w:val="17"/>
                <w:szCs w:val="17"/>
              </w:rPr>
            </w:pPr>
            <w:r w:rsidRPr="002C1655">
              <w:rPr>
                <w:rFonts w:ascii="Arial Narrow" w:hAnsi="Arial Narrow" w:cs="Arial"/>
                <w:sz w:val="17"/>
                <w:szCs w:val="17"/>
              </w:rPr>
              <w:t xml:space="preserve">1.3. Товар должен быть зарегистрирован в </w:t>
            </w:r>
            <w:r>
              <w:rPr>
                <w:rFonts w:ascii="Arial Narrow" w:hAnsi="Arial Narrow" w:cs="Arial"/>
                <w:sz w:val="17"/>
                <w:szCs w:val="17"/>
              </w:rPr>
              <w:t>установленном порядке в ГУП «</w:t>
            </w:r>
            <w:r w:rsidRPr="002C1655">
              <w:rPr>
                <w:rFonts w:ascii="Arial Narrow" w:hAnsi="Arial Narrow" w:cs="Arial"/>
                <w:sz w:val="17"/>
                <w:szCs w:val="17"/>
              </w:rPr>
              <w:t xml:space="preserve">Государственным Центром экспертизы и стандартизации лекарственных средств, изделий медицинского назначения и медицинской техники» </w:t>
            </w:r>
            <w:r>
              <w:rPr>
                <w:rFonts w:ascii="Arial Narrow" w:hAnsi="Arial Narrow" w:cs="Arial"/>
                <w:sz w:val="17"/>
                <w:szCs w:val="17"/>
              </w:rPr>
              <w:t xml:space="preserve">Агентства по развитию фармацевтической отрасли при Министерстве здравоохранения </w:t>
            </w:r>
            <w:r w:rsidRPr="002C1655">
              <w:rPr>
                <w:rFonts w:ascii="Arial Narrow" w:hAnsi="Arial Narrow" w:cs="Arial"/>
                <w:sz w:val="17"/>
                <w:szCs w:val="17"/>
              </w:rPr>
              <w:t>Республики Узбекистан</w:t>
            </w:r>
            <w:r>
              <w:rPr>
                <w:rFonts w:ascii="Arial Narrow" w:hAnsi="Arial Narrow" w:cs="Arial"/>
                <w:sz w:val="17"/>
                <w:szCs w:val="17"/>
              </w:rPr>
              <w:t>, (при необходимости)</w:t>
            </w:r>
            <w:r w:rsidRPr="002C1655">
              <w:rPr>
                <w:rFonts w:ascii="Arial Narrow" w:hAnsi="Arial Narrow" w:cs="Arial"/>
                <w:sz w:val="17"/>
                <w:szCs w:val="17"/>
              </w:rPr>
              <w:t>.</w:t>
            </w:r>
          </w:p>
        </w:tc>
        <w:tc>
          <w:tcPr>
            <w:tcW w:w="4506" w:type="dxa"/>
            <w:gridSpan w:val="2"/>
          </w:tcPr>
          <w:p w14:paraId="7DB31754" w14:textId="77777777" w:rsidR="00103993" w:rsidRPr="002C1655" w:rsidRDefault="00103993" w:rsidP="00017B75">
            <w:pPr>
              <w:jc w:val="both"/>
              <w:rPr>
                <w:rFonts w:ascii="Arial Narrow" w:hAnsi="Arial Narrow" w:cs="Arial"/>
                <w:noProof/>
                <w:sz w:val="17"/>
                <w:szCs w:val="17"/>
                <w:lang w:val="en-US"/>
              </w:rPr>
            </w:pPr>
            <w:r w:rsidRPr="002C1655">
              <w:rPr>
                <w:rFonts w:ascii="Arial Narrow" w:hAnsi="Arial Narrow" w:cs="Arial"/>
                <w:noProof/>
                <w:sz w:val="17"/>
                <w:szCs w:val="17"/>
                <w:lang w:val="en-US"/>
              </w:rPr>
              <w:t xml:space="preserve">1.3. The goods must be registered with State Unitary Enterprise </w:t>
            </w:r>
            <w:r w:rsidRPr="00052D84">
              <w:rPr>
                <w:rFonts w:ascii="Arial Narrow" w:hAnsi="Arial Narrow" w:cs="Arial"/>
                <w:noProof/>
                <w:sz w:val="17"/>
                <w:szCs w:val="17"/>
                <w:lang w:val="en-US"/>
              </w:rPr>
              <w:t>«</w:t>
            </w:r>
            <w:r w:rsidRPr="002C1655">
              <w:rPr>
                <w:rFonts w:ascii="Arial Narrow" w:hAnsi="Arial Narrow" w:cs="Arial"/>
                <w:noProof/>
                <w:sz w:val="17"/>
                <w:szCs w:val="17"/>
                <w:lang w:val="en-US"/>
              </w:rPr>
              <w:t>State Center for Expertise and Standardization of Medicines, Medical Devices and Medical Equipment</w:t>
            </w:r>
            <w:r w:rsidRPr="00052D84">
              <w:rPr>
                <w:rFonts w:ascii="Arial Narrow" w:hAnsi="Arial Narrow" w:cs="Arial"/>
                <w:noProof/>
                <w:sz w:val="17"/>
                <w:szCs w:val="17"/>
                <w:lang w:val="en-US"/>
              </w:rPr>
              <w:t>»</w:t>
            </w:r>
            <w:r w:rsidRPr="002C1655">
              <w:rPr>
                <w:rFonts w:ascii="Arial Narrow" w:hAnsi="Arial Narrow" w:cs="Arial"/>
                <w:noProof/>
                <w:sz w:val="17"/>
                <w:szCs w:val="17"/>
                <w:lang w:val="en-US"/>
              </w:rPr>
              <w:t xml:space="preserve"> » </w:t>
            </w:r>
            <w:r>
              <w:rPr>
                <w:rFonts w:ascii="Arial Narrow" w:hAnsi="Arial Narrow" w:cs="Arial"/>
                <w:noProof/>
                <w:sz w:val="17"/>
                <w:szCs w:val="17"/>
                <w:lang w:val="en-US"/>
              </w:rPr>
              <w:t xml:space="preserve">Agency for the development of thr pharmaceutical industry under the Ministry of health </w:t>
            </w:r>
            <w:r w:rsidRPr="002C1655">
              <w:rPr>
                <w:rFonts w:ascii="Arial Narrow" w:hAnsi="Arial Narrow" w:cs="Arial"/>
                <w:noProof/>
                <w:sz w:val="17"/>
                <w:szCs w:val="17"/>
                <w:lang w:val="en-US"/>
              </w:rPr>
              <w:t>of the Republic of Uzbekistan</w:t>
            </w:r>
            <w:r w:rsidRPr="00FA432A">
              <w:rPr>
                <w:rFonts w:ascii="Arial Narrow" w:hAnsi="Arial Narrow" w:cs="Arial"/>
                <w:noProof/>
                <w:sz w:val="17"/>
                <w:szCs w:val="17"/>
                <w:lang w:val="en-US"/>
              </w:rPr>
              <w:t xml:space="preserve"> (if </w:t>
            </w:r>
            <w:r>
              <w:rPr>
                <w:rFonts w:ascii="Arial Narrow" w:hAnsi="Arial Narrow" w:cs="Arial"/>
                <w:noProof/>
                <w:sz w:val="17"/>
                <w:szCs w:val="17"/>
                <w:lang w:val="en-US"/>
              </w:rPr>
              <w:t xml:space="preserve">it </w:t>
            </w:r>
            <w:r w:rsidRPr="00FA432A">
              <w:rPr>
                <w:rFonts w:ascii="Arial Narrow" w:hAnsi="Arial Narrow" w:cs="Arial"/>
                <w:noProof/>
                <w:sz w:val="17"/>
                <w:szCs w:val="17"/>
                <w:lang w:val="en-US"/>
              </w:rPr>
              <w:t>necessary</w:t>
            </w:r>
            <w:r>
              <w:rPr>
                <w:rFonts w:ascii="Arial Narrow" w:hAnsi="Arial Narrow" w:cs="Arial"/>
                <w:noProof/>
                <w:sz w:val="17"/>
                <w:szCs w:val="17"/>
                <w:lang w:val="en-US"/>
              </w:rPr>
              <w:t>)</w:t>
            </w:r>
            <w:r w:rsidRPr="002C1655">
              <w:rPr>
                <w:rFonts w:ascii="Arial Narrow" w:hAnsi="Arial Narrow" w:cs="Arial"/>
                <w:noProof/>
                <w:sz w:val="17"/>
                <w:szCs w:val="17"/>
                <w:lang w:val="en-US"/>
              </w:rPr>
              <w:t>.</w:t>
            </w:r>
          </w:p>
        </w:tc>
      </w:tr>
      <w:tr w:rsidR="00103993" w:rsidRPr="00103993" w14:paraId="6C2202FA" w14:textId="77777777" w:rsidTr="00017B75">
        <w:tc>
          <w:tcPr>
            <w:tcW w:w="5025" w:type="dxa"/>
            <w:gridSpan w:val="2"/>
          </w:tcPr>
          <w:p w14:paraId="501F81D0" w14:textId="77777777" w:rsidR="00103993" w:rsidRPr="002C1655" w:rsidRDefault="00103993" w:rsidP="00017B75">
            <w:pPr>
              <w:jc w:val="both"/>
              <w:rPr>
                <w:rFonts w:ascii="Arial Narrow" w:hAnsi="Arial Narrow" w:cs="Arial"/>
                <w:sz w:val="17"/>
                <w:szCs w:val="17"/>
                <w:lang w:val="en-US"/>
              </w:rPr>
            </w:pPr>
          </w:p>
        </w:tc>
        <w:tc>
          <w:tcPr>
            <w:tcW w:w="4506" w:type="dxa"/>
            <w:gridSpan w:val="2"/>
          </w:tcPr>
          <w:p w14:paraId="63C3DDD4" w14:textId="77777777" w:rsidR="00103993" w:rsidRPr="002C1655" w:rsidRDefault="00103993" w:rsidP="00017B75">
            <w:pPr>
              <w:jc w:val="both"/>
              <w:rPr>
                <w:rFonts w:ascii="Arial Narrow" w:hAnsi="Arial Narrow" w:cs="Arial"/>
                <w:noProof/>
                <w:sz w:val="17"/>
                <w:szCs w:val="17"/>
                <w:lang w:val="en-US"/>
              </w:rPr>
            </w:pPr>
          </w:p>
        </w:tc>
      </w:tr>
      <w:tr w:rsidR="00103993" w:rsidRPr="00103993" w14:paraId="7764445A" w14:textId="77777777" w:rsidTr="00017B75">
        <w:tc>
          <w:tcPr>
            <w:tcW w:w="5025" w:type="dxa"/>
            <w:gridSpan w:val="2"/>
          </w:tcPr>
          <w:p w14:paraId="6FD91F69" w14:textId="77777777" w:rsidR="00103993" w:rsidRPr="002C1655" w:rsidRDefault="00103993" w:rsidP="00017B75">
            <w:pPr>
              <w:jc w:val="both"/>
              <w:rPr>
                <w:rFonts w:ascii="Arial Narrow" w:hAnsi="Arial Narrow" w:cs="Arial"/>
                <w:b/>
                <w:sz w:val="17"/>
                <w:szCs w:val="17"/>
              </w:rPr>
            </w:pPr>
            <w:r w:rsidRPr="002C1655">
              <w:rPr>
                <w:rFonts w:ascii="Arial Narrow" w:hAnsi="Arial Narrow" w:cs="Arial"/>
                <w:b/>
                <w:sz w:val="17"/>
                <w:szCs w:val="17"/>
              </w:rPr>
              <w:t>2. СРОКИ ПОСТАВКИ И ВЫПОЛНЕНИЯ РАБОТ</w:t>
            </w:r>
          </w:p>
        </w:tc>
        <w:tc>
          <w:tcPr>
            <w:tcW w:w="4506" w:type="dxa"/>
            <w:gridSpan w:val="2"/>
          </w:tcPr>
          <w:p w14:paraId="7797033D" w14:textId="77777777" w:rsidR="00103993" w:rsidRPr="002C1655" w:rsidRDefault="00103993" w:rsidP="00017B75">
            <w:pPr>
              <w:jc w:val="both"/>
              <w:rPr>
                <w:rFonts w:ascii="Arial Narrow" w:hAnsi="Arial Narrow" w:cs="Arial"/>
                <w:b/>
                <w:noProof/>
                <w:sz w:val="17"/>
                <w:szCs w:val="17"/>
                <w:lang w:val="en-US"/>
              </w:rPr>
            </w:pPr>
            <w:r w:rsidRPr="002C1655">
              <w:rPr>
                <w:rFonts w:ascii="Arial Narrow" w:hAnsi="Arial Narrow" w:cs="Arial"/>
                <w:b/>
                <w:noProof/>
                <w:sz w:val="17"/>
                <w:szCs w:val="17"/>
                <w:lang w:val="en-US"/>
              </w:rPr>
              <w:t>2. TERMS OF DELIVERY AND PERFORMANCE</w:t>
            </w:r>
          </w:p>
        </w:tc>
      </w:tr>
      <w:tr w:rsidR="00103993" w:rsidRPr="00103993" w14:paraId="3D38EE83" w14:textId="77777777" w:rsidTr="00017B75">
        <w:tc>
          <w:tcPr>
            <w:tcW w:w="5025" w:type="dxa"/>
            <w:gridSpan w:val="2"/>
          </w:tcPr>
          <w:p w14:paraId="5C9F2103" w14:textId="77777777" w:rsidR="00103993" w:rsidRPr="002C1655" w:rsidRDefault="00103993" w:rsidP="00017B75">
            <w:pPr>
              <w:jc w:val="both"/>
              <w:rPr>
                <w:rFonts w:ascii="Arial Narrow" w:hAnsi="Arial Narrow" w:cs="Arial"/>
                <w:sz w:val="17"/>
                <w:szCs w:val="17"/>
              </w:rPr>
            </w:pPr>
            <w:r w:rsidRPr="002C1655">
              <w:rPr>
                <w:rFonts w:ascii="Arial Narrow" w:hAnsi="Arial Narrow" w:cs="Arial"/>
                <w:sz w:val="17"/>
                <w:szCs w:val="17"/>
              </w:rPr>
              <w:t>2.1. Товар</w:t>
            </w:r>
            <w:r>
              <w:rPr>
                <w:rFonts w:ascii="Arial Narrow" w:hAnsi="Arial Narrow" w:cs="Arial"/>
                <w:sz w:val="17"/>
                <w:szCs w:val="17"/>
              </w:rPr>
              <w:t>ы</w:t>
            </w:r>
            <w:r w:rsidRPr="002C1655">
              <w:rPr>
                <w:rFonts w:ascii="Arial Narrow" w:hAnsi="Arial Narrow" w:cs="Arial"/>
                <w:sz w:val="17"/>
                <w:szCs w:val="17"/>
              </w:rPr>
              <w:t>, указанны</w:t>
            </w:r>
            <w:r>
              <w:rPr>
                <w:rFonts w:ascii="Arial Narrow" w:hAnsi="Arial Narrow" w:cs="Arial"/>
                <w:sz w:val="17"/>
                <w:szCs w:val="17"/>
              </w:rPr>
              <w:t>е</w:t>
            </w:r>
            <w:r w:rsidRPr="002C1655">
              <w:rPr>
                <w:rFonts w:ascii="Arial Narrow" w:hAnsi="Arial Narrow" w:cs="Arial"/>
                <w:sz w:val="17"/>
                <w:szCs w:val="17"/>
              </w:rPr>
              <w:t xml:space="preserve"> в </w:t>
            </w:r>
            <w:r w:rsidRPr="00341018">
              <w:rPr>
                <w:rFonts w:ascii="Arial Narrow" w:hAnsi="Arial Narrow" w:cs="Arial"/>
                <w:sz w:val="17"/>
                <w:szCs w:val="17"/>
              </w:rPr>
              <w:t>Приложении №1</w:t>
            </w:r>
            <w:r w:rsidRPr="002C1655">
              <w:rPr>
                <w:rFonts w:ascii="Arial Narrow" w:hAnsi="Arial Narrow" w:cs="Arial"/>
                <w:sz w:val="17"/>
                <w:szCs w:val="17"/>
              </w:rPr>
              <w:t xml:space="preserve">, </w:t>
            </w:r>
            <w:r>
              <w:rPr>
                <w:rFonts w:ascii="Arial Narrow" w:hAnsi="Arial Narrow" w:cs="Arial"/>
                <w:sz w:val="17"/>
                <w:szCs w:val="17"/>
              </w:rPr>
              <w:t>поставляю</w:t>
            </w:r>
            <w:r w:rsidRPr="00A67494">
              <w:rPr>
                <w:rFonts w:ascii="Arial Narrow" w:hAnsi="Arial Narrow" w:cs="Arial"/>
                <w:sz w:val="17"/>
                <w:szCs w:val="17"/>
              </w:rPr>
              <w:t>тся</w:t>
            </w:r>
            <w:r>
              <w:rPr>
                <w:rFonts w:ascii="Arial Narrow" w:hAnsi="Arial Narrow" w:cs="Arial"/>
                <w:sz w:val="17"/>
                <w:szCs w:val="17"/>
              </w:rPr>
              <w:t xml:space="preserve"> в течение ___</w:t>
            </w:r>
            <w:r w:rsidRPr="002C1655">
              <w:rPr>
                <w:rFonts w:ascii="Arial Narrow" w:hAnsi="Arial Narrow" w:cs="Arial"/>
                <w:b/>
                <w:sz w:val="17"/>
                <w:szCs w:val="17"/>
              </w:rPr>
              <w:t xml:space="preserve"> </w:t>
            </w:r>
            <w:r>
              <w:rPr>
                <w:rFonts w:ascii="Arial Narrow" w:hAnsi="Arial Narrow" w:cs="Arial"/>
                <w:b/>
                <w:sz w:val="17"/>
                <w:szCs w:val="17"/>
              </w:rPr>
              <w:t>календарных</w:t>
            </w:r>
            <w:r>
              <w:rPr>
                <w:rFonts w:ascii="Arial Narrow" w:hAnsi="Arial Narrow" w:cs="Arial"/>
                <w:b/>
                <w:sz w:val="17"/>
                <w:szCs w:val="17"/>
                <w:lang w:val="uz-Cyrl-UZ"/>
              </w:rPr>
              <w:t xml:space="preserve"> </w:t>
            </w:r>
            <w:r w:rsidRPr="002C1655">
              <w:rPr>
                <w:rFonts w:ascii="Arial Narrow" w:hAnsi="Arial Narrow" w:cs="Arial"/>
                <w:b/>
                <w:sz w:val="17"/>
                <w:szCs w:val="17"/>
              </w:rPr>
              <w:t>дней</w:t>
            </w:r>
            <w:r w:rsidRPr="002C1655">
              <w:rPr>
                <w:rFonts w:ascii="Arial Narrow" w:hAnsi="Arial Narrow" w:cs="Arial"/>
                <w:sz w:val="17"/>
                <w:szCs w:val="17"/>
              </w:rPr>
              <w:t xml:space="preserve"> со дня открытия безотзывного, документарного аккредитива.</w:t>
            </w:r>
          </w:p>
        </w:tc>
        <w:tc>
          <w:tcPr>
            <w:tcW w:w="4506" w:type="dxa"/>
            <w:gridSpan w:val="2"/>
          </w:tcPr>
          <w:p w14:paraId="5FC254B8" w14:textId="77777777" w:rsidR="00103993" w:rsidRPr="00E7468B" w:rsidRDefault="00103993" w:rsidP="00017B75">
            <w:pPr>
              <w:jc w:val="both"/>
              <w:rPr>
                <w:rFonts w:ascii="Arial Narrow" w:hAnsi="Arial Narrow" w:cs="Arial"/>
                <w:noProof/>
                <w:sz w:val="17"/>
                <w:szCs w:val="17"/>
                <w:lang w:val="en-US"/>
              </w:rPr>
            </w:pPr>
            <w:r w:rsidRPr="002C1655">
              <w:rPr>
                <w:rFonts w:ascii="Arial Narrow" w:hAnsi="Arial Narrow" w:cs="Arial"/>
                <w:noProof/>
                <w:sz w:val="17"/>
                <w:szCs w:val="17"/>
                <w:lang w:val="en-US"/>
              </w:rPr>
              <w:t xml:space="preserve">2.1. The goods specified in </w:t>
            </w:r>
            <w:r w:rsidRPr="00341018">
              <w:rPr>
                <w:rFonts w:ascii="Arial Narrow" w:hAnsi="Arial Narrow" w:cs="Arial"/>
                <w:noProof/>
                <w:sz w:val="17"/>
                <w:szCs w:val="17"/>
                <w:lang w:val="en-US"/>
              </w:rPr>
              <w:t>Annex No. 1</w:t>
            </w:r>
            <w:r w:rsidRPr="002C1655">
              <w:rPr>
                <w:rFonts w:ascii="Arial Narrow" w:hAnsi="Arial Narrow" w:cs="Arial"/>
                <w:noProof/>
                <w:sz w:val="17"/>
                <w:szCs w:val="17"/>
                <w:lang w:val="en-US"/>
              </w:rPr>
              <w:t xml:space="preserve"> </w:t>
            </w:r>
            <w:r w:rsidRPr="00A67494">
              <w:rPr>
                <w:rFonts w:ascii="Arial Narrow" w:hAnsi="Arial Narrow" w:cs="Arial"/>
                <w:noProof/>
                <w:sz w:val="17"/>
                <w:szCs w:val="17"/>
                <w:lang w:val="en-US"/>
              </w:rPr>
              <w:t xml:space="preserve">to be delivered </w:t>
            </w:r>
            <w:r w:rsidRPr="002C1655">
              <w:rPr>
                <w:rFonts w:ascii="Arial Narrow" w:hAnsi="Arial Narrow" w:cs="Arial"/>
                <w:noProof/>
                <w:sz w:val="17"/>
                <w:szCs w:val="17"/>
                <w:lang w:val="en-US"/>
              </w:rPr>
              <w:t xml:space="preserve">within </w:t>
            </w:r>
            <w:r w:rsidRPr="0049268E">
              <w:rPr>
                <w:rFonts w:ascii="Arial Narrow" w:hAnsi="Arial Narrow" w:cs="Arial"/>
                <w:noProof/>
                <w:sz w:val="17"/>
                <w:szCs w:val="17"/>
                <w:lang w:val="en-US"/>
              </w:rPr>
              <w:t>___</w:t>
            </w:r>
            <w:r w:rsidRPr="002C1655">
              <w:rPr>
                <w:rFonts w:ascii="Arial Narrow" w:hAnsi="Arial Narrow" w:cs="Arial"/>
                <w:b/>
                <w:noProof/>
                <w:sz w:val="17"/>
                <w:szCs w:val="17"/>
                <w:lang w:val="en-US"/>
              </w:rPr>
              <w:t xml:space="preserve"> </w:t>
            </w:r>
            <w:r>
              <w:rPr>
                <w:rFonts w:ascii="Arial Narrow" w:hAnsi="Arial Narrow" w:cs="Arial"/>
                <w:b/>
                <w:noProof/>
                <w:sz w:val="17"/>
                <w:szCs w:val="17"/>
                <w:lang w:val="en-US"/>
              </w:rPr>
              <w:t xml:space="preserve">calendar </w:t>
            </w:r>
            <w:r w:rsidRPr="002C1655">
              <w:rPr>
                <w:rFonts w:ascii="Arial Narrow" w:hAnsi="Arial Narrow" w:cs="Arial"/>
                <w:b/>
                <w:noProof/>
                <w:sz w:val="17"/>
                <w:szCs w:val="17"/>
                <w:lang w:val="en-US"/>
              </w:rPr>
              <w:t>days</w:t>
            </w:r>
            <w:r w:rsidRPr="002C1655">
              <w:rPr>
                <w:rFonts w:ascii="Arial Narrow" w:hAnsi="Arial Narrow" w:cs="Arial"/>
                <w:noProof/>
                <w:sz w:val="17"/>
                <w:szCs w:val="17"/>
                <w:lang w:val="en-US"/>
              </w:rPr>
              <w:t xml:space="preserve"> from the da</w:t>
            </w:r>
            <w:r>
              <w:rPr>
                <w:rFonts w:ascii="Arial Narrow" w:hAnsi="Arial Narrow" w:cs="Arial"/>
                <w:noProof/>
                <w:sz w:val="17"/>
                <w:szCs w:val="17"/>
                <w:lang w:val="en-US"/>
              </w:rPr>
              <w:t>y</w:t>
            </w:r>
            <w:r w:rsidRPr="002C1655">
              <w:rPr>
                <w:rFonts w:ascii="Arial Narrow" w:hAnsi="Arial Narrow" w:cs="Arial"/>
                <w:noProof/>
                <w:sz w:val="17"/>
                <w:szCs w:val="17"/>
                <w:lang w:val="en-US"/>
              </w:rPr>
              <w:t xml:space="preserve"> of opening of the irrevocable, documentary letter of credit.</w:t>
            </w:r>
          </w:p>
        </w:tc>
      </w:tr>
      <w:tr w:rsidR="00103993" w:rsidRPr="00103993" w14:paraId="38EA9123" w14:textId="77777777" w:rsidTr="00017B75">
        <w:tc>
          <w:tcPr>
            <w:tcW w:w="5025" w:type="dxa"/>
            <w:gridSpan w:val="2"/>
          </w:tcPr>
          <w:p w14:paraId="4C22DEFF" w14:textId="77777777" w:rsidR="00103993" w:rsidRPr="008E79A0" w:rsidRDefault="00103993" w:rsidP="00017B75">
            <w:pPr>
              <w:jc w:val="both"/>
              <w:rPr>
                <w:rFonts w:ascii="Arial Narrow" w:hAnsi="Arial Narrow" w:cs="Arial"/>
                <w:sz w:val="17"/>
                <w:szCs w:val="17"/>
              </w:rPr>
            </w:pPr>
            <w:r w:rsidRPr="002C1655">
              <w:rPr>
                <w:rFonts w:ascii="Arial Narrow" w:hAnsi="Arial Narrow" w:cs="Arial"/>
                <w:sz w:val="17"/>
                <w:szCs w:val="17"/>
              </w:rPr>
              <w:t xml:space="preserve">2.2. К указанному сроку, товары должны быть изготовлены, испытаны, упакованы, </w:t>
            </w:r>
            <w:r>
              <w:rPr>
                <w:rFonts w:ascii="Arial Narrow" w:hAnsi="Arial Narrow" w:cs="Arial"/>
                <w:sz w:val="17"/>
                <w:szCs w:val="17"/>
              </w:rPr>
              <w:t>про</w:t>
            </w:r>
            <w:r w:rsidRPr="002C1655">
              <w:rPr>
                <w:rFonts w:ascii="Arial Narrow" w:hAnsi="Arial Narrow" w:cs="Arial"/>
                <w:sz w:val="17"/>
                <w:szCs w:val="17"/>
              </w:rPr>
              <w:t xml:space="preserve">маркированы и </w:t>
            </w:r>
            <w:r w:rsidRPr="00A67494">
              <w:rPr>
                <w:rFonts w:ascii="Arial Narrow" w:hAnsi="Arial Narrow" w:cs="Arial"/>
                <w:sz w:val="17"/>
                <w:szCs w:val="17"/>
              </w:rPr>
              <w:t>поставлены</w:t>
            </w:r>
            <w:r w:rsidRPr="002C1655">
              <w:rPr>
                <w:rFonts w:ascii="Arial Narrow" w:hAnsi="Arial Narrow" w:cs="Arial"/>
                <w:sz w:val="17"/>
                <w:szCs w:val="17"/>
              </w:rPr>
              <w:t xml:space="preserve"> на условиях поставки </w:t>
            </w:r>
            <w:r>
              <w:rPr>
                <w:rFonts w:ascii="Arial Narrow" w:hAnsi="Arial Narrow" w:cs="Arial"/>
                <w:sz w:val="17"/>
                <w:szCs w:val="17"/>
              </w:rPr>
              <w:br/>
            </w:r>
            <w:r w:rsidRPr="002C1655">
              <w:rPr>
                <w:rFonts w:ascii="Arial Narrow" w:hAnsi="Arial Narrow" w:cs="Arial"/>
                <w:sz w:val="17"/>
                <w:szCs w:val="17"/>
                <w:lang w:val="en-US"/>
              </w:rPr>
              <w:t>DAP</w:t>
            </w:r>
            <w:r w:rsidRPr="002C1655">
              <w:rPr>
                <w:rFonts w:ascii="Arial Narrow" w:hAnsi="Arial Narrow" w:cs="Arial"/>
                <w:sz w:val="17"/>
                <w:szCs w:val="17"/>
              </w:rPr>
              <w:t>-Ташкент.</w:t>
            </w:r>
          </w:p>
        </w:tc>
        <w:tc>
          <w:tcPr>
            <w:tcW w:w="4506" w:type="dxa"/>
            <w:gridSpan w:val="2"/>
          </w:tcPr>
          <w:p w14:paraId="70D1BA72" w14:textId="77777777" w:rsidR="00103993" w:rsidRPr="002C1655" w:rsidRDefault="00103993" w:rsidP="00017B75">
            <w:pPr>
              <w:jc w:val="both"/>
              <w:rPr>
                <w:rFonts w:ascii="Arial Narrow" w:hAnsi="Arial Narrow" w:cs="Arial"/>
                <w:noProof/>
                <w:sz w:val="17"/>
                <w:szCs w:val="17"/>
                <w:lang w:val="en-US"/>
              </w:rPr>
            </w:pPr>
            <w:r w:rsidRPr="002C1655">
              <w:rPr>
                <w:rFonts w:ascii="Arial Narrow" w:hAnsi="Arial Narrow" w:cs="Arial"/>
                <w:noProof/>
                <w:sz w:val="17"/>
                <w:szCs w:val="17"/>
                <w:lang w:val="en-US"/>
              </w:rPr>
              <w:t xml:space="preserve">2.2. To the specified time, the goods must be manufactured, tested, packaged, marked and </w:t>
            </w:r>
            <w:r w:rsidRPr="00A67494">
              <w:rPr>
                <w:rFonts w:ascii="Arial Narrow" w:hAnsi="Arial Narrow" w:cs="Arial"/>
                <w:noProof/>
                <w:sz w:val="17"/>
                <w:szCs w:val="17"/>
                <w:lang w:val="en-US"/>
              </w:rPr>
              <w:t>delivered</w:t>
            </w:r>
            <w:r w:rsidRPr="002C1655">
              <w:rPr>
                <w:rFonts w:ascii="Arial Narrow" w:hAnsi="Arial Narrow" w:cs="Arial"/>
                <w:noProof/>
                <w:sz w:val="17"/>
                <w:szCs w:val="17"/>
                <w:lang w:val="en-US"/>
              </w:rPr>
              <w:t xml:space="preserve"> on DAP-Tashkent delivery terms.</w:t>
            </w:r>
          </w:p>
        </w:tc>
      </w:tr>
      <w:tr w:rsidR="00103993" w:rsidRPr="00103993" w14:paraId="65C85EBF" w14:textId="77777777" w:rsidTr="00017B75">
        <w:tc>
          <w:tcPr>
            <w:tcW w:w="5025" w:type="dxa"/>
            <w:gridSpan w:val="2"/>
          </w:tcPr>
          <w:p w14:paraId="19CED0F2" w14:textId="77777777" w:rsidR="00103993" w:rsidRPr="00F34EFB" w:rsidRDefault="00103993" w:rsidP="00017B75">
            <w:pPr>
              <w:jc w:val="both"/>
              <w:rPr>
                <w:rFonts w:ascii="Arial Narrow" w:hAnsi="Arial Narrow" w:cs="Arial"/>
                <w:sz w:val="17"/>
                <w:szCs w:val="17"/>
              </w:rPr>
            </w:pPr>
            <w:r w:rsidRPr="00F34EFB">
              <w:rPr>
                <w:rFonts w:ascii="Arial Narrow" w:hAnsi="Arial Narrow" w:cs="Arial"/>
                <w:sz w:val="17"/>
                <w:szCs w:val="17"/>
              </w:rPr>
              <w:t>2.3. Монтаж и/или обучение по товарным позициям, указанным в Приложении №1 к настоящему контракту осуществляется Продавцом в течение 30 календарных дней с даты получения уведомления от Покупателя, подтверждающего доставку товарных позиций до конечных получателей (проектных мест).</w:t>
            </w:r>
          </w:p>
        </w:tc>
        <w:tc>
          <w:tcPr>
            <w:tcW w:w="4506" w:type="dxa"/>
            <w:gridSpan w:val="2"/>
          </w:tcPr>
          <w:p w14:paraId="2E32969A" w14:textId="77777777" w:rsidR="00103993" w:rsidRPr="00F34EFB" w:rsidRDefault="00103993" w:rsidP="00017B75">
            <w:pPr>
              <w:jc w:val="both"/>
              <w:rPr>
                <w:rFonts w:ascii="Arial Narrow" w:hAnsi="Arial Narrow" w:cs="Arial"/>
                <w:noProof/>
                <w:sz w:val="17"/>
                <w:szCs w:val="17"/>
                <w:lang w:val="en-US"/>
              </w:rPr>
            </w:pPr>
            <w:r w:rsidRPr="00F34EFB">
              <w:rPr>
                <w:rFonts w:ascii="Arial Narrow" w:hAnsi="Arial Narrow" w:cs="Arial"/>
                <w:noProof/>
                <w:sz w:val="17"/>
                <w:szCs w:val="17"/>
                <w:lang w:val="en-US"/>
              </w:rPr>
              <w:t>2.3. The installation and/or training for the commodity items specified in Annex No. 1 to the present contract shall be carried out by the Seller within 30 calendar days from the date of receipt of the notice from the Buyer confirming the delivery of the goods to the project sites.</w:t>
            </w:r>
          </w:p>
        </w:tc>
      </w:tr>
      <w:tr w:rsidR="00103993" w:rsidRPr="00103993" w14:paraId="6C18DB3E" w14:textId="77777777" w:rsidTr="00017B75">
        <w:tc>
          <w:tcPr>
            <w:tcW w:w="5025" w:type="dxa"/>
            <w:gridSpan w:val="2"/>
          </w:tcPr>
          <w:p w14:paraId="52E7A631" w14:textId="77777777" w:rsidR="00103993" w:rsidRPr="00F34EFB" w:rsidRDefault="00103993" w:rsidP="00017B75">
            <w:pPr>
              <w:jc w:val="both"/>
              <w:rPr>
                <w:rFonts w:ascii="Arial Narrow" w:hAnsi="Arial Narrow" w:cs="Arial"/>
                <w:sz w:val="17"/>
                <w:szCs w:val="17"/>
              </w:rPr>
            </w:pPr>
            <w:r w:rsidRPr="00F34EFB">
              <w:rPr>
                <w:rFonts w:ascii="Arial Narrow" w:hAnsi="Arial Narrow" w:cs="Arial"/>
                <w:sz w:val="17"/>
                <w:szCs w:val="17"/>
              </w:rPr>
              <w:t>2.4. В случае, если помещение не соответствует техническим требования</w:t>
            </w:r>
            <w:r>
              <w:rPr>
                <w:rFonts w:ascii="Arial Narrow" w:hAnsi="Arial Narrow" w:cs="Arial"/>
                <w:sz w:val="17"/>
                <w:szCs w:val="17"/>
              </w:rPr>
              <w:t>м</w:t>
            </w:r>
            <w:r w:rsidRPr="00F34EFB">
              <w:rPr>
                <w:rFonts w:ascii="Arial Narrow" w:hAnsi="Arial Narrow" w:cs="Arial"/>
                <w:sz w:val="17"/>
                <w:szCs w:val="17"/>
              </w:rPr>
              <w:t xml:space="preserve"> монтажа по товарным позициям, указанным в Приложение №1 к настоящему контракту, срок указанный в п.2.3. настоящего контракта будет продлеваться в установленном порядке до полной подготовки помещения со стороны уполномоченных лиц.</w:t>
            </w:r>
          </w:p>
        </w:tc>
        <w:tc>
          <w:tcPr>
            <w:tcW w:w="4506" w:type="dxa"/>
            <w:gridSpan w:val="2"/>
          </w:tcPr>
          <w:p w14:paraId="1BDF99B8" w14:textId="77777777" w:rsidR="00103993" w:rsidRPr="00F34EFB" w:rsidRDefault="00103993" w:rsidP="00017B75">
            <w:pPr>
              <w:jc w:val="both"/>
              <w:rPr>
                <w:rFonts w:ascii="Arial Narrow" w:hAnsi="Arial Narrow" w:cs="Arial"/>
                <w:noProof/>
                <w:sz w:val="17"/>
                <w:szCs w:val="17"/>
                <w:lang w:val="en-US"/>
              </w:rPr>
            </w:pPr>
            <w:r w:rsidRPr="00F34EFB">
              <w:rPr>
                <w:rFonts w:ascii="Arial Narrow" w:hAnsi="Arial Narrow" w:cs="Arial"/>
                <w:noProof/>
                <w:sz w:val="17"/>
                <w:szCs w:val="17"/>
                <w:lang w:val="en-US"/>
              </w:rPr>
              <w:t>2.4.</w:t>
            </w:r>
            <w:r w:rsidRPr="00FD3E6D">
              <w:rPr>
                <w:rFonts w:ascii="Arial Narrow" w:hAnsi="Arial Narrow" w:cs="Arial"/>
                <w:noProof/>
                <w:sz w:val="17"/>
                <w:szCs w:val="17"/>
                <w:lang w:val="en-US"/>
              </w:rPr>
              <w:t xml:space="preserve"> </w:t>
            </w:r>
            <w:r w:rsidRPr="00F34EFB">
              <w:rPr>
                <w:rFonts w:ascii="Arial Narrow" w:hAnsi="Arial Narrow" w:cs="Arial"/>
                <w:noProof/>
                <w:sz w:val="17"/>
                <w:szCs w:val="17"/>
                <w:lang w:val="en-US"/>
              </w:rPr>
              <w:t>In case of premises do not correspond the technical requirements of installation for the product items specified in Annex No. 1 to this contract, the period specified in clause 2.3.of this contract. it will be extended in accordance with the established procedure until the premises are fully prepared by authorized persons</w:t>
            </w:r>
          </w:p>
        </w:tc>
      </w:tr>
      <w:tr w:rsidR="00103993" w:rsidRPr="00103993" w14:paraId="774E23DE" w14:textId="77777777" w:rsidTr="00017B75">
        <w:tc>
          <w:tcPr>
            <w:tcW w:w="5025" w:type="dxa"/>
            <w:gridSpan w:val="2"/>
          </w:tcPr>
          <w:p w14:paraId="109FCA98" w14:textId="77777777" w:rsidR="00103993" w:rsidRPr="00F34EFB" w:rsidRDefault="00103993" w:rsidP="00017B75">
            <w:pPr>
              <w:jc w:val="both"/>
              <w:rPr>
                <w:rFonts w:ascii="Arial Narrow" w:hAnsi="Arial Narrow" w:cs="Arial"/>
                <w:sz w:val="17"/>
                <w:szCs w:val="17"/>
              </w:rPr>
            </w:pPr>
            <w:r w:rsidRPr="00F34EFB">
              <w:rPr>
                <w:rFonts w:ascii="Arial Narrow" w:hAnsi="Arial Narrow" w:cs="Arial"/>
                <w:sz w:val="17"/>
                <w:szCs w:val="17"/>
              </w:rPr>
              <w:t>2.5. Акт приема монтажных работ (ввода в эксплуатацию) и/или обучения на товарные позиции, указанные в Приложение №1 к настоящему контракту, подписывается руководителем конечного получателя (проектного места) или его заместителем и уполномоченным представителем Продавца. Указанные в данном пункте оригиналы документов должны быть направлены Покупателю в количестве 1 единицы.</w:t>
            </w:r>
          </w:p>
        </w:tc>
        <w:tc>
          <w:tcPr>
            <w:tcW w:w="4506" w:type="dxa"/>
            <w:gridSpan w:val="2"/>
          </w:tcPr>
          <w:p w14:paraId="5D2BE070" w14:textId="77777777" w:rsidR="00103993" w:rsidRPr="00F34EFB" w:rsidRDefault="00103993" w:rsidP="00017B75">
            <w:pPr>
              <w:jc w:val="both"/>
              <w:rPr>
                <w:rFonts w:ascii="Arial Narrow" w:hAnsi="Arial Narrow" w:cs="Arial"/>
                <w:noProof/>
                <w:sz w:val="17"/>
                <w:szCs w:val="17"/>
                <w:lang w:val="en-US"/>
              </w:rPr>
            </w:pPr>
            <w:r w:rsidRPr="00F34EFB">
              <w:rPr>
                <w:rFonts w:ascii="Arial Narrow" w:hAnsi="Arial Narrow" w:cs="Arial"/>
                <w:noProof/>
                <w:sz w:val="17"/>
                <w:szCs w:val="17"/>
                <w:lang w:val="en-US"/>
              </w:rPr>
              <w:t>2.5. The act of commissioning report and/or training for the goods items specified in Annex No.1 to the present contract shall be signed by the head of the project site (department manager or his deputy) and by authorized representatives of the Seller.</w:t>
            </w:r>
            <w:r w:rsidRPr="00F34EFB">
              <w:rPr>
                <w:lang w:val="en-US"/>
              </w:rPr>
              <w:t xml:space="preserve"> </w:t>
            </w:r>
            <w:r w:rsidRPr="00F34EFB">
              <w:rPr>
                <w:rFonts w:ascii="Arial Narrow" w:hAnsi="Arial Narrow" w:cs="Arial"/>
                <w:noProof/>
                <w:sz w:val="17"/>
                <w:szCs w:val="17"/>
                <w:lang w:val="en-US"/>
              </w:rPr>
              <w:t>The original documents specified in this paragraph must be sent to the Buyer in the amount of 1 unit</w:t>
            </w:r>
          </w:p>
        </w:tc>
      </w:tr>
      <w:tr w:rsidR="00103993" w:rsidRPr="00103993" w14:paraId="419C0A57" w14:textId="77777777" w:rsidTr="00017B75">
        <w:tc>
          <w:tcPr>
            <w:tcW w:w="5025" w:type="dxa"/>
            <w:gridSpan w:val="2"/>
          </w:tcPr>
          <w:p w14:paraId="0BC2ED2B" w14:textId="77777777" w:rsidR="00103993" w:rsidRPr="003B470B" w:rsidRDefault="00103993" w:rsidP="00017B75">
            <w:pPr>
              <w:tabs>
                <w:tab w:val="left" w:pos="0"/>
              </w:tabs>
              <w:jc w:val="both"/>
              <w:rPr>
                <w:rFonts w:ascii="Arial Narrow" w:hAnsi="Arial Narrow" w:cs="Arial"/>
                <w:b/>
                <w:sz w:val="17"/>
                <w:szCs w:val="17"/>
                <w:lang w:val="en-US"/>
              </w:rPr>
            </w:pPr>
          </w:p>
        </w:tc>
        <w:tc>
          <w:tcPr>
            <w:tcW w:w="4506" w:type="dxa"/>
            <w:gridSpan w:val="2"/>
          </w:tcPr>
          <w:p w14:paraId="5011454A" w14:textId="77777777" w:rsidR="00103993" w:rsidRPr="003B470B" w:rsidRDefault="00103993" w:rsidP="00017B75">
            <w:pPr>
              <w:jc w:val="both"/>
              <w:rPr>
                <w:rFonts w:ascii="Arial Narrow" w:hAnsi="Arial Narrow" w:cs="Arial"/>
                <w:b/>
                <w:sz w:val="17"/>
                <w:szCs w:val="17"/>
                <w:lang w:val="en-US"/>
              </w:rPr>
            </w:pPr>
          </w:p>
        </w:tc>
      </w:tr>
      <w:tr w:rsidR="00103993" w:rsidRPr="002C1655" w14:paraId="1254D389" w14:textId="77777777" w:rsidTr="00017B75">
        <w:tc>
          <w:tcPr>
            <w:tcW w:w="5025" w:type="dxa"/>
            <w:gridSpan w:val="2"/>
          </w:tcPr>
          <w:p w14:paraId="1A457902" w14:textId="77777777" w:rsidR="00103993" w:rsidRPr="002C1655" w:rsidRDefault="00103993" w:rsidP="00017B75">
            <w:pPr>
              <w:tabs>
                <w:tab w:val="left" w:pos="0"/>
              </w:tabs>
              <w:jc w:val="both"/>
              <w:rPr>
                <w:rFonts w:ascii="Arial Narrow" w:hAnsi="Arial Narrow" w:cs="Arial"/>
                <w:b/>
                <w:sz w:val="17"/>
                <w:szCs w:val="17"/>
              </w:rPr>
            </w:pPr>
            <w:r w:rsidRPr="002C1655">
              <w:rPr>
                <w:rFonts w:ascii="Arial Narrow" w:hAnsi="Arial Narrow" w:cs="Arial"/>
                <w:b/>
                <w:sz w:val="17"/>
                <w:szCs w:val="17"/>
              </w:rPr>
              <w:t>3. УСЛОВИЯ ПОСТАВКИ</w:t>
            </w:r>
          </w:p>
        </w:tc>
        <w:tc>
          <w:tcPr>
            <w:tcW w:w="4506" w:type="dxa"/>
            <w:gridSpan w:val="2"/>
          </w:tcPr>
          <w:p w14:paraId="76400D8D" w14:textId="77777777" w:rsidR="00103993" w:rsidRPr="002C1655" w:rsidRDefault="00103993" w:rsidP="00017B75">
            <w:pPr>
              <w:jc w:val="both"/>
              <w:rPr>
                <w:rFonts w:ascii="Arial Narrow" w:hAnsi="Arial Narrow" w:cs="Arial"/>
                <w:b/>
                <w:sz w:val="17"/>
                <w:szCs w:val="17"/>
              </w:rPr>
            </w:pPr>
            <w:r w:rsidRPr="002C1655">
              <w:rPr>
                <w:rFonts w:ascii="Arial Narrow" w:hAnsi="Arial Narrow" w:cs="Arial"/>
                <w:b/>
                <w:sz w:val="17"/>
                <w:szCs w:val="17"/>
              </w:rPr>
              <w:t>3. TERMS OF DELIVERY</w:t>
            </w:r>
          </w:p>
        </w:tc>
      </w:tr>
      <w:tr w:rsidR="00103993" w:rsidRPr="00103993" w14:paraId="15E62875" w14:textId="77777777" w:rsidTr="00017B75">
        <w:tc>
          <w:tcPr>
            <w:tcW w:w="5025" w:type="dxa"/>
            <w:gridSpan w:val="2"/>
          </w:tcPr>
          <w:p w14:paraId="5B43E53E" w14:textId="77777777" w:rsidR="00103993" w:rsidRPr="002C1655" w:rsidRDefault="00103993" w:rsidP="00017B75">
            <w:pPr>
              <w:tabs>
                <w:tab w:val="left" w:pos="0"/>
              </w:tabs>
              <w:ind w:right="67"/>
              <w:jc w:val="both"/>
              <w:rPr>
                <w:rFonts w:ascii="Arial Narrow" w:hAnsi="Arial Narrow" w:cs="Arial"/>
                <w:sz w:val="17"/>
                <w:szCs w:val="17"/>
              </w:rPr>
            </w:pPr>
            <w:r w:rsidRPr="002C1655">
              <w:rPr>
                <w:rFonts w:ascii="Arial Narrow" w:hAnsi="Arial Narrow" w:cs="Arial"/>
                <w:sz w:val="17"/>
                <w:szCs w:val="17"/>
              </w:rPr>
              <w:t xml:space="preserve">3.1. Продавец осуществляет поставку товара на условиях </w:t>
            </w:r>
            <w:r w:rsidRPr="002C1655">
              <w:rPr>
                <w:rFonts w:ascii="Arial Narrow" w:hAnsi="Arial Narrow" w:cs="Arial"/>
                <w:sz w:val="17"/>
                <w:szCs w:val="17"/>
                <w:lang w:val="en-US"/>
              </w:rPr>
              <w:t>DAP</w:t>
            </w:r>
            <w:r>
              <w:rPr>
                <w:rFonts w:ascii="Arial Narrow" w:hAnsi="Arial Narrow" w:cs="Arial"/>
                <w:sz w:val="17"/>
                <w:szCs w:val="17"/>
              </w:rPr>
              <w:t>-Ташкент (Инкотермс-202</w:t>
            </w:r>
            <w:r w:rsidRPr="002C1655">
              <w:rPr>
                <w:rFonts w:ascii="Arial Narrow" w:hAnsi="Arial Narrow" w:cs="Arial"/>
                <w:sz w:val="17"/>
                <w:szCs w:val="17"/>
              </w:rPr>
              <w:t>0), пункт назначения:</w:t>
            </w:r>
          </w:p>
          <w:p w14:paraId="56BE5762" w14:textId="77777777" w:rsidR="00103993" w:rsidRPr="0057276F" w:rsidRDefault="00103993" w:rsidP="00017B75">
            <w:pPr>
              <w:tabs>
                <w:tab w:val="left" w:pos="0"/>
              </w:tabs>
              <w:jc w:val="both"/>
              <w:rPr>
                <w:rFonts w:ascii="Arial Narrow" w:hAnsi="Arial Narrow" w:cs="Arial"/>
                <w:sz w:val="17"/>
                <w:szCs w:val="17"/>
              </w:rPr>
            </w:pPr>
            <w:r w:rsidRPr="002C1655">
              <w:rPr>
                <w:rFonts w:ascii="Arial Narrow" w:hAnsi="Arial Narrow" w:cs="Arial"/>
                <w:sz w:val="17"/>
                <w:szCs w:val="17"/>
                <w:lang w:val="en-US"/>
              </w:rPr>
              <w:t>a</w:t>
            </w:r>
            <w:r w:rsidRPr="002C1655">
              <w:rPr>
                <w:rFonts w:ascii="Arial Narrow" w:hAnsi="Arial Narrow" w:cs="Arial"/>
                <w:sz w:val="17"/>
                <w:szCs w:val="17"/>
              </w:rPr>
              <w:t>) при отгрузке воздушным транспортом – «Международный аэропорт Ташкент»;</w:t>
            </w:r>
            <w:r w:rsidRPr="0057276F">
              <w:rPr>
                <w:rFonts w:ascii="Arial Narrow" w:hAnsi="Arial Narrow" w:cs="Arial"/>
                <w:sz w:val="17"/>
                <w:szCs w:val="17"/>
              </w:rPr>
              <w:t xml:space="preserve"> таможенный пост ВЭД «Авиа Юклар» № 00102</w:t>
            </w:r>
          </w:p>
          <w:p w14:paraId="5F2B3EF7" w14:textId="77777777" w:rsidR="00103993" w:rsidRPr="00A8723F" w:rsidRDefault="00103993" w:rsidP="00017B75">
            <w:pPr>
              <w:tabs>
                <w:tab w:val="left" w:pos="0"/>
              </w:tabs>
              <w:jc w:val="both"/>
              <w:rPr>
                <w:rFonts w:ascii="Arial Narrow" w:hAnsi="Arial Narrow" w:cs="Arial"/>
                <w:sz w:val="17"/>
                <w:szCs w:val="17"/>
              </w:rPr>
            </w:pPr>
            <w:r w:rsidRPr="0057276F">
              <w:rPr>
                <w:rFonts w:ascii="Arial Narrow" w:hAnsi="Arial Narrow" w:cs="Arial"/>
                <w:sz w:val="17"/>
                <w:szCs w:val="17"/>
              </w:rPr>
              <w:t>b</w:t>
            </w:r>
            <w:r w:rsidRPr="002C1655">
              <w:rPr>
                <w:rFonts w:ascii="Arial Narrow" w:hAnsi="Arial Narrow" w:cs="Arial"/>
                <w:sz w:val="17"/>
                <w:szCs w:val="17"/>
              </w:rPr>
              <w:t>) при отгрузке автотранспортом – Таможенный пост ВЭД «</w:t>
            </w:r>
            <w:r w:rsidRPr="0057276F">
              <w:rPr>
                <w:rFonts w:ascii="Arial Narrow" w:hAnsi="Arial Narrow" w:cs="Arial"/>
                <w:sz w:val="17"/>
                <w:szCs w:val="17"/>
              </w:rPr>
              <w:t>Ark</w:t>
            </w:r>
            <w:r w:rsidRPr="002C1655">
              <w:rPr>
                <w:rFonts w:ascii="Arial Narrow" w:hAnsi="Arial Narrow" w:cs="Arial"/>
                <w:sz w:val="17"/>
                <w:szCs w:val="17"/>
              </w:rPr>
              <w:t xml:space="preserve"> </w:t>
            </w:r>
            <w:r w:rsidRPr="0057276F">
              <w:rPr>
                <w:rFonts w:ascii="Arial Narrow" w:hAnsi="Arial Narrow" w:cs="Arial"/>
                <w:sz w:val="17"/>
                <w:szCs w:val="17"/>
              </w:rPr>
              <w:t>Buloq</w:t>
            </w:r>
            <w:r w:rsidRPr="002C1655">
              <w:rPr>
                <w:rFonts w:ascii="Arial Narrow" w:hAnsi="Arial Narrow" w:cs="Arial"/>
                <w:sz w:val="17"/>
                <w:szCs w:val="17"/>
              </w:rPr>
              <w:t>» №26003;</w:t>
            </w:r>
            <w:r w:rsidRPr="001A6E30">
              <w:rPr>
                <w:rFonts w:ascii="Arial Narrow" w:hAnsi="Arial Narrow" w:cs="Arial"/>
                <w:sz w:val="17"/>
                <w:szCs w:val="17"/>
              </w:rPr>
              <w:t>/</w:t>
            </w:r>
            <w:r>
              <w:rPr>
                <w:rFonts w:ascii="Arial Narrow" w:hAnsi="Arial Narrow" w:cs="Arial"/>
                <w:sz w:val="17"/>
                <w:szCs w:val="17"/>
              </w:rPr>
              <w:t xml:space="preserve"> </w:t>
            </w:r>
            <w:r w:rsidRPr="00C45595">
              <w:rPr>
                <w:rFonts w:ascii="Arial Narrow" w:hAnsi="Arial Narrow" w:cs="Arial"/>
                <w:sz w:val="17"/>
                <w:szCs w:val="17"/>
              </w:rPr>
              <w:t>Таможенный пост ВЭД «Авиа Юклар» №00102</w:t>
            </w:r>
          </w:p>
          <w:p w14:paraId="191B66F2" w14:textId="77777777" w:rsidR="00103993" w:rsidRPr="002C1655" w:rsidRDefault="00103993" w:rsidP="00017B75">
            <w:pPr>
              <w:tabs>
                <w:tab w:val="left" w:pos="0"/>
              </w:tabs>
              <w:ind w:right="67"/>
              <w:jc w:val="both"/>
              <w:rPr>
                <w:rFonts w:ascii="Arial Narrow" w:hAnsi="Arial Narrow" w:cs="Arial"/>
                <w:sz w:val="17"/>
                <w:szCs w:val="17"/>
              </w:rPr>
            </w:pPr>
            <w:r w:rsidRPr="0057276F">
              <w:rPr>
                <w:rFonts w:ascii="Arial Narrow" w:hAnsi="Arial Narrow" w:cs="Arial"/>
                <w:sz w:val="17"/>
                <w:szCs w:val="17"/>
              </w:rPr>
              <w:t>c</w:t>
            </w:r>
            <w:r w:rsidRPr="002C1655">
              <w:rPr>
                <w:rFonts w:ascii="Arial Narrow" w:hAnsi="Arial Narrow" w:cs="Arial"/>
                <w:sz w:val="17"/>
                <w:szCs w:val="17"/>
              </w:rPr>
              <w:t xml:space="preserve">) при отгрузке </w:t>
            </w:r>
            <w:r w:rsidRPr="0057276F">
              <w:rPr>
                <w:rFonts w:ascii="Arial Narrow" w:hAnsi="Arial Narrow" w:cs="Arial"/>
                <w:sz w:val="17"/>
                <w:szCs w:val="17"/>
              </w:rPr>
              <w:t xml:space="preserve">железнодорожным транспортом – до </w:t>
            </w:r>
            <w:r w:rsidRPr="002C1655">
              <w:rPr>
                <w:rFonts w:ascii="Arial Narrow" w:hAnsi="Arial Narrow" w:cs="Arial"/>
                <w:sz w:val="17"/>
                <w:szCs w:val="17"/>
              </w:rPr>
              <w:t>ж/д станции «Ташкент-Товарный», код станции 722400</w:t>
            </w:r>
            <w:r>
              <w:rPr>
                <w:rFonts w:ascii="Arial Narrow" w:hAnsi="Arial Narrow" w:cs="Arial"/>
                <w:sz w:val="17"/>
                <w:szCs w:val="17"/>
              </w:rPr>
              <w:t>,</w:t>
            </w:r>
            <w:r w:rsidRPr="0057276F">
              <w:rPr>
                <w:rFonts w:ascii="Arial Narrow" w:hAnsi="Arial Narrow" w:cs="Arial"/>
                <w:sz w:val="17"/>
                <w:szCs w:val="17"/>
              </w:rPr>
              <w:t xml:space="preserve"> таможенный пост ВЭД «Ташкент-товарный» №26002</w:t>
            </w:r>
          </w:p>
        </w:tc>
        <w:tc>
          <w:tcPr>
            <w:tcW w:w="4506" w:type="dxa"/>
            <w:gridSpan w:val="2"/>
          </w:tcPr>
          <w:p w14:paraId="4B4903E4" w14:textId="77777777" w:rsidR="00103993" w:rsidRPr="002C1655" w:rsidRDefault="00103993" w:rsidP="00017B75">
            <w:pPr>
              <w:jc w:val="both"/>
              <w:rPr>
                <w:rFonts w:ascii="Arial Narrow" w:hAnsi="Arial Narrow" w:cs="Arial"/>
                <w:noProof/>
                <w:sz w:val="17"/>
                <w:szCs w:val="17"/>
                <w:lang w:val="en-US"/>
              </w:rPr>
            </w:pPr>
            <w:r w:rsidRPr="002C1655">
              <w:rPr>
                <w:rFonts w:ascii="Arial Narrow" w:hAnsi="Arial Narrow" w:cs="Arial"/>
                <w:noProof/>
                <w:sz w:val="17"/>
                <w:szCs w:val="17"/>
                <w:lang w:val="en-US"/>
              </w:rPr>
              <w:t>3.1. The seller delivers goods on the terms of DAP-Tashkent (Incoterms-20</w:t>
            </w:r>
            <w:r>
              <w:rPr>
                <w:rFonts w:ascii="Arial Narrow" w:hAnsi="Arial Narrow" w:cs="Arial"/>
                <w:noProof/>
                <w:sz w:val="17"/>
                <w:szCs w:val="17"/>
                <w:lang w:val="en-US"/>
              </w:rPr>
              <w:t>2</w:t>
            </w:r>
            <w:r w:rsidRPr="002C1655">
              <w:rPr>
                <w:rFonts w:ascii="Arial Narrow" w:hAnsi="Arial Narrow" w:cs="Arial"/>
                <w:noProof/>
                <w:sz w:val="17"/>
                <w:szCs w:val="17"/>
                <w:lang w:val="en-US"/>
              </w:rPr>
              <w:t>0), the destination:</w:t>
            </w:r>
          </w:p>
          <w:p w14:paraId="4B272196" w14:textId="77777777" w:rsidR="00103993" w:rsidRPr="001A6E30" w:rsidRDefault="00103993" w:rsidP="00017B75">
            <w:pPr>
              <w:jc w:val="both"/>
              <w:rPr>
                <w:rFonts w:ascii="Arial Narrow" w:hAnsi="Arial Narrow" w:cs="Arial"/>
                <w:noProof/>
                <w:sz w:val="17"/>
                <w:szCs w:val="17"/>
                <w:lang w:val="en-US"/>
              </w:rPr>
            </w:pPr>
            <w:r w:rsidRPr="002C1655">
              <w:rPr>
                <w:rFonts w:ascii="Arial Narrow" w:hAnsi="Arial Narrow" w:cs="Arial"/>
                <w:noProof/>
                <w:sz w:val="17"/>
                <w:szCs w:val="17"/>
                <w:lang w:val="en-US"/>
              </w:rPr>
              <w:t xml:space="preserve">a) by air </w:t>
            </w:r>
            <w:r>
              <w:rPr>
                <w:rFonts w:ascii="Arial Narrow" w:hAnsi="Arial Narrow" w:cs="Arial"/>
                <w:noProof/>
                <w:sz w:val="17"/>
                <w:szCs w:val="17"/>
                <w:lang w:val="en-US"/>
              </w:rPr>
              <w:t>–</w:t>
            </w:r>
            <w:r w:rsidRPr="002C1655">
              <w:rPr>
                <w:rFonts w:ascii="Arial Narrow" w:hAnsi="Arial Narrow" w:cs="Arial"/>
                <w:noProof/>
                <w:sz w:val="17"/>
                <w:szCs w:val="17"/>
                <w:lang w:val="en-US"/>
              </w:rPr>
              <w:t xml:space="preserve"> </w:t>
            </w:r>
            <w:r w:rsidRPr="00036037">
              <w:rPr>
                <w:rFonts w:ascii="Arial Narrow" w:hAnsi="Arial Narrow" w:cs="Arial"/>
                <w:noProof/>
                <w:sz w:val="17"/>
                <w:szCs w:val="17"/>
                <w:lang w:val="en-US"/>
              </w:rPr>
              <w:t>«</w:t>
            </w:r>
            <w:r w:rsidRPr="002C1655">
              <w:rPr>
                <w:rFonts w:ascii="Arial Narrow" w:hAnsi="Arial Narrow" w:cs="Arial"/>
                <w:noProof/>
                <w:sz w:val="17"/>
                <w:szCs w:val="17"/>
                <w:lang w:val="en-US"/>
              </w:rPr>
              <w:t>Tashkent International Airport</w:t>
            </w:r>
            <w:r w:rsidRPr="00036037">
              <w:rPr>
                <w:rFonts w:ascii="Arial Narrow" w:hAnsi="Arial Narrow" w:cs="Arial"/>
                <w:noProof/>
                <w:sz w:val="17"/>
                <w:szCs w:val="17"/>
                <w:lang w:val="en-US"/>
              </w:rPr>
              <w:t>»</w:t>
            </w:r>
            <w:r w:rsidRPr="002C1655">
              <w:rPr>
                <w:rFonts w:ascii="Arial Narrow" w:hAnsi="Arial Narrow" w:cs="Arial"/>
                <w:noProof/>
                <w:sz w:val="17"/>
                <w:szCs w:val="17"/>
                <w:lang w:val="en-US"/>
              </w:rPr>
              <w:t>;</w:t>
            </w:r>
            <w:r w:rsidRPr="00C45595">
              <w:rPr>
                <w:rFonts w:ascii="Arial Narrow" w:hAnsi="Arial Narrow" w:cs="Arial"/>
                <w:noProof/>
                <w:sz w:val="17"/>
                <w:szCs w:val="17"/>
                <w:lang w:val="en-US"/>
              </w:rPr>
              <w:t xml:space="preserve"> Cust</w:t>
            </w:r>
            <w:r>
              <w:rPr>
                <w:rFonts w:ascii="Arial Narrow" w:hAnsi="Arial Narrow" w:cs="Arial"/>
                <w:noProof/>
                <w:sz w:val="17"/>
                <w:szCs w:val="17"/>
                <w:lang w:val="en-US"/>
              </w:rPr>
              <w:t>oms post of FEA «Avia Yuklar» №</w:t>
            </w:r>
            <w:r w:rsidRPr="00C45595">
              <w:rPr>
                <w:rFonts w:ascii="Arial Narrow" w:hAnsi="Arial Narrow" w:cs="Arial"/>
                <w:noProof/>
                <w:sz w:val="17"/>
                <w:szCs w:val="17"/>
                <w:lang w:val="en-US"/>
              </w:rPr>
              <w:t>00102</w:t>
            </w:r>
          </w:p>
          <w:p w14:paraId="37405694" w14:textId="77777777" w:rsidR="00103993" w:rsidRPr="001A6E30" w:rsidRDefault="00103993" w:rsidP="00017B75">
            <w:pPr>
              <w:jc w:val="both"/>
              <w:rPr>
                <w:rFonts w:ascii="Arial Narrow" w:hAnsi="Arial Narrow" w:cs="Arial"/>
                <w:noProof/>
                <w:sz w:val="17"/>
                <w:szCs w:val="17"/>
                <w:lang w:val="en-US"/>
              </w:rPr>
            </w:pPr>
            <w:r w:rsidRPr="002C1655">
              <w:rPr>
                <w:rFonts w:ascii="Arial Narrow" w:hAnsi="Arial Narrow" w:cs="Arial"/>
                <w:noProof/>
                <w:sz w:val="17"/>
                <w:szCs w:val="17"/>
                <w:lang w:val="en-US"/>
              </w:rPr>
              <w:t xml:space="preserve">b) </w:t>
            </w:r>
            <w:r>
              <w:rPr>
                <w:rFonts w:ascii="Arial Narrow" w:hAnsi="Arial Narrow" w:cs="Arial"/>
                <w:noProof/>
                <w:sz w:val="17"/>
                <w:szCs w:val="17"/>
                <w:lang w:val="en-US"/>
              </w:rPr>
              <w:t xml:space="preserve">by truck - Customs post of FEA </w:t>
            </w:r>
            <w:r w:rsidRPr="00036037">
              <w:rPr>
                <w:rFonts w:ascii="Arial Narrow" w:hAnsi="Arial Narrow" w:cs="Arial"/>
                <w:noProof/>
                <w:sz w:val="17"/>
                <w:szCs w:val="17"/>
                <w:lang w:val="en-US"/>
              </w:rPr>
              <w:t>«</w:t>
            </w:r>
            <w:r w:rsidRPr="002C1655">
              <w:rPr>
                <w:rFonts w:ascii="Arial Narrow" w:hAnsi="Arial Narrow" w:cs="Arial"/>
                <w:noProof/>
                <w:sz w:val="17"/>
                <w:szCs w:val="17"/>
                <w:lang w:val="en-US"/>
              </w:rPr>
              <w:t>Ark Buloq</w:t>
            </w:r>
            <w:r w:rsidRPr="00036037">
              <w:rPr>
                <w:rFonts w:ascii="Arial Narrow" w:hAnsi="Arial Narrow" w:cs="Arial"/>
                <w:noProof/>
                <w:sz w:val="17"/>
                <w:szCs w:val="17"/>
                <w:lang w:val="en-US"/>
              </w:rPr>
              <w:t>»</w:t>
            </w:r>
            <w:r w:rsidRPr="002C1655">
              <w:rPr>
                <w:rFonts w:ascii="Arial Narrow" w:hAnsi="Arial Narrow" w:cs="Arial"/>
                <w:noProof/>
                <w:sz w:val="17"/>
                <w:szCs w:val="17"/>
                <w:lang w:val="en-US"/>
              </w:rPr>
              <w:t xml:space="preserve"> No. 26003;</w:t>
            </w:r>
            <w:r>
              <w:rPr>
                <w:rFonts w:ascii="Arial Narrow" w:hAnsi="Arial Narrow" w:cs="Arial"/>
                <w:noProof/>
                <w:sz w:val="17"/>
                <w:szCs w:val="17"/>
                <w:lang w:val="en-US"/>
              </w:rPr>
              <w:t xml:space="preserve">/ </w:t>
            </w:r>
            <w:r w:rsidRPr="00C45595">
              <w:rPr>
                <w:rFonts w:ascii="Arial Narrow" w:hAnsi="Arial Narrow" w:cs="Arial"/>
                <w:noProof/>
                <w:sz w:val="17"/>
                <w:szCs w:val="17"/>
                <w:lang w:val="en-US"/>
              </w:rPr>
              <w:t>Cust</w:t>
            </w:r>
            <w:r>
              <w:rPr>
                <w:rFonts w:ascii="Arial Narrow" w:hAnsi="Arial Narrow" w:cs="Arial"/>
                <w:noProof/>
                <w:sz w:val="17"/>
                <w:szCs w:val="17"/>
                <w:lang w:val="en-US"/>
              </w:rPr>
              <w:t>oms post of FEA «Avia Yuklar» №</w:t>
            </w:r>
            <w:r w:rsidRPr="00C45595">
              <w:rPr>
                <w:rFonts w:ascii="Arial Narrow" w:hAnsi="Arial Narrow" w:cs="Arial"/>
                <w:noProof/>
                <w:sz w:val="17"/>
                <w:szCs w:val="17"/>
                <w:lang w:val="en-US"/>
              </w:rPr>
              <w:t>00102</w:t>
            </w:r>
          </w:p>
          <w:p w14:paraId="3A463280" w14:textId="77777777" w:rsidR="00103993" w:rsidRPr="00FD05C3" w:rsidRDefault="00103993" w:rsidP="00017B75">
            <w:pPr>
              <w:jc w:val="both"/>
              <w:rPr>
                <w:rFonts w:ascii="Arial Narrow" w:hAnsi="Arial Narrow" w:cs="Arial"/>
                <w:noProof/>
                <w:sz w:val="17"/>
                <w:szCs w:val="17"/>
                <w:lang w:val="en-US"/>
              </w:rPr>
            </w:pPr>
            <w:r w:rsidRPr="002C1655">
              <w:rPr>
                <w:rFonts w:ascii="Arial Narrow" w:hAnsi="Arial Narrow" w:cs="Arial"/>
                <w:noProof/>
                <w:sz w:val="17"/>
                <w:szCs w:val="17"/>
                <w:lang w:val="en-US"/>
              </w:rPr>
              <w:t xml:space="preserve">c) by railway - to railway station </w:t>
            </w:r>
            <w:r w:rsidRPr="00036037">
              <w:rPr>
                <w:rFonts w:ascii="Arial Narrow" w:hAnsi="Arial Narrow" w:cs="Arial"/>
                <w:noProof/>
                <w:sz w:val="17"/>
                <w:szCs w:val="17"/>
                <w:lang w:val="en-US"/>
              </w:rPr>
              <w:t>«</w:t>
            </w:r>
            <w:r w:rsidRPr="002C1655">
              <w:rPr>
                <w:rFonts w:ascii="Arial Narrow" w:hAnsi="Arial Narrow" w:cs="Arial"/>
                <w:noProof/>
                <w:sz w:val="17"/>
                <w:szCs w:val="17"/>
                <w:lang w:val="en-US"/>
              </w:rPr>
              <w:t>Tashkent-Tovarniy</w:t>
            </w:r>
            <w:r w:rsidRPr="00036037">
              <w:rPr>
                <w:rFonts w:ascii="Arial Narrow" w:hAnsi="Arial Narrow" w:cs="Arial"/>
                <w:noProof/>
                <w:sz w:val="17"/>
                <w:szCs w:val="17"/>
                <w:lang w:val="en-US"/>
              </w:rPr>
              <w:t>»</w:t>
            </w:r>
            <w:r w:rsidRPr="002C1655">
              <w:rPr>
                <w:rFonts w:ascii="Arial Narrow" w:hAnsi="Arial Narrow" w:cs="Arial"/>
                <w:noProof/>
                <w:sz w:val="17"/>
                <w:szCs w:val="17"/>
                <w:lang w:val="en-US"/>
              </w:rPr>
              <w:t xml:space="preserve">, station code </w:t>
            </w:r>
            <w:r>
              <w:rPr>
                <w:rFonts w:ascii="Arial Narrow" w:hAnsi="Arial Narrow" w:cs="Arial"/>
                <w:noProof/>
                <w:sz w:val="17"/>
                <w:szCs w:val="17"/>
                <w:lang w:val="en-US"/>
              </w:rPr>
              <w:t xml:space="preserve">722400, </w:t>
            </w:r>
            <w:r w:rsidRPr="00C45595">
              <w:rPr>
                <w:rFonts w:ascii="Arial Narrow" w:hAnsi="Arial Narrow" w:cs="Arial"/>
                <w:noProof/>
                <w:sz w:val="17"/>
                <w:szCs w:val="17"/>
                <w:lang w:val="en-US"/>
              </w:rPr>
              <w:t>Cust</w:t>
            </w:r>
            <w:r>
              <w:rPr>
                <w:rFonts w:ascii="Arial Narrow" w:hAnsi="Arial Narrow" w:cs="Arial"/>
                <w:noProof/>
                <w:sz w:val="17"/>
                <w:szCs w:val="17"/>
                <w:lang w:val="en-US"/>
              </w:rPr>
              <w:t>oms post of FEA «Tashkent Tovarniy» №</w:t>
            </w:r>
            <w:r w:rsidRPr="00FD05C3">
              <w:rPr>
                <w:rFonts w:ascii="Arial Narrow" w:hAnsi="Arial Narrow" w:cs="Arial"/>
                <w:noProof/>
                <w:sz w:val="17"/>
                <w:szCs w:val="17"/>
                <w:lang w:val="en-US"/>
              </w:rPr>
              <w:t>26002</w:t>
            </w:r>
          </w:p>
          <w:p w14:paraId="320C1DF6" w14:textId="77777777" w:rsidR="00103993" w:rsidRPr="002C1655" w:rsidRDefault="00103993" w:rsidP="00017B75">
            <w:pPr>
              <w:jc w:val="both"/>
              <w:rPr>
                <w:rFonts w:ascii="Arial Narrow" w:hAnsi="Arial Narrow" w:cs="Arial"/>
                <w:noProof/>
                <w:sz w:val="17"/>
                <w:szCs w:val="17"/>
                <w:lang w:val="en-US"/>
              </w:rPr>
            </w:pPr>
          </w:p>
        </w:tc>
      </w:tr>
      <w:tr w:rsidR="00103993" w:rsidRPr="00103993" w14:paraId="7805945B" w14:textId="77777777" w:rsidTr="00017B75">
        <w:tc>
          <w:tcPr>
            <w:tcW w:w="5025" w:type="dxa"/>
            <w:gridSpan w:val="2"/>
          </w:tcPr>
          <w:p w14:paraId="39AACBEC" w14:textId="77777777" w:rsidR="00103993" w:rsidRPr="002C1655" w:rsidRDefault="00103993" w:rsidP="00017B75">
            <w:pPr>
              <w:jc w:val="both"/>
              <w:rPr>
                <w:rFonts w:ascii="Arial Narrow" w:hAnsi="Arial Narrow" w:cs="Arial"/>
                <w:sz w:val="17"/>
                <w:szCs w:val="17"/>
              </w:rPr>
            </w:pPr>
            <w:r w:rsidRPr="002C1655">
              <w:rPr>
                <w:rFonts w:ascii="Arial Narrow" w:hAnsi="Arial Narrow" w:cs="Arial"/>
                <w:sz w:val="17"/>
                <w:szCs w:val="17"/>
              </w:rPr>
              <w:t>3.2. Датой поставки считается дата штемпеля таможенного поста пункта назначения на товар</w:t>
            </w:r>
            <w:r>
              <w:rPr>
                <w:rFonts w:ascii="Arial Narrow" w:hAnsi="Arial Narrow" w:cs="Arial"/>
                <w:sz w:val="17"/>
                <w:szCs w:val="17"/>
              </w:rPr>
              <w:t>н</w:t>
            </w:r>
            <w:r w:rsidRPr="002C1655">
              <w:rPr>
                <w:rFonts w:ascii="Arial Narrow" w:hAnsi="Arial Narrow" w:cs="Arial"/>
                <w:sz w:val="17"/>
                <w:szCs w:val="17"/>
              </w:rPr>
              <w:t>о-транспортной накладной, оформленной грузоотправителем или первым грузоперевозчиком.</w:t>
            </w:r>
          </w:p>
        </w:tc>
        <w:tc>
          <w:tcPr>
            <w:tcW w:w="4506" w:type="dxa"/>
            <w:gridSpan w:val="2"/>
          </w:tcPr>
          <w:p w14:paraId="685DF825" w14:textId="77777777" w:rsidR="00103993" w:rsidRPr="002C1655" w:rsidRDefault="00103993" w:rsidP="00017B75">
            <w:pPr>
              <w:jc w:val="both"/>
              <w:rPr>
                <w:rFonts w:ascii="Arial Narrow" w:hAnsi="Arial Narrow" w:cs="Arial"/>
                <w:noProof/>
                <w:sz w:val="17"/>
                <w:szCs w:val="17"/>
                <w:lang w:val="en-US"/>
              </w:rPr>
            </w:pPr>
            <w:r w:rsidRPr="002C1655">
              <w:rPr>
                <w:rFonts w:ascii="Arial Narrow" w:hAnsi="Arial Narrow" w:cs="Arial"/>
                <w:noProof/>
                <w:sz w:val="17"/>
                <w:szCs w:val="17"/>
                <w:lang w:val="en-US"/>
              </w:rPr>
              <w:t>3.2. The date of delivery is the date of the stamp of the customs point of destination on the way bill issued by the consignor or the first carrier.</w:t>
            </w:r>
          </w:p>
        </w:tc>
      </w:tr>
      <w:tr w:rsidR="00103993" w:rsidRPr="00103993" w14:paraId="12572C34" w14:textId="77777777" w:rsidTr="00017B75">
        <w:tc>
          <w:tcPr>
            <w:tcW w:w="5025" w:type="dxa"/>
            <w:gridSpan w:val="2"/>
          </w:tcPr>
          <w:p w14:paraId="09195D00" w14:textId="77777777" w:rsidR="00103993" w:rsidRPr="00F92C5B" w:rsidRDefault="00103993" w:rsidP="00017B75">
            <w:pPr>
              <w:jc w:val="both"/>
              <w:rPr>
                <w:rFonts w:ascii="Arial Narrow" w:hAnsi="Arial Narrow" w:cs="Arial"/>
                <w:sz w:val="17"/>
                <w:szCs w:val="17"/>
              </w:rPr>
            </w:pPr>
            <w:r w:rsidRPr="002C1655">
              <w:rPr>
                <w:rFonts w:ascii="Arial Narrow" w:hAnsi="Arial Narrow" w:cs="Arial"/>
                <w:sz w:val="17"/>
                <w:szCs w:val="17"/>
              </w:rPr>
              <w:t>3.3. Частичная отгрузка и/и</w:t>
            </w:r>
            <w:r>
              <w:rPr>
                <w:rFonts w:ascii="Arial Narrow" w:hAnsi="Arial Narrow" w:cs="Arial"/>
                <w:sz w:val="17"/>
                <w:szCs w:val="17"/>
              </w:rPr>
              <w:t>ли досрочная поставка разрешена</w:t>
            </w:r>
          </w:p>
        </w:tc>
        <w:tc>
          <w:tcPr>
            <w:tcW w:w="4506" w:type="dxa"/>
            <w:gridSpan w:val="2"/>
          </w:tcPr>
          <w:p w14:paraId="2D1178E1" w14:textId="77777777" w:rsidR="00103993" w:rsidRPr="002C1655" w:rsidRDefault="00103993" w:rsidP="00017B75">
            <w:pPr>
              <w:jc w:val="both"/>
              <w:rPr>
                <w:rFonts w:ascii="Arial Narrow" w:hAnsi="Arial Narrow" w:cs="Arial"/>
                <w:noProof/>
                <w:sz w:val="17"/>
                <w:szCs w:val="17"/>
                <w:lang w:val="en-US"/>
              </w:rPr>
            </w:pPr>
            <w:r w:rsidRPr="002C1655">
              <w:rPr>
                <w:rFonts w:ascii="Arial Narrow" w:hAnsi="Arial Narrow" w:cs="Arial"/>
                <w:noProof/>
                <w:sz w:val="17"/>
                <w:szCs w:val="17"/>
                <w:lang w:val="en-US"/>
              </w:rPr>
              <w:t>3.3. Partial shipping a</w:t>
            </w:r>
            <w:r>
              <w:rPr>
                <w:rFonts w:ascii="Arial Narrow" w:hAnsi="Arial Narrow" w:cs="Arial"/>
                <w:noProof/>
                <w:sz w:val="17"/>
                <w:szCs w:val="17"/>
                <w:lang w:val="en-US"/>
              </w:rPr>
              <w:t>nd/or early delivery is allowed.</w:t>
            </w:r>
          </w:p>
        </w:tc>
      </w:tr>
      <w:tr w:rsidR="00103993" w:rsidRPr="00103993" w14:paraId="05C9A136" w14:textId="77777777" w:rsidTr="00017B75">
        <w:tc>
          <w:tcPr>
            <w:tcW w:w="5025" w:type="dxa"/>
            <w:gridSpan w:val="2"/>
          </w:tcPr>
          <w:p w14:paraId="35477FE9" w14:textId="77777777" w:rsidR="00103993" w:rsidRPr="002C1655" w:rsidRDefault="00103993" w:rsidP="00017B75">
            <w:pPr>
              <w:jc w:val="both"/>
              <w:rPr>
                <w:rFonts w:ascii="Arial Narrow" w:hAnsi="Arial Narrow" w:cs="Arial"/>
                <w:sz w:val="17"/>
                <w:szCs w:val="17"/>
              </w:rPr>
            </w:pPr>
            <w:r w:rsidRPr="002C1655">
              <w:rPr>
                <w:rFonts w:ascii="Arial Narrow" w:hAnsi="Arial Narrow" w:cs="Arial"/>
                <w:sz w:val="17"/>
                <w:szCs w:val="17"/>
              </w:rPr>
              <w:t>3.4. Для ввоза товара на территорию Республики Узбекистан и его таможенной очистки, Продавец обязан предоставить с товаром следующие документы, оформленные должным образом и без расхождений:</w:t>
            </w:r>
          </w:p>
          <w:p w14:paraId="1302F041" w14:textId="77777777" w:rsidR="00103993" w:rsidRPr="002C1655" w:rsidRDefault="00103993" w:rsidP="00017B75">
            <w:pPr>
              <w:pStyle w:val="a4"/>
              <w:tabs>
                <w:tab w:val="left" w:pos="0"/>
              </w:tabs>
              <w:spacing w:after="0"/>
              <w:jc w:val="both"/>
              <w:rPr>
                <w:rFonts w:ascii="Arial Narrow" w:hAnsi="Arial Narrow" w:cs="Arial"/>
                <w:sz w:val="17"/>
                <w:szCs w:val="17"/>
              </w:rPr>
            </w:pPr>
            <w:r w:rsidRPr="002C1655">
              <w:rPr>
                <w:rFonts w:ascii="Arial Narrow" w:hAnsi="Arial Narrow" w:cs="Arial"/>
                <w:sz w:val="17"/>
                <w:szCs w:val="17"/>
              </w:rPr>
              <w:t>- Инвойс на русском или английском языке – 1 оригинал, 2 копии;</w:t>
            </w:r>
          </w:p>
          <w:p w14:paraId="72C7A296" w14:textId="77777777" w:rsidR="00103993" w:rsidRPr="00A263E9" w:rsidRDefault="00103993" w:rsidP="00017B75">
            <w:pPr>
              <w:pStyle w:val="a4"/>
              <w:tabs>
                <w:tab w:val="left" w:pos="0"/>
              </w:tabs>
              <w:spacing w:after="0"/>
              <w:jc w:val="both"/>
              <w:rPr>
                <w:rFonts w:ascii="Arial Narrow" w:hAnsi="Arial Narrow" w:cs="Arial"/>
                <w:sz w:val="17"/>
                <w:szCs w:val="17"/>
              </w:rPr>
            </w:pPr>
            <w:r w:rsidRPr="002C1655">
              <w:rPr>
                <w:rFonts w:ascii="Arial Narrow" w:hAnsi="Arial Narrow" w:cs="Arial"/>
                <w:sz w:val="17"/>
                <w:szCs w:val="17"/>
              </w:rPr>
              <w:t xml:space="preserve">- Транспортная накладная – </w:t>
            </w:r>
            <w:r w:rsidRPr="00A263E9">
              <w:rPr>
                <w:rFonts w:ascii="Arial Narrow" w:hAnsi="Arial Narrow" w:cs="Arial"/>
                <w:sz w:val="17"/>
                <w:szCs w:val="17"/>
              </w:rPr>
              <w:t>1 оригинал, 2 копии;</w:t>
            </w:r>
          </w:p>
          <w:p w14:paraId="6FB53E70" w14:textId="77777777" w:rsidR="00103993" w:rsidRPr="00A263E9" w:rsidRDefault="00103993" w:rsidP="00017B75">
            <w:pPr>
              <w:pStyle w:val="a4"/>
              <w:tabs>
                <w:tab w:val="left" w:pos="0"/>
              </w:tabs>
              <w:spacing w:after="0"/>
              <w:jc w:val="both"/>
              <w:rPr>
                <w:rFonts w:ascii="Arial Narrow" w:hAnsi="Arial Narrow" w:cs="Arial"/>
                <w:sz w:val="17"/>
                <w:szCs w:val="17"/>
              </w:rPr>
            </w:pPr>
            <w:r w:rsidRPr="00A263E9">
              <w:rPr>
                <w:rFonts w:ascii="Arial Narrow" w:hAnsi="Arial Narrow" w:cs="Arial"/>
                <w:sz w:val="17"/>
                <w:szCs w:val="17"/>
              </w:rPr>
              <w:t xml:space="preserve">- Упаковочный лист с указанием содержимого каждой упаковки и </w:t>
            </w:r>
            <w:r w:rsidRPr="00A263E9">
              <w:rPr>
                <w:rFonts w:ascii="Arial Narrow" w:hAnsi="Arial Narrow" w:cs="Arial"/>
                <w:i/>
                <w:sz w:val="17"/>
                <w:szCs w:val="17"/>
              </w:rPr>
              <w:t>серийных номеров товара, там, где требуется</w:t>
            </w:r>
            <w:r w:rsidRPr="00A263E9">
              <w:rPr>
                <w:rFonts w:ascii="Arial Narrow" w:hAnsi="Arial Narrow" w:cs="Arial"/>
                <w:sz w:val="17"/>
                <w:szCs w:val="17"/>
              </w:rPr>
              <w:t xml:space="preserve"> – 1 оригинал, 2 копии;</w:t>
            </w:r>
          </w:p>
          <w:p w14:paraId="172948E6" w14:textId="77777777" w:rsidR="00103993" w:rsidRPr="002C1655" w:rsidRDefault="00103993" w:rsidP="00017B75">
            <w:pPr>
              <w:pStyle w:val="a4"/>
              <w:tabs>
                <w:tab w:val="left" w:pos="0"/>
              </w:tabs>
              <w:spacing w:after="0"/>
              <w:jc w:val="both"/>
              <w:rPr>
                <w:rFonts w:ascii="Arial Narrow" w:hAnsi="Arial Narrow" w:cs="Arial"/>
                <w:sz w:val="17"/>
                <w:szCs w:val="17"/>
              </w:rPr>
            </w:pPr>
            <w:r w:rsidRPr="00A263E9">
              <w:rPr>
                <w:rFonts w:ascii="Arial Narrow" w:hAnsi="Arial Narrow" w:cs="Arial"/>
                <w:sz w:val="17"/>
                <w:szCs w:val="17"/>
              </w:rPr>
              <w:t>- Копии Сертификата качества производителя, заверенный печатью производителя или Продавца – 1 оригинал, 1 копия;</w:t>
            </w:r>
          </w:p>
          <w:p w14:paraId="25DE5CEC" w14:textId="77777777" w:rsidR="00103993" w:rsidRPr="002C1655" w:rsidRDefault="00103993" w:rsidP="00017B75">
            <w:pPr>
              <w:pStyle w:val="a4"/>
              <w:tabs>
                <w:tab w:val="left" w:pos="0"/>
              </w:tabs>
              <w:spacing w:after="0"/>
              <w:jc w:val="both"/>
              <w:rPr>
                <w:rFonts w:ascii="Arial Narrow" w:hAnsi="Arial Narrow" w:cs="Arial"/>
                <w:sz w:val="17"/>
                <w:szCs w:val="17"/>
              </w:rPr>
            </w:pPr>
            <w:r w:rsidRPr="002C1655">
              <w:rPr>
                <w:rFonts w:ascii="Arial Narrow" w:hAnsi="Arial Narrow" w:cs="Arial"/>
                <w:sz w:val="17"/>
                <w:szCs w:val="17"/>
              </w:rPr>
              <w:t>-</w:t>
            </w:r>
            <w:r w:rsidRPr="00A45B3E">
              <w:rPr>
                <w:rFonts w:ascii="Arial Narrow" w:hAnsi="Arial Narrow" w:cs="Arial"/>
                <w:sz w:val="17"/>
                <w:szCs w:val="17"/>
              </w:rPr>
              <w:t xml:space="preserve"> </w:t>
            </w:r>
            <w:r w:rsidRPr="002C1655">
              <w:rPr>
                <w:rFonts w:ascii="Arial Narrow" w:hAnsi="Arial Narrow" w:cs="Arial"/>
                <w:sz w:val="17"/>
                <w:szCs w:val="17"/>
              </w:rPr>
              <w:t xml:space="preserve">Регистрационное удостоверение или письмо, выданное </w:t>
            </w:r>
            <w:r>
              <w:rPr>
                <w:rFonts w:ascii="Arial Narrow" w:hAnsi="Arial Narrow" w:cs="Arial"/>
                <w:sz w:val="17"/>
                <w:szCs w:val="17"/>
              </w:rPr>
              <w:t>ГУП «</w:t>
            </w:r>
            <w:r w:rsidRPr="002C1655">
              <w:rPr>
                <w:rFonts w:ascii="Arial Narrow" w:hAnsi="Arial Narrow" w:cs="Arial"/>
                <w:sz w:val="17"/>
                <w:szCs w:val="17"/>
              </w:rPr>
              <w:t xml:space="preserve">Государственным Центром экспертизы и стандартизации лекарственных средств, изделий медицинского назначения и медицинской техники» </w:t>
            </w:r>
            <w:r>
              <w:rPr>
                <w:rFonts w:ascii="Arial Narrow" w:hAnsi="Arial Narrow" w:cs="Arial"/>
                <w:sz w:val="17"/>
                <w:szCs w:val="17"/>
              </w:rPr>
              <w:t xml:space="preserve">Агентства по развитию фармацевтической отрасли при Министерстве здравоохранения </w:t>
            </w:r>
            <w:r w:rsidRPr="002C1655">
              <w:rPr>
                <w:rFonts w:ascii="Arial Narrow" w:hAnsi="Arial Narrow" w:cs="Arial"/>
                <w:sz w:val="17"/>
                <w:szCs w:val="17"/>
              </w:rPr>
              <w:t>Республики Узбекистан – 2 копии;</w:t>
            </w:r>
          </w:p>
          <w:p w14:paraId="5E9F9A81" w14:textId="77777777" w:rsidR="00103993" w:rsidRPr="00A263E9" w:rsidRDefault="00103993" w:rsidP="00017B75">
            <w:pPr>
              <w:pStyle w:val="a4"/>
              <w:tabs>
                <w:tab w:val="left" w:pos="0"/>
              </w:tabs>
              <w:spacing w:after="0"/>
              <w:jc w:val="both"/>
              <w:rPr>
                <w:rFonts w:ascii="Arial Narrow" w:hAnsi="Arial Narrow" w:cs="Arial"/>
                <w:sz w:val="17"/>
                <w:szCs w:val="17"/>
              </w:rPr>
            </w:pPr>
            <w:r w:rsidRPr="002C1655">
              <w:rPr>
                <w:rFonts w:ascii="Arial Narrow" w:hAnsi="Arial Narrow" w:cs="Arial"/>
                <w:sz w:val="17"/>
                <w:szCs w:val="17"/>
              </w:rPr>
              <w:t>- Сертификат Соответствия или письмо, выданн</w:t>
            </w:r>
            <w:r>
              <w:rPr>
                <w:rFonts w:ascii="Arial Narrow" w:hAnsi="Arial Narrow" w:cs="Arial"/>
                <w:sz w:val="17"/>
                <w:szCs w:val="17"/>
              </w:rPr>
              <w:t>о</w:t>
            </w:r>
            <w:r w:rsidRPr="002C1655">
              <w:rPr>
                <w:rFonts w:ascii="Arial Narrow" w:hAnsi="Arial Narrow" w:cs="Arial"/>
                <w:sz w:val="17"/>
                <w:szCs w:val="17"/>
              </w:rPr>
              <w:t xml:space="preserve">е уполномоченным </w:t>
            </w:r>
            <w:r w:rsidRPr="00A263E9">
              <w:rPr>
                <w:rFonts w:ascii="Arial Narrow" w:hAnsi="Arial Narrow" w:cs="Arial"/>
                <w:sz w:val="17"/>
                <w:szCs w:val="17"/>
              </w:rPr>
              <w:t xml:space="preserve">органом </w:t>
            </w:r>
            <w:r>
              <w:rPr>
                <w:rFonts w:ascii="Arial Narrow" w:hAnsi="Arial Narrow" w:cs="Arial"/>
                <w:sz w:val="17"/>
                <w:szCs w:val="17"/>
              </w:rPr>
              <w:t>«</w:t>
            </w:r>
            <w:r w:rsidRPr="008A74B7">
              <w:rPr>
                <w:rFonts w:ascii="Arial Narrow" w:hAnsi="Arial Narrow" w:cs="Arial"/>
                <w:sz w:val="17"/>
                <w:szCs w:val="17"/>
              </w:rPr>
              <w:t>Узбекское агентство по техническому регулированию при Министерстве инвестиций и внешней торговли Республики Узбекистан</w:t>
            </w:r>
            <w:r>
              <w:rPr>
                <w:rFonts w:ascii="Arial Narrow" w:hAnsi="Arial Narrow" w:cs="Arial"/>
                <w:sz w:val="17"/>
                <w:szCs w:val="17"/>
              </w:rPr>
              <w:t xml:space="preserve">», </w:t>
            </w:r>
            <w:r w:rsidRPr="008A74B7">
              <w:rPr>
                <w:rFonts w:ascii="Arial Narrow" w:hAnsi="Arial Narrow" w:cs="Arial"/>
                <w:sz w:val="17"/>
                <w:szCs w:val="17"/>
              </w:rPr>
              <w:t>(где применимо)</w:t>
            </w:r>
            <w:r>
              <w:rPr>
                <w:rFonts w:ascii="Arial Narrow" w:hAnsi="Arial Narrow" w:cs="Arial"/>
                <w:sz w:val="17"/>
                <w:szCs w:val="17"/>
              </w:rPr>
              <w:t xml:space="preserve"> </w:t>
            </w:r>
            <w:r w:rsidRPr="00A263E9">
              <w:rPr>
                <w:rFonts w:ascii="Arial Narrow" w:hAnsi="Arial Narrow" w:cs="Arial"/>
                <w:sz w:val="17"/>
                <w:szCs w:val="17"/>
              </w:rPr>
              <w:t>– 1 оригинал, 2 копия;</w:t>
            </w:r>
          </w:p>
          <w:p w14:paraId="2BF73FB9" w14:textId="77777777" w:rsidR="00103993" w:rsidRPr="00CC5EB4" w:rsidRDefault="00103993" w:rsidP="00017B75">
            <w:pPr>
              <w:pStyle w:val="a4"/>
              <w:tabs>
                <w:tab w:val="left" w:pos="0"/>
              </w:tabs>
              <w:spacing w:after="0"/>
              <w:jc w:val="both"/>
              <w:rPr>
                <w:rFonts w:ascii="Arial Narrow" w:hAnsi="Arial Narrow" w:cs="Arial"/>
                <w:sz w:val="17"/>
                <w:szCs w:val="17"/>
              </w:rPr>
            </w:pPr>
            <w:r w:rsidRPr="00A263E9">
              <w:rPr>
                <w:rFonts w:ascii="Arial Narrow" w:hAnsi="Arial Narrow" w:cs="Arial"/>
                <w:sz w:val="17"/>
                <w:szCs w:val="17"/>
              </w:rPr>
              <w:t>- Гарантийный сертификат, выданный Продавцом или сервисным центром Продавца на т</w:t>
            </w:r>
            <w:r>
              <w:rPr>
                <w:rFonts w:ascii="Arial Narrow" w:hAnsi="Arial Narrow" w:cs="Arial"/>
                <w:sz w:val="17"/>
                <w:szCs w:val="17"/>
              </w:rPr>
              <w:t>ерритории Республики Узбекистан</w:t>
            </w:r>
            <w:r w:rsidRPr="00A263E9">
              <w:rPr>
                <w:rFonts w:ascii="Arial Narrow" w:hAnsi="Arial Narrow" w:cs="Arial"/>
                <w:sz w:val="17"/>
                <w:szCs w:val="17"/>
              </w:rPr>
              <w:t xml:space="preserve"> с указанием серийных номеров Товаров, там, где требуется</w:t>
            </w:r>
            <w:r w:rsidRPr="00CC5EB4">
              <w:rPr>
                <w:rFonts w:ascii="Arial Narrow" w:hAnsi="Arial Narrow" w:cs="Arial"/>
                <w:sz w:val="17"/>
                <w:szCs w:val="17"/>
              </w:rPr>
              <w:t xml:space="preserve">- 1 </w:t>
            </w:r>
            <w:r>
              <w:rPr>
                <w:rFonts w:ascii="Arial Narrow" w:hAnsi="Arial Narrow" w:cs="Arial"/>
                <w:sz w:val="17"/>
                <w:szCs w:val="17"/>
              </w:rPr>
              <w:t>оригинал, 1 копия;</w:t>
            </w:r>
          </w:p>
          <w:p w14:paraId="47547585" w14:textId="77777777" w:rsidR="00103993" w:rsidRDefault="00103993" w:rsidP="00017B75">
            <w:pPr>
              <w:pStyle w:val="a4"/>
              <w:tabs>
                <w:tab w:val="left" w:pos="0"/>
              </w:tabs>
              <w:spacing w:after="0"/>
              <w:jc w:val="both"/>
              <w:rPr>
                <w:rFonts w:ascii="Arial Narrow" w:hAnsi="Arial Narrow" w:cs="Arial"/>
                <w:sz w:val="17"/>
                <w:szCs w:val="17"/>
              </w:rPr>
            </w:pPr>
            <w:r w:rsidRPr="002C1655">
              <w:rPr>
                <w:rFonts w:ascii="Arial Narrow" w:hAnsi="Arial Narrow" w:cs="Arial"/>
                <w:sz w:val="17"/>
                <w:szCs w:val="17"/>
              </w:rPr>
              <w:t>В случае необходимости Продавец также предоставляет:</w:t>
            </w:r>
          </w:p>
          <w:p w14:paraId="0E2D5CF1" w14:textId="77777777" w:rsidR="00103993" w:rsidRPr="00341895" w:rsidRDefault="00103993" w:rsidP="00017B75">
            <w:pPr>
              <w:pStyle w:val="a4"/>
              <w:tabs>
                <w:tab w:val="left" w:pos="0"/>
              </w:tabs>
              <w:spacing w:after="0"/>
              <w:jc w:val="both"/>
              <w:rPr>
                <w:rFonts w:ascii="Arial Narrow" w:hAnsi="Arial Narrow" w:cs="Arial"/>
                <w:sz w:val="17"/>
                <w:szCs w:val="17"/>
              </w:rPr>
            </w:pPr>
            <w:r w:rsidRPr="008A74B7">
              <w:rPr>
                <w:rFonts w:ascii="Arial Narrow" w:hAnsi="Arial Narrow" w:cs="Arial"/>
                <w:sz w:val="17"/>
                <w:szCs w:val="17"/>
              </w:rPr>
              <w:t>- Санитарно-эпидемиологическое заключение или письмо, выданное уполномоченным органом Республики Узбекистан – 1 оригинал;</w:t>
            </w:r>
          </w:p>
          <w:p w14:paraId="7D53330F" w14:textId="77777777" w:rsidR="00103993" w:rsidRPr="002C1655" w:rsidRDefault="00103993" w:rsidP="00017B75">
            <w:pPr>
              <w:pStyle w:val="a4"/>
              <w:tabs>
                <w:tab w:val="left" w:pos="0"/>
              </w:tabs>
              <w:spacing w:after="0"/>
              <w:jc w:val="both"/>
              <w:rPr>
                <w:rFonts w:ascii="Arial Narrow" w:hAnsi="Arial Narrow" w:cs="Arial"/>
                <w:sz w:val="17"/>
                <w:szCs w:val="17"/>
              </w:rPr>
            </w:pPr>
            <w:r w:rsidRPr="002C1655">
              <w:rPr>
                <w:rFonts w:ascii="Arial Narrow" w:hAnsi="Arial Narrow" w:cs="Arial"/>
                <w:sz w:val="17"/>
                <w:szCs w:val="17"/>
              </w:rPr>
              <w:t xml:space="preserve">- любые другие разрешительные документы уполномоченных органов Республики Узбекистан не предусмотренные настоящим контрактом, которые согласно действующему законодательству Республики Узбекистан могут потребоваться при оформлении товара в таможенный режим </w:t>
            </w:r>
            <w:r>
              <w:rPr>
                <w:rFonts w:ascii="Arial Narrow" w:hAnsi="Arial Narrow" w:cs="Arial"/>
                <w:sz w:val="17"/>
                <w:szCs w:val="17"/>
              </w:rPr>
              <w:t>«Свободное обращение» (</w:t>
            </w:r>
            <w:r w:rsidRPr="002C1655">
              <w:rPr>
                <w:rFonts w:ascii="Arial Narrow" w:hAnsi="Arial Narrow" w:cs="Arial"/>
                <w:sz w:val="17"/>
                <w:szCs w:val="17"/>
              </w:rPr>
              <w:t>ИМ-40</w:t>
            </w:r>
            <w:r>
              <w:rPr>
                <w:rFonts w:ascii="Arial Narrow" w:hAnsi="Arial Narrow" w:cs="Arial"/>
                <w:sz w:val="17"/>
                <w:szCs w:val="17"/>
              </w:rPr>
              <w:t>)</w:t>
            </w:r>
            <w:r w:rsidRPr="002C1655">
              <w:rPr>
                <w:rFonts w:ascii="Arial Narrow" w:hAnsi="Arial Narrow" w:cs="Arial"/>
                <w:sz w:val="17"/>
                <w:szCs w:val="17"/>
              </w:rPr>
              <w:t>.</w:t>
            </w:r>
          </w:p>
        </w:tc>
        <w:tc>
          <w:tcPr>
            <w:tcW w:w="4506" w:type="dxa"/>
            <w:gridSpan w:val="2"/>
          </w:tcPr>
          <w:p w14:paraId="7BDAB869" w14:textId="77777777" w:rsidR="00103993" w:rsidRPr="002C1655" w:rsidRDefault="00103993" w:rsidP="00017B75">
            <w:pPr>
              <w:jc w:val="both"/>
              <w:rPr>
                <w:rFonts w:ascii="Arial Narrow" w:hAnsi="Arial Narrow" w:cs="Arial"/>
                <w:noProof/>
                <w:sz w:val="17"/>
                <w:szCs w:val="17"/>
                <w:lang w:val="en-US"/>
              </w:rPr>
            </w:pPr>
            <w:r w:rsidRPr="002C1655">
              <w:rPr>
                <w:rFonts w:ascii="Arial Narrow" w:hAnsi="Arial Narrow" w:cs="Arial"/>
                <w:noProof/>
                <w:sz w:val="17"/>
                <w:szCs w:val="17"/>
                <w:lang w:val="en-US"/>
              </w:rPr>
              <w:t>3.4. For the import of goods into the territory of the Republic of Uzbekistan and its Custom’s clearance, the Seller must provide the following documents with the goods, duly executed and without any discrepancies:</w:t>
            </w:r>
          </w:p>
          <w:p w14:paraId="10E19EFD" w14:textId="77777777" w:rsidR="00103993" w:rsidRPr="002C1655" w:rsidRDefault="00103993" w:rsidP="00017B75">
            <w:pPr>
              <w:jc w:val="both"/>
              <w:rPr>
                <w:rFonts w:ascii="Arial Narrow" w:hAnsi="Arial Narrow" w:cs="Arial"/>
                <w:noProof/>
                <w:sz w:val="17"/>
                <w:szCs w:val="17"/>
                <w:lang w:val="en-US"/>
              </w:rPr>
            </w:pPr>
            <w:r w:rsidRPr="002C1655">
              <w:rPr>
                <w:rFonts w:ascii="Arial Narrow" w:hAnsi="Arial Narrow" w:cs="Arial"/>
                <w:noProof/>
                <w:sz w:val="17"/>
                <w:szCs w:val="17"/>
                <w:lang w:val="en-US"/>
              </w:rPr>
              <w:t>- Invoice in Russian or English - 1 original, 2 copies;</w:t>
            </w:r>
          </w:p>
          <w:p w14:paraId="3A9D19B7" w14:textId="77777777" w:rsidR="00103993" w:rsidRPr="002C1655" w:rsidRDefault="00103993" w:rsidP="00017B75">
            <w:pPr>
              <w:jc w:val="both"/>
              <w:rPr>
                <w:rFonts w:ascii="Arial Narrow" w:hAnsi="Arial Narrow" w:cs="Arial"/>
                <w:noProof/>
                <w:sz w:val="17"/>
                <w:szCs w:val="17"/>
                <w:lang w:val="en-US"/>
              </w:rPr>
            </w:pPr>
            <w:r w:rsidRPr="002C1655">
              <w:rPr>
                <w:rFonts w:ascii="Arial Narrow" w:hAnsi="Arial Narrow" w:cs="Arial"/>
                <w:noProof/>
                <w:sz w:val="17"/>
                <w:szCs w:val="17"/>
                <w:lang w:val="en-US"/>
              </w:rPr>
              <w:t>- Way bill -1 original, 2 copies;</w:t>
            </w:r>
          </w:p>
          <w:p w14:paraId="37F05819" w14:textId="77777777" w:rsidR="00103993" w:rsidRPr="002C1655" w:rsidRDefault="00103993" w:rsidP="00017B75">
            <w:pPr>
              <w:jc w:val="both"/>
              <w:rPr>
                <w:rFonts w:ascii="Arial Narrow" w:hAnsi="Arial Narrow" w:cs="Arial"/>
                <w:noProof/>
                <w:sz w:val="17"/>
                <w:szCs w:val="17"/>
                <w:lang w:val="en-US"/>
              </w:rPr>
            </w:pPr>
            <w:r w:rsidRPr="002C1655">
              <w:rPr>
                <w:rFonts w:ascii="Arial Narrow" w:hAnsi="Arial Narrow" w:cs="Arial"/>
                <w:noProof/>
                <w:sz w:val="17"/>
                <w:szCs w:val="17"/>
                <w:lang w:val="en-US"/>
              </w:rPr>
              <w:t xml:space="preserve">- Packing List </w:t>
            </w:r>
            <w:r w:rsidRPr="00747FAF">
              <w:rPr>
                <w:rFonts w:ascii="Arial Narrow" w:hAnsi="Arial Narrow" w:cs="Arial"/>
                <w:noProof/>
                <w:sz w:val="17"/>
                <w:szCs w:val="17"/>
                <w:lang w:val="en-US"/>
              </w:rPr>
              <w:t xml:space="preserve">indicating the contents of each package  and indicating the </w:t>
            </w:r>
            <w:r w:rsidRPr="00385B62">
              <w:rPr>
                <w:rFonts w:ascii="Arial Narrow" w:hAnsi="Arial Narrow" w:cs="Arial"/>
                <w:i/>
                <w:noProof/>
                <w:sz w:val="17"/>
                <w:szCs w:val="17"/>
                <w:lang w:val="en-US"/>
              </w:rPr>
              <w:t>serial numbers of the Goods</w:t>
            </w:r>
            <w:r w:rsidRPr="00747FAF">
              <w:rPr>
                <w:rFonts w:ascii="Arial Narrow" w:hAnsi="Arial Narrow" w:cs="Arial"/>
                <w:noProof/>
                <w:sz w:val="17"/>
                <w:szCs w:val="17"/>
                <w:lang w:val="en-US"/>
              </w:rPr>
              <w:t xml:space="preserve"> </w:t>
            </w:r>
            <w:r w:rsidRPr="00E153A8">
              <w:rPr>
                <w:rFonts w:ascii="Arial Narrow" w:hAnsi="Arial Narrow" w:cs="Arial"/>
                <w:i/>
                <w:noProof/>
                <w:sz w:val="17"/>
                <w:szCs w:val="17"/>
                <w:lang w:val="en-US"/>
              </w:rPr>
              <w:t>where required</w:t>
            </w:r>
            <w:r>
              <w:rPr>
                <w:rFonts w:ascii="Arial Narrow" w:hAnsi="Arial Narrow" w:cs="Arial"/>
                <w:noProof/>
                <w:sz w:val="17"/>
                <w:szCs w:val="17"/>
                <w:lang w:val="en-US"/>
              </w:rPr>
              <w:t xml:space="preserve"> </w:t>
            </w:r>
            <w:r w:rsidRPr="002C1655">
              <w:rPr>
                <w:rFonts w:ascii="Arial Narrow" w:hAnsi="Arial Narrow" w:cs="Arial"/>
                <w:noProof/>
                <w:sz w:val="17"/>
                <w:szCs w:val="17"/>
                <w:lang w:val="en-US"/>
              </w:rPr>
              <w:t>-1 original, 2 copies;</w:t>
            </w:r>
          </w:p>
          <w:p w14:paraId="1A709006" w14:textId="77777777" w:rsidR="00103993" w:rsidRPr="002C1655" w:rsidRDefault="00103993" w:rsidP="00017B75">
            <w:pPr>
              <w:jc w:val="both"/>
              <w:rPr>
                <w:rFonts w:ascii="Arial Narrow" w:hAnsi="Arial Narrow" w:cs="Arial"/>
                <w:noProof/>
                <w:sz w:val="17"/>
                <w:szCs w:val="17"/>
                <w:lang w:val="en-US"/>
              </w:rPr>
            </w:pPr>
            <w:r>
              <w:rPr>
                <w:rFonts w:ascii="Arial Narrow" w:hAnsi="Arial Narrow" w:cs="Arial"/>
                <w:noProof/>
                <w:sz w:val="17"/>
                <w:szCs w:val="17"/>
                <w:lang w:val="en-US"/>
              </w:rPr>
              <w:t>-</w:t>
            </w:r>
            <w:r w:rsidRPr="002C1655">
              <w:rPr>
                <w:rFonts w:ascii="Arial Narrow" w:hAnsi="Arial Narrow" w:cs="Arial"/>
                <w:noProof/>
                <w:sz w:val="17"/>
                <w:szCs w:val="17"/>
                <w:lang w:val="en-US"/>
              </w:rPr>
              <w:t xml:space="preserve"> </w:t>
            </w:r>
            <w:r>
              <w:rPr>
                <w:rFonts w:ascii="Arial Narrow" w:hAnsi="Arial Narrow" w:cs="Arial"/>
                <w:noProof/>
                <w:sz w:val="17"/>
                <w:szCs w:val="17"/>
                <w:lang w:val="en-US"/>
              </w:rPr>
              <w:t xml:space="preserve">Copies of the manufacturer’s quality </w:t>
            </w:r>
            <w:r w:rsidRPr="002C1655">
              <w:rPr>
                <w:rFonts w:ascii="Arial Narrow" w:hAnsi="Arial Narrow" w:cs="Arial"/>
                <w:noProof/>
                <w:sz w:val="17"/>
                <w:szCs w:val="17"/>
                <w:lang w:val="en-US"/>
              </w:rPr>
              <w:t>Certificate</w:t>
            </w:r>
            <w:r>
              <w:rPr>
                <w:rFonts w:ascii="Arial Narrow" w:hAnsi="Arial Narrow" w:cs="Arial"/>
                <w:noProof/>
                <w:sz w:val="17"/>
                <w:szCs w:val="17"/>
                <w:lang w:val="en-US"/>
              </w:rPr>
              <w:t>, sealed by the manufacure or Seller</w:t>
            </w:r>
            <w:r w:rsidRPr="002C1655">
              <w:rPr>
                <w:rFonts w:ascii="Arial Narrow" w:hAnsi="Arial Narrow" w:cs="Arial"/>
                <w:noProof/>
                <w:sz w:val="17"/>
                <w:szCs w:val="17"/>
                <w:lang w:val="en-US"/>
              </w:rPr>
              <w:t xml:space="preserve"> - 1 original, 1 copy;</w:t>
            </w:r>
          </w:p>
          <w:p w14:paraId="6B5200F5" w14:textId="77777777" w:rsidR="00103993" w:rsidRPr="002C1655" w:rsidRDefault="00103993" w:rsidP="00017B75">
            <w:pPr>
              <w:jc w:val="both"/>
              <w:rPr>
                <w:rFonts w:ascii="Arial Narrow" w:hAnsi="Arial Narrow" w:cs="Arial"/>
                <w:noProof/>
                <w:sz w:val="17"/>
                <w:szCs w:val="17"/>
                <w:lang w:val="en-US"/>
              </w:rPr>
            </w:pPr>
            <w:r w:rsidRPr="002C1655">
              <w:rPr>
                <w:rFonts w:ascii="Arial Narrow" w:hAnsi="Arial Narrow" w:cs="Arial"/>
                <w:noProof/>
                <w:sz w:val="17"/>
                <w:szCs w:val="17"/>
                <w:lang w:val="en-US"/>
              </w:rPr>
              <w:t xml:space="preserve">- Registration certificate or letter, issued by the SUE «The State Center for Expertise and Standardization of Medicines, Medical Devices and Medical Equipment» </w:t>
            </w:r>
            <w:r>
              <w:rPr>
                <w:rFonts w:ascii="Arial Narrow" w:hAnsi="Arial Narrow" w:cs="Arial"/>
                <w:noProof/>
                <w:sz w:val="17"/>
                <w:szCs w:val="17"/>
                <w:lang w:val="en-US"/>
              </w:rPr>
              <w:t xml:space="preserve">Agency for the development of thr pharmaceutical industry under the Ministry of health </w:t>
            </w:r>
            <w:r w:rsidRPr="002C1655">
              <w:rPr>
                <w:rFonts w:ascii="Arial Narrow" w:hAnsi="Arial Narrow" w:cs="Arial"/>
                <w:noProof/>
                <w:sz w:val="17"/>
                <w:szCs w:val="17"/>
                <w:lang w:val="en-US"/>
              </w:rPr>
              <w:t>of the Republic of Uzbekistan – 2 copies;</w:t>
            </w:r>
          </w:p>
          <w:p w14:paraId="43FB9B7C" w14:textId="77777777" w:rsidR="00103993" w:rsidRPr="002C1655" w:rsidRDefault="00103993" w:rsidP="00017B75">
            <w:pPr>
              <w:jc w:val="both"/>
              <w:rPr>
                <w:rFonts w:ascii="Arial Narrow" w:hAnsi="Arial Narrow" w:cs="Arial"/>
                <w:noProof/>
                <w:sz w:val="17"/>
                <w:szCs w:val="17"/>
                <w:lang w:val="en-US"/>
              </w:rPr>
            </w:pPr>
            <w:r w:rsidRPr="002C1655">
              <w:rPr>
                <w:rFonts w:ascii="Arial Narrow" w:hAnsi="Arial Narrow" w:cs="Arial"/>
                <w:noProof/>
                <w:sz w:val="17"/>
                <w:szCs w:val="17"/>
                <w:lang w:val="en-US"/>
              </w:rPr>
              <w:t xml:space="preserve">- Certificate of conformity or letter issued by the authorized department of </w:t>
            </w:r>
            <w:r w:rsidRPr="00E47891">
              <w:rPr>
                <w:rFonts w:ascii="Arial Narrow" w:hAnsi="Arial Narrow" w:cs="Arial"/>
                <w:noProof/>
                <w:sz w:val="17"/>
                <w:szCs w:val="17"/>
                <w:lang w:val="en-US"/>
              </w:rPr>
              <w:t xml:space="preserve">"Uzbek Agency for Technical Regulation under the Ministry of Investment and Foreign Trade of the Republic of Uzbekistan", (where applicable) </w:t>
            </w:r>
            <w:r w:rsidRPr="002C1655">
              <w:rPr>
                <w:rFonts w:ascii="Arial Narrow" w:hAnsi="Arial Narrow" w:cs="Arial"/>
                <w:noProof/>
                <w:sz w:val="17"/>
                <w:szCs w:val="17"/>
                <w:lang w:val="en-US"/>
              </w:rPr>
              <w:t xml:space="preserve">-1 original, </w:t>
            </w:r>
            <w:r w:rsidRPr="000F739B">
              <w:rPr>
                <w:rFonts w:ascii="Arial Narrow" w:hAnsi="Arial Narrow" w:cs="Arial"/>
                <w:noProof/>
                <w:sz w:val="17"/>
                <w:szCs w:val="17"/>
                <w:lang w:val="en-US"/>
              </w:rPr>
              <w:t>2</w:t>
            </w:r>
            <w:r w:rsidRPr="002C1655">
              <w:rPr>
                <w:rFonts w:ascii="Arial Narrow" w:hAnsi="Arial Narrow" w:cs="Arial"/>
                <w:noProof/>
                <w:sz w:val="17"/>
                <w:szCs w:val="17"/>
                <w:lang w:val="en-US"/>
              </w:rPr>
              <w:t xml:space="preserve"> copy;</w:t>
            </w:r>
          </w:p>
          <w:p w14:paraId="2688ADDA" w14:textId="77777777" w:rsidR="00103993" w:rsidRDefault="00103993" w:rsidP="00017B75">
            <w:pPr>
              <w:jc w:val="both"/>
              <w:rPr>
                <w:rFonts w:ascii="Arial Narrow" w:hAnsi="Arial Narrow" w:cs="Arial"/>
                <w:noProof/>
                <w:sz w:val="17"/>
                <w:szCs w:val="17"/>
                <w:lang w:val="en-US"/>
              </w:rPr>
            </w:pPr>
            <w:r w:rsidRPr="0027663A">
              <w:rPr>
                <w:rFonts w:ascii="Arial Narrow" w:hAnsi="Arial Narrow" w:cs="Arial"/>
                <w:noProof/>
                <w:sz w:val="17"/>
                <w:szCs w:val="17"/>
                <w:lang w:val="en-US"/>
              </w:rPr>
              <w:t xml:space="preserve">- </w:t>
            </w:r>
            <w:r>
              <w:rPr>
                <w:rFonts w:ascii="Arial Narrow" w:hAnsi="Arial Narrow" w:cs="Arial"/>
                <w:noProof/>
                <w:sz w:val="17"/>
                <w:szCs w:val="17"/>
                <w:lang w:val="en-US"/>
              </w:rPr>
              <w:t>W</w:t>
            </w:r>
            <w:r w:rsidRPr="0027663A">
              <w:rPr>
                <w:rFonts w:ascii="Arial Narrow" w:hAnsi="Arial Narrow" w:cs="Arial"/>
                <w:noProof/>
                <w:sz w:val="17"/>
                <w:szCs w:val="17"/>
                <w:lang w:val="en-US"/>
              </w:rPr>
              <w:t xml:space="preserve">arranty certificate </w:t>
            </w:r>
            <w:r w:rsidRPr="0004131C">
              <w:rPr>
                <w:rFonts w:ascii="Arial Narrow" w:hAnsi="Arial Narrow" w:cs="Arial"/>
                <w:noProof/>
                <w:sz w:val="17"/>
                <w:szCs w:val="17"/>
                <w:lang w:val="en-US"/>
              </w:rPr>
              <w:t xml:space="preserve">issued by the </w:t>
            </w:r>
            <w:r w:rsidRPr="00BF0A4E">
              <w:rPr>
                <w:rFonts w:ascii="Arial Narrow" w:hAnsi="Arial Narrow" w:cs="Arial"/>
                <w:noProof/>
                <w:sz w:val="17"/>
                <w:szCs w:val="17"/>
                <w:lang w:val="en-US"/>
              </w:rPr>
              <w:t>Seller</w:t>
            </w:r>
            <w:r>
              <w:rPr>
                <w:rFonts w:ascii="Arial Narrow" w:hAnsi="Arial Narrow" w:cs="Arial"/>
                <w:noProof/>
                <w:sz w:val="17"/>
                <w:szCs w:val="17"/>
                <w:lang w:val="en-US"/>
              </w:rPr>
              <w:t xml:space="preserve"> </w:t>
            </w:r>
            <w:r w:rsidRPr="0004131C">
              <w:rPr>
                <w:rFonts w:ascii="Arial Narrow" w:hAnsi="Arial Narrow" w:cs="Arial"/>
                <w:noProof/>
                <w:sz w:val="17"/>
                <w:szCs w:val="17"/>
                <w:lang w:val="en-US"/>
              </w:rPr>
              <w:t xml:space="preserve">or the </w:t>
            </w:r>
            <w:r w:rsidRPr="00F46525">
              <w:rPr>
                <w:rFonts w:ascii="Arial Narrow" w:hAnsi="Arial Narrow" w:cs="Arial"/>
                <w:noProof/>
                <w:sz w:val="17"/>
                <w:szCs w:val="17"/>
                <w:lang w:val="en-US"/>
              </w:rPr>
              <w:t>Seller</w:t>
            </w:r>
            <w:r w:rsidRPr="0004131C">
              <w:rPr>
                <w:rFonts w:ascii="Arial Narrow" w:hAnsi="Arial Narrow" w:cs="Arial"/>
                <w:noProof/>
                <w:sz w:val="17"/>
                <w:szCs w:val="17"/>
                <w:lang w:val="en-US"/>
              </w:rPr>
              <w:t>'s service center in the territory of the Republic of Uzbekistan</w:t>
            </w:r>
            <w:r w:rsidRPr="00E750F5">
              <w:rPr>
                <w:rFonts w:ascii="Arial Narrow" w:hAnsi="Arial Narrow" w:cs="Arial"/>
                <w:noProof/>
                <w:sz w:val="17"/>
                <w:szCs w:val="17"/>
                <w:lang w:val="en-US"/>
              </w:rPr>
              <w:t xml:space="preserve"> with the indication serial number of the Goods</w:t>
            </w:r>
            <w:r w:rsidRPr="00D6403D">
              <w:rPr>
                <w:rFonts w:ascii="Arial Narrow" w:hAnsi="Arial Narrow" w:cs="Arial"/>
                <w:noProof/>
                <w:sz w:val="17"/>
                <w:szCs w:val="17"/>
                <w:lang w:val="en-US"/>
              </w:rPr>
              <w:t>,</w:t>
            </w:r>
            <w:r w:rsidRPr="00E750F5">
              <w:rPr>
                <w:rFonts w:ascii="Arial Narrow" w:hAnsi="Arial Narrow" w:cs="Arial"/>
                <w:noProof/>
                <w:sz w:val="17"/>
                <w:szCs w:val="17"/>
                <w:lang w:val="en-US"/>
              </w:rPr>
              <w:t xml:space="preserve"> where required</w:t>
            </w:r>
            <w:r>
              <w:rPr>
                <w:rFonts w:ascii="Arial Narrow" w:hAnsi="Arial Narrow" w:cs="Arial"/>
                <w:noProof/>
                <w:sz w:val="17"/>
                <w:szCs w:val="17"/>
                <w:lang w:val="en-US"/>
              </w:rPr>
              <w:t xml:space="preserve"> </w:t>
            </w:r>
            <w:r w:rsidRPr="002C1655">
              <w:rPr>
                <w:rFonts w:ascii="Arial Narrow" w:hAnsi="Arial Narrow" w:cs="Arial"/>
                <w:noProof/>
                <w:sz w:val="17"/>
                <w:szCs w:val="17"/>
                <w:lang w:val="en-US"/>
              </w:rPr>
              <w:t>-1 original, 1 copy;</w:t>
            </w:r>
          </w:p>
          <w:p w14:paraId="64825ACF" w14:textId="77777777" w:rsidR="00103993" w:rsidRDefault="00103993" w:rsidP="00017B75">
            <w:pPr>
              <w:jc w:val="both"/>
              <w:rPr>
                <w:rFonts w:ascii="Arial Narrow" w:hAnsi="Arial Narrow" w:cs="Arial"/>
                <w:noProof/>
                <w:sz w:val="17"/>
                <w:szCs w:val="17"/>
                <w:lang w:val="en-US"/>
              </w:rPr>
            </w:pPr>
            <w:r w:rsidRPr="002C1655">
              <w:rPr>
                <w:rFonts w:ascii="Arial Narrow" w:hAnsi="Arial Narrow" w:cs="Arial"/>
                <w:noProof/>
                <w:sz w:val="17"/>
                <w:szCs w:val="17"/>
                <w:lang w:val="en-US"/>
              </w:rPr>
              <w:t>If nece</w:t>
            </w:r>
            <w:r>
              <w:rPr>
                <w:rFonts w:ascii="Arial Narrow" w:hAnsi="Arial Narrow" w:cs="Arial"/>
                <w:noProof/>
                <w:sz w:val="17"/>
                <w:szCs w:val="17"/>
                <w:lang w:val="en-US"/>
              </w:rPr>
              <w:t xml:space="preserve">ssary, the Seller also provides: </w:t>
            </w:r>
          </w:p>
          <w:p w14:paraId="77E2B680" w14:textId="77777777" w:rsidR="00103993" w:rsidRPr="00341895" w:rsidRDefault="00103993" w:rsidP="00017B75">
            <w:pPr>
              <w:jc w:val="both"/>
              <w:rPr>
                <w:rFonts w:ascii="Arial Narrow" w:hAnsi="Arial Narrow" w:cs="Arial"/>
                <w:noProof/>
                <w:sz w:val="17"/>
                <w:szCs w:val="17"/>
                <w:lang w:val="en-US"/>
              </w:rPr>
            </w:pPr>
            <w:r w:rsidRPr="008A74B7">
              <w:rPr>
                <w:rFonts w:ascii="Arial Narrow" w:hAnsi="Arial Narrow" w:cs="Arial"/>
                <w:noProof/>
                <w:sz w:val="17"/>
                <w:szCs w:val="17"/>
                <w:lang w:val="en-US"/>
              </w:rPr>
              <w:t>- Sanitary-epidemiological conclusion or letter, issued by authorized agency of the Republic of Uzbekistan– 1 original;</w:t>
            </w:r>
          </w:p>
          <w:p w14:paraId="4F803DA4" w14:textId="77777777" w:rsidR="00103993" w:rsidRPr="002C1655" w:rsidRDefault="00103993" w:rsidP="00017B75">
            <w:pPr>
              <w:jc w:val="both"/>
              <w:rPr>
                <w:rFonts w:ascii="Arial Narrow" w:hAnsi="Arial Narrow" w:cs="Arial"/>
                <w:noProof/>
                <w:sz w:val="17"/>
                <w:szCs w:val="17"/>
                <w:lang w:val="en-US"/>
              </w:rPr>
            </w:pPr>
            <w:r w:rsidRPr="002C1655">
              <w:rPr>
                <w:rFonts w:ascii="Arial Narrow" w:hAnsi="Arial Narrow" w:cs="Arial"/>
                <w:noProof/>
                <w:sz w:val="17"/>
                <w:szCs w:val="17"/>
                <w:lang w:val="en-US"/>
              </w:rPr>
              <w:t xml:space="preserve">- any other permissive documents of the authorized </w:t>
            </w:r>
            <w:r>
              <w:rPr>
                <w:rFonts w:ascii="Arial Narrow" w:hAnsi="Arial Narrow" w:cs="Arial"/>
                <w:noProof/>
                <w:sz w:val="17"/>
                <w:szCs w:val="17"/>
                <w:lang w:val="en-US"/>
              </w:rPr>
              <w:t>agency</w:t>
            </w:r>
            <w:r w:rsidRPr="002C1655">
              <w:rPr>
                <w:rFonts w:ascii="Arial Narrow" w:hAnsi="Arial Narrow" w:cs="Arial"/>
                <w:noProof/>
                <w:sz w:val="17"/>
                <w:szCs w:val="17"/>
                <w:lang w:val="en-US"/>
              </w:rPr>
              <w:t xml:space="preserve"> of the Republic of Uzbekistan are not provided for by present contract, which may be required according to the current legislation of the Republic of Uzbekistan during registration of the Goods to IM-40 Customs mode.</w:t>
            </w:r>
          </w:p>
        </w:tc>
      </w:tr>
      <w:tr w:rsidR="00103993" w:rsidRPr="00103993" w14:paraId="49BEE0E3" w14:textId="77777777" w:rsidTr="00017B75">
        <w:tc>
          <w:tcPr>
            <w:tcW w:w="5025" w:type="dxa"/>
            <w:gridSpan w:val="2"/>
          </w:tcPr>
          <w:p w14:paraId="233A45EC" w14:textId="77777777" w:rsidR="00103993" w:rsidRPr="002C1655" w:rsidRDefault="00103993" w:rsidP="00017B75">
            <w:pPr>
              <w:pStyle w:val="a4"/>
              <w:tabs>
                <w:tab w:val="left" w:pos="0"/>
              </w:tabs>
              <w:spacing w:after="0"/>
              <w:jc w:val="both"/>
              <w:rPr>
                <w:rFonts w:ascii="Arial Narrow" w:hAnsi="Arial Narrow" w:cs="Arial"/>
                <w:sz w:val="17"/>
                <w:szCs w:val="17"/>
              </w:rPr>
            </w:pPr>
            <w:r w:rsidRPr="002C1655">
              <w:rPr>
                <w:rFonts w:ascii="Arial Narrow" w:hAnsi="Arial Narrow" w:cs="Arial"/>
                <w:sz w:val="17"/>
                <w:szCs w:val="17"/>
              </w:rPr>
              <w:t xml:space="preserve">3.5. В необходимых случаях Покупатель может провести работы по сертификации товаров, поставляемых в Узбекистан, от своего имени, но за счет Продавца, </w:t>
            </w:r>
            <w:r w:rsidRPr="00A263E9">
              <w:rPr>
                <w:rFonts w:ascii="Arial Narrow" w:hAnsi="Arial Narrow" w:cs="Arial"/>
                <w:sz w:val="17"/>
                <w:szCs w:val="17"/>
              </w:rPr>
              <w:t>а Продавец обязуется покрыть расходы Покупателя</w:t>
            </w:r>
            <w:r>
              <w:rPr>
                <w:rFonts w:ascii="Arial Narrow" w:hAnsi="Arial Narrow" w:cs="Arial"/>
                <w:sz w:val="17"/>
                <w:szCs w:val="17"/>
              </w:rPr>
              <w:t xml:space="preserve"> в течении 15 дней со дня предоставления счета на оплату (инвойса)</w:t>
            </w:r>
            <w:r w:rsidRPr="00A263E9">
              <w:rPr>
                <w:rFonts w:ascii="Arial Narrow" w:hAnsi="Arial Narrow" w:cs="Arial"/>
                <w:sz w:val="17"/>
                <w:szCs w:val="17"/>
              </w:rPr>
              <w:t>. При этом Покупатель обязан в течении 10 дней после проведения сертификационных работ и получения соответствующих документов направить копии полученных документов Продавцу</w:t>
            </w:r>
            <w:r>
              <w:rPr>
                <w:rFonts w:ascii="Arial Narrow" w:hAnsi="Arial Narrow" w:cs="Arial"/>
                <w:sz w:val="17"/>
                <w:szCs w:val="17"/>
              </w:rPr>
              <w:t>.</w:t>
            </w:r>
          </w:p>
        </w:tc>
        <w:tc>
          <w:tcPr>
            <w:tcW w:w="4506" w:type="dxa"/>
            <w:gridSpan w:val="2"/>
          </w:tcPr>
          <w:p w14:paraId="0D993625" w14:textId="77777777" w:rsidR="00103993" w:rsidRPr="00FD3E6D" w:rsidRDefault="00103993" w:rsidP="00017B75">
            <w:pPr>
              <w:jc w:val="both"/>
              <w:rPr>
                <w:rFonts w:ascii="Arial Narrow" w:hAnsi="Arial Narrow" w:cs="Arial"/>
                <w:noProof/>
                <w:sz w:val="17"/>
                <w:szCs w:val="17"/>
                <w:lang w:val="en-US"/>
              </w:rPr>
            </w:pPr>
            <w:r w:rsidRPr="002C1655">
              <w:rPr>
                <w:rFonts w:ascii="Arial Narrow" w:hAnsi="Arial Narrow" w:cs="Arial"/>
                <w:noProof/>
                <w:sz w:val="17"/>
                <w:szCs w:val="17"/>
                <w:lang w:val="en-US"/>
              </w:rPr>
              <w:t>3.5. If necessary the Buyer may on its own behalf carry out the works for certification of the goods delivered to Uzbekistan, but for account of the Seller, and the Seller undertakes to compensate all charges of the Buyer</w:t>
            </w:r>
            <w:r w:rsidRPr="000B3C17">
              <w:rPr>
                <w:rFonts w:ascii="Arial Narrow" w:hAnsi="Arial Narrow" w:cs="Arial"/>
                <w:noProof/>
                <w:sz w:val="17"/>
                <w:szCs w:val="17"/>
                <w:lang w:val="en-US"/>
              </w:rPr>
              <w:t xml:space="preserve"> within 15 days from the date of submission of the invoice for payment</w:t>
            </w:r>
            <w:r w:rsidRPr="002C1655">
              <w:rPr>
                <w:rFonts w:ascii="Arial Narrow" w:hAnsi="Arial Narrow" w:cs="Arial"/>
                <w:noProof/>
                <w:sz w:val="17"/>
                <w:szCs w:val="17"/>
                <w:lang w:val="en-US"/>
              </w:rPr>
              <w:t>.</w:t>
            </w:r>
            <w:r w:rsidRPr="00CE48BF">
              <w:rPr>
                <w:lang w:val="en-US"/>
              </w:rPr>
              <w:t xml:space="preserve"> </w:t>
            </w:r>
            <w:r>
              <w:rPr>
                <w:rFonts w:ascii="Arial Narrow" w:hAnsi="Arial Narrow" w:cs="Arial"/>
                <w:noProof/>
                <w:sz w:val="17"/>
                <w:szCs w:val="17"/>
                <w:lang w:val="en-US"/>
              </w:rPr>
              <w:t>The B</w:t>
            </w:r>
            <w:r w:rsidRPr="00CE48BF">
              <w:rPr>
                <w:rFonts w:ascii="Arial Narrow" w:hAnsi="Arial Narrow" w:cs="Arial"/>
                <w:noProof/>
                <w:sz w:val="17"/>
                <w:szCs w:val="17"/>
                <w:lang w:val="en-US"/>
              </w:rPr>
              <w:t>uyer is obliged to send copies of the received documents to the Seller within 10 days after the certification works are carried out and the relevant documents are received</w:t>
            </w:r>
            <w:r w:rsidRPr="00FD3E6D">
              <w:rPr>
                <w:rFonts w:ascii="Arial Narrow" w:hAnsi="Arial Narrow" w:cs="Arial"/>
                <w:noProof/>
                <w:sz w:val="17"/>
                <w:szCs w:val="17"/>
                <w:lang w:val="en-US"/>
              </w:rPr>
              <w:t>.</w:t>
            </w:r>
          </w:p>
        </w:tc>
      </w:tr>
      <w:tr w:rsidR="00103993" w:rsidRPr="00103993" w14:paraId="2BFCBEF0" w14:textId="77777777" w:rsidTr="00017B75">
        <w:trPr>
          <w:trHeight w:val="284"/>
        </w:trPr>
        <w:tc>
          <w:tcPr>
            <w:tcW w:w="5025" w:type="dxa"/>
            <w:gridSpan w:val="2"/>
          </w:tcPr>
          <w:p w14:paraId="3AC64E30" w14:textId="77777777" w:rsidR="00103993" w:rsidRPr="002C1655" w:rsidRDefault="00103993" w:rsidP="00017B75">
            <w:pPr>
              <w:pStyle w:val="a4"/>
              <w:tabs>
                <w:tab w:val="left" w:pos="0"/>
              </w:tabs>
              <w:spacing w:after="0"/>
              <w:jc w:val="both"/>
              <w:rPr>
                <w:rFonts w:ascii="Arial Narrow" w:hAnsi="Arial Narrow" w:cs="Arial"/>
                <w:sz w:val="17"/>
                <w:szCs w:val="17"/>
              </w:rPr>
            </w:pPr>
            <w:r w:rsidRPr="002C1655">
              <w:rPr>
                <w:rFonts w:ascii="Arial Narrow" w:hAnsi="Arial Narrow" w:cs="Arial"/>
                <w:sz w:val="17"/>
                <w:szCs w:val="17"/>
              </w:rPr>
              <w:t>3.6. До предоставления</w:t>
            </w:r>
            <w:r>
              <w:rPr>
                <w:rFonts w:ascii="Arial Narrow" w:hAnsi="Arial Narrow" w:cs="Arial"/>
                <w:sz w:val="17"/>
                <w:szCs w:val="17"/>
              </w:rPr>
              <w:t>,</w:t>
            </w:r>
            <w:r w:rsidRPr="002C1655">
              <w:rPr>
                <w:rFonts w:ascii="Arial Narrow" w:hAnsi="Arial Narrow" w:cs="Arial"/>
                <w:sz w:val="17"/>
                <w:szCs w:val="17"/>
              </w:rPr>
              <w:t xml:space="preserve"> полного и правильно оформленного пакета документов</w:t>
            </w:r>
            <w:r>
              <w:rPr>
                <w:rFonts w:ascii="Arial Narrow" w:hAnsi="Arial Narrow" w:cs="Arial"/>
                <w:sz w:val="17"/>
                <w:szCs w:val="17"/>
              </w:rPr>
              <w:t>,</w:t>
            </w:r>
            <w:r w:rsidRPr="002C1655">
              <w:rPr>
                <w:rFonts w:ascii="Arial Narrow" w:hAnsi="Arial Narrow" w:cs="Arial"/>
                <w:sz w:val="17"/>
                <w:szCs w:val="17"/>
              </w:rPr>
              <w:t xml:space="preserve"> указанного в п. 3.4. контракта, все расходы</w:t>
            </w:r>
            <w:r>
              <w:rPr>
                <w:rFonts w:ascii="Arial Narrow" w:hAnsi="Arial Narrow" w:cs="Arial"/>
                <w:sz w:val="17"/>
                <w:szCs w:val="17"/>
              </w:rPr>
              <w:t>,</w:t>
            </w:r>
            <w:r w:rsidRPr="002C1655">
              <w:rPr>
                <w:rFonts w:ascii="Arial Narrow" w:hAnsi="Arial Narrow" w:cs="Arial"/>
                <w:sz w:val="17"/>
                <w:szCs w:val="17"/>
              </w:rPr>
              <w:t xml:space="preserve"> </w:t>
            </w:r>
            <w:r>
              <w:rPr>
                <w:rFonts w:ascii="Arial Narrow" w:hAnsi="Arial Narrow" w:cs="Arial"/>
                <w:sz w:val="17"/>
                <w:szCs w:val="17"/>
              </w:rPr>
              <w:t>связанные с поступлением, обработкой и</w:t>
            </w:r>
            <w:r w:rsidRPr="002C1655">
              <w:rPr>
                <w:rFonts w:ascii="Arial Narrow" w:hAnsi="Arial Narrow" w:cs="Arial"/>
                <w:sz w:val="17"/>
                <w:szCs w:val="17"/>
              </w:rPr>
              <w:t xml:space="preserve"> хранени</w:t>
            </w:r>
            <w:r>
              <w:rPr>
                <w:rFonts w:ascii="Arial Narrow" w:hAnsi="Arial Narrow" w:cs="Arial"/>
                <w:sz w:val="17"/>
                <w:szCs w:val="17"/>
              </w:rPr>
              <w:t>ем</w:t>
            </w:r>
            <w:r w:rsidRPr="002C1655">
              <w:rPr>
                <w:rFonts w:ascii="Arial Narrow" w:hAnsi="Arial Narrow" w:cs="Arial"/>
                <w:sz w:val="17"/>
                <w:szCs w:val="17"/>
              </w:rPr>
              <w:t xml:space="preserve"> товара, а также расходы по таможенному оформлению Товара до его перехода в </w:t>
            </w:r>
            <w:r>
              <w:rPr>
                <w:rFonts w:ascii="Arial Narrow" w:hAnsi="Arial Narrow" w:cs="Arial"/>
                <w:sz w:val="17"/>
                <w:szCs w:val="17"/>
              </w:rPr>
              <w:t xml:space="preserve">таможенный </w:t>
            </w:r>
            <w:r w:rsidRPr="002C1655">
              <w:rPr>
                <w:rFonts w:ascii="Arial Narrow" w:hAnsi="Arial Narrow" w:cs="Arial"/>
                <w:sz w:val="17"/>
                <w:szCs w:val="17"/>
              </w:rPr>
              <w:t xml:space="preserve">режим </w:t>
            </w:r>
            <w:r>
              <w:rPr>
                <w:rFonts w:ascii="Arial Narrow" w:hAnsi="Arial Narrow" w:cs="Arial"/>
                <w:sz w:val="17"/>
                <w:szCs w:val="17"/>
              </w:rPr>
              <w:t>«Свободное обращение» (</w:t>
            </w:r>
            <w:r w:rsidRPr="002C1655">
              <w:rPr>
                <w:rFonts w:ascii="Arial Narrow" w:hAnsi="Arial Narrow" w:cs="Arial"/>
                <w:sz w:val="17"/>
                <w:szCs w:val="17"/>
              </w:rPr>
              <w:t>ИМ-40</w:t>
            </w:r>
            <w:r>
              <w:rPr>
                <w:rFonts w:ascii="Arial Narrow" w:hAnsi="Arial Narrow" w:cs="Arial"/>
                <w:sz w:val="17"/>
                <w:szCs w:val="17"/>
              </w:rPr>
              <w:t>)</w:t>
            </w:r>
            <w:r w:rsidRPr="002C1655">
              <w:rPr>
                <w:rFonts w:ascii="Arial Narrow" w:hAnsi="Arial Narrow" w:cs="Arial"/>
                <w:sz w:val="17"/>
                <w:szCs w:val="17"/>
              </w:rPr>
              <w:t xml:space="preserve"> относятся на счет Продавца.</w:t>
            </w:r>
          </w:p>
        </w:tc>
        <w:tc>
          <w:tcPr>
            <w:tcW w:w="4506" w:type="dxa"/>
            <w:gridSpan w:val="2"/>
          </w:tcPr>
          <w:p w14:paraId="64B26C97" w14:textId="77777777" w:rsidR="00103993" w:rsidRPr="002C1655" w:rsidRDefault="00103993" w:rsidP="00017B75">
            <w:pPr>
              <w:jc w:val="both"/>
              <w:rPr>
                <w:rFonts w:ascii="Arial Narrow" w:hAnsi="Arial Narrow" w:cs="Arial"/>
                <w:noProof/>
                <w:sz w:val="17"/>
                <w:szCs w:val="17"/>
                <w:lang w:val="en-US"/>
              </w:rPr>
            </w:pPr>
            <w:r w:rsidRPr="002C1655">
              <w:rPr>
                <w:rFonts w:ascii="Arial Narrow" w:hAnsi="Arial Narrow" w:cs="Arial"/>
                <w:noProof/>
                <w:sz w:val="17"/>
                <w:szCs w:val="17"/>
                <w:lang w:val="en-US"/>
              </w:rPr>
              <w:t>3.6. Prior to the submission of a complete and properly executed package of documents specified in clause 3.4 of the contract, all expenses</w:t>
            </w:r>
            <w:r w:rsidRPr="00442347">
              <w:rPr>
                <w:rFonts w:ascii="Arial Narrow" w:hAnsi="Arial Narrow" w:cs="Arial"/>
                <w:noProof/>
                <w:sz w:val="17"/>
                <w:szCs w:val="17"/>
                <w:lang w:val="en-US"/>
              </w:rPr>
              <w:t xml:space="preserve"> associated with the receipt, processing and storage of the goods</w:t>
            </w:r>
            <w:r w:rsidRPr="002C1655">
              <w:rPr>
                <w:rFonts w:ascii="Arial Narrow" w:hAnsi="Arial Narrow" w:cs="Arial"/>
                <w:noProof/>
                <w:sz w:val="17"/>
                <w:szCs w:val="17"/>
                <w:lang w:val="en-US"/>
              </w:rPr>
              <w:t>, as well as expenses for Customs clearance of the Goods before their transition to the IM-40 regime (free circulation) to be paid by the Seller.</w:t>
            </w:r>
          </w:p>
        </w:tc>
      </w:tr>
      <w:tr w:rsidR="00103993" w:rsidRPr="00103993" w14:paraId="78585361" w14:textId="77777777" w:rsidTr="00017B75">
        <w:tc>
          <w:tcPr>
            <w:tcW w:w="5025" w:type="dxa"/>
            <w:gridSpan w:val="2"/>
          </w:tcPr>
          <w:p w14:paraId="1A35CE1D" w14:textId="77777777" w:rsidR="00103993" w:rsidRPr="002C1655" w:rsidRDefault="00103993" w:rsidP="00017B75">
            <w:pPr>
              <w:jc w:val="both"/>
              <w:rPr>
                <w:rFonts w:ascii="Arial Narrow" w:hAnsi="Arial Narrow" w:cs="Arial"/>
                <w:sz w:val="17"/>
                <w:szCs w:val="17"/>
                <w:lang w:val="en-US"/>
              </w:rPr>
            </w:pPr>
          </w:p>
        </w:tc>
        <w:tc>
          <w:tcPr>
            <w:tcW w:w="4506" w:type="dxa"/>
            <w:gridSpan w:val="2"/>
          </w:tcPr>
          <w:p w14:paraId="1D30E89B" w14:textId="77777777" w:rsidR="00103993" w:rsidRPr="002C1655" w:rsidRDefault="00103993" w:rsidP="00017B75">
            <w:pPr>
              <w:jc w:val="both"/>
              <w:rPr>
                <w:rFonts w:ascii="Arial Narrow" w:hAnsi="Arial Narrow" w:cs="Arial"/>
                <w:noProof/>
                <w:sz w:val="17"/>
                <w:szCs w:val="17"/>
                <w:lang w:val="en-US"/>
              </w:rPr>
            </w:pPr>
          </w:p>
        </w:tc>
      </w:tr>
      <w:tr w:rsidR="00103993" w:rsidRPr="002C1655" w14:paraId="7158F090" w14:textId="77777777" w:rsidTr="00017B75">
        <w:tc>
          <w:tcPr>
            <w:tcW w:w="5025" w:type="dxa"/>
            <w:gridSpan w:val="2"/>
          </w:tcPr>
          <w:p w14:paraId="6F839E9B" w14:textId="77777777" w:rsidR="00103993" w:rsidRPr="002C1655" w:rsidRDefault="00103993" w:rsidP="00017B75">
            <w:pPr>
              <w:jc w:val="both"/>
              <w:rPr>
                <w:rFonts w:ascii="Arial Narrow" w:hAnsi="Arial Narrow" w:cs="Arial"/>
                <w:b/>
                <w:sz w:val="17"/>
                <w:szCs w:val="17"/>
              </w:rPr>
            </w:pPr>
            <w:r w:rsidRPr="002C1655">
              <w:rPr>
                <w:rFonts w:ascii="Arial Narrow" w:hAnsi="Arial Narrow" w:cs="Arial"/>
                <w:b/>
                <w:sz w:val="17"/>
                <w:szCs w:val="17"/>
              </w:rPr>
              <w:t>4. ПОРЯДОК ИЗВЕЩЕНИЯ ОБ ОТГРУЗКЕ</w:t>
            </w:r>
          </w:p>
        </w:tc>
        <w:tc>
          <w:tcPr>
            <w:tcW w:w="4506" w:type="dxa"/>
            <w:gridSpan w:val="2"/>
          </w:tcPr>
          <w:p w14:paraId="27688F94" w14:textId="77777777" w:rsidR="00103993" w:rsidRPr="002C1655" w:rsidRDefault="00103993" w:rsidP="00017B75">
            <w:pPr>
              <w:jc w:val="both"/>
              <w:rPr>
                <w:rFonts w:ascii="Arial Narrow" w:hAnsi="Arial Narrow" w:cs="Arial"/>
                <w:b/>
                <w:noProof/>
                <w:sz w:val="17"/>
                <w:szCs w:val="17"/>
              </w:rPr>
            </w:pPr>
            <w:r w:rsidRPr="002C1655">
              <w:rPr>
                <w:rFonts w:ascii="Arial Narrow" w:hAnsi="Arial Narrow" w:cs="Arial"/>
                <w:b/>
                <w:noProof/>
                <w:sz w:val="17"/>
                <w:szCs w:val="17"/>
              </w:rPr>
              <w:t>4. SHIPMENT NOTIFICATION PROCEDURE</w:t>
            </w:r>
          </w:p>
        </w:tc>
      </w:tr>
      <w:tr w:rsidR="00103993" w:rsidRPr="00103993" w14:paraId="787EE4CA" w14:textId="77777777" w:rsidTr="00017B75">
        <w:tc>
          <w:tcPr>
            <w:tcW w:w="5025" w:type="dxa"/>
            <w:gridSpan w:val="2"/>
          </w:tcPr>
          <w:p w14:paraId="7C11AF4F" w14:textId="77777777" w:rsidR="00103993" w:rsidRPr="002C1655" w:rsidRDefault="00103993" w:rsidP="00017B75">
            <w:pPr>
              <w:jc w:val="both"/>
              <w:rPr>
                <w:rFonts w:ascii="Arial Narrow" w:hAnsi="Arial Narrow" w:cs="Arial"/>
                <w:sz w:val="17"/>
                <w:szCs w:val="17"/>
              </w:rPr>
            </w:pPr>
            <w:r w:rsidRPr="002C1655">
              <w:rPr>
                <w:rFonts w:ascii="Arial Narrow" w:hAnsi="Arial Narrow" w:cs="Arial"/>
                <w:sz w:val="17"/>
                <w:szCs w:val="17"/>
              </w:rPr>
              <w:t>4.1. Продавец, не позднее, чем за 5 рабочих дней до начала отгрузки, направляет Покупателю по электронной почте подтверждение о готовности к отгрузке с приложением проектов следующих отгрузочных документов в электронном виде:</w:t>
            </w:r>
          </w:p>
          <w:p w14:paraId="4D7F5239" w14:textId="77777777" w:rsidR="00103993" w:rsidRPr="002C1655" w:rsidRDefault="00103993" w:rsidP="00017B75">
            <w:pPr>
              <w:tabs>
                <w:tab w:val="left" w:pos="0"/>
              </w:tabs>
              <w:jc w:val="both"/>
              <w:rPr>
                <w:rFonts w:ascii="Arial Narrow" w:hAnsi="Arial Narrow" w:cs="Arial"/>
                <w:sz w:val="17"/>
                <w:szCs w:val="17"/>
              </w:rPr>
            </w:pPr>
            <w:r w:rsidRPr="002C1655">
              <w:rPr>
                <w:rFonts w:ascii="Arial Narrow" w:hAnsi="Arial Narrow" w:cs="Arial"/>
                <w:sz w:val="17"/>
                <w:szCs w:val="17"/>
              </w:rPr>
              <w:t>- Инвойс - 1 копия;</w:t>
            </w:r>
          </w:p>
          <w:p w14:paraId="28823D89" w14:textId="77777777" w:rsidR="00103993" w:rsidRPr="002C1655" w:rsidRDefault="00103993" w:rsidP="00017B75">
            <w:pPr>
              <w:jc w:val="both"/>
              <w:rPr>
                <w:rFonts w:ascii="Arial Narrow" w:hAnsi="Arial Narrow" w:cs="Arial"/>
                <w:sz w:val="17"/>
                <w:szCs w:val="17"/>
              </w:rPr>
            </w:pPr>
            <w:r w:rsidRPr="002C1655">
              <w:rPr>
                <w:rFonts w:ascii="Arial Narrow" w:hAnsi="Arial Narrow" w:cs="Arial"/>
                <w:sz w:val="17"/>
                <w:szCs w:val="17"/>
              </w:rPr>
              <w:t>- Упаковочный лист - 1 копия.</w:t>
            </w:r>
          </w:p>
        </w:tc>
        <w:tc>
          <w:tcPr>
            <w:tcW w:w="4506" w:type="dxa"/>
            <w:gridSpan w:val="2"/>
          </w:tcPr>
          <w:p w14:paraId="277F68AB" w14:textId="77777777" w:rsidR="00103993" w:rsidRPr="002C1655" w:rsidRDefault="00103993" w:rsidP="00017B75">
            <w:pPr>
              <w:jc w:val="both"/>
              <w:rPr>
                <w:rFonts w:ascii="Arial Narrow" w:hAnsi="Arial Narrow" w:cs="Arial"/>
                <w:noProof/>
                <w:sz w:val="17"/>
                <w:szCs w:val="17"/>
                <w:lang w:val="en-US"/>
              </w:rPr>
            </w:pPr>
            <w:r w:rsidRPr="002C1655">
              <w:rPr>
                <w:rFonts w:ascii="Arial Narrow" w:hAnsi="Arial Narrow" w:cs="Arial"/>
                <w:noProof/>
                <w:sz w:val="17"/>
                <w:szCs w:val="17"/>
                <w:lang w:val="en-US"/>
              </w:rPr>
              <w:t>4.1. The Seller, not later than 5 working days prior shipment, is obliged to send to the Buyer by e-mail confirmation of readiness for shipment with the application of the following shipping documents in electronic form:</w:t>
            </w:r>
          </w:p>
          <w:p w14:paraId="5DDF2EED" w14:textId="77777777" w:rsidR="00103993" w:rsidRPr="002C1655" w:rsidRDefault="00103993" w:rsidP="00017B75">
            <w:pPr>
              <w:jc w:val="both"/>
              <w:rPr>
                <w:rFonts w:ascii="Arial Narrow" w:hAnsi="Arial Narrow" w:cs="Arial"/>
                <w:noProof/>
                <w:sz w:val="17"/>
                <w:szCs w:val="17"/>
                <w:lang w:val="en-US"/>
              </w:rPr>
            </w:pPr>
            <w:r w:rsidRPr="002C1655">
              <w:rPr>
                <w:rFonts w:ascii="Arial Narrow" w:hAnsi="Arial Narrow" w:cs="Arial"/>
                <w:noProof/>
                <w:sz w:val="17"/>
                <w:szCs w:val="17"/>
                <w:lang w:val="en-US"/>
              </w:rPr>
              <w:t>- Invoice - 1 copy;</w:t>
            </w:r>
          </w:p>
          <w:p w14:paraId="56182CE3" w14:textId="77777777" w:rsidR="00103993" w:rsidRPr="002C1655" w:rsidRDefault="00103993" w:rsidP="00017B75">
            <w:pPr>
              <w:jc w:val="both"/>
              <w:rPr>
                <w:rFonts w:ascii="Arial Narrow" w:hAnsi="Arial Narrow" w:cs="Arial"/>
                <w:noProof/>
                <w:sz w:val="17"/>
                <w:szCs w:val="17"/>
                <w:lang w:val="en-US"/>
              </w:rPr>
            </w:pPr>
            <w:r w:rsidRPr="002C1655">
              <w:rPr>
                <w:rFonts w:ascii="Arial Narrow" w:hAnsi="Arial Narrow" w:cs="Arial"/>
                <w:noProof/>
                <w:sz w:val="17"/>
                <w:szCs w:val="17"/>
                <w:lang w:val="en-US"/>
              </w:rPr>
              <w:t>- Packing list - 1 copy.</w:t>
            </w:r>
          </w:p>
        </w:tc>
      </w:tr>
      <w:tr w:rsidR="00103993" w:rsidRPr="00103993" w14:paraId="2F400B41" w14:textId="77777777" w:rsidTr="00017B75">
        <w:tc>
          <w:tcPr>
            <w:tcW w:w="5025" w:type="dxa"/>
            <w:gridSpan w:val="2"/>
          </w:tcPr>
          <w:p w14:paraId="371C21E7" w14:textId="77777777" w:rsidR="00103993" w:rsidRPr="002C1655" w:rsidRDefault="00103993" w:rsidP="00017B75">
            <w:pPr>
              <w:jc w:val="both"/>
              <w:rPr>
                <w:rFonts w:ascii="Arial Narrow" w:hAnsi="Arial Narrow" w:cs="Arial"/>
                <w:sz w:val="17"/>
                <w:szCs w:val="17"/>
              </w:rPr>
            </w:pPr>
            <w:r w:rsidRPr="002C1655">
              <w:rPr>
                <w:rFonts w:ascii="Arial Narrow" w:hAnsi="Arial Narrow" w:cs="Arial"/>
                <w:sz w:val="17"/>
                <w:szCs w:val="17"/>
              </w:rPr>
              <w:t>4.2. Покупатель обязуется согласовать предоставленные отгрузочные документы</w:t>
            </w:r>
            <w:r>
              <w:rPr>
                <w:rFonts w:ascii="Arial Narrow" w:hAnsi="Arial Narrow" w:cs="Arial"/>
                <w:sz w:val="17"/>
                <w:szCs w:val="17"/>
              </w:rPr>
              <w:t>,</w:t>
            </w:r>
            <w:r w:rsidRPr="002C1655">
              <w:rPr>
                <w:rFonts w:ascii="Arial Narrow" w:hAnsi="Arial Narrow" w:cs="Arial"/>
                <w:sz w:val="17"/>
                <w:szCs w:val="17"/>
              </w:rPr>
              <w:t xml:space="preserve"> либо предоставить обоснованную формулировку вносимых изменений в течение </w:t>
            </w:r>
            <w:r>
              <w:rPr>
                <w:rFonts w:ascii="Arial Narrow" w:hAnsi="Arial Narrow" w:cs="Arial"/>
                <w:sz w:val="17"/>
                <w:szCs w:val="17"/>
              </w:rPr>
              <w:t>5</w:t>
            </w:r>
            <w:r w:rsidRPr="002C1655">
              <w:rPr>
                <w:rFonts w:ascii="Arial Narrow" w:hAnsi="Arial Narrow" w:cs="Arial"/>
                <w:sz w:val="17"/>
                <w:szCs w:val="17"/>
              </w:rPr>
              <w:t xml:space="preserve"> рабочих дней после предоставления Продавцом документов указанных в п.4.1. </w:t>
            </w:r>
          </w:p>
        </w:tc>
        <w:tc>
          <w:tcPr>
            <w:tcW w:w="4506" w:type="dxa"/>
            <w:gridSpan w:val="2"/>
          </w:tcPr>
          <w:p w14:paraId="4D4D72F5" w14:textId="77777777" w:rsidR="00103993" w:rsidRPr="002C1655" w:rsidRDefault="00103993" w:rsidP="00017B75">
            <w:pPr>
              <w:jc w:val="both"/>
              <w:rPr>
                <w:rFonts w:ascii="Arial Narrow" w:hAnsi="Arial Narrow" w:cs="Arial"/>
                <w:noProof/>
                <w:sz w:val="17"/>
                <w:szCs w:val="17"/>
                <w:lang w:val="en-US"/>
              </w:rPr>
            </w:pPr>
            <w:r w:rsidRPr="002C1655">
              <w:rPr>
                <w:rFonts w:ascii="Arial Narrow" w:hAnsi="Arial Narrow" w:cs="Arial"/>
                <w:noProof/>
                <w:sz w:val="17"/>
                <w:szCs w:val="17"/>
                <w:lang w:val="en-US"/>
              </w:rPr>
              <w:t>4.2. The Buyer is obliged to coordinate provided shipping documents or to provide reasoned formulat</w:t>
            </w:r>
            <w:r>
              <w:rPr>
                <w:rFonts w:ascii="Arial Narrow" w:hAnsi="Arial Narrow" w:cs="Arial"/>
                <w:noProof/>
                <w:sz w:val="17"/>
                <w:szCs w:val="17"/>
                <w:lang w:val="en-US"/>
              </w:rPr>
              <w:t>ion of the changes made within 5</w:t>
            </w:r>
            <w:r w:rsidRPr="002C1655">
              <w:rPr>
                <w:rFonts w:ascii="Arial Narrow" w:hAnsi="Arial Narrow" w:cs="Arial"/>
                <w:noProof/>
                <w:sz w:val="17"/>
                <w:szCs w:val="17"/>
                <w:lang w:val="en-US"/>
              </w:rPr>
              <w:t xml:space="preserve"> working days after the Seller has provided the documents specified in p.4.1.</w:t>
            </w:r>
          </w:p>
        </w:tc>
      </w:tr>
      <w:tr w:rsidR="00103993" w:rsidRPr="00103993" w14:paraId="70B67E39" w14:textId="77777777" w:rsidTr="00017B75">
        <w:tc>
          <w:tcPr>
            <w:tcW w:w="5025" w:type="dxa"/>
            <w:gridSpan w:val="2"/>
          </w:tcPr>
          <w:p w14:paraId="46FC85D1" w14:textId="77777777" w:rsidR="00103993" w:rsidRPr="002C1655" w:rsidRDefault="00103993" w:rsidP="00017B75">
            <w:pPr>
              <w:jc w:val="both"/>
              <w:rPr>
                <w:rFonts w:ascii="Arial Narrow" w:hAnsi="Arial Narrow" w:cs="Arial"/>
                <w:sz w:val="17"/>
                <w:szCs w:val="17"/>
              </w:rPr>
            </w:pPr>
            <w:r w:rsidRPr="002C1655">
              <w:rPr>
                <w:rFonts w:ascii="Arial Narrow" w:hAnsi="Arial Narrow" w:cs="Arial"/>
                <w:sz w:val="17"/>
                <w:szCs w:val="17"/>
              </w:rPr>
              <w:t xml:space="preserve">4.3. В случае, если Продавец после согласования с Покупателем предоставленных документов, представит неверно оформленные отгрузочные документы, все дополнительные расходы Покупателя связанные с хранением и оформлением соответствующих документов на поставленные </w:t>
            </w:r>
            <w:r>
              <w:rPr>
                <w:rFonts w:ascii="Arial Narrow" w:hAnsi="Arial Narrow" w:cs="Arial"/>
                <w:sz w:val="17"/>
                <w:szCs w:val="17"/>
              </w:rPr>
              <w:t>товары</w:t>
            </w:r>
            <w:r w:rsidRPr="002C1655">
              <w:rPr>
                <w:rFonts w:ascii="Arial Narrow" w:hAnsi="Arial Narrow" w:cs="Arial"/>
                <w:sz w:val="17"/>
                <w:szCs w:val="17"/>
              </w:rPr>
              <w:t>, будут отнесены на счет Продавца.</w:t>
            </w:r>
          </w:p>
        </w:tc>
        <w:tc>
          <w:tcPr>
            <w:tcW w:w="4506" w:type="dxa"/>
            <w:gridSpan w:val="2"/>
          </w:tcPr>
          <w:p w14:paraId="60A68E85" w14:textId="77777777" w:rsidR="00103993" w:rsidRPr="002C1655" w:rsidRDefault="00103993" w:rsidP="00017B75">
            <w:pPr>
              <w:jc w:val="both"/>
              <w:rPr>
                <w:rFonts w:ascii="Arial Narrow" w:hAnsi="Arial Narrow" w:cs="Arial"/>
                <w:noProof/>
                <w:sz w:val="17"/>
                <w:szCs w:val="17"/>
                <w:lang w:val="en-US"/>
              </w:rPr>
            </w:pPr>
            <w:r w:rsidRPr="002C1655">
              <w:rPr>
                <w:rFonts w:ascii="Arial Narrow" w:hAnsi="Arial Narrow" w:cs="Arial"/>
                <w:noProof/>
                <w:sz w:val="17"/>
                <w:szCs w:val="17"/>
                <w:lang w:val="en-US"/>
              </w:rPr>
              <w:t>4.3. In case of the Seller, after agreeing with the Buyer of the submitted documents, submits the incorrectly executed shipping documents, all additional costs incurred by the Buyer relating to the storage and processing of the relevant documents for the delivered goods will be charged to the Seller's account.</w:t>
            </w:r>
          </w:p>
        </w:tc>
      </w:tr>
      <w:tr w:rsidR="00103993" w:rsidRPr="00103993" w14:paraId="01E028E9" w14:textId="77777777" w:rsidTr="00017B75">
        <w:tc>
          <w:tcPr>
            <w:tcW w:w="5025" w:type="dxa"/>
            <w:gridSpan w:val="2"/>
          </w:tcPr>
          <w:p w14:paraId="24153EDB" w14:textId="77777777" w:rsidR="00103993" w:rsidRPr="002C1655" w:rsidRDefault="00103993" w:rsidP="00017B75">
            <w:pPr>
              <w:jc w:val="both"/>
              <w:rPr>
                <w:rFonts w:ascii="Arial Narrow" w:hAnsi="Arial Narrow" w:cs="Arial"/>
                <w:sz w:val="17"/>
                <w:szCs w:val="17"/>
              </w:rPr>
            </w:pPr>
            <w:r w:rsidRPr="002C1655">
              <w:rPr>
                <w:rFonts w:ascii="Arial Narrow" w:hAnsi="Arial Narrow" w:cs="Arial"/>
                <w:sz w:val="17"/>
                <w:szCs w:val="17"/>
              </w:rPr>
              <w:t xml:space="preserve">4.4. После отгрузки, Продавец в течение </w:t>
            </w:r>
            <w:r w:rsidRPr="002C1655">
              <w:rPr>
                <w:rFonts w:ascii="Arial Narrow" w:hAnsi="Arial Narrow" w:cs="Arial"/>
                <w:b/>
                <w:sz w:val="17"/>
                <w:szCs w:val="17"/>
              </w:rPr>
              <w:t>48</w:t>
            </w:r>
            <w:r w:rsidRPr="002C1655">
              <w:rPr>
                <w:rFonts w:ascii="Arial Narrow" w:hAnsi="Arial Narrow" w:cs="Arial"/>
                <w:sz w:val="17"/>
                <w:szCs w:val="17"/>
              </w:rPr>
              <w:t xml:space="preserve"> часов направляет Покупателю по электронной почте официальное уведомление, с указанием: № контракта, даты отгрузки, наименования товара, количества мест, веса нетто и брутто, номера транспортной накладной и стоимости отгруженной партии товара.</w:t>
            </w:r>
          </w:p>
        </w:tc>
        <w:tc>
          <w:tcPr>
            <w:tcW w:w="4506" w:type="dxa"/>
            <w:gridSpan w:val="2"/>
          </w:tcPr>
          <w:p w14:paraId="5E190BA2" w14:textId="77777777" w:rsidR="00103993" w:rsidRPr="002C1655" w:rsidRDefault="00103993" w:rsidP="00017B75">
            <w:pPr>
              <w:jc w:val="both"/>
              <w:rPr>
                <w:rFonts w:ascii="Arial Narrow" w:hAnsi="Arial Narrow" w:cs="Arial"/>
                <w:noProof/>
                <w:sz w:val="17"/>
                <w:szCs w:val="17"/>
                <w:lang w:val="en-US"/>
              </w:rPr>
            </w:pPr>
            <w:r w:rsidRPr="002C1655">
              <w:rPr>
                <w:rFonts w:ascii="Arial Narrow" w:hAnsi="Arial Narrow" w:cs="Arial"/>
                <w:noProof/>
                <w:sz w:val="17"/>
                <w:szCs w:val="17"/>
                <w:lang w:val="en-US"/>
              </w:rPr>
              <w:t xml:space="preserve">4.4. After the shipment, the Seller should send to the Buyer an official notification within </w:t>
            </w:r>
            <w:r w:rsidRPr="00174D5C">
              <w:rPr>
                <w:rFonts w:ascii="Arial Narrow" w:hAnsi="Arial Narrow" w:cs="Arial"/>
                <w:b/>
                <w:noProof/>
                <w:sz w:val="17"/>
                <w:szCs w:val="17"/>
                <w:lang w:val="en-US"/>
              </w:rPr>
              <w:t>48</w:t>
            </w:r>
            <w:r w:rsidRPr="002C1655">
              <w:rPr>
                <w:rFonts w:ascii="Arial Narrow" w:hAnsi="Arial Narrow" w:cs="Arial"/>
                <w:noProof/>
                <w:sz w:val="17"/>
                <w:szCs w:val="17"/>
                <w:lang w:val="en-US"/>
              </w:rPr>
              <w:t xml:space="preserve"> hours via e-mail with indication of the contract number, the date of shipment, the name of the goods, the number of seats, the net and gross weight, the number of the way bill and the value of the shipped part of the goods.</w:t>
            </w:r>
          </w:p>
        </w:tc>
      </w:tr>
      <w:tr w:rsidR="00103993" w:rsidRPr="00103993" w14:paraId="1424BB92" w14:textId="77777777" w:rsidTr="00017B75">
        <w:tc>
          <w:tcPr>
            <w:tcW w:w="5025" w:type="dxa"/>
            <w:gridSpan w:val="2"/>
          </w:tcPr>
          <w:p w14:paraId="0F8E2B12" w14:textId="77777777" w:rsidR="00103993" w:rsidRPr="002C1655" w:rsidRDefault="00103993" w:rsidP="00017B75">
            <w:pPr>
              <w:jc w:val="both"/>
              <w:rPr>
                <w:rFonts w:ascii="Arial Narrow" w:hAnsi="Arial Narrow" w:cs="Arial"/>
                <w:sz w:val="17"/>
                <w:szCs w:val="17"/>
              </w:rPr>
            </w:pPr>
            <w:r w:rsidRPr="002C1655">
              <w:rPr>
                <w:rFonts w:ascii="Arial Narrow" w:hAnsi="Arial Narrow" w:cs="Arial"/>
                <w:sz w:val="17"/>
                <w:szCs w:val="17"/>
              </w:rPr>
              <w:t>4.5. К уведомлению прикладываются следующие документы:</w:t>
            </w:r>
          </w:p>
          <w:p w14:paraId="5C16FC66" w14:textId="77777777" w:rsidR="00103993" w:rsidRPr="004C47BD" w:rsidRDefault="00103993" w:rsidP="00017B75">
            <w:pPr>
              <w:pStyle w:val="a4"/>
              <w:tabs>
                <w:tab w:val="left" w:pos="0"/>
              </w:tabs>
              <w:spacing w:after="0"/>
              <w:jc w:val="both"/>
              <w:rPr>
                <w:rFonts w:ascii="Arial Narrow" w:eastAsiaTheme="minorEastAsia" w:hAnsi="Arial Narrow" w:cs="Arial"/>
                <w:sz w:val="17"/>
                <w:szCs w:val="17"/>
              </w:rPr>
            </w:pPr>
            <w:r w:rsidRPr="004C47BD">
              <w:rPr>
                <w:rFonts w:ascii="Arial Narrow" w:eastAsiaTheme="minorEastAsia" w:hAnsi="Arial Narrow" w:cs="Arial"/>
                <w:sz w:val="17"/>
                <w:szCs w:val="17"/>
              </w:rPr>
              <w:t>- Инвойс на русском или английском языке –1 копия;</w:t>
            </w:r>
          </w:p>
          <w:p w14:paraId="78DDC1FF" w14:textId="77777777" w:rsidR="00103993" w:rsidRPr="004C47BD" w:rsidRDefault="00103993" w:rsidP="00017B75">
            <w:pPr>
              <w:pStyle w:val="a4"/>
              <w:tabs>
                <w:tab w:val="left" w:pos="0"/>
              </w:tabs>
              <w:spacing w:after="0"/>
              <w:jc w:val="both"/>
              <w:rPr>
                <w:rFonts w:ascii="Arial Narrow" w:eastAsiaTheme="minorEastAsia" w:hAnsi="Arial Narrow" w:cs="Arial"/>
                <w:sz w:val="17"/>
                <w:szCs w:val="17"/>
              </w:rPr>
            </w:pPr>
            <w:r w:rsidRPr="004C47BD">
              <w:rPr>
                <w:rFonts w:ascii="Arial Narrow" w:eastAsiaTheme="minorEastAsia" w:hAnsi="Arial Narrow" w:cs="Arial"/>
                <w:sz w:val="17"/>
                <w:szCs w:val="17"/>
              </w:rPr>
              <w:t>- Транспортная накладная – 1 копия;</w:t>
            </w:r>
          </w:p>
          <w:p w14:paraId="6E6857E2" w14:textId="77777777" w:rsidR="00103993" w:rsidRPr="004C47BD" w:rsidRDefault="00103993" w:rsidP="00017B75">
            <w:pPr>
              <w:pStyle w:val="a4"/>
              <w:tabs>
                <w:tab w:val="left" w:pos="0"/>
              </w:tabs>
              <w:spacing w:after="0"/>
              <w:jc w:val="both"/>
              <w:rPr>
                <w:rFonts w:ascii="Arial Narrow" w:eastAsiaTheme="minorEastAsia" w:hAnsi="Arial Narrow" w:cs="Arial"/>
                <w:sz w:val="17"/>
                <w:szCs w:val="17"/>
              </w:rPr>
            </w:pPr>
            <w:r w:rsidRPr="004C47BD">
              <w:rPr>
                <w:rFonts w:ascii="Arial Narrow" w:eastAsiaTheme="minorEastAsia" w:hAnsi="Arial Narrow" w:cs="Arial"/>
                <w:sz w:val="17"/>
                <w:szCs w:val="17"/>
              </w:rPr>
              <w:t>-</w:t>
            </w:r>
            <w:r>
              <w:rPr>
                <w:rFonts w:ascii="Arial Narrow" w:eastAsiaTheme="minorEastAsia" w:hAnsi="Arial Narrow" w:cs="Arial"/>
                <w:sz w:val="17"/>
                <w:szCs w:val="17"/>
              </w:rPr>
              <w:t xml:space="preserve"> </w:t>
            </w:r>
            <w:r w:rsidRPr="004C47BD">
              <w:rPr>
                <w:rFonts w:ascii="Arial Narrow" w:eastAsiaTheme="minorEastAsia" w:hAnsi="Arial Narrow" w:cs="Arial"/>
                <w:sz w:val="17"/>
                <w:szCs w:val="17"/>
              </w:rPr>
              <w:t>Упаковочный лист с указанием содержимого каждой упаковки и серийных номеров товара, там где требуется – 1 копия;</w:t>
            </w:r>
          </w:p>
        </w:tc>
        <w:tc>
          <w:tcPr>
            <w:tcW w:w="4506" w:type="dxa"/>
            <w:gridSpan w:val="2"/>
          </w:tcPr>
          <w:p w14:paraId="340069DF" w14:textId="77777777" w:rsidR="00103993" w:rsidRPr="002C1655" w:rsidRDefault="00103993" w:rsidP="00017B75">
            <w:pPr>
              <w:jc w:val="both"/>
              <w:rPr>
                <w:rFonts w:ascii="Arial Narrow" w:hAnsi="Arial Narrow" w:cs="Arial"/>
                <w:noProof/>
                <w:sz w:val="17"/>
                <w:szCs w:val="17"/>
                <w:lang w:val="en-US"/>
              </w:rPr>
            </w:pPr>
            <w:r w:rsidRPr="002C1655">
              <w:rPr>
                <w:rFonts w:ascii="Arial Narrow" w:hAnsi="Arial Narrow" w:cs="Arial"/>
                <w:noProof/>
                <w:sz w:val="17"/>
                <w:szCs w:val="17"/>
                <w:lang w:val="en-US"/>
              </w:rPr>
              <w:t>4.5. The following documents shall be attached to the notification:</w:t>
            </w:r>
          </w:p>
          <w:p w14:paraId="0EEA51BA" w14:textId="77777777" w:rsidR="00103993" w:rsidRPr="002C1655" w:rsidRDefault="00103993" w:rsidP="00017B75">
            <w:pPr>
              <w:jc w:val="both"/>
              <w:rPr>
                <w:rFonts w:ascii="Arial Narrow" w:hAnsi="Arial Narrow" w:cs="Arial"/>
                <w:noProof/>
                <w:sz w:val="17"/>
                <w:szCs w:val="17"/>
                <w:lang w:val="en-US"/>
              </w:rPr>
            </w:pPr>
            <w:r w:rsidRPr="002C1655">
              <w:rPr>
                <w:rFonts w:ascii="Arial Narrow" w:hAnsi="Arial Narrow" w:cs="Arial"/>
                <w:noProof/>
                <w:sz w:val="17"/>
                <w:szCs w:val="17"/>
                <w:lang w:val="en-US"/>
              </w:rPr>
              <w:t>- Invoice in Russian or English - 1 cop</w:t>
            </w:r>
            <w:r>
              <w:rPr>
                <w:rFonts w:ascii="Arial Narrow" w:hAnsi="Arial Narrow" w:cs="Arial"/>
                <w:noProof/>
                <w:sz w:val="17"/>
                <w:szCs w:val="17"/>
                <w:lang w:val="en-US"/>
              </w:rPr>
              <w:t>y</w:t>
            </w:r>
            <w:r w:rsidRPr="002C1655">
              <w:rPr>
                <w:rFonts w:ascii="Arial Narrow" w:hAnsi="Arial Narrow" w:cs="Arial"/>
                <w:noProof/>
                <w:sz w:val="17"/>
                <w:szCs w:val="17"/>
                <w:lang w:val="en-US"/>
              </w:rPr>
              <w:t>;</w:t>
            </w:r>
          </w:p>
          <w:p w14:paraId="4E4E0B82" w14:textId="77777777" w:rsidR="00103993" w:rsidRPr="002C1655" w:rsidRDefault="00103993" w:rsidP="00017B75">
            <w:pPr>
              <w:jc w:val="both"/>
              <w:rPr>
                <w:rFonts w:ascii="Arial Narrow" w:hAnsi="Arial Narrow" w:cs="Arial"/>
                <w:noProof/>
                <w:sz w:val="17"/>
                <w:szCs w:val="17"/>
                <w:lang w:val="en-US"/>
              </w:rPr>
            </w:pPr>
            <w:r>
              <w:rPr>
                <w:rFonts w:ascii="Arial Narrow" w:hAnsi="Arial Narrow" w:cs="Arial"/>
                <w:noProof/>
                <w:sz w:val="17"/>
                <w:szCs w:val="17"/>
                <w:lang w:val="en-US"/>
              </w:rPr>
              <w:t>- Way bill -</w:t>
            </w:r>
            <w:r w:rsidRPr="00D45BA0">
              <w:rPr>
                <w:rFonts w:ascii="Arial Narrow" w:hAnsi="Arial Narrow" w:cs="Arial"/>
                <w:noProof/>
                <w:sz w:val="17"/>
                <w:szCs w:val="17"/>
                <w:lang w:val="en-US"/>
              </w:rPr>
              <w:t xml:space="preserve"> </w:t>
            </w:r>
            <w:r>
              <w:rPr>
                <w:rFonts w:ascii="Arial Narrow" w:hAnsi="Arial Narrow" w:cs="Arial"/>
                <w:noProof/>
                <w:sz w:val="17"/>
                <w:szCs w:val="17"/>
                <w:lang w:val="en-US"/>
              </w:rPr>
              <w:t>1 copy</w:t>
            </w:r>
            <w:r w:rsidRPr="002C1655">
              <w:rPr>
                <w:rFonts w:ascii="Arial Narrow" w:hAnsi="Arial Narrow" w:cs="Arial"/>
                <w:noProof/>
                <w:sz w:val="17"/>
                <w:szCs w:val="17"/>
                <w:lang w:val="en-US"/>
              </w:rPr>
              <w:t>;</w:t>
            </w:r>
          </w:p>
          <w:p w14:paraId="231C6A3F" w14:textId="77777777" w:rsidR="00103993" w:rsidRPr="00E3489D" w:rsidRDefault="00103993" w:rsidP="00017B75">
            <w:pPr>
              <w:jc w:val="both"/>
              <w:rPr>
                <w:rFonts w:ascii="Arial Narrow" w:hAnsi="Arial Narrow" w:cs="Arial"/>
                <w:noProof/>
                <w:sz w:val="17"/>
                <w:szCs w:val="17"/>
                <w:lang w:val="en-US"/>
              </w:rPr>
            </w:pPr>
            <w:r w:rsidRPr="002C1655">
              <w:rPr>
                <w:rFonts w:ascii="Arial Narrow" w:hAnsi="Arial Narrow" w:cs="Arial"/>
                <w:noProof/>
                <w:sz w:val="17"/>
                <w:szCs w:val="17"/>
                <w:lang w:val="en-US"/>
              </w:rPr>
              <w:t xml:space="preserve">- Packing List </w:t>
            </w:r>
            <w:r w:rsidRPr="00747FAF">
              <w:rPr>
                <w:rFonts w:ascii="Arial Narrow" w:hAnsi="Arial Narrow" w:cs="Arial"/>
                <w:noProof/>
                <w:sz w:val="17"/>
                <w:szCs w:val="17"/>
                <w:lang w:val="en-US"/>
              </w:rPr>
              <w:t xml:space="preserve">indicating the contents of each package  and indicating </w:t>
            </w:r>
            <w:r w:rsidRPr="00DC7929">
              <w:rPr>
                <w:rFonts w:ascii="Arial Narrow" w:hAnsi="Arial Narrow" w:cs="Arial"/>
                <w:noProof/>
                <w:sz w:val="17"/>
                <w:szCs w:val="17"/>
                <w:lang w:val="en-US"/>
              </w:rPr>
              <w:t>the serial numbers of the Goods where required</w:t>
            </w:r>
            <w:r>
              <w:rPr>
                <w:rFonts w:ascii="Arial Narrow" w:hAnsi="Arial Narrow" w:cs="Arial"/>
                <w:noProof/>
                <w:sz w:val="17"/>
                <w:szCs w:val="17"/>
                <w:lang w:val="en-US"/>
              </w:rPr>
              <w:t xml:space="preserve"> </w:t>
            </w:r>
            <w:r w:rsidRPr="002C1655">
              <w:rPr>
                <w:rFonts w:ascii="Arial Narrow" w:hAnsi="Arial Narrow" w:cs="Arial"/>
                <w:noProof/>
                <w:sz w:val="17"/>
                <w:szCs w:val="17"/>
                <w:lang w:val="en-US"/>
              </w:rPr>
              <w:t>-</w:t>
            </w:r>
            <w:r w:rsidRPr="00FD3E6D">
              <w:rPr>
                <w:rFonts w:ascii="Arial Narrow" w:hAnsi="Arial Narrow" w:cs="Arial"/>
                <w:noProof/>
                <w:sz w:val="17"/>
                <w:szCs w:val="17"/>
                <w:lang w:val="en-US"/>
              </w:rPr>
              <w:t xml:space="preserve"> </w:t>
            </w:r>
            <w:r w:rsidRPr="002C1655">
              <w:rPr>
                <w:rFonts w:ascii="Arial Narrow" w:hAnsi="Arial Narrow" w:cs="Arial"/>
                <w:noProof/>
                <w:sz w:val="17"/>
                <w:szCs w:val="17"/>
                <w:lang w:val="en-US"/>
              </w:rPr>
              <w:t>1 cop</w:t>
            </w:r>
            <w:r>
              <w:rPr>
                <w:rFonts w:ascii="Arial Narrow" w:hAnsi="Arial Narrow" w:cs="Arial"/>
                <w:noProof/>
                <w:sz w:val="17"/>
                <w:szCs w:val="17"/>
                <w:lang w:val="en-US"/>
              </w:rPr>
              <w:t>y</w:t>
            </w:r>
          </w:p>
        </w:tc>
      </w:tr>
      <w:tr w:rsidR="00103993" w:rsidRPr="00103993" w14:paraId="7CE0CCCC" w14:textId="77777777" w:rsidTr="00017B75">
        <w:tc>
          <w:tcPr>
            <w:tcW w:w="5025" w:type="dxa"/>
            <w:gridSpan w:val="2"/>
          </w:tcPr>
          <w:p w14:paraId="603C8ADB" w14:textId="77777777" w:rsidR="00103993" w:rsidRPr="007F5660" w:rsidRDefault="00103993" w:rsidP="00017B75">
            <w:pPr>
              <w:jc w:val="both"/>
              <w:rPr>
                <w:rFonts w:ascii="Arial Narrow" w:hAnsi="Arial Narrow" w:cs="Arial"/>
                <w:sz w:val="17"/>
                <w:szCs w:val="17"/>
                <w:lang w:val="en-US"/>
              </w:rPr>
            </w:pPr>
          </w:p>
        </w:tc>
        <w:tc>
          <w:tcPr>
            <w:tcW w:w="4506" w:type="dxa"/>
            <w:gridSpan w:val="2"/>
          </w:tcPr>
          <w:p w14:paraId="0DA7E3F4" w14:textId="77777777" w:rsidR="00103993" w:rsidRPr="002C1655" w:rsidRDefault="00103993" w:rsidP="00017B75">
            <w:pPr>
              <w:jc w:val="both"/>
              <w:rPr>
                <w:rFonts w:ascii="Arial Narrow" w:hAnsi="Arial Narrow" w:cs="Arial"/>
                <w:noProof/>
                <w:sz w:val="17"/>
                <w:szCs w:val="17"/>
                <w:lang w:val="en-US"/>
              </w:rPr>
            </w:pPr>
          </w:p>
        </w:tc>
      </w:tr>
      <w:tr w:rsidR="00103993" w:rsidRPr="00103993" w14:paraId="04DA02C9" w14:textId="77777777" w:rsidTr="00017B75">
        <w:tc>
          <w:tcPr>
            <w:tcW w:w="5025" w:type="dxa"/>
            <w:gridSpan w:val="2"/>
          </w:tcPr>
          <w:p w14:paraId="571DA10C" w14:textId="77777777" w:rsidR="00103993" w:rsidRPr="002C1655" w:rsidRDefault="00103993" w:rsidP="00017B75">
            <w:pPr>
              <w:jc w:val="both"/>
              <w:rPr>
                <w:rFonts w:ascii="Arial Narrow" w:hAnsi="Arial Narrow" w:cs="Arial"/>
                <w:b/>
                <w:sz w:val="17"/>
                <w:szCs w:val="17"/>
              </w:rPr>
            </w:pPr>
            <w:r w:rsidRPr="002C1655">
              <w:rPr>
                <w:rFonts w:ascii="Arial Narrow" w:hAnsi="Arial Narrow" w:cs="Arial"/>
                <w:b/>
                <w:sz w:val="17"/>
                <w:szCs w:val="17"/>
              </w:rPr>
              <w:t>5. ЦЕНА ТОВАРА И ОБЩАЯ СУММА КОНТРАКТА</w:t>
            </w:r>
          </w:p>
        </w:tc>
        <w:tc>
          <w:tcPr>
            <w:tcW w:w="4506" w:type="dxa"/>
            <w:gridSpan w:val="2"/>
          </w:tcPr>
          <w:p w14:paraId="26B83BC7" w14:textId="77777777" w:rsidR="00103993" w:rsidRPr="002C1655" w:rsidRDefault="00103993" w:rsidP="00017B75">
            <w:pPr>
              <w:jc w:val="both"/>
              <w:rPr>
                <w:rFonts w:ascii="Arial Narrow" w:hAnsi="Arial Narrow" w:cs="Arial"/>
                <w:b/>
                <w:sz w:val="17"/>
                <w:szCs w:val="17"/>
                <w:lang w:val="en-US"/>
              </w:rPr>
            </w:pPr>
            <w:r w:rsidRPr="002C1655">
              <w:rPr>
                <w:rFonts w:ascii="Arial Narrow" w:hAnsi="Arial Narrow" w:cs="Arial"/>
                <w:b/>
                <w:sz w:val="17"/>
                <w:szCs w:val="17"/>
                <w:lang w:val="en-US"/>
              </w:rPr>
              <w:t>5. PRICE OF GOODS AND TOTAL AMOUNT OF CONTRACT</w:t>
            </w:r>
          </w:p>
        </w:tc>
      </w:tr>
      <w:tr w:rsidR="00103993" w:rsidRPr="00103993" w14:paraId="18C6815E" w14:textId="77777777" w:rsidTr="00017B75">
        <w:tc>
          <w:tcPr>
            <w:tcW w:w="5025" w:type="dxa"/>
            <w:gridSpan w:val="2"/>
          </w:tcPr>
          <w:p w14:paraId="3AA9830E" w14:textId="77777777" w:rsidR="00103993" w:rsidRPr="002C1655" w:rsidRDefault="00103993" w:rsidP="00017B75">
            <w:pPr>
              <w:jc w:val="both"/>
              <w:rPr>
                <w:rFonts w:ascii="Arial Narrow" w:hAnsi="Arial Narrow" w:cs="Arial"/>
                <w:sz w:val="17"/>
                <w:szCs w:val="17"/>
              </w:rPr>
            </w:pPr>
            <w:r w:rsidRPr="002C1655">
              <w:rPr>
                <w:rFonts w:ascii="Arial Narrow" w:hAnsi="Arial Narrow" w:cs="Arial"/>
                <w:sz w:val="17"/>
                <w:szCs w:val="17"/>
              </w:rPr>
              <w:t xml:space="preserve">5.1. Цены на товары, указанные в </w:t>
            </w:r>
            <w:r w:rsidRPr="0004131C">
              <w:rPr>
                <w:rFonts w:ascii="Arial Narrow" w:hAnsi="Arial Narrow" w:cs="Arial"/>
                <w:sz w:val="17"/>
                <w:szCs w:val="17"/>
              </w:rPr>
              <w:t>Приложении №1</w:t>
            </w:r>
            <w:r w:rsidRPr="002C1655">
              <w:rPr>
                <w:rFonts w:ascii="Arial Narrow" w:hAnsi="Arial Narrow" w:cs="Arial"/>
                <w:sz w:val="17"/>
                <w:szCs w:val="17"/>
              </w:rPr>
              <w:t xml:space="preserve">, установлены в </w:t>
            </w:r>
            <w:r w:rsidRPr="0049268E">
              <w:rPr>
                <w:rFonts w:ascii="Arial Narrow" w:hAnsi="Arial Narrow" w:cs="Arial"/>
                <w:b/>
                <w:sz w:val="17"/>
                <w:szCs w:val="17"/>
              </w:rPr>
              <w:t xml:space="preserve">Дол.США / </w:t>
            </w:r>
            <w:r w:rsidRPr="00A45B3E">
              <w:rPr>
                <w:rFonts w:ascii="Arial Narrow" w:hAnsi="Arial Narrow" w:cs="Arial"/>
                <w:b/>
                <w:sz w:val="17"/>
                <w:szCs w:val="17"/>
                <w:lang w:val="uz-Cyrl-UZ"/>
              </w:rPr>
              <w:t>Евро</w:t>
            </w:r>
            <w:r w:rsidRPr="002C1655">
              <w:rPr>
                <w:rFonts w:ascii="Arial Narrow" w:hAnsi="Arial Narrow" w:cs="Arial"/>
                <w:sz w:val="17"/>
                <w:szCs w:val="17"/>
              </w:rPr>
              <w:t xml:space="preserve"> и понимаются на условиях поставки </w:t>
            </w:r>
            <w:r w:rsidRPr="002C1655">
              <w:rPr>
                <w:rFonts w:ascii="Arial Narrow" w:hAnsi="Arial Narrow" w:cs="Arial"/>
                <w:sz w:val="17"/>
                <w:szCs w:val="17"/>
                <w:lang w:val="en-US"/>
              </w:rPr>
              <w:t>DAP</w:t>
            </w:r>
            <w:r w:rsidRPr="002C1655">
              <w:rPr>
                <w:rFonts w:ascii="Arial Narrow" w:hAnsi="Arial Narrow" w:cs="Arial"/>
                <w:sz w:val="17"/>
                <w:szCs w:val="17"/>
              </w:rPr>
              <w:t>-Ташкент (ИНКОТЕРМС 20</w:t>
            </w:r>
            <w:r>
              <w:rPr>
                <w:rFonts w:ascii="Arial Narrow" w:hAnsi="Arial Narrow" w:cs="Arial"/>
                <w:sz w:val="17"/>
                <w:szCs w:val="17"/>
              </w:rPr>
              <w:t>2</w:t>
            </w:r>
            <w:r w:rsidRPr="002C1655">
              <w:rPr>
                <w:rFonts w:ascii="Arial Narrow" w:hAnsi="Arial Narrow" w:cs="Arial"/>
                <w:sz w:val="17"/>
                <w:szCs w:val="17"/>
              </w:rPr>
              <w:t>0), являются фиксированными на весь срок действия контракта и изменению не подлежат.</w:t>
            </w:r>
          </w:p>
        </w:tc>
        <w:tc>
          <w:tcPr>
            <w:tcW w:w="4506" w:type="dxa"/>
            <w:gridSpan w:val="2"/>
          </w:tcPr>
          <w:p w14:paraId="1415861B" w14:textId="77777777" w:rsidR="00103993" w:rsidRPr="002C1655" w:rsidRDefault="00103993" w:rsidP="00017B75">
            <w:pPr>
              <w:jc w:val="both"/>
              <w:rPr>
                <w:rFonts w:ascii="Arial Narrow" w:hAnsi="Arial Narrow" w:cs="Arial"/>
                <w:noProof/>
                <w:sz w:val="17"/>
                <w:szCs w:val="17"/>
                <w:lang w:val="en-US"/>
              </w:rPr>
            </w:pPr>
            <w:r w:rsidRPr="002C1655">
              <w:rPr>
                <w:rFonts w:ascii="Arial Narrow" w:hAnsi="Arial Narrow" w:cs="Arial"/>
                <w:noProof/>
                <w:sz w:val="17"/>
                <w:szCs w:val="17"/>
                <w:lang w:val="en-US"/>
              </w:rPr>
              <w:t xml:space="preserve">5.1. The prices for the goods specified in </w:t>
            </w:r>
            <w:r>
              <w:rPr>
                <w:rFonts w:ascii="Arial Narrow" w:hAnsi="Arial Narrow" w:cs="Arial"/>
                <w:noProof/>
                <w:sz w:val="17"/>
                <w:szCs w:val="17"/>
                <w:lang w:val="en-US"/>
              </w:rPr>
              <w:t>Annex</w:t>
            </w:r>
            <w:r w:rsidRPr="0004131C">
              <w:rPr>
                <w:rFonts w:ascii="Arial Narrow" w:hAnsi="Arial Narrow" w:cs="Arial"/>
                <w:noProof/>
                <w:sz w:val="17"/>
                <w:szCs w:val="17"/>
                <w:lang w:val="en-US"/>
              </w:rPr>
              <w:t xml:space="preserve"> </w:t>
            </w:r>
            <w:r>
              <w:rPr>
                <w:rFonts w:ascii="Arial Narrow" w:hAnsi="Arial Narrow" w:cs="Arial"/>
                <w:noProof/>
                <w:sz w:val="17"/>
                <w:szCs w:val="17"/>
                <w:lang w:val="en-US"/>
              </w:rPr>
              <w:t>№</w:t>
            </w:r>
            <w:r w:rsidRPr="0004131C">
              <w:rPr>
                <w:rFonts w:ascii="Arial Narrow" w:hAnsi="Arial Narrow" w:cs="Arial"/>
                <w:noProof/>
                <w:sz w:val="17"/>
                <w:szCs w:val="17"/>
                <w:lang w:val="en-US"/>
              </w:rPr>
              <w:t>1</w:t>
            </w:r>
            <w:r w:rsidRPr="002C1655">
              <w:rPr>
                <w:rFonts w:ascii="Arial Narrow" w:hAnsi="Arial Narrow" w:cs="Arial"/>
                <w:noProof/>
                <w:sz w:val="17"/>
                <w:szCs w:val="17"/>
                <w:lang w:val="en-US"/>
              </w:rPr>
              <w:t xml:space="preserve"> are established in </w:t>
            </w:r>
            <w:r w:rsidRPr="0049268E">
              <w:rPr>
                <w:rFonts w:ascii="Arial Narrow" w:hAnsi="Arial Narrow" w:cs="Arial"/>
                <w:b/>
                <w:noProof/>
                <w:sz w:val="17"/>
                <w:szCs w:val="17"/>
                <w:lang w:val="en-US"/>
              </w:rPr>
              <w:t>USD/</w:t>
            </w:r>
            <w:r>
              <w:rPr>
                <w:rFonts w:ascii="Arial Narrow" w:hAnsi="Arial Narrow" w:cs="Arial"/>
                <w:noProof/>
                <w:sz w:val="17"/>
                <w:szCs w:val="17"/>
                <w:lang w:val="en-US"/>
              </w:rPr>
              <w:t xml:space="preserve"> </w:t>
            </w:r>
            <w:r w:rsidRPr="00A45B3E">
              <w:rPr>
                <w:rFonts w:ascii="Arial Narrow" w:hAnsi="Arial Narrow" w:cs="Arial"/>
                <w:b/>
                <w:noProof/>
                <w:sz w:val="17"/>
                <w:szCs w:val="17"/>
                <w:lang w:val="en-US"/>
              </w:rPr>
              <w:t>Euro</w:t>
            </w:r>
            <w:r w:rsidRPr="002C1655">
              <w:rPr>
                <w:rFonts w:ascii="Arial Narrow" w:hAnsi="Arial Narrow" w:cs="Arial"/>
                <w:noProof/>
                <w:sz w:val="17"/>
                <w:szCs w:val="17"/>
                <w:lang w:val="en-US"/>
              </w:rPr>
              <w:t xml:space="preserve"> and are understood on the DAP-Tashkent delivery terms (INCOTERMS 20</w:t>
            </w:r>
            <w:r>
              <w:rPr>
                <w:rFonts w:ascii="Arial Narrow" w:hAnsi="Arial Narrow" w:cs="Arial"/>
                <w:noProof/>
                <w:sz w:val="17"/>
                <w:szCs w:val="17"/>
                <w:lang w:val="en-US"/>
              </w:rPr>
              <w:t>2</w:t>
            </w:r>
            <w:r w:rsidRPr="002C1655">
              <w:rPr>
                <w:rFonts w:ascii="Arial Narrow" w:hAnsi="Arial Narrow" w:cs="Arial"/>
                <w:noProof/>
                <w:sz w:val="17"/>
                <w:szCs w:val="17"/>
                <w:lang w:val="en-US"/>
              </w:rPr>
              <w:t>0), are fixed for the entire term of the contract and are not subject to change.</w:t>
            </w:r>
          </w:p>
        </w:tc>
      </w:tr>
      <w:tr w:rsidR="00103993" w:rsidRPr="00103993" w14:paraId="4A7D5C5E" w14:textId="77777777" w:rsidTr="00017B75">
        <w:tc>
          <w:tcPr>
            <w:tcW w:w="5025" w:type="dxa"/>
            <w:gridSpan w:val="2"/>
          </w:tcPr>
          <w:p w14:paraId="125DB889" w14:textId="77777777" w:rsidR="00103993" w:rsidRPr="002C1655" w:rsidRDefault="00103993" w:rsidP="00017B75">
            <w:pPr>
              <w:jc w:val="both"/>
              <w:rPr>
                <w:rFonts w:ascii="Arial Narrow" w:hAnsi="Arial Narrow" w:cs="Arial"/>
                <w:sz w:val="17"/>
                <w:szCs w:val="17"/>
              </w:rPr>
            </w:pPr>
            <w:r w:rsidRPr="002C1655">
              <w:rPr>
                <w:rFonts w:ascii="Arial Narrow" w:hAnsi="Arial Narrow" w:cs="Arial"/>
                <w:sz w:val="17"/>
                <w:szCs w:val="17"/>
              </w:rPr>
              <w:t xml:space="preserve">5.2. Цены на товары, указанные в </w:t>
            </w:r>
            <w:r w:rsidRPr="0004131C">
              <w:rPr>
                <w:rFonts w:ascii="Arial Narrow" w:hAnsi="Arial Narrow" w:cs="Arial"/>
                <w:sz w:val="17"/>
                <w:szCs w:val="17"/>
              </w:rPr>
              <w:t>Приложении №1</w:t>
            </w:r>
            <w:r w:rsidRPr="002C1655">
              <w:rPr>
                <w:rFonts w:ascii="Arial Narrow" w:hAnsi="Arial Narrow" w:cs="Arial"/>
                <w:sz w:val="17"/>
                <w:szCs w:val="17"/>
              </w:rPr>
              <w:t>, включают в себя: стоимость Товара, экспортной упаковки, маркировки, погрузки и транспортировки, а также расходы, связанные с оформлением экспортных документов.</w:t>
            </w:r>
          </w:p>
        </w:tc>
        <w:tc>
          <w:tcPr>
            <w:tcW w:w="4506" w:type="dxa"/>
            <w:gridSpan w:val="2"/>
          </w:tcPr>
          <w:p w14:paraId="307D1AE4" w14:textId="77777777" w:rsidR="00103993" w:rsidRPr="002C1655" w:rsidRDefault="00103993" w:rsidP="00017B75">
            <w:pPr>
              <w:jc w:val="both"/>
              <w:rPr>
                <w:rFonts w:ascii="Arial Narrow" w:hAnsi="Arial Narrow" w:cs="Arial"/>
                <w:noProof/>
                <w:sz w:val="17"/>
                <w:szCs w:val="17"/>
                <w:lang w:val="en-US"/>
              </w:rPr>
            </w:pPr>
            <w:r w:rsidRPr="002C1655">
              <w:rPr>
                <w:rFonts w:ascii="Arial Narrow" w:hAnsi="Arial Narrow" w:cs="Arial"/>
                <w:noProof/>
                <w:sz w:val="17"/>
                <w:szCs w:val="17"/>
                <w:lang w:val="en-US"/>
              </w:rPr>
              <w:t xml:space="preserve">5.2. The prices for the goods specified in </w:t>
            </w:r>
            <w:r>
              <w:rPr>
                <w:rFonts w:ascii="Arial Narrow" w:hAnsi="Arial Narrow" w:cs="Arial"/>
                <w:noProof/>
                <w:sz w:val="17"/>
                <w:szCs w:val="17"/>
                <w:lang w:val="en-US"/>
              </w:rPr>
              <w:t>Annex</w:t>
            </w:r>
            <w:r w:rsidRPr="0004131C">
              <w:rPr>
                <w:rFonts w:ascii="Arial Narrow" w:hAnsi="Arial Narrow" w:cs="Arial"/>
                <w:noProof/>
                <w:sz w:val="17"/>
                <w:szCs w:val="17"/>
                <w:lang w:val="en-US"/>
              </w:rPr>
              <w:t xml:space="preserve"> </w:t>
            </w:r>
            <w:r>
              <w:rPr>
                <w:rFonts w:ascii="Arial Narrow" w:hAnsi="Arial Narrow" w:cs="Arial"/>
                <w:noProof/>
                <w:sz w:val="17"/>
                <w:szCs w:val="17"/>
                <w:lang w:val="en-US"/>
              </w:rPr>
              <w:t>№</w:t>
            </w:r>
            <w:r w:rsidRPr="0004131C">
              <w:rPr>
                <w:rFonts w:ascii="Arial Narrow" w:hAnsi="Arial Narrow" w:cs="Arial"/>
                <w:noProof/>
                <w:sz w:val="17"/>
                <w:szCs w:val="17"/>
                <w:lang w:val="en-US"/>
              </w:rPr>
              <w:t>1</w:t>
            </w:r>
            <w:r w:rsidRPr="002C1655">
              <w:rPr>
                <w:rFonts w:ascii="Arial Narrow" w:hAnsi="Arial Narrow" w:cs="Arial"/>
                <w:noProof/>
                <w:sz w:val="17"/>
                <w:szCs w:val="17"/>
                <w:lang w:val="en-US"/>
              </w:rPr>
              <w:t xml:space="preserve"> include: the cost of the Goods, export packaging, marking, loading and transportation, as well as costs associated with the execution of export documents.</w:t>
            </w:r>
          </w:p>
        </w:tc>
      </w:tr>
      <w:tr w:rsidR="00103993" w:rsidRPr="00103993" w14:paraId="1CA52DC5" w14:textId="77777777" w:rsidTr="00017B75">
        <w:tc>
          <w:tcPr>
            <w:tcW w:w="5025" w:type="dxa"/>
            <w:gridSpan w:val="2"/>
          </w:tcPr>
          <w:p w14:paraId="464D5D30" w14:textId="77777777" w:rsidR="00103993" w:rsidRPr="00A45B3E" w:rsidRDefault="00103993" w:rsidP="00017B75">
            <w:pPr>
              <w:jc w:val="both"/>
              <w:rPr>
                <w:rFonts w:ascii="Arial Narrow" w:hAnsi="Arial Narrow" w:cs="Arial"/>
                <w:b/>
                <w:sz w:val="17"/>
                <w:szCs w:val="17"/>
              </w:rPr>
            </w:pPr>
            <w:r w:rsidRPr="00A45B3E">
              <w:rPr>
                <w:rFonts w:ascii="Arial Narrow" w:hAnsi="Arial Narrow" w:cs="Arial"/>
                <w:sz w:val="17"/>
                <w:szCs w:val="17"/>
              </w:rPr>
              <w:t xml:space="preserve">5.3. </w:t>
            </w:r>
            <w:r w:rsidRPr="00E44E5B">
              <w:rPr>
                <w:rFonts w:ascii="Arial Narrow" w:hAnsi="Arial Narrow" w:cs="Arial"/>
                <w:sz w:val="17"/>
                <w:szCs w:val="17"/>
              </w:rPr>
              <w:t>Общая</w:t>
            </w:r>
            <w:r w:rsidRPr="00A45B3E">
              <w:rPr>
                <w:rFonts w:ascii="Arial Narrow" w:hAnsi="Arial Narrow" w:cs="Arial"/>
                <w:sz w:val="17"/>
                <w:szCs w:val="17"/>
              </w:rPr>
              <w:t xml:space="preserve"> </w:t>
            </w:r>
            <w:r w:rsidRPr="00E44E5B">
              <w:rPr>
                <w:rFonts w:ascii="Arial Narrow" w:hAnsi="Arial Narrow" w:cs="Arial"/>
                <w:sz w:val="17"/>
                <w:szCs w:val="17"/>
              </w:rPr>
              <w:t>сумма</w:t>
            </w:r>
            <w:r w:rsidRPr="00A45B3E">
              <w:rPr>
                <w:rFonts w:ascii="Arial Narrow" w:hAnsi="Arial Narrow" w:cs="Arial"/>
                <w:sz w:val="17"/>
                <w:szCs w:val="17"/>
              </w:rPr>
              <w:t xml:space="preserve"> </w:t>
            </w:r>
            <w:r w:rsidRPr="00E44E5B">
              <w:rPr>
                <w:rFonts w:ascii="Arial Narrow" w:hAnsi="Arial Narrow" w:cs="Arial"/>
                <w:sz w:val="17"/>
                <w:szCs w:val="17"/>
              </w:rPr>
              <w:t>Контракта</w:t>
            </w:r>
            <w:r w:rsidRPr="00A45B3E">
              <w:rPr>
                <w:rFonts w:ascii="Arial Narrow" w:hAnsi="Arial Narrow" w:cs="Arial"/>
                <w:sz w:val="17"/>
                <w:szCs w:val="17"/>
              </w:rPr>
              <w:t xml:space="preserve"> </w:t>
            </w:r>
            <w:r w:rsidRPr="00E44E5B">
              <w:rPr>
                <w:rFonts w:ascii="Arial Narrow" w:hAnsi="Arial Narrow" w:cs="Arial"/>
                <w:sz w:val="17"/>
                <w:szCs w:val="17"/>
              </w:rPr>
              <w:t>составляет</w:t>
            </w:r>
            <w:r w:rsidRPr="00990939">
              <w:rPr>
                <w:rFonts w:ascii="Arial Narrow" w:hAnsi="Arial Narrow" w:cs="Arial"/>
                <w:sz w:val="17"/>
                <w:szCs w:val="17"/>
              </w:rPr>
              <w:t xml:space="preserve">: </w:t>
            </w:r>
            <w:r>
              <w:rPr>
                <w:rFonts w:ascii="Arial Narrow" w:hAnsi="Arial Narrow" w:cs="Arial"/>
                <w:b/>
                <w:sz w:val="17"/>
                <w:szCs w:val="17"/>
              </w:rPr>
              <w:t>00000</w:t>
            </w:r>
            <w:r w:rsidRPr="005B368B">
              <w:rPr>
                <w:rFonts w:ascii="Arial Narrow" w:hAnsi="Arial Narrow" w:cs="Arial"/>
                <w:b/>
                <w:sz w:val="17"/>
                <w:szCs w:val="17"/>
              </w:rPr>
              <w:t>,00</w:t>
            </w:r>
            <w:r w:rsidRPr="00990939">
              <w:rPr>
                <w:rFonts w:ascii="Arial Narrow" w:hAnsi="Arial Narrow" w:cs="Arial"/>
                <w:b/>
                <w:sz w:val="17"/>
                <w:szCs w:val="17"/>
              </w:rPr>
              <w:t xml:space="preserve"> </w:t>
            </w:r>
            <w:r w:rsidRPr="00990939">
              <w:rPr>
                <w:rFonts w:ascii="Arial Narrow" w:hAnsi="Arial Narrow" w:cs="Arial"/>
                <w:sz w:val="17"/>
                <w:szCs w:val="17"/>
              </w:rPr>
              <w:t>(</w:t>
            </w:r>
            <w:r w:rsidRPr="0049268E">
              <w:rPr>
                <w:rFonts w:ascii="Arial Narrow" w:hAnsi="Arial Narrow" w:cs="Arial"/>
                <w:i/>
                <w:sz w:val="17"/>
                <w:szCs w:val="17"/>
              </w:rPr>
              <w:t>_____прописью_____</w:t>
            </w:r>
            <w:r w:rsidRPr="00990939">
              <w:rPr>
                <w:rFonts w:ascii="Arial Narrow" w:hAnsi="Arial Narrow" w:cs="Arial"/>
                <w:sz w:val="17"/>
                <w:szCs w:val="17"/>
              </w:rPr>
              <w:t>)</w:t>
            </w:r>
            <w:r w:rsidRPr="00990939">
              <w:rPr>
                <w:rFonts w:ascii="Arial Narrow" w:hAnsi="Arial Narrow" w:cs="Arial"/>
                <w:b/>
                <w:sz w:val="17"/>
                <w:szCs w:val="17"/>
              </w:rPr>
              <w:t xml:space="preserve"> </w:t>
            </w:r>
            <w:r w:rsidRPr="0049268E">
              <w:rPr>
                <w:rFonts w:ascii="Arial Narrow" w:hAnsi="Arial Narrow" w:cs="Arial"/>
                <w:b/>
                <w:sz w:val="17"/>
                <w:szCs w:val="17"/>
              </w:rPr>
              <w:t xml:space="preserve">Дол.США / </w:t>
            </w:r>
            <w:r w:rsidRPr="00A45B3E">
              <w:rPr>
                <w:rFonts w:ascii="Arial Narrow" w:hAnsi="Arial Narrow" w:cs="Arial"/>
                <w:b/>
                <w:sz w:val="17"/>
                <w:szCs w:val="17"/>
                <w:lang w:val="uz-Cyrl-UZ"/>
              </w:rPr>
              <w:t>Евро</w:t>
            </w:r>
            <w:r w:rsidRPr="00990939">
              <w:rPr>
                <w:rFonts w:ascii="Arial Narrow" w:hAnsi="Arial Narrow" w:cs="Arial"/>
                <w:b/>
                <w:sz w:val="17"/>
                <w:szCs w:val="17"/>
              </w:rPr>
              <w:t>.</w:t>
            </w:r>
          </w:p>
        </w:tc>
        <w:tc>
          <w:tcPr>
            <w:tcW w:w="4506" w:type="dxa"/>
            <w:gridSpan w:val="2"/>
          </w:tcPr>
          <w:p w14:paraId="20FCC884" w14:textId="77777777" w:rsidR="00103993" w:rsidRPr="00E44E5B" w:rsidRDefault="00103993" w:rsidP="00017B75">
            <w:pPr>
              <w:jc w:val="both"/>
              <w:rPr>
                <w:rFonts w:ascii="Arial Narrow" w:hAnsi="Arial Narrow" w:cs="Arial"/>
                <w:b/>
                <w:noProof/>
                <w:sz w:val="17"/>
                <w:szCs w:val="17"/>
                <w:lang w:val="en-US"/>
              </w:rPr>
            </w:pPr>
            <w:r w:rsidRPr="00E44E5B">
              <w:rPr>
                <w:rFonts w:ascii="Arial Narrow" w:hAnsi="Arial Narrow" w:cs="Arial"/>
                <w:noProof/>
                <w:sz w:val="17"/>
                <w:szCs w:val="17"/>
                <w:lang w:val="en-US"/>
              </w:rPr>
              <w:t xml:space="preserve">5.3. The total amount of the Contract is </w:t>
            </w:r>
            <w:r w:rsidRPr="0049268E">
              <w:rPr>
                <w:rFonts w:ascii="Arial Narrow" w:hAnsi="Arial Narrow" w:cs="Arial"/>
                <w:b/>
                <w:sz w:val="17"/>
                <w:szCs w:val="17"/>
                <w:lang w:val="en-US"/>
              </w:rPr>
              <w:t>0000</w:t>
            </w:r>
            <w:r w:rsidRPr="005B368B">
              <w:rPr>
                <w:rFonts w:ascii="Arial Narrow" w:hAnsi="Arial Narrow" w:cs="Arial"/>
                <w:b/>
                <w:sz w:val="17"/>
                <w:szCs w:val="17"/>
                <w:lang w:val="en-US"/>
              </w:rPr>
              <w:t>,00</w:t>
            </w:r>
            <w:r w:rsidRPr="00496265">
              <w:rPr>
                <w:rFonts w:ascii="Arial Narrow" w:hAnsi="Arial Narrow" w:cs="Arial"/>
                <w:noProof/>
                <w:sz w:val="17"/>
                <w:szCs w:val="17"/>
                <w:lang w:val="en-US"/>
              </w:rPr>
              <w:t xml:space="preserve"> </w:t>
            </w:r>
            <w:r w:rsidRPr="009B2481">
              <w:rPr>
                <w:rFonts w:ascii="Arial Narrow" w:hAnsi="Arial Narrow" w:cs="Arial"/>
                <w:i/>
                <w:noProof/>
                <w:sz w:val="17"/>
                <w:szCs w:val="17"/>
                <w:lang w:val="en-US"/>
              </w:rPr>
              <w:t>(_____in words</w:t>
            </w:r>
            <w:r w:rsidRPr="009B2481">
              <w:rPr>
                <w:rFonts w:ascii="Arial Narrow" w:hAnsi="Arial Narrow" w:cs="Arial"/>
                <w:noProof/>
                <w:sz w:val="17"/>
                <w:szCs w:val="17"/>
                <w:lang w:val="en-US"/>
              </w:rPr>
              <w:t>_____)</w:t>
            </w:r>
            <w:r w:rsidRPr="00496265">
              <w:rPr>
                <w:rFonts w:ascii="Arial Narrow" w:hAnsi="Arial Narrow" w:cs="Arial"/>
                <w:noProof/>
                <w:sz w:val="17"/>
                <w:szCs w:val="17"/>
                <w:lang w:val="en-US"/>
              </w:rPr>
              <w:t xml:space="preserve"> </w:t>
            </w:r>
            <w:r w:rsidRPr="0049268E">
              <w:rPr>
                <w:rFonts w:ascii="Arial Narrow" w:hAnsi="Arial Narrow" w:cs="Arial"/>
                <w:b/>
                <w:noProof/>
                <w:sz w:val="17"/>
                <w:szCs w:val="17"/>
                <w:lang w:val="en-US"/>
              </w:rPr>
              <w:t>USD/</w:t>
            </w:r>
            <w:r>
              <w:rPr>
                <w:rFonts w:ascii="Arial Narrow" w:hAnsi="Arial Narrow" w:cs="Arial"/>
                <w:noProof/>
                <w:sz w:val="17"/>
                <w:szCs w:val="17"/>
                <w:lang w:val="en-US"/>
              </w:rPr>
              <w:t xml:space="preserve"> </w:t>
            </w:r>
            <w:r w:rsidRPr="00A45B3E">
              <w:rPr>
                <w:rFonts w:ascii="Arial Narrow" w:hAnsi="Arial Narrow" w:cs="Arial"/>
                <w:b/>
                <w:noProof/>
                <w:sz w:val="17"/>
                <w:szCs w:val="17"/>
                <w:lang w:val="en-US"/>
              </w:rPr>
              <w:t>Euro</w:t>
            </w:r>
            <w:r w:rsidRPr="00E44E5B">
              <w:rPr>
                <w:rFonts w:ascii="Arial Narrow" w:hAnsi="Arial Narrow" w:cs="Arial"/>
                <w:b/>
                <w:noProof/>
                <w:sz w:val="17"/>
                <w:szCs w:val="17"/>
                <w:lang w:val="en-US"/>
              </w:rPr>
              <w:t>.</w:t>
            </w:r>
          </w:p>
        </w:tc>
      </w:tr>
      <w:tr w:rsidR="00103993" w:rsidRPr="00103993" w14:paraId="0BE218BC" w14:textId="77777777" w:rsidTr="00017B75">
        <w:tc>
          <w:tcPr>
            <w:tcW w:w="5025" w:type="dxa"/>
            <w:gridSpan w:val="2"/>
          </w:tcPr>
          <w:p w14:paraId="07D9B2CA" w14:textId="77777777" w:rsidR="00103993" w:rsidRPr="00E44E5B" w:rsidRDefault="00103993" w:rsidP="00017B75">
            <w:pPr>
              <w:jc w:val="both"/>
              <w:rPr>
                <w:rFonts w:ascii="Arial Narrow" w:hAnsi="Arial Narrow" w:cs="Arial"/>
                <w:sz w:val="17"/>
                <w:szCs w:val="17"/>
                <w:lang w:val="en-US"/>
              </w:rPr>
            </w:pPr>
          </w:p>
        </w:tc>
        <w:tc>
          <w:tcPr>
            <w:tcW w:w="4506" w:type="dxa"/>
            <w:gridSpan w:val="2"/>
          </w:tcPr>
          <w:p w14:paraId="45ACA927" w14:textId="77777777" w:rsidR="00103993" w:rsidRPr="00E44E5B" w:rsidRDefault="00103993" w:rsidP="00017B75">
            <w:pPr>
              <w:jc w:val="both"/>
              <w:rPr>
                <w:rFonts w:ascii="Arial Narrow" w:hAnsi="Arial Narrow" w:cs="Arial"/>
                <w:noProof/>
                <w:sz w:val="17"/>
                <w:szCs w:val="17"/>
                <w:lang w:val="en-US"/>
              </w:rPr>
            </w:pPr>
          </w:p>
        </w:tc>
      </w:tr>
      <w:tr w:rsidR="00103993" w:rsidRPr="002C1655" w14:paraId="0E12734E" w14:textId="77777777" w:rsidTr="00017B75">
        <w:tc>
          <w:tcPr>
            <w:tcW w:w="5025" w:type="dxa"/>
            <w:gridSpan w:val="2"/>
          </w:tcPr>
          <w:p w14:paraId="7BDB966C" w14:textId="77777777" w:rsidR="00103993" w:rsidRPr="00E44E5B" w:rsidRDefault="00103993" w:rsidP="00017B75">
            <w:pPr>
              <w:tabs>
                <w:tab w:val="left" w:pos="0"/>
              </w:tabs>
              <w:jc w:val="both"/>
              <w:rPr>
                <w:rFonts w:ascii="Arial Narrow" w:hAnsi="Arial Narrow" w:cs="Arial"/>
                <w:b/>
                <w:sz w:val="17"/>
                <w:szCs w:val="17"/>
              </w:rPr>
            </w:pPr>
            <w:r w:rsidRPr="00E44E5B">
              <w:rPr>
                <w:rFonts w:ascii="Arial Narrow" w:hAnsi="Arial Narrow" w:cs="Arial"/>
                <w:b/>
                <w:sz w:val="17"/>
                <w:szCs w:val="17"/>
                <w:lang w:val="en-US"/>
              </w:rPr>
              <w:t>6</w:t>
            </w:r>
            <w:r w:rsidRPr="00E44E5B">
              <w:rPr>
                <w:rFonts w:ascii="Arial Narrow" w:hAnsi="Arial Narrow" w:cs="Arial"/>
                <w:b/>
                <w:sz w:val="17"/>
                <w:szCs w:val="17"/>
              </w:rPr>
              <w:t>. ПОРЯДОК И УСЛОВИЯ ОПЛАТЫ</w:t>
            </w:r>
          </w:p>
        </w:tc>
        <w:tc>
          <w:tcPr>
            <w:tcW w:w="4506" w:type="dxa"/>
            <w:gridSpan w:val="2"/>
          </w:tcPr>
          <w:p w14:paraId="32269AEE" w14:textId="77777777" w:rsidR="00103993" w:rsidRPr="00E44E5B" w:rsidRDefault="00103993" w:rsidP="00017B75">
            <w:pPr>
              <w:jc w:val="both"/>
              <w:rPr>
                <w:rFonts w:ascii="Arial Narrow" w:hAnsi="Arial Narrow" w:cs="Arial"/>
                <w:b/>
                <w:noProof/>
                <w:spacing w:val="-2"/>
                <w:sz w:val="17"/>
                <w:szCs w:val="17"/>
                <w:lang w:val="en-US"/>
              </w:rPr>
            </w:pPr>
            <w:r w:rsidRPr="00E44E5B">
              <w:rPr>
                <w:rFonts w:ascii="Arial Narrow" w:hAnsi="Arial Narrow" w:cs="Arial"/>
                <w:b/>
                <w:noProof/>
                <w:spacing w:val="-2"/>
                <w:sz w:val="17"/>
                <w:szCs w:val="17"/>
                <w:lang w:val="en-US"/>
              </w:rPr>
              <w:t>6. PAYMENT TERMS AND CONDITIONS</w:t>
            </w:r>
          </w:p>
        </w:tc>
      </w:tr>
      <w:tr w:rsidR="00103993" w:rsidRPr="00103993" w14:paraId="22802B12" w14:textId="77777777" w:rsidTr="00017B75">
        <w:tc>
          <w:tcPr>
            <w:tcW w:w="5025" w:type="dxa"/>
            <w:gridSpan w:val="2"/>
          </w:tcPr>
          <w:p w14:paraId="74DE3ED1" w14:textId="77777777" w:rsidR="00103993" w:rsidRPr="00444758" w:rsidRDefault="00103993" w:rsidP="00017B75">
            <w:pPr>
              <w:jc w:val="both"/>
              <w:rPr>
                <w:rFonts w:ascii="Arial Narrow" w:hAnsi="Arial Narrow" w:cs="Arial"/>
                <w:sz w:val="17"/>
                <w:szCs w:val="17"/>
              </w:rPr>
            </w:pPr>
            <w:r w:rsidRPr="00716C31">
              <w:rPr>
                <w:rFonts w:ascii="Arial Narrow" w:hAnsi="Arial Narrow" w:cs="Arial"/>
                <w:sz w:val="17"/>
                <w:szCs w:val="17"/>
              </w:rPr>
              <w:t xml:space="preserve">6.1. Платежи производятся в валюте Контракта (в </w:t>
            </w:r>
            <w:r w:rsidRPr="0049268E">
              <w:rPr>
                <w:rFonts w:ascii="Arial Narrow" w:hAnsi="Arial Narrow" w:cs="Arial"/>
                <w:b/>
                <w:sz w:val="17"/>
                <w:szCs w:val="17"/>
              </w:rPr>
              <w:t xml:space="preserve">Дол.США / </w:t>
            </w:r>
            <w:r w:rsidRPr="00444758">
              <w:rPr>
                <w:rFonts w:ascii="Arial Narrow" w:hAnsi="Arial Narrow" w:cs="Arial"/>
                <w:b/>
                <w:sz w:val="17"/>
                <w:szCs w:val="17"/>
              </w:rPr>
              <w:t>Евро</w:t>
            </w:r>
            <w:r w:rsidRPr="00716C31">
              <w:rPr>
                <w:rFonts w:ascii="Arial Narrow" w:hAnsi="Arial Narrow" w:cs="Arial"/>
                <w:sz w:val="17"/>
                <w:szCs w:val="17"/>
              </w:rPr>
              <w:t xml:space="preserve">) путем открытия безотзывного, документарного аккредитива на сумму </w:t>
            </w:r>
            <w:r>
              <w:rPr>
                <w:rFonts w:ascii="Arial Narrow" w:hAnsi="Arial Narrow" w:cs="Arial"/>
                <w:b/>
                <w:sz w:val="17"/>
                <w:szCs w:val="17"/>
              </w:rPr>
              <w:t>00000</w:t>
            </w:r>
            <w:r w:rsidRPr="005B368B">
              <w:rPr>
                <w:rFonts w:ascii="Arial Narrow" w:hAnsi="Arial Narrow" w:cs="Arial"/>
                <w:b/>
                <w:sz w:val="17"/>
                <w:szCs w:val="17"/>
              </w:rPr>
              <w:t>,00</w:t>
            </w:r>
            <w:r w:rsidRPr="00990939">
              <w:rPr>
                <w:rFonts w:ascii="Arial Narrow" w:hAnsi="Arial Narrow" w:cs="Arial"/>
                <w:b/>
                <w:sz w:val="17"/>
                <w:szCs w:val="17"/>
              </w:rPr>
              <w:t xml:space="preserve"> </w:t>
            </w:r>
            <w:r w:rsidRPr="00990939">
              <w:rPr>
                <w:rFonts w:ascii="Arial Narrow" w:hAnsi="Arial Narrow" w:cs="Arial"/>
                <w:sz w:val="17"/>
                <w:szCs w:val="17"/>
              </w:rPr>
              <w:t>(</w:t>
            </w:r>
            <w:r w:rsidRPr="0049268E">
              <w:rPr>
                <w:rFonts w:ascii="Arial Narrow" w:hAnsi="Arial Narrow" w:cs="Arial"/>
                <w:i/>
                <w:sz w:val="17"/>
                <w:szCs w:val="17"/>
              </w:rPr>
              <w:t>_____прописью_____</w:t>
            </w:r>
            <w:r w:rsidRPr="00990939">
              <w:rPr>
                <w:rFonts w:ascii="Arial Narrow" w:hAnsi="Arial Narrow" w:cs="Arial"/>
                <w:sz w:val="17"/>
                <w:szCs w:val="17"/>
              </w:rPr>
              <w:t>)</w:t>
            </w:r>
            <w:r w:rsidRPr="0049268E">
              <w:rPr>
                <w:rFonts w:ascii="Arial Narrow" w:hAnsi="Arial Narrow" w:cs="Arial"/>
                <w:b/>
                <w:sz w:val="17"/>
                <w:szCs w:val="17"/>
              </w:rPr>
              <w:t xml:space="preserve"> Дол.США / </w:t>
            </w:r>
            <w:r w:rsidRPr="00A45B3E">
              <w:rPr>
                <w:rFonts w:ascii="Arial Narrow" w:hAnsi="Arial Narrow" w:cs="Arial"/>
                <w:b/>
                <w:sz w:val="17"/>
                <w:szCs w:val="17"/>
                <w:lang w:val="uz-Cyrl-UZ"/>
              </w:rPr>
              <w:t>Евро</w:t>
            </w:r>
            <w:r w:rsidRPr="00444758">
              <w:rPr>
                <w:rFonts w:ascii="Arial Narrow" w:hAnsi="Arial Narrow" w:cs="Arial"/>
                <w:sz w:val="17"/>
                <w:szCs w:val="17"/>
              </w:rPr>
              <w:t>,</w:t>
            </w:r>
            <w:r w:rsidRPr="00716C31">
              <w:rPr>
                <w:rFonts w:ascii="Arial Narrow" w:hAnsi="Arial Narrow" w:cs="Arial"/>
                <w:sz w:val="17"/>
                <w:szCs w:val="17"/>
              </w:rPr>
              <w:t xml:space="preserve"> открываемого Покупателем со сроком действия 240 дней. Аккредитив открывается после поступления денежных средств от Министерства здравоохранения Республики Узбекистан на расчетный счет ООО «O’zmedimpeks» для оплаты по данному контракту.</w:t>
            </w:r>
          </w:p>
        </w:tc>
        <w:tc>
          <w:tcPr>
            <w:tcW w:w="4506" w:type="dxa"/>
            <w:gridSpan w:val="2"/>
          </w:tcPr>
          <w:p w14:paraId="0D1CBCB5" w14:textId="77777777" w:rsidR="00103993" w:rsidRPr="00E44E5B" w:rsidRDefault="00103993" w:rsidP="00017B75">
            <w:pPr>
              <w:jc w:val="both"/>
              <w:rPr>
                <w:rFonts w:ascii="Arial Narrow" w:hAnsi="Arial Narrow" w:cs="Arial"/>
                <w:noProof/>
                <w:sz w:val="17"/>
                <w:szCs w:val="17"/>
                <w:lang w:val="en-US"/>
              </w:rPr>
            </w:pPr>
            <w:r w:rsidRPr="00BD15E7">
              <w:rPr>
                <w:rFonts w:ascii="Arial Narrow" w:hAnsi="Arial Narrow" w:cs="Arial"/>
                <w:noProof/>
                <w:sz w:val="17"/>
                <w:szCs w:val="17"/>
                <w:lang w:val="en-US"/>
              </w:rPr>
              <w:t xml:space="preserve">6.1. </w:t>
            </w:r>
            <w:r w:rsidRPr="00E44E5B">
              <w:rPr>
                <w:rFonts w:ascii="Arial Narrow" w:hAnsi="Arial Narrow" w:cs="Arial"/>
                <w:noProof/>
                <w:sz w:val="17"/>
                <w:szCs w:val="17"/>
                <w:lang w:val="en-US"/>
              </w:rPr>
              <w:t>Payments</w:t>
            </w:r>
            <w:r w:rsidRPr="00BD15E7">
              <w:rPr>
                <w:rFonts w:ascii="Arial Narrow" w:hAnsi="Arial Narrow" w:cs="Arial"/>
                <w:noProof/>
                <w:sz w:val="17"/>
                <w:szCs w:val="17"/>
                <w:lang w:val="en-US"/>
              </w:rPr>
              <w:t xml:space="preserve"> </w:t>
            </w:r>
            <w:r w:rsidRPr="00E44E5B">
              <w:rPr>
                <w:rFonts w:ascii="Arial Narrow" w:hAnsi="Arial Narrow" w:cs="Arial"/>
                <w:noProof/>
                <w:sz w:val="17"/>
                <w:szCs w:val="17"/>
                <w:lang w:val="en-US"/>
              </w:rPr>
              <w:t>are</w:t>
            </w:r>
            <w:r w:rsidRPr="00BD15E7">
              <w:rPr>
                <w:rFonts w:ascii="Arial Narrow" w:hAnsi="Arial Narrow" w:cs="Arial"/>
                <w:noProof/>
                <w:sz w:val="17"/>
                <w:szCs w:val="17"/>
                <w:lang w:val="en-US"/>
              </w:rPr>
              <w:t xml:space="preserve"> </w:t>
            </w:r>
            <w:r w:rsidRPr="00E44E5B">
              <w:rPr>
                <w:rFonts w:ascii="Arial Narrow" w:hAnsi="Arial Narrow" w:cs="Arial"/>
                <w:noProof/>
                <w:sz w:val="17"/>
                <w:szCs w:val="17"/>
                <w:lang w:val="en-US"/>
              </w:rPr>
              <w:t>made</w:t>
            </w:r>
            <w:r w:rsidRPr="00BD15E7">
              <w:rPr>
                <w:rFonts w:ascii="Arial Narrow" w:hAnsi="Arial Narrow" w:cs="Arial"/>
                <w:noProof/>
                <w:sz w:val="17"/>
                <w:szCs w:val="17"/>
                <w:lang w:val="en-US"/>
              </w:rPr>
              <w:t xml:space="preserve"> </w:t>
            </w:r>
            <w:r w:rsidRPr="00E44E5B">
              <w:rPr>
                <w:rFonts w:ascii="Arial Narrow" w:hAnsi="Arial Narrow" w:cs="Arial"/>
                <w:noProof/>
                <w:sz w:val="17"/>
                <w:szCs w:val="17"/>
                <w:lang w:val="en-US"/>
              </w:rPr>
              <w:t>in</w:t>
            </w:r>
            <w:r w:rsidRPr="00BD15E7">
              <w:rPr>
                <w:rFonts w:ascii="Arial Narrow" w:hAnsi="Arial Narrow" w:cs="Arial"/>
                <w:noProof/>
                <w:sz w:val="17"/>
                <w:szCs w:val="17"/>
                <w:lang w:val="en-US"/>
              </w:rPr>
              <w:t xml:space="preserve"> </w:t>
            </w:r>
            <w:r w:rsidRPr="00E44E5B">
              <w:rPr>
                <w:rFonts w:ascii="Arial Narrow" w:hAnsi="Arial Narrow" w:cs="Arial"/>
                <w:noProof/>
                <w:sz w:val="17"/>
                <w:szCs w:val="17"/>
                <w:lang w:val="en-US"/>
              </w:rPr>
              <w:t>the</w:t>
            </w:r>
            <w:r w:rsidRPr="00BD15E7">
              <w:rPr>
                <w:rFonts w:ascii="Arial Narrow" w:hAnsi="Arial Narrow" w:cs="Arial"/>
                <w:noProof/>
                <w:sz w:val="17"/>
                <w:szCs w:val="17"/>
                <w:lang w:val="en-US"/>
              </w:rPr>
              <w:t xml:space="preserve"> </w:t>
            </w:r>
            <w:r w:rsidRPr="00E44E5B">
              <w:rPr>
                <w:rFonts w:ascii="Arial Narrow" w:hAnsi="Arial Narrow" w:cs="Arial"/>
                <w:noProof/>
                <w:sz w:val="17"/>
                <w:szCs w:val="17"/>
                <w:lang w:val="en-US"/>
              </w:rPr>
              <w:t>currency</w:t>
            </w:r>
            <w:r w:rsidRPr="00BD15E7">
              <w:rPr>
                <w:rFonts w:ascii="Arial Narrow" w:hAnsi="Arial Narrow" w:cs="Arial"/>
                <w:noProof/>
                <w:sz w:val="17"/>
                <w:szCs w:val="17"/>
                <w:lang w:val="en-US"/>
              </w:rPr>
              <w:t xml:space="preserve"> </w:t>
            </w:r>
            <w:r w:rsidRPr="00E44E5B">
              <w:rPr>
                <w:rFonts w:ascii="Arial Narrow" w:hAnsi="Arial Narrow" w:cs="Arial"/>
                <w:noProof/>
                <w:sz w:val="17"/>
                <w:szCs w:val="17"/>
                <w:lang w:val="en-US"/>
              </w:rPr>
              <w:t>of</w:t>
            </w:r>
            <w:r w:rsidRPr="00BD15E7">
              <w:rPr>
                <w:rFonts w:ascii="Arial Narrow" w:hAnsi="Arial Narrow" w:cs="Arial"/>
                <w:noProof/>
                <w:sz w:val="17"/>
                <w:szCs w:val="17"/>
                <w:lang w:val="en-US"/>
              </w:rPr>
              <w:t xml:space="preserve"> </w:t>
            </w:r>
            <w:r w:rsidRPr="00E44E5B">
              <w:rPr>
                <w:rFonts w:ascii="Arial Narrow" w:hAnsi="Arial Narrow" w:cs="Arial"/>
                <w:noProof/>
                <w:sz w:val="17"/>
                <w:szCs w:val="17"/>
                <w:lang w:val="en-US"/>
              </w:rPr>
              <w:t>the</w:t>
            </w:r>
            <w:r w:rsidRPr="00BD15E7">
              <w:rPr>
                <w:rFonts w:ascii="Arial Narrow" w:hAnsi="Arial Narrow" w:cs="Arial"/>
                <w:noProof/>
                <w:sz w:val="17"/>
                <w:szCs w:val="17"/>
                <w:lang w:val="en-US"/>
              </w:rPr>
              <w:t xml:space="preserve"> </w:t>
            </w:r>
            <w:r w:rsidRPr="00E44E5B">
              <w:rPr>
                <w:rFonts w:ascii="Arial Narrow" w:hAnsi="Arial Narrow" w:cs="Arial"/>
                <w:noProof/>
                <w:sz w:val="17"/>
                <w:szCs w:val="17"/>
                <w:lang w:val="en-US"/>
              </w:rPr>
              <w:t>Contract</w:t>
            </w:r>
            <w:r w:rsidRPr="00BD15E7">
              <w:rPr>
                <w:rFonts w:ascii="Arial Narrow" w:hAnsi="Arial Narrow" w:cs="Arial"/>
                <w:noProof/>
                <w:sz w:val="17"/>
                <w:szCs w:val="17"/>
                <w:lang w:val="en-US"/>
              </w:rPr>
              <w:t xml:space="preserve"> (</w:t>
            </w:r>
            <w:r w:rsidRPr="00E44E5B">
              <w:rPr>
                <w:rFonts w:ascii="Arial Narrow" w:hAnsi="Arial Narrow" w:cs="Arial"/>
                <w:noProof/>
                <w:sz w:val="17"/>
                <w:szCs w:val="17"/>
                <w:lang w:val="en-US"/>
              </w:rPr>
              <w:t>in</w:t>
            </w:r>
            <w:r w:rsidRPr="00BD15E7">
              <w:rPr>
                <w:rFonts w:ascii="Arial Narrow" w:hAnsi="Arial Narrow" w:cs="Arial"/>
                <w:noProof/>
                <w:sz w:val="17"/>
                <w:szCs w:val="17"/>
                <w:lang w:val="en-US"/>
              </w:rPr>
              <w:t xml:space="preserve"> </w:t>
            </w:r>
            <w:r w:rsidRPr="0049268E">
              <w:rPr>
                <w:rFonts w:ascii="Arial Narrow" w:hAnsi="Arial Narrow" w:cs="Arial"/>
                <w:b/>
                <w:noProof/>
                <w:sz w:val="17"/>
                <w:szCs w:val="17"/>
                <w:lang w:val="en-US"/>
              </w:rPr>
              <w:t>USD/</w:t>
            </w:r>
            <w:r w:rsidRPr="00496265">
              <w:rPr>
                <w:rFonts w:ascii="Arial Narrow" w:hAnsi="Arial Narrow" w:cs="Arial"/>
                <w:b/>
                <w:noProof/>
                <w:sz w:val="17"/>
                <w:szCs w:val="17"/>
                <w:lang w:val="en-US"/>
              </w:rPr>
              <w:t>Euro</w:t>
            </w:r>
            <w:r w:rsidRPr="00BD15E7">
              <w:rPr>
                <w:rFonts w:ascii="Arial Narrow" w:hAnsi="Arial Narrow" w:cs="Arial"/>
                <w:noProof/>
                <w:sz w:val="17"/>
                <w:szCs w:val="17"/>
                <w:lang w:val="en-US"/>
              </w:rPr>
              <w:t xml:space="preserve">) </w:t>
            </w:r>
            <w:r w:rsidRPr="00E44E5B">
              <w:rPr>
                <w:rFonts w:ascii="Arial Narrow" w:hAnsi="Arial Narrow" w:cs="Arial"/>
                <w:noProof/>
                <w:sz w:val="17"/>
                <w:szCs w:val="17"/>
                <w:lang w:val="en-US"/>
              </w:rPr>
              <w:t>by</w:t>
            </w:r>
            <w:r w:rsidRPr="00BD15E7">
              <w:rPr>
                <w:rFonts w:ascii="Arial Narrow" w:hAnsi="Arial Narrow" w:cs="Arial"/>
                <w:noProof/>
                <w:sz w:val="17"/>
                <w:szCs w:val="17"/>
                <w:lang w:val="en-US"/>
              </w:rPr>
              <w:t xml:space="preserve"> </w:t>
            </w:r>
            <w:r w:rsidRPr="00E44E5B">
              <w:rPr>
                <w:rFonts w:ascii="Arial Narrow" w:hAnsi="Arial Narrow" w:cs="Arial"/>
                <w:noProof/>
                <w:sz w:val="17"/>
                <w:szCs w:val="17"/>
                <w:lang w:val="en-US"/>
              </w:rPr>
              <w:t>opening</w:t>
            </w:r>
            <w:r w:rsidRPr="00BD15E7">
              <w:rPr>
                <w:rFonts w:ascii="Arial Narrow" w:hAnsi="Arial Narrow" w:cs="Arial"/>
                <w:noProof/>
                <w:sz w:val="17"/>
                <w:szCs w:val="17"/>
                <w:lang w:val="en-US"/>
              </w:rPr>
              <w:t xml:space="preserve"> </w:t>
            </w:r>
            <w:r w:rsidRPr="00E44E5B">
              <w:rPr>
                <w:rFonts w:ascii="Arial Narrow" w:hAnsi="Arial Narrow" w:cs="Arial"/>
                <w:noProof/>
                <w:sz w:val="17"/>
                <w:szCs w:val="17"/>
                <w:lang w:val="en-US"/>
              </w:rPr>
              <w:t>an</w:t>
            </w:r>
            <w:r w:rsidRPr="00BD15E7">
              <w:rPr>
                <w:rFonts w:ascii="Arial Narrow" w:hAnsi="Arial Narrow" w:cs="Arial"/>
                <w:noProof/>
                <w:sz w:val="17"/>
                <w:szCs w:val="17"/>
                <w:lang w:val="en-US"/>
              </w:rPr>
              <w:t xml:space="preserve"> </w:t>
            </w:r>
            <w:r w:rsidRPr="00E44E5B">
              <w:rPr>
                <w:rFonts w:ascii="Arial Narrow" w:hAnsi="Arial Narrow" w:cs="Arial"/>
                <w:noProof/>
                <w:sz w:val="17"/>
                <w:szCs w:val="17"/>
                <w:lang w:val="en-US"/>
              </w:rPr>
              <w:t>irrevocable</w:t>
            </w:r>
            <w:r w:rsidRPr="00BD15E7">
              <w:rPr>
                <w:rFonts w:ascii="Arial Narrow" w:hAnsi="Arial Narrow" w:cs="Arial"/>
                <w:noProof/>
                <w:sz w:val="17"/>
                <w:szCs w:val="17"/>
                <w:lang w:val="en-US"/>
              </w:rPr>
              <w:t xml:space="preserve">, </w:t>
            </w:r>
            <w:r w:rsidRPr="00E44E5B">
              <w:rPr>
                <w:rFonts w:ascii="Arial Narrow" w:hAnsi="Arial Narrow" w:cs="Arial"/>
                <w:noProof/>
                <w:sz w:val="17"/>
                <w:szCs w:val="17"/>
                <w:lang w:val="en-US"/>
              </w:rPr>
              <w:t>documentary</w:t>
            </w:r>
            <w:r w:rsidRPr="00BD15E7">
              <w:rPr>
                <w:rFonts w:ascii="Arial Narrow" w:hAnsi="Arial Narrow" w:cs="Arial"/>
                <w:noProof/>
                <w:sz w:val="17"/>
                <w:szCs w:val="17"/>
                <w:lang w:val="en-US"/>
              </w:rPr>
              <w:t xml:space="preserve"> </w:t>
            </w:r>
            <w:r w:rsidRPr="00E44E5B">
              <w:rPr>
                <w:rFonts w:ascii="Arial Narrow" w:hAnsi="Arial Narrow" w:cs="Arial"/>
                <w:noProof/>
                <w:sz w:val="17"/>
                <w:szCs w:val="17"/>
                <w:lang w:val="en-US"/>
              </w:rPr>
              <w:t>letter</w:t>
            </w:r>
            <w:r w:rsidRPr="00BD15E7">
              <w:rPr>
                <w:rFonts w:ascii="Arial Narrow" w:hAnsi="Arial Narrow" w:cs="Arial"/>
                <w:noProof/>
                <w:sz w:val="17"/>
                <w:szCs w:val="17"/>
                <w:lang w:val="en-US"/>
              </w:rPr>
              <w:t xml:space="preserve"> </w:t>
            </w:r>
            <w:r w:rsidRPr="00E44E5B">
              <w:rPr>
                <w:rFonts w:ascii="Arial Narrow" w:hAnsi="Arial Narrow" w:cs="Arial"/>
                <w:noProof/>
                <w:sz w:val="17"/>
                <w:szCs w:val="17"/>
                <w:lang w:val="en-US"/>
              </w:rPr>
              <w:t>of</w:t>
            </w:r>
            <w:r w:rsidRPr="00BD15E7">
              <w:rPr>
                <w:rFonts w:ascii="Arial Narrow" w:hAnsi="Arial Narrow" w:cs="Arial"/>
                <w:noProof/>
                <w:sz w:val="17"/>
                <w:szCs w:val="17"/>
                <w:lang w:val="en-US"/>
              </w:rPr>
              <w:t xml:space="preserve"> </w:t>
            </w:r>
            <w:r w:rsidRPr="00E44E5B">
              <w:rPr>
                <w:rFonts w:ascii="Arial Narrow" w:hAnsi="Arial Narrow" w:cs="Arial"/>
                <w:noProof/>
                <w:sz w:val="17"/>
                <w:szCs w:val="17"/>
                <w:lang w:val="en-US"/>
              </w:rPr>
              <w:t>credit</w:t>
            </w:r>
            <w:r w:rsidRPr="00BD15E7">
              <w:rPr>
                <w:rFonts w:ascii="Arial Narrow" w:hAnsi="Arial Narrow" w:cs="Arial"/>
                <w:noProof/>
                <w:sz w:val="17"/>
                <w:szCs w:val="17"/>
                <w:lang w:val="en-US"/>
              </w:rPr>
              <w:t xml:space="preserve"> </w:t>
            </w:r>
            <w:r w:rsidRPr="00E44E5B">
              <w:rPr>
                <w:rFonts w:ascii="Arial Narrow" w:hAnsi="Arial Narrow" w:cs="Arial"/>
                <w:noProof/>
                <w:sz w:val="17"/>
                <w:szCs w:val="17"/>
                <w:lang w:val="en-US"/>
              </w:rPr>
              <w:t>in</w:t>
            </w:r>
            <w:r w:rsidRPr="00BD15E7">
              <w:rPr>
                <w:rFonts w:ascii="Arial Narrow" w:hAnsi="Arial Narrow" w:cs="Arial"/>
                <w:noProof/>
                <w:sz w:val="17"/>
                <w:szCs w:val="17"/>
                <w:lang w:val="en-US"/>
              </w:rPr>
              <w:t xml:space="preserve"> </w:t>
            </w:r>
            <w:r w:rsidRPr="00E44E5B">
              <w:rPr>
                <w:rFonts w:ascii="Arial Narrow" w:hAnsi="Arial Narrow" w:cs="Arial"/>
                <w:noProof/>
                <w:sz w:val="17"/>
                <w:szCs w:val="17"/>
                <w:lang w:val="en-US"/>
              </w:rPr>
              <w:t>the amount of</w:t>
            </w:r>
            <w:r>
              <w:rPr>
                <w:rFonts w:ascii="Arial Narrow" w:hAnsi="Arial Narrow" w:cs="Arial"/>
                <w:noProof/>
                <w:sz w:val="17"/>
                <w:szCs w:val="17"/>
                <w:lang w:val="en-US"/>
              </w:rPr>
              <w:t xml:space="preserve"> </w:t>
            </w:r>
            <w:r w:rsidRPr="0049268E">
              <w:rPr>
                <w:rFonts w:ascii="Arial Narrow" w:hAnsi="Arial Narrow" w:cs="Arial"/>
                <w:b/>
                <w:sz w:val="17"/>
                <w:szCs w:val="17"/>
                <w:lang w:val="en-US"/>
              </w:rPr>
              <w:t>0000</w:t>
            </w:r>
            <w:r w:rsidRPr="005B368B">
              <w:rPr>
                <w:rFonts w:ascii="Arial Narrow" w:hAnsi="Arial Narrow" w:cs="Arial"/>
                <w:b/>
                <w:sz w:val="17"/>
                <w:szCs w:val="17"/>
                <w:lang w:val="en-US"/>
              </w:rPr>
              <w:t>,00</w:t>
            </w:r>
            <w:r w:rsidRPr="00496265">
              <w:rPr>
                <w:rFonts w:ascii="Arial Narrow" w:hAnsi="Arial Narrow" w:cs="Arial"/>
                <w:noProof/>
                <w:sz w:val="17"/>
                <w:szCs w:val="17"/>
                <w:lang w:val="en-US"/>
              </w:rPr>
              <w:t xml:space="preserve"> </w:t>
            </w:r>
            <w:r w:rsidRPr="009B2481">
              <w:rPr>
                <w:rFonts w:ascii="Arial Narrow" w:hAnsi="Arial Narrow" w:cs="Arial"/>
                <w:i/>
                <w:noProof/>
                <w:sz w:val="17"/>
                <w:szCs w:val="17"/>
                <w:lang w:val="en-US"/>
              </w:rPr>
              <w:t>(_____in words_____)</w:t>
            </w:r>
            <w:r w:rsidRPr="00496265">
              <w:rPr>
                <w:rFonts w:ascii="Arial Narrow" w:hAnsi="Arial Narrow" w:cs="Arial"/>
                <w:noProof/>
                <w:sz w:val="17"/>
                <w:szCs w:val="17"/>
                <w:lang w:val="en-US"/>
              </w:rPr>
              <w:t xml:space="preserve"> </w:t>
            </w:r>
            <w:r w:rsidRPr="0049268E">
              <w:rPr>
                <w:rFonts w:ascii="Arial Narrow" w:hAnsi="Arial Narrow" w:cs="Arial"/>
                <w:b/>
                <w:noProof/>
                <w:sz w:val="17"/>
                <w:szCs w:val="17"/>
                <w:lang w:val="en-US"/>
              </w:rPr>
              <w:t>USD/</w:t>
            </w:r>
            <w:r>
              <w:rPr>
                <w:rFonts w:ascii="Arial Narrow" w:hAnsi="Arial Narrow" w:cs="Arial"/>
                <w:noProof/>
                <w:sz w:val="17"/>
                <w:szCs w:val="17"/>
                <w:lang w:val="en-US"/>
              </w:rPr>
              <w:t xml:space="preserve"> </w:t>
            </w:r>
            <w:r w:rsidRPr="00A45B3E">
              <w:rPr>
                <w:rFonts w:ascii="Arial Narrow" w:hAnsi="Arial Narrow" w:cs="Arial"/>
                <w:b/>
                <w:noProof/>
                <w:sz w:val="17"/>
                <w:szCs w:val="17"/>
                <w:lang w:val="en-US"/>
              </w:rPr>
              <w:t>Euro</w:t>
            </w:r>
            <w:r w:rsidRPr="00E44E5B">
              <w:rPr>
                <w:rFonts w:ascii="Arial Narrow" w:hAnsi="Arial Narrow" w:cs="Arial"/>
                <w:noProof/>
                <w:sz w:val="17"/>
                <w:szCs w:val="17"/>
                <w:lang w:val="en-US"/>
              </w:rPr>
              <w:t xml:space="preserve"> opened by the Buyer with a validity of 240 days.</w:t>
            </w:r>
            <w:r w:rsidRPr="003F6284">
              <w:rPr>
                <w:lang w:val="en-US"/>
              </w:rPr>
              <w:t xml:space="preserve"> </w:t>
            </w:r>
            <w:r w:rsidRPr="003F6284">
              <w:rPr>
                <w:rFonts w:ascii="Arial Narrow" w:hAnsi="Arial Narrow" w:cs="Arial"/>
                <w:noProof/>
                <w:sz w:val="17"/>
                <w:szCs w:val="17"/>
                <w:lang w:val="en-US"/>
              </w:rPr>
              <w:t>The letter of credit is opened after the receipt of funds from the Ministry of Health of the Republic of Uzbekistan to the account</w:t>
            </w:r>
            <w:r>
              <w:rPr>
                <w:rFonts w:ascii="Arial Narrow" w:hAnsi="Arial Narrow" w:cs="Arial"/>
                <w:noProof/>
                <w:sz w:val="17"/>
                <w:szCs w:val="17"/>
                <w:lang w:val="en-US"/>
              </w:rPr>
              <w:t xml:space="preserve"> </w:t>
            </w:r>
            <w:r w:rsidRPr="003F6284">
              <w:rPr>
                <w:rFonts w:ascii="Arial Narrow" w:hAnsi="Arial Narrow" w:cs="Arial"/>
                <w:noProof/>
                <w:sz w:val="17"/>
                <w:szCs w:val="17"/>
                <w:lang w:val="en-US"/>
              </w:rPr>
              <w:t>LLC "O'zmedimpeks" for payment under this contract</w:t>
            </w:r>
          </w:p>
        </w:tc>
      </w:tr>
      <w:tr w:rsidR="00103993" w:rsidRPr="00103993" w14:paraId="25CE6FCB" w14:textId="77777777" w:rsidTr="00017B75">
        <w:tc>
          <w:tcPr>
            <w:tcW w:w="5025" w:type="dxa"/>
            <w:gridSpan w:val="2"/>
          </w:tcPr>
          <w:p w14:paraId="2A0117AC" w14:textId="77777777" w:rsidR="00103993" w:rsidRPr="002C1655" w:rsidRDefault="00103993" w:rsidP="00017B75">
            <w:pPr>
              <w:jc w:val="both"/>
              <w:rPr>
                <w:rFonts w:ascii="Arial Narrow" w:hAnsi="Arial Narrow" w:cs="Arial"/>
                <w:sz w:val="17"/>
                <w:szCs w:val="17"/>
              </w:rPr>
            </w:pPr>
            <w:r w:rsidRPr="002C1655">
              <w:rPr>
                <w:rFonts w:ascii="Arial Narrow" w:hAnsi="Arial Narrow" w:cs="Arial"/>
                <w:sz w:val="17"/>
                <w:szCs w:val="17"/>
              </w:rPr>
              <w:t>6.2. При необходимости, сроки действия аккредитива по согласованию Сторон могут быть продлены.</w:t>
            </w:r>
          </w:p>
        </w:tc>
        <w:tc>
          <w:tcPr>
            <w:tcW w:w="4506" w:type="dxa"/>
            <w:gridSpan w:val="2"/>
          </w:tcPr>
          <w:p w14:paraId="06F5FBED" w14:textId="77777777" w:rsidR="00103993" w:rsidRPr="002C1655" w:rsidRDefault="00103993" w:rsidP="00017B75">
            <w:pPr>
              <w:jc w:val="both"/>
              <w:rPr>
                <w:rFonts w:ascii="Arial Narrow" w:hAnsi="Arial Narrow" w:cs="Arial"/>
                <w:noProof/>
                <w:sz w:val="17"/>
                <w:szCs w:val="17"/>
                <w:lang w:val="en-US"/>
              </w:rPr>
            </w:pPr>
            <w:r w:rsidRPr="002C1655">
              <w:rPr>
                <w:rFonts w:ascii="Arial Narrow" w:hAnsi="Arial Narrow" w:cs="Arial"/>
                <w:noProof/>
                <w:sz w:val="17"/>
                <w:szCs w:val="17"/>
                <w:lang w:val="en-US"/>
              </w:rPr>
              <w:t>6.2. If necessary, the validity period of the letter of credit as agreed by the Parties may be extended.</w:t>
            </w:r>
          </w:p>
        </w:tc>
      </w:tr>
      <w:tr w:rsidR="00103993" w:rsidRPr="00103993" w14:paraId="582B9D69" w14:textId="77777777" w:rsidTr="00017B75">
        <w:tc>
          <w:tcPr>
            <w:tcW w:w="5025" w:type="dxa"/>
            <w:gridSpan w:val="2"/>
          </w:tcPr>
          <w:p w14:paraId="7BA3772A" w14:textId="77777777" w:rsidR="00103993" w:rsidRPr="002C1655" w:rsidRDefault="00103993" w:rsidP="00017B75">
            <w:pPr>
              <w:jc w:val="both"/>
              <w:rPr>
                <w:rFonts w:ascii="Arial Narrow" w:hAnsi="Arial Narrow" w:cs="Arial"/>
                <w:sz w:val="17"/>
                <w:szCs w:val="17"/>
              </w:rPr>
            </w:pPr>
            <w:r w:rsidRPr="002C1655">
              <w:rPr>
                <w:rFonts w:ascii="Arial Narrow" w:hAnsi="Arial Narrow" w:cs="Arial"/>
                <w:sz w:val="17"/>
                <w:szCs w:val="17"/>
              </w:rPr>
              <w:t>6.3. Все расходы по изменению условий аккредитива, относятся на счет инициирующей Стороны.</w:t>
            </w:r>
          </w:p>
        </w:tc>
        <w:tc>
          <w:tcPr>
            <w:tcW w:w="4506" w:type="dxa"/>
            <w:gridSpan w:val="2"/>
          </w:tcPr>
          <w:p w14:paraId="491F7DD8" w14:textId="77777777" w:rsidR="00103993" w:rsidRPr="002C1655" w:rsidRDefault="00103993" w:rsidP="00017B75">
            <w:pPr>
              <w:jc w:val="both"/>
              <w:rPr>
                <w:rFonts w:ascii="Arial Narrow" w:hAnsi="Arial Narrow" w:cs="Arial"/>
                <w:noProof/>
                <w:sz w:val="17"/>
                <w:szCs w:val="17"/>
                <w:lang w:val="en-US"/>
              </w:rPr>
            </w:pPr>
            <w:r w:rsidRPr="002C1655">
              <w:rPr>
                <w:rFonts w:ascii="Arial Narrow" w:hAnsi="Arial Narrow" w:cs="Arial"/>
                <w:noProof/>
                <w:sz w:val="17"/>
                <w:szCs w:val="17"/>
                <w:lang w:val="en-US"/>
              </w:rPr>
              <w:t>6.3. All costs for changing the terms of the letter of credit are charged to the account of the initiating Party.</w:t>
            </w:r>
          </w:p>
        </w:tc>
      </w:tr>
      <w:tr w:rsidR="00103993" w:rsidRPr="00103993" w14:paraId="21A9CF9A" w14:textId="77777777" w:rsidTr="00017B75">
        <w:tc>
          <w:tcPr>
            <w:tcW w:w="5025" w:type="dxa"/>
            <w:gridSpan w:val="2"/>
          </w:tcPr>
          <w:p w14:paraId="1C42AC19" w14:textId="77777777" w:rsidR="00103993" w:rsidRPr="002C1655" w:rsidRDefault="00103993" w:rsidP="00017B75">
            <w:pPr>
              <w:jc w:val="both"/>
              <w:rPr>
                <w:rFonts w:ascii="Arial Narrow" w:hAnsi="Arial Narrow" w:cs="Arial"/>
                <w:sz w:val="17"/>
                <w:szCs w:val="17"/>
              </w:rPr>
            </w:pPr>
            <w:r w:rsidRPr="002C1655">
              <w:rPr>
                <w:rFonts w:ascii="Arial Narrow" w:hAnsi="Arial Narrow" w:cs="Arial"/>
                <w:sz w:val="17"/>
                <w:szCs w:val="17"/>
              </w:rPr>
              <w:t xml:space="preserve">6.4. Аккредитив открывается через АО </w:t>
            </w:r>
            <w:r>
              <w:rPr>
                <w:rFonts w:ascii="Arial Narrow" w:hAnsi="Arial Narrow" w:cs="Arial"/>
                <w:sz w:val="17"/>
                <w:szCs w:val="17"/>
              </w:rPr>
              <w:t>«</w:t>
            </w:r>
            <w:r w:rsidRPr="002C1655">
              <w:rPr>
                <w:rFonts w:ascii="Arial Narrow" w:hAnsi="Arial Narrow" w:cs="Arial"/>
                <w:sz w:val="17"/>
                <w:szCs w:val="17"/>
              </w:rPr>
              <w:t>КДБ Банк Узбекистан</w:t>
            </w:r>
            <w:r>
              <w:rPr>
                <w:rFonts w:ascii="Arial Narrow" w:hAnsi="Arial Narrow" w:cs="Arial"/>
                <w:sz w:val="17"/>
                <w:szCs w:val="17"/>
              </w:rPr>
              <w:t>»</w:t>
            </w:r>
            <w:r w:rsidRPr="002C1655">
              <w:rPr>
                <w:rFonts w:ascii="Arial Narrow" w:hAnsi="Arial Narrow" w:cs="Arial"/>
                <w:sz w:val="17"/>
                <w:szCs w:val="17"/>
              </w:rPr>
              <w:t>,</w:t>
            </w:r>
            <w:r>
              <w:rPr>
                <w:rFonts w:ascii="Arial Narrow" w:hAnsi="Arial Narrow" w:cs="Arial"/>
                <w:sz w:val="17"/>
                <w:szCs w:val="17"/>
              </w:rPr>
              <w:br/>
            </w:r>
            <w:r w:rsidRPr="002C1655">
              <w:rPr>
                <w:rFonts w:ascii="Arial Narrow" w:hAnsi="Arial Narrow" w:cs="Arial"/>
                <w:sz w:val="17"/>
                <w:szCs w:val="17"/>
              </w:rPr>
              <w:t>г. Ташкент.</w:t>
            </w:r>
          </w:p>
        </w:tc>
        <w:tc>
          <w:tcPr>
            <w:tcW w:w="4506" w:type="dxa"/>
            <w:gridSpan w:val="2"/>
          </w:tcPr>
          <w:p w14:paraId="44D10496" w14:textId="77777777" w:rsidR="00103993" w:rsidRPr="002C1655" w:rsidRDefault="00103993" w:rsidP="00017B75">
            <w:pPr>
              <w:jc w:val="both"/>
              <w:rPr>
                <w:rFonts w:ascii="Arial Narrow" w:hAnsi="Arial Narrow" w:cs="Arial"/>
                <w:noProof/>
                <w:sz w:val="17"/>
                <w:szCs w:val="17"/>
                <w:lang w:val="en-US"/>
              </w:rPr>
            </w:pPr>
            <w:r w:rsidRPr="002C1655">
              <w:rPr>
                <w:rFonts w:ascii="Arial Narrow" w:hAnsi="Arial Narrow" w:cs="Arial"/>
                <w:noProof/>
                <w:sz w:val="17"/>
                <w:szCs w:val="17"/>
                <w:lang w:val="en-US"/>
              </w:rPr>
              <w:t xml:space="preserve">6.4. The Letter of Credit shall be issued by JSC </w:t>
            </w:r>
            <w:r w:rsidRPr="00FD3E6D">
              <w:rPr>
                <w:rFonts w:ascii="Arial Narrow" w:hAnsi="Arial Narrow" w:cs="Arial"/>
                <w:noProof/>
                <w:sz w:val="17"/>
                <w:szCs w:val="17"/>
                <w:lang w:val="en-US"/>
              </w:rPr>
              <w:t>«</w:t>
            </w:r>
            <w:r w:rsidRPr="002C1655">
              <w:rPr>
                <w:rFonts w:ascii="Arial Narrow" w:hAnsi="Arial Narrow" w:cs="Arial"/>
                <w:noProof/>
                <w:sz w:val="17"/>
                <w:szCs w:val="17"/>
                <w:lang w:val="en-US"/>
              </w:rPr>
              <w:t>KDB Bank Uzbekistan</w:t>
            </w:r>
            <w:r w:rsidRPr="00FD3E6D">
              <w:rPr>
                <w:rFonts w:ascii="Arial Narrow" w:hAnsi="Arial Narrow" w:cs="Arial"/>
                <w:noProof/>
                <w:sz w:val="17"/>
                <w:szCs w:val="17"/>
                <w:lang w:val="en-US"/>
              </w:rPr>
              <w:t>»</w:t>
            </w:r>
            <w:r w:rsidRPr="002C1655">
              <w:rPr>
                <w:rFonts w:ascii="Arial Narrow" w:hAnsi="Arial Narrow" w:cs="Arial"/>
                <w:noProof/>
                <w:sz w:val="17"/>
                <w:szCs w:val="17"/>
                <w:lang w:val="en-US"/>
              </w:rPr>
              <w:t>, Tashkent.</w:t>
            </w:r>
          </w:p>
        </w:tc>
      </w:tr>
      <w:tr w:rsidR="00103993" w:rsidRPr="00103993" w14:paraId="7CF9F0ED" w14:textId="77777777" w:rsidTr="00017B75">
        <w:tc>
          <w:tcPr>
            <w:tcW w:w="5025" w:type="dxa"/>
            <w:gridSpan w:val="2"/>
          </w:tcPr>
          <w:p w14:paraId="0A8E0A02" w14:textId="77777777" w:rsidR="00103993" w:rsidRPr="0049268E" w:rsidRDefault="00103993" w:rsidP="00017B75">
            <w:pPr>
              <w:jc w:val="both"/>
              <w:rPr>
                <w:rFonts w:ascii="Arial Narrow" w:hAnsi="Arial Narrow" w:cs="Arial"/>
                <w:sz w:val="17"/>
                <w:szCs w:val="17"/>
              </w:rPr>
            </w:pPr>
            <w:r w:rsidRPr="0049268E">
              <w:rPr>
                <w:rFonts w:ascii="Arial Narrow" w:hAnsi="Arial Narrow" w:cs="Arial"/>
                <w:sz w:val="17"/>
                <w:szCs w:val="17"/>
              </w:rPr>
              <w:t xml:space="preserve">6.5. </w:t>
            </w:r>
            <w:r w:rsidRPr="002C1655">
              <w:rPr>
                <w:rFonts w:ascii="Arial Narrow" w:hAnsi="Arial Narrow" w:cs="Arial"/>
                <w:sz w:val="17"/>
                <w:szCs w:val="17"/>
              </w:rPr>
              <w:t>Валюта</w:t>
            </w:r>
            <w:r w:rsidRPr="0049268E">
              <w:rPr>
                <w:rFonts w:ascii="Arial Narrow" w:hAnsi="Arial Narrow" w:cs="Arial"/>
                <w:sz w:val="17"/>
                <w:szCs w:val="17"/>
              </w:rPr>
              <w:t xml:space="preserve"> </w:t>
            </w:r>
            <w:r w:rsidRPr="002C1655">
              <w:rPr>
                <w:rFonts w:ascii="Arial Narrow" w:hAnsi="Arial Narrow" w:cs="Arial"/>
                <w:sz w:val="17"/>
                <w:szCs w:val="17"/>
              </w:rPr>
              <w:t>платежа</w:t>
            </w:r>
            <w:r w:rsidRPr="0049268E">
              <w:rPr>
                <w:rFonts w:ascii="Arial Narrow" w:hAnsi="Arial Narrow" w:cs="Arial"/>
                <w:sz w:val="17"/>
                <w:szCs w:val="17"/>
              </w:rPr>
              <w:t xml:space="preserve"> – Дол.США / </w:t>
            </w:r>
            <w:r w:rsidRPr="0049268E">
              <w:rPr>
                <w:rFonts w:ascii="Arial Narrow" w:hAnsi="Arial Narrow" w:cs="Arial"/>
                <w:sz w:val="17"/>
                <w:szCs w:val="17"/>
                <w:lang w:val="uz-Cyrl-UZ"/>
              </w:rPr>
              <w:t>Евро</w:t>
            </w:r>
            <w:r w:rsidRPr="0049268E">
              <w:rPr>
                <w:rFonts w:ascii="Arial Narrow" w:hAnsi="Arial Narrow" w:cs="Arial"/>
                <w:sz w:val="17"/>
                <w:szCs w:val="17"/>
              </w:rPr>
              <w:t>.</w:t>
            </w:r>
          </w:p>
        </w:tc>
        <w:tc>
          <w:tcPr>
            <w:tcW w:w="4506" w:type="dxa"/>
            <w:gridSpan w:val="2"/>
          </w:tcPr>
          <w:p w14:paraId="0622B803" w14:textId="77777777" w:rsidR="00103993" w:rsidRPr="002C1655" w:rsidRDefault="00103993" w:rsidP="00017B75">
            <w:pPr>
              <w:jc w:val="both"/>
              <w:rPr>
                <w:rFonts w:ascii="Arial Narrow" w:hAnsi="Arial Narrow" w:cs="Arial"/>
                <w:noProof/>
                <w:sz w:val="17"/>
                <w:szCs w:val="17"/>
                <w:lang w:val="en-US"/>
              </w:rPr>
            </w:pPr>
            <w:r w:rsidRPr="002C1655">
              <w:rPr>
                <w:rFonts w:ascii="Arial Narrow" w:hAnsi="Arial Narrow" w:cs="Arial"/>
                <w:noProof/>
                <w:sz w:val="17"/>
                <w:szCs w:val="17"/>
                <w:lang w:val="en-US"/>
              </w:rPr>
              <w:t xml:space="preserve">6.5. Currency of payment – </w:t>
            </w:r>
            <w:r>
              <w:rPr>
                <w:rFonts w:ascii="Arial Narrow" w:hAnsi="Arial Narrow" w:cs="Arial"/>
                <w:noProof/>
                <w:sz w:val="17"/>
                <w:szCs w:val="17"/>
                <w:lang w:val="en-US"/>
              </w:rPr>
              <w:t>USD/ Euro</w:t>
            </w:r>
            <w:r w:rsidRPr="002C1655">
              <w:rPr>
                <w:rFonts w:ascii="Arial Narrow" w:hAnsi="Arial Narrow" w:cs="Arial"/>
                <w:noProof/>
                <w:sz w:val="17"/>
                <w:szCs w:val="17"/>
                <w:lang w:val="en-US"/>
              </w:rPr>
              <w:t>.</w:t>
            </w:r>
          </w:p>
        </w:tc>
      </w:tr>
      <w:tr w:rsidR="00103993" w:rsidRPr="00103993" w14:paraId="7D6E3513" w14:textId="77777777" w:rsidTr="00017B75">
        <w:tc>
          <w:tcPr>
            <w:tcW w:w="5025" w:type="dxa"/>
            <w:gridSpan w:val="2"/>
            <w:shd w:val="clear" w:color="auto" w:fill="auto"/>
          </w:tcPr>
          <w:p w14:paraId="1B9CA9E3" w14:textId="77777777" w:rsidR="00103993" w:rsidRPr="00943EC7" w:rsidRDefault="00103993" w:rsidP="00017B75">
            <w:pPr>
              <w:jc w:val="both"/>
              <w:rPr>
                <w:rFonts w:ascii="Arial Narrow" w:hAnsi="Arial Narrow" w:cs="Arial"/>
                <w:sz w:val="17"/>
                <w:szCs w:val="17"/>
              </w:rPr>
            </w:pPr>
            <w:r w:rsidRPr="00943EC7">
              <w:rPr>
                <w:rFonts w:ascii="Arial Narrow" w:hAnsi="Arial Narrow" w:cs="Arial"/>
                <w:sz w:val="17"/>
                <w:szCs w:val="17"/>
              </w:rPr>
              <w:t>6.6. Оплата, стоимости поставленной партии товара, с аккредитива осуществляется следующим образом:</w:t>
            </w:r>
          </w:p>
          <w:p w14:paraId="642E319E" w14:textId="77777777" w:rsidR="00103993" w:rsidRPr="003C5762" w:rsidRDefault="00103993" w:rsidP="00017B75">
            <w:pPr>
              <w:jc w:val="both"/>
              <w:rPr>
                <w:rFonts w:ascii="Arial Narrow" w:hAnsi="Arial Narrow" w:cs="Arial"/>
                <w:sz w:val="17"/>
                <w:szCs w:val="17"/>
              </w:rPr>
            </w:pPr>
            <w:r w:rsidRPr="003C5762">
              <w:rPr>
                <w:rFonts w:ascii="Arial Narrow" w:hAnsi="Arial Narrow" w:cs="Arial"/>
                <w:sz w:val="17"/>
                <w:szCs w:val="17"/>
              </w:rPr>
              <w:t xml:space="preserve">6.6.1. </w:t>
            </w:r>
            <w:r w:rsidRPr="003C5762">
              <w:rPr>
                <w:rFonts w:ascii="Arial Narrow" w:hAnsi="Arial Narrow" w:cs="Arial"/>
                <w:b/>
                <w:sz w:val="17"/>
                <w:szCs w:val="17"/>
              </w:rPr>
              <w:t>70%</w:t>
            </w:r>
            <w:r w:rsidRPr="003C5762">
              <w:rPr>
                <w:rFonts w:ascii="Arial Narrow" w:hAnsi="Arial Narrow" w:cs="Arial"/>
                <w:sz w:val="17"/>
                <w:szCs w:val="17"/>
              </w:rPr>
              <w:t xml:space="preserve"> контрактной стоимости поставленной партии товара оплачиваются по предоставлению Продавцом в банк Покупателя через банк Продавца следующих документов:</w:t>
            </w:r>
          </w:p>
          <w:p w14:paraId="5B327787" w14:textId="77777777" w:rsidR="00103993" w:rsidRPr="003C5762" w:rsidRDefault="00103993" w:rsidP="00017B75">
            <w:pPr>
              <w:jc w:val="both"/>
              <w:rPr>
                <w:rFonts w:ascii="Arial Narrow" w:hAnsi="Arial Narrow" w:cs="Arial"/>
                <w:sz w:val="17"/>
                <w:szCs w:val="17"/>
              </w:rPr>
            </w:pPr>
            <w:r w:rsidRPr="003C5762">
              <w:rPr>
                <w:rFonts w:ascii="Arial Narrow" w:hAnsi="Arial Narrow" w:cs="Arial"/>
                <w:sz w:val="17"/>
                <w:szCs w:val="17"/>
              </w:rPr>
              <w:t>-</w:t>
            </w:r>
            <w:r>
              <w:rPr>
                <w:rFonts w:ascii="Arial Narrow" w:hAnsi="Arial Narrow" w:cs="Arial"/>
                <w:sz w:val="17"/>
                <w:szCs w:val="17"/>
              </w:rPr>
              <w:t xml:space="preserve"> </w:t>
            </w:r>
            <w:r w:rsidRPr="003C5762">
              <w:rPr>
                <w:rFonts w:ascii="Arial Narrow" w:hAnsi="Arial Narrow" w:cs="Arial"/>
                <w:sz w:val="17"/>
                <w:szCs w:val="17"/>
              </w:rPr>
              <w:t>инвойс (счет фактура) на оплату 70% стоимости поставленной партии товара – 1 оригинал, 2 копии;</w:t>
            </w:r>
          </w:p>
          <w:p w14:paraId="3A205CEC" w14:textId="77777777" w:rsidR="00103993" w:rsidRPr="003C5762" w:rsidRDefault="00103993" w:rsidP="00017B75">
            <w:pPr>
              <w:jc w:val="both"/>
              <w:rPr>
                <w:rFonts w:ascii="Arial Narrow" w:hAnsi="Arial Narrow" w:cs="Arial"/>
                <w:sz w:val="17"/>
                <w:szCs w:val="17"/>
              </w:rPr>
            </w:pPr>
            <w:r w:rsidRPr="003C5762">
              <w:rPr>
                <w:rFonts w:ascii="Arial Narrow" w:hAnsi="Arial Narrow" w:cs="Arial"/>
                <w:sz w:val="17"/>
                <w:szCs w:val="17"/>
              </w:rPr>
              <w:t>-</w:t>
            </w:r>
            <w:r>
              <w:rPr>
                <w:rFonts w:ascii="Arial Narrow" w:hAnsi="Arial Narrow" w:cs="Arial"/>
                <w:sz w:val="17"/>
                <w:szCs w:val="17"/>
              </w:rPr>
              <w:t xml:space="preserve"> </w:t>
            </w:r>
            <w:r w:rsidRPr="003C5762">
              <w:rPr>
                <w:rFonts w:ascii="Arial Narrow" w:hAnsi="Arial Narrow" w:cs="Arial"/>
                <w:sz w:val="17"/>
                <w:szCs w:val="17"/>
              </w:rPr>
              <w:t>транспортная накладная со штемпелем таможенного пункта назначения о прибытии груза – 2 копии;</w:t>
            </w:r>
          </w:p>
          <w:p w14:paraId="06998C46" w14:textId="77777777" w:rsidR="00103993" w:rsidRPr="003C5762" w:rsidRDefault="00103993" w:rsidP="00017B75">
            <w:pPr>
              <w:jc w:val="both"/>
              <w:rPr>
                <w:rFonts w:ascii="Arial Narrow" w:hAnsi="Arial Narrow" w:cs="Arial"/>
                <w:sz w:val="17"/>
                <w:szCs w:val="17"/>
              </w:rPr>
            </w:pPr>
            <w:r w:rsidRPr="003C5762">
              <w:rPr>
                <w:rFonts w:ascii="Arial Narrow" w:hAnsi="Arial Narrow" w:cs="Arial"/>
                <w:sz w:val="17"/>
                <w:szCs w:val="17"/>
              </w:rPr>
              <w:t>-</w:t>
            </w:r>
            <w:r>
              <w:rPr>
                <w:rFonts w:ascii="Arial Narrow" w:hAnsi="Arial Narrow" w:cs="Arial"/>
                <w:sz w:val="17"/>
                <w:szCs w:val="17"/>
              </w:rPr>
              <w:t xml:space="preserve"> </w:t>
            </w:r>
            <w:r w:rsidRPr="003C5762">
              <w:rPr>
                <w:rFonts w:ascii="Arial Narrow" w:hAnsi="Arial Narrow" w:cs="Arial"/>
                <w:sz w:val="17"/>
                <w:szCs w:val="17"/>
              </w:rPr>
              <w:t xml:space="preserve">Грузовая таможенная декларация ИМ-70 или ИМ -74 с </w:t>
            </w:r>
            <w:r w:rsidRPr="003C5762">
              <w:rPr>
                <w:rFonts w:ascii="Arial Narrow" w:hAnsi="Arial Narrow" w:cs="Arial"/>
                <w:sz w:val="17"/>
                <w:szCs w:val="17"/>
                <w:lang w:val="en-US"/>
              </w:rPr>
              <w:t>QR</w:t>
            </w:r>
            <w:r w:rsidRPr="003C5762">
              <w:rPr>
                <w:rFonts w:ascii="Arial Narrow" w:hAnsi="Arial Narrow" w:cs="Arial"/>
                <w:sz w:val="17"/>
                <w:szCs w:val="17"/>
              </w:rPr>
              <w:t>-кодом таможенного органа Республики Узбекистан на русском языке – 2 копии.</w:t>
            </w:r>
          </w:p>
          <w:p w14:paraId="4BA7184B" w14:textId="77777777" w:rsidR="00103993" w:rsidRPr="003C5762" w:rsidRDefault="00103993" w:rsidP="00017B75">
            <w:pPr>
              <w:jc w:val="both"/>
              <w:rPr>
                <w:rFonts w:ascii="Arial Narrow" w:hAnsi="Arial Narrow" w:cs="Arial"/>
                <w:sz w:val="17"/>
                <w:szCs w:val="17"/>
              </w:rPr>
            </w:pPr>
            <w:r w:rsidRPr="003C5762">
              <w:rPr>
                <w:rFonts w:ascii="Arial Narrow" w:hAnsi="Arial Narrow" w:cs="Arial"/>
                <w:sz w:val="17"/>
                <w:szCs w:val="17"/>
              </w:rPr>
              <w:t xml:space="preserve">6.6.2. </w:t>
            </w:r>
            <w:r w:rsidRPr="003C5762">
              <w:rPr>
                <w:rFonts w:ascii="Arial Narrow" w:hAnsi="Arial Narrow" w:cs="Arial"/>
                <w:b/>
                <w:sz w:val="17"/>
                <w:szCs w:val="17"/>
              </w:rPr>
              <w:t>20%</w:t>
            </w:r>
            <w:r w:rsidRPr="003C5762">
              <w:rPr>
                <w:rFonts w:ascii="Arial Narrow" w:hAnsi="Arial Narrow" w:cs="Arial"/>
                <w:sz w:val="17"/>
                <w:szCs w:val="17"/>
              </w:rPr>
              <w:t xml:space="preserve"> контрактной стоимости поставленной партии товара оплачиваются по предоставлению Продавцом в банк Покупателя через банк Продавца следующих документов:</w:t>
            </w:r>
          </w:p>
          <w:p w14:paraId="645BDE4B" w14:textId="77777777" w:rsidR="00103993" w:rsidRPr="003C5762" w:rsidRDefault="00103993" w:rsidP="00017B75">
            <w:pPr>
              <w:jc w:val="both"/>
              <w:rPr>
                <w:rFonts w:ascii="Arial Narrow" w:hAnsi="Arial Narrow" w:cs="Arial"/>
                <w:sz w:val="17"/>
                <w:szCs w:val="17"/>
              </w:rPr>
            </w:pPr>
            <w:r w:rsidRPr="003C5762">
              <w:rPr>
                <w:rFonts w:ascii="Arial Narrow" w:hAnsi="Arial Narrow" w:cs="Arial"/>
                <w:sz w:val="17"/>
                <w:szCs w:val="17"/>
              </w:rPr>
              <w:t>-</w:t>
            </w:r>
            <w:r>
              <w:rPr>
                <w:rFonts w:ascii="Arial Narrow" w:hAnsi="Arial Narrow" w:cs="Arial"/>
                <w:sz w:val="17"/>
                <w:szCs w:val="17"/>
              </w:rPr>
              <w:t xml:space="preserve"> </w:t>
            </w:r>
            <w:r w:rsidRPr="003C5762">
              <w:rPr>
                <w:rFonts w:ascii="Arial Narrow" w:hAnsi="Arial Narrow" w:cs="Arial"/>
                <w:sz w:val="17"/>
                <w:szCs w:val="17"/>
              </w:rPr>
              <w:t>инвойс (счет фактура) на оплату 20% стоимости поставленной партии товара – 1 оригинал, 2 копии;</w:t>
            </w:r>
          </w:p>
          <w:p w14:paraId="336BD669" w14:textId="77777777" w:rsidR="00103993" w:rsidRPr="003C5762" w:rsidRDefault="00103993" w:rsidP="00017B75">
            <w:pPr>
              <w:jc w:val="both"/>
              <w:rPr>
                <w:rFonts w:ascii="Arial Narrow" w:hAnsi="Arial Narrow" w:cs="Arial"/>
                <w:sz w:val="17"/>
                <w:szCs w:val="17"/>
              </w:rPr>
            </w:pPr>
            <w:r w:rsidRPr="003C5762">
              <w:rPr>
                <w:rFonts w:ascii="Arial Narrow" w:hAnsi="Arial Narrow" w:cs="Arial"/>
                <w:sz w:val="17"/>
                <w:szCs w:val="17"/>
              </w:rPr>
              <w:t>-</w:t>
            </w:r>
            <w:r>
              <w:rPr>
                <w:rFonts w:ascii="Arial Narrow" w:hAnsi="Arial Narrow" w:cs="Arial"/>
                <w:sz w:val="17"/>
                <w:szCs w:val="17"/>
              </w:rPr>
              <w:t xml:space="preserve"> </w:t>
            </w:r>
            <w:r w:rsidRPr="003C5762">
              <w:rPr>
                <w:rFonts w:ascii="Arial Narrow" w:hAnsi="Arial Narrow" w:cs="Arial"/>
                <w:sz w:val="17"/>
                <w:szCs w:val="17"/>
              </w:rPr>
              <w:t xml:space="preserve">Грузовая таможенная декларация ИМ-40 с </w:t>
            </w:r>
            <w:r w:rsidRPr="003C5762">
              <w:rPr>
                <w:rFonts w:ascii="Arial Narrow" w:hAnsi="Arial Narrow" w:cs="Arial"/>
                <w:sz w:val="17"/>
                <w:szCs w:val="17"/>
                <w:lang w:val="en-US"/>
              </w:rPr>
              <w:t>QR</w:t>
            </w:r>
            <w:r w:rsidRPr="003C5762">
              <w:rPr>
                <w:rFonts w:ascii="Arial Narrow" w:hAnsi="Arial Narrow" w:cs="Arial"/>
                <w:sz w:val="17"/>
                <w:szCs w:val="17"/>
              </w:rPr>
              <w:t xml:space="preserve"> кодом таможенного органа Республики Узбекистан на русском языке – 2 копии</w:t>
            </w:r>
            <w:r w:rsidRPr="003C5762">
              <w:rPr>
                <w:rFonts w:ascii="Arial Narrow" w:hAnsi="Arial Narrow" w:cs="Arial"/>
                <w:noProof/>
                <w:sz w:val="17"/>
                <w:szCs w:val="17"/>
              </w:rPr>
              <w:t>;</w:t>
            </w:r>
          </w:p>
          <w:p w14:paraId="4B0D5AF4" w14:textId="77777777" w:rsidR="00103993" w:rsidRPr="003C5762" w:rsidRDefault="00103993" w:rsidP="00017B75">
            <w:pPr>
              <w:jc w:val="both"/>
              <w:rPr>
                <w:rFonts w:ascii="Arial Narrow" w:hAnsi="Arial Narrow" w:cs="Arial"/>
                <w:sz w:val="17"/>
                <w:szCs w:val="17"/>
              </w:rPr>
            </w:pPr>
            <w:r w:rsidRPr="003C5762">
              <w:rPr>
                <w:rFonts w:ascii="Arial Narrow" w:hAnsi="Arial Narrow" w:cs="Arial"/>
                <w:sz w:val="17"/>
                <w:szCs w:val="17"/>
              </w:rPr>
              <w:t xml:space="preserve">6.6.3. </w:t>
            </w:r>
            <w:r w:rsidRPr="003C5762">
              <w:rPr>
                <w:rFonts w:ascii="Arial Narrow" w:hAnsi="Arial Narrow" w:cs="Arial"/>
                <w:b/>
                <w:sz w:val="17"/>
                <w:szCs w:val="17"/>
              </w:rPr>
              <w:t>10%</w:t>
            </w:r>
            <w:r w:rsidRPr="003C5762">
              <w:rPr>
                <w:rFonts w:ascii="Arial Narrow" w:hAnsi="Arial Narrow" w:cs="Arial"/>
                <w:sz w:val="17"/>
                <w:szCs w:val="17"/>
              </w:rPr>
              <w:t xml:space="preserve"> контрактной стоимости поставленной партии товара оплачиваются по предоставлению Продавцом в банк Покупателя через банк Продавца следующих документов:</w:t>
            </w:r>
          </w:p>
          <w:p w14:paraId="5A671031" w14:textId="77777777" w:rsidR="00103993" w:rsidRPr="003C5762" w:rsidRDefault="00103993" w:rsidP="00017B75">
            <w:pPr>
              <w:jc w:val="both"/>
              <w:rPr>
                <w:rFonts w:ascii="Arial Narrow" w:hAnsi="Arial Narrow" w:cs="Arial"/>
                <w:sz w:val="17"/>
                <w:szCs w:val="17"/>
              </w:rPr>
            </w:pPr>
            <w:r w:rsidRPr="003C5762">
              <w:rPr>
                <w:rFonts w:ascii="Arial Narrow" w:hAnsi="Arial Narrow" w:cs="Arial"/>
                <w:sz w:val="17"/>
                <w:szCs w:val="17"/>
              </w:rPr>
              <w:t>-</w:t>
            </w:r>
            <w:r>
              <w:rPr>
                <w:rFonts w:ascii="Arial Narrow" w:hAnsi="Arial Narrow" w:cs="Arial"/>
                <w:sz w:val="17"/>
                <w:szCs w:val="17"/>
              </w:rPr>
              <w:t xml:space="preserve"> </w:t>
            </w:r>
            <w:r w:rsidRPr="003C5762">
              <w:rPr>
                <w:rFonts w:ascii="Arial Narrow" w:hAnsi="Arial Narrow" w:cs="Arial"/>
                <w:sz w:val="17"/>
                <w:szCs w:val="17"/>
              </w:rPr>
              <w:t>инвойс (счет фактура) на оплату 10% стоимости поставленной партии товара – 1 оригинал, 2 копии;</w:t>
            </w:r>
          </w:p>
          <w:p w14:paraId="3EE50191" w14:textId="77777777" w:rsidR="00103993" w:rsidRPr="003C5762" w:rsidRDefault="00103993" w:rsidP="00017B75">
            <w:pPr>
              <w:jc w:val="both"/>
              <w:rPr>
                <w:rFonts w:ascii="Arial Narrow" w:hAnsi="Arial Narrow" w:cs="Arial"/>
                <w:sz w:val="17"/>
                <w:szCs w:val="17"/>
              </w:rPr>
            </w:pPr>
            <w:r w:rsidRPr="003C5762">
              <w:rPr>
                <w:rFonts w:ascii="Arial Narrow" w:hAnsi="Arial Narrow" w:cs="Arial"/>
                <w:sz w:val="17"/>
                <w:szCs w:val="17"/>
              </w:rPr>
              <w:t>-</w:t>
            </w:r>
            <w:r>
              <w:rPr>
                <w:rFonts w:ascii="Arial Narrow" w:hAnsi="Arial Narrow" w:cs="Arial"/>
                <w:sz w:val="17"/>
                <w:szCs w:val="17"/>
              </w:rPr>
              <w:t xml:space="preserve"> </w:t>
            </w:r>
            <w:r w:rsidRPr="003C5762">
              <w:rPr>
                <w:rFonts w:ascii="Arial Narrow" w:hAnsi="Arial Narrow" w:cs="Arial"/>
                <w:sz w:val="17"/>
                <w:szCs w:val="17"/>
              </w:rPr>
              <w:t>Акт приема монтажных работ (ввода в эксплуатацию) свидетельствующий, что все товары смонтированы, протестированы, проведены пуско-наладочные работы с вводом в эксплуатацию (</w:t>
            </w:r>
            <w:r w:rsidRPr="003C5762">
              <w:rPr>
                <w:rFonts w:ascii="Arial Narrow" w:hAnsi="Arial Narrow" w:cs="Arial"/>
                <w:i/>
                <w:sz w:val="17"/>
                <w:szCs w:val="17"/>
              </w:rPr>
              <w:t>для товаров по которым требуется проведение данных работ</w:t>
            </w:r>
            <w:r w:rsidRPr="003C5762">
              <w:rPr>
                <w:rFonts w:ascii="Arial Narrow" w:hAnsi="Arial Narrow" w:cs="Arial"/>
                <w:sz w:val="17"/>
                <w:szCs w:val="17"/>
              </w:rPr>
              <w:t>) -1 оригинал, 2 копии</w:t>
            </w:r>
            <w:r w:rsidRPr="003C5762">
              <w:rPr>
                <w:rFonts w:ascii="Arial Narrow" w:hAnsi="Arial Narrow" w:cs="Arial"/>
                <w:noProof/>
                <w:sz w:val="17"/>
                <w:szCs w:val="17"/>
              </w:rPr>
              <w:t>;</w:t>
            </w:r>
          </w:p>
          <w:p w14:paraId="7279E260" w14:textId="77777777" w:rsidR="00103993" w:rsidRPr="003C5762" w:rsidRDefault="00103993" w:rsidP="00017B75">
            <w:pPr>
              <w:jc w:val="both"/>
              <w:rPr>
                <w:rFonts w:ascii="Arial Narrow" w:hAnsi="Arial Narrow" w:cs="Arial"/>
                <w:sz w:val="17"/>
                <w:szCs w:val="17"/>
              </w:rPr>
            </w:pPr>
            <w:r w:rsidRPr="003C5762">
              <w:rPr>
                <w:rFonts w:ascii="Arial Narrow" w:hAnsi="Arial Narrow" w:cs="Arial"/>
                <w:sz w:val="17"/>
                <w:szCs w:val="17"/>
              </w:rPr>
              <w:t>- Акт проведения обучения (тренинга) персонала (</w:t>
            </w:r>
            <w:r w:rsidRPr="003C5762">
              <w:rPr>
                <w:rFonts w:ascii="Arial Narrow" w:hAnsi="Arial Narrow" w:cs="Arial"/>
                <w:i/>
                <w:sz w:val="17"/>
                <w:szCs w:val="17"/>
              </w:rPr>
              <w:t>для товаров по которым требуется проведение данных услуг)</w:t>
            </w:r>
            <w:r w:rsidRPr="003C5762">
              <w:rPr>
                <w:rFonts w:ascii="Arial Narrow" w:hAnsi="Arial Narrow" w:cs="Arial"/>
                <w:sz w:val="17"/>
                <w:szCs w:val="17"/>
              </w:rPr>
              <w:t xml:space="preserve"> – 1 оригинал, 2 копии</w:t>
            </w:r>
            <w:r w:rsidRPr="003C5762">
              <w:rPr>
                <w:rFonts w:ascii="Arial Narrow" w:hAnsi="Arial Narrow" w:cs="Arial"/>
                <w:noProof/>
                <w:sz w:val="17"/>
                <w:szCs w:val="17"/>
              </w:rPr>
              <w:t>;</w:t>
            </w:r>
          </w:p>
          <w:p w14:paraId="48EE80C0" w14:textId="77777777" w:rsidR="00103993" w:rsidRPr="003C5762" w:rsidRDefault="00103993" w:rsidP="00017B75">
            <w:pPr>
              <w:jc w:val="both"/>
              <w:rPr>
                <w:rFonts w:ascii="Arial Narrow" w:hAnsi="Arial Narrow" w:cs="Arial"/>
                <w:sz w:val="17"/>
                <w:szCs w:val="17"/>
              </w:rPr>
            </w:pPr>
            <w:r w:rsidRPr="003C5762">
              <w:rPr>
                <w:rFonts w:ascii="Arial Narrow" w:hAnsi="Arial Narrow" w:cs="Arial"/>
                <w:sz w:val="17"/>
                <w:szCs w:val="17"/>
              </w:rPr>
              <w:t>- Гарантийный сертификат, выданный Продавцом, или сервисным центром Продавца на территории Республики Узбекистан с указанием серийных номеров Товаров</w:t>
            </w:r>
            <w:r>
              <w:rPr>
                <w:rFonts w:ascii="Arial Narrow" w:hAnsi="Arial Narrow" w:cs="Arial"/>
                <w:sz w:val="17"/>
                <w:szCs w:val="17"/>
              </w:rPr>
              <w:t xml:space="preserve"> </w:t>
            </w:r>
            <w:r w:rsidRPr="003C5762">
              <w:rPr>
                <w:rFonts w:ascii="Arial Narrow" w:hAnsi="Arial Narrow" w:cs="Arial"/>
                <w:sz w:val="17"/>
                <w:szCs w:val="17"/>
              </w:rPr>
              <w:t>- 2</w:t>
            </w:r>
            <w:r>
              <w:rPr>
                <w:rFonts w:ascii="Arial Narrow" w:hAnsi="Arial Narrow" w:cs="Arial"/>
                <w:sz w:val="17"/>
                <w:szCs w:val="17"/>
              </w:rPr>
              <w:t xml:space="preserve"> </w:t>
            </w:r>
            <w:r w:rsidRPr="003C5762">
              <w:rPr>
                <w:rFonts w:ascii="Arial Narrow" w:hAnsi="Arial Narrow" w:cs="Arial"/>
                <w:sz w:val="17"/>
                <w:szCs w:val="17"/>
              </w:rPr>
              <w:t>копии</w:t>
            </w:r>
            <w:r w:rsidRPr="003C5762">
              <w:rPr>
                <w:rFonts w:ascii="Arial Narrow" w:hAnsi="Arial Narrow" w:cs="Arial"/>
                <w:noProof/>
                <w:sz w:val="17"/>
                <w:szCs w:val="17"/>
              </w:rPr>
              <w:t>;</w:t>
            </w:r>
          </w:p>
          <w:p w14:paraId="00CE139B" w14:textId="77777777" w:rsidR="00103993" w:rsidRPr="003C5762" w:rsidRDefault="00103993" w:rsidP="00017B75">
            <w:pPr>
              <w:tabs>
                <w:tab w:val="left" w:pos="338"/>
              </w:tabs>
              <w:autoSpaceDE w:val="0"/>
              <w:autoSpaceDN w:val="0"/>
              <w:adjustRightInd w:val="0"/>
              <w:jc w:val="both"/>
              <w:rPr>
                <w:rFonts w:ascii="Arial Narrow" w:hAnsi="Arial Narrow" w:cs="Arial"/>
                <w:sz w:val="17"/>
                <w:szCs w:val="17"/>
              </w:rPr>
            </w:pPr>
            <w:r w:rsidRPr="003C5762">
              <w:rPr>
                <w:rFonts w:ascii="Arial Narrow" w:hAnsi="Arial Narrow" w:cs="Arial"/>
                <w:sz w:val="17"/>
                <w:szCs w:val="17"/>
              </w:rPr>
              <w:t>-</w:t>
            </w:r>
            <w:r>
              <w:rPr>
                <w:rFonts w:ascii="Arial Narrow" w:hAnsi="Arial Narrow" w:cs="Arial"/>
                <w:sz w:val="17"/>
                <w:szCs w:val="17"/>
              </w:rPr>
              <w:t xml:space="preserve"> </w:t>
            </w:r>
            <w:r w:rsidRPr="003C5762">
              <w:rPr>
                <w:rFonts w:ascii="Arial Narrow" w:hAnsi="Arial Narrow" w:cs="Arial"/>
                <w:sz w:val="17"/>
                <w:szCs w:val="17"/>
              </w:rPr>
              <w:t xml:space="preserve">Сертификат соответствия товара, выданный уполномоченным органом </w:t>
            </w:r>
            <w:r>
              <w:rPr>
                <w:rFonts w:ascii="Arial Narrow" w:hAnsi="Arial Narrow" w:cs="Arial"/>
                <w:sz w:val="17"/>
                <w:szCs w:val="17"/>
              </w:rPr>
              <w:t>«</w:t>
            </w:r>
            <w:r w:rsidRPr="00AA587F">
              <w:rPr>
                <w:rFonts w:ascii="Arial Narrow" w:hAnsi="Arial Narrow" w:cs="Arial"/>
                <w:sz w:val="17"/>
                <w:szCs w:val="17"/>
              </w:rPr>
              <w:t>Узбекское агентство по техническому регулированию при Министерстве инвестиций и внешней торговли Республики Узбекистан</w:t>
            </w:r>
            <w:r>
              <w:rPr>
                <w:rFonts w:ascii="Arial Narrow" w:hAnsi="Arial Narrow" w:cs="Arial"/>
                <w:sz w:val="17"/>
                <w:szCs w:val="17"/>
              </w:rPr>
              <w:t>»</w:t>
            </w:r>
            <w:r w:rsidRPr="00547FD6">
              <w:rPr>
                <w:rFonts w:ascii="Arial Narrow" w:hAnsi="Arial Narrow" w:cs="Arial"/>
                <w:sz w:val="17"/>
                <w:szCs w:val="17"/>
              </w:rPr>
              <w:t xml:space="preserve"> </w:t>
            </w:r>
            <w:r w:rsidRPr="003C5762">
              <w:rPr>
                <w:rFonts w:ascii="Arial Narrow" w:hAnsi="Arial Narrow" w:cs="Arial"/>
                <w:sz w:val="17"/>
                <w:szCs w:val="17"/>
              </w:rPr>
              <w:t>на товары, которые требуют получение данного сертификата -</w:t>
            </w:r>
            <w:r>
              <w:rPr>
                <w:rFonts w:ascii="Arial Narrow" w:hAnsi="Arial Narrow" w:cs="Arial"/>
                <w:sz w:val="17"/>
                <w:szCs w:val="17"/>
              </w:rPr>
              <w:t xml:space="preserve"> </w:t>
            </w:r>
            <w:r w:rsidRPr="003C5762">
              <w:rPr>
                <w:rFonts w:ascii="Arial Narrow" w:hAnsi="Arial Narrow" w:cs="Arial"/>
                <w:sz w:val="17"/>
                <w:szCs w:val="17"/>
              </w:rPr>
              <w:t>2 копии;</w:t>
            </w:r>
          </w:p>
          <w:p w14:paraId="7CD2CA37" w14:textId="77777777" w:rsidR="00103993" w:rsidRPr="00943EC7" w:rsidRDefault="00103993" w:rsidP="00017B75">
            <w:pPr>
              <w:tabs>
                <w:tab w:val="left" w:pos="338"/>
              </w:tabs>
              <w:autoSpaceDE w:val="0"/>
              <w:autoSpaceDN w:val="0"/>
              <w:adjustRightInd w:val="0"/>
              <w:jc w:val="both"/>
              <w:rPr>
                <w:rFonts w:ascii="Arial Narrow" w:hAnsi="Arial Narrow" w:cs="Arial"/>
                <w:sz w:val="17"/>
                <w:szCs w:val="17"/>
              </w:rPr>
            </w:pPr>
            <w:r w:rsidRPr="00AA587F">
              <w:rPr>
                <w:rFonts w:ascii="Arial Narrow" w:hAnsi="Arial Narrow" w:cs="Arial"/>
                <w:sz w:val="17"/>
                <w:szCs w:val="17"/>
              </w:rPr>
              <w:t>- Санитарно-эпидемиологическое заключение выданное уполномоченным органом Республики Узбекистан на товары, которые требуют получение данного заключения- 2 копии.</w:t>
            </w:r>
          </w:p>
        </w:tc>
        <w:tc>
          <w:tcPr>
            <w:tcW w:w="4506" w:type="dxa"/>
            <w:gridSpan w:val="2"/>
          </w:tcPr>
          <w:p w14:paraId="3DA4A6EE" w14:textId="77777777" w:rsidR="00103993" w:rsidRPr="003C5762" w:rsidRDefault="00103993" w:rsidP="00017B75">
            <w:pPr>
              <w:jc w:val="both"/>
              <w:rPr>
                <w:rFonts w:ascii="Arial Narrow" w:hAnsi="Arial Narrow" w:cs="Arial"/>
                <w:noProof/>
                <w:sz w:val="17"/>
                <w:szCs w:val="17"/>
                <w:lang w:val="en-US"/>
              </w:rPr>
            </w:pPr>
            <w:r w:rsidRPr="003C5762">
              <w:rPr>
                <w:rFonts w:ascii="Arial Narrow" w:hAnsi="Arial Narrow" w:cs="Arial"/>
                <w:noProof/>
                <w:sz w:val="17"/>
                <w:szCs w:val="17"/>
                <w:lang w:val="en-US"/>
              </w:rPr>
              <w:t>6.6. Payment from the letter of credit of the cost of the delivered part of goods to be effected as follows:</w:t>
            </w:r>
          </w:p>
          <w:p w14:paraId="70A4BCB8" w14:textId="77777777" w:rsidR="00103993" w:rsidRPr="003C5762" w:rsidRDefault="00103993" w:rsidP="00017B75">
            <w:pPr>
              <w:jc w:val="both"/>
              <w:rPr>
                <w:rFonts w:ascii="Arial Narrow" w:hAnsi="Arial Narrow" w:cs="Arial"/>
                <w:noProof/>
                <w:sz w:val="17"/>
                <w:szCs w:val="17"/>
                <w:lang w:val="en-US"/>
              </w:rPr>
            </w:pPr>
            <w:r w:rsidRPr="003C5762">
              <w:rPr>
                <w:rFonts w:ascii="Arial Narrow" w:hAnsi="Arial Narrow" w:cs="Arial"/>
                <w:noProof/>
                <w:sz w:val="17"/>
                <w:szCs w:val="17"/>
                <w:lang w:val="en-US"/>
              </w:rPr>
              <w:t xml:space="preserve">6.6.1. </w:t>
            </w:r>
            <w:r w:rsidRPr="00F232D3">
              <w:rPr>
                <w:rFonts w:ascii="Arial Narrow" w:hAnsi="Arial Narrow" w:cs="Arial"/>
                <w:b/>
                <w:noProof/>
                <w:sz w:val="17"/>
                <w:szCs w:val="17"/>
                <w:lang w:val="en-US"/>
              </w:rPr>
              <w:t>70%</w:t>
            </w:r>
            <w:r w:rsidRPr="003C5762">
              <w:rPr>
                <w:rFonts w:ascii="Arial Narrow" w:hAnsi="Arial Narrow" w:cs="Arial"/>
                <w:noProof/>
                <w:sz w:val="17"/>
                <w:szCs w:val="17"/>
                <w:lang w:val="en-US"/>
              </w:rPr>
              <w:t xml:space="preserve"> of the contract value of the delivered part of the goods against presentation by the Seller to the Buyer's bank through the Seller's bank of the following documents to the Buyer's bank:</w:t>
            </w:r>
          </w:p>
          <w:p w14:paraId="7AE8CAE3" w14:textId="77777777" w:rsidR="00103993" w:rsidRPr="003C5762" w:rsidRDefault="00103993" w:rsidP="00017B75">
            <w:pPr>
              <w:jc w:val="both"/>
              <w:rPr>
                <w:rFonts w:ascii="Arial Narrow" w:hAnsi="Arial Narrow" w:cs="Arial"/>
                <w:noProof/>
                <w:sz w:val="17"/>
                <w:szCs w:val="17"/>
                <w:lang w:val="en-US"/>
              </w:rPr>
            </w:pPr>
            <w:r w:rsidRPr="003C5762">
              <w:rPr>
                <w:rFonts w:ascii="Arial Narrow" w:hAnsi="Arial Narrow" w:cs="Arial"/>
                <w:noProof/>
                <w:sz w:val="17"/>
                <w:szCs w:val="17"/>
                <w:lang w:val="en-US"/>
              </w:rPr>
              <w:t>-</w:t>
            </w:r>
            <w:r w:rsidRPr="00496265">
              <w:rPr>
                <w:rFonts w:ascii="Arial Narrow" w:hAnsi="Arial Narrow" w:cs="Arial"/>
                <w:noProof/>
                <w:sz w:val="17"/>
                <w:szCs w:val="17"/>
                <w:lang w:val="en-US"/>
              </w:rPr>
              <w:t xml:space="preserve"> </w:t>
            </w:r>
            <w:r w:rsidRPr="003C5762">
              <w:rPr>
                <w:rFonts w:ascii="Arial Narrow" w:hAnsi="Arial Narrow" w:cs="Arial"/>
                <w:noProof/>
                <w:sz w:val="17"/>
                <w:szCs w:val="17"/>
                <w:lang w:val="en-US"/>
              </w:rPr>
              <w:t>commercial Invoice for payment of the 70% of the cost of the delivered part of the goods – 1 original, 2 copies;</w:t>
            </w:r>
          </w:p>
          <w:p w14:paraId="4FBC63F8" w14:textId="77777777" w:rsidR="00103993" w:rsidRPr="003C5762" w:rsidRDefault="00103993" w:rsidP="00017B75">
            <w:pPr>
              <w:jc w:val="both"/>
              <w:rPr>
                <w:rFonts w:ascii="Arial Narrow" w:hAnsi="Arial Narrow" w:cs="Arial"/>
                <w:noProof/>
                <w:sz w:val="17"/>
                <w:szCs w:val="17"/>
                <w:lang w:val="en-US"/>
              </w:rPr>
            </w:pPr>
            <w:r w:rsidRPr="003C5762">
              <w:rPr>
                <w:rFonts w:ascii="Arial Narrow" w:hAnsi="Arial Narrow" w:cs="Arial"/>
                <w:noProof/>
                <w:sz w:val="17"/>
                <w:szCs w:val="17"/>
                <w:lang w:val="en-US"/>
              </w:rPr>
              <w:t>-</w:t>
            </w:r>
            <w:r w:rsidRPr="00496265">
              <w:rPr>
                <w:rFonts w:ascii="Arial Narrow" w:hAnsi="Arial Narrow" w:cs="Arial"/>
                <w:noProof/>
                <w:sz w:val="17"/>
                <w:szCs w:val="17"/>
                <w:lang w:val="en-US"/>
              </w:rPr>
              <w:t xml:space="preserve"> </w:t>
            </w:r>
            <w:r w:rsidRPr="003C5762">
              <w:rPr>
                <w:rFonts w:ascii="Arial Narrow" w:hAnsi="Arial Narrow" w:cs="Arial"/>
                <w:noProof/>
                <w:sz w:val="17"/>
                <w:szCs w:val="17"/>
                <w:lang w:val="en-US"/>
              </w:rPr>
              <w:t>way bill with a stamp of the Customs point of destination about arrival of the Goods – 2 copies;</w:t>
            </w:r>
          </w:p>
          <w:p w14:paraId="09540487" w14:textId="77777777" w:rsidR="00103993" w:rsidRPr="003C5762" w:rsidRDefault="00103993" w:rsidP="00017B75">
            <w:pPr>
              <w:jc w:val="both"/>
              <w:rPr>
                <w:rFonts w:ascii="Arial Narrow" w:hAnsi="Arial Narrow" w:cs="Arial"/>
                <w:noProof/>
                <w:sz w:val="17"/>
                <w:szCs w:val="17"/>
                <w:lang w:val="en-US"/>
              </w:rPr>
            </w:pPr>
            <w:r w:rsidRPr="003C5762">
              <w:rPr>
                <w:rFonts w:ascii="Arial Narrow" w:hAnsi="Arial Narrow" w:cs="Arial"/>
                <w:noProof/>
                <w:sz w:val="17"/>
                <w:szCs w:val="17"/>
                <w:lang w:val="en-US"/>
              </w:rPr>
              <w:t>-</w:t>
            </w:r>
            <w:r w:rsidRPr="00496265">
              <w:rPr>
                <w:rFonts w:ascii="Arial Narrow" w:hAnsi="Arial Narrow" w:cs="Arial"/>
                <w:noProof/>
                <w:sz w:val="17"/>
                <w:szCs w:val="17"/>
                <w:lang w:val="en-US"/>
              </w:rPr>
              <w:t xml:space="preserve"> </w:t>
            </w:r>
            <w:r w:rsidRPr="003C5762">
              <w:rPr>
                <w:rFonts w:ascii="Arial Narrow" w:hAnsi="Arial Narrow" w:cs="Arial"/>
                <w:noProof/>
                <w:sz w:val="17"/>
                <w:szCs w:val="17"/>
                <w:lang w:val="en-US"/>
              </w:rPr>
              <w:t>Cargo Customs declaration IM-70/74 with QR code of the customs body of the Republic of Uzbekistan made in Russian – 2 copies.</w:t>
            </w:r>
          </w:p>
          <w:p w14:paraId="773E63F0" w14:textId="77777777" w:rsidR="00103993" w:rsidRPr="003C5762" w:rsidRDefault="00103993" w:rsidP="00017B75">
            <w:pPr>
              <w:jc w:val="both"/>
              <w:rPr>
                <w:rFonts w:ascii="Arial Narrow" w:hAnsi="Arial Narrow" w:cs="Arial"/>
                <w:noProof/>
                <w:sz w:val="17"/>
                <w:szCs w:val="17"/>
                <w:lang w:val="en-US"/>
              </w:rPr>
            </w:pPr>
            <w:r w:rsidRPr="003C5762">
              <w:rPr>
                <w:rFonts w:ascii="Arial Narrow" w:hAnsi="Arial Narrow" w:cs="Arial"/>
                <w:noProof/>
                <w:sz w:val="17"/>
                <w:szCs w:val="17"/>
                <w:lang w:val="en-US"/>
              </w:rPr>
              <w:t xml:space="preserve">6.6.2. </w:t>
            </w:r>
            <w:r w:rsidRPr="00F232D3">
              <w:rPr>
                <w:rFonts w:ascii="Arial Narrow" w:hAnsi="Arial Narrow" w:cs="Arial"/>
                <w:b/>
                <w:noProof/>
                <w:sz w:val="17"/>
                <w:szCs w:val="17"/>
                <w:lang w:val="en-US"/>
              </w:rPr>
              <w:t>20%</w:t>
            </w:r>
            <w:r w:rsidRPr="003C5762">
              <w:rPr>
                <w:rFonts w:ascii="Arial Narrow" w:hAnsi="Arial Narrow" w:cs="Arial"/>
                <w:noProof/>
                <w:sz w:val="17"/>
                <w:szCs w:val="17"/>
                <w:lang w:val="en-US"/>
              </w:rPr>
              <w:t xml:space="preserve"> of the contract value of the delivered part of the goods shall be paid upon the Seller's provision the following documents to the Buyer's bank:</w:t>
            </w:r>
          </w:p>
          <w:p w14:paraId="2F8CF788" w14:textId="77777777" w:rsidR="00103993" w:rsidRPr="003C5762" w:rsidRDefault="00103993" w:rsidP="00017B75">
            <w:pPr>
              <w:jc w:val="both"/>
              <w:rPr>
                <w:rFonts w:ascii="Arial Narrow" w:hAnsi="Arial Narrow" w:cs="Arial"/>
                <w:noProof/>
                <w:sz w:val="17"/>
                <w:szCs w:val="17"/>
                <w:lang w:val="en-US"/>
              </w:rPr>
            </w:pPr>
            <w:r w:rsidRPr="003C5762">
              <w:rPr>
                <w:rFonts w:ascii="Arial Narrow" w:hAnsi="Arial Narrow" w:cs="Arial"/>
                <w:noProof/>
                <w:sz w:val="17"/>
                <w:szCs w:val="17"/>
                <w:lang w:val="en-US"/>
              </w:rPr>
              <w:t>-</w:t>
            </w:r>
            <w:r w:rsidRPr="00496265">
              <w:rPr>
                <w:rFonts w:ascii="Arial Narrow" w:hAnsi="Arial Narrow" w:cs="Arial"/>
                <w:noProof/>
                <w:sz w:val="17"/>
                <w:szCs w:val="17"/>
                <w:lang w:val="en-US"/>
              </w:rPr>
              <w:t xml:space="preserve"> </w:t>
            </w:r>
            <w:r w:rsidRPr="003C5762">
              <w:rPr>
                <w:rFonts w:ascii="Arial Narrow" w:hAnsi="Arial Narrow" w:cs="Arial"/>
                <w:noProof/>
                <w:sz w:val="17"/>
                <w:szCs w:val="17"/>
                <w:lang w:val="en-US"/>
              </w:rPr>
              <w:t>commercial Invoice for payment of the 20% of the cost of the delivered part of the goods – 1 original, 2 copies;</w:t>
            </w:r>
          </w:p>
          <w:p w14:paraId="4E00F44C" w14:textId="77777777" w:rsidR="00103993" w:rsidRPr="003C5762" w:rsidRDefault="00103993" w:rsidP="00017B75">
            <w:pPr>
              <w:jc w:val="both"/>
              <w:rPr>
                <w:rFonts w:ascii="Arial Narrow" w:hAnsi="Arial Narrow" w:cs="Arial"/>
                <w:noProof/>
                <w:sz w:val="17"/>
                <w:szCs w:val="17"/>
                <w:lang w:val="en-US"/>
              </w:rPr>
            </w:pPr>
            <w:r w:rsidRPr="003C5762">
              <w:rPr>
                <w:rFonts w:ascii="Arial Narrow" w:hAnsi="Arial Narrow" w:cs="Arial"/>
                <w:noProof/>
                <w:sz w:val="17"/>
                <w:szCs w:val="17"/>
                <w:lang w:val="en-US"/>
              </w:rPr>
              <w:t>-</w:t>
            </w:r>
            <w:r w:rsidRPr="00496265">
              <w:rPr>
                <w:rFonts w:ascii="Arial Narrow" w:hAnsi="Arial Narrow" w:cs="Arial"/>
                <w:noProof/>
                <w:sz w:val="17"/>
                <w:szCs w:val="17"/>
                <w:lang w:val="en-US"/>
              </w:rPr>
              <w:t xml:space="preserve"> </w:t>
            </w:r>
            <w:r w:rsidRPr="003C5762">
              <w:rPr>
                <w:rFonts w:ascii="Arial Narrow" w:hAnsi="Arial Narrow" w:cs="Arial"/>
                <w:noProof/>
                <w:sz w:val="17"/>
                <w:szCs w:val="17"/>
                <w:lang w:val="en-US"/>
              </w:rPr>
              <w:t>Cargo Customs declaration IM-40 with QR code of the customs body of the Republic of Uzbekistan made in Russian – 2 copies;</w:t>
            </w:r>
          </w:p>
          <w:p w14:paraId="15A8E3ED" w14:textId="77777777" w:rsidR="00103993" w:rsidRPr="003C5762" w:rsidRDefault="00103993" w:rsidP="00017B75">
            <w:pPr>
              <w:jc w:val="both"/>
              <w:rPr>
                <w:rFonts w:ascii="Arial Narrow" w:hAnsi="Arial Narrow" w:cs="Arial"/>
                <w:noProof/>
                <w:sz w:val="17"/>
                <w:szCs w:val="17"/>
                <w:lang w:val="en-US"/>
              </w:rPr>
            </w:pPr>
            <w:r w:rsidRPr="003C5762">
              <w:rPr>
                <w:rFonts w:ascii="Arial Narrow" w:hAnsi="Arial Narrow" w:cs="Arial"/>
                <w:noProof/>
                <w:sz w:val="17"/>
                <w:szCs w:val="17"/>
                <w:lang w:val="en-US"/>
              </w:rPr>
              <w:t xml:space="preserve">6.6.3. </w:t>
            </w:r>
            <w:r w:rsidRPr="00F232D3">
              <w:rPr>
                <w:rFonts w:ascii="Arial Narrow" w:hAnsi="Arial Narrow" w:cs="Arial"/>
                <w:b/>
                <w:noProof/>
                <w:sz w:val="17"/>
                <w:szCs w:val="17"/>
                <w:lang w:val="en-US"/>
              </w:rPr>
              <w:t>10%</w:t>
            </w:r>
            <w:r w:rsidRPr="003C5762">
              <w:rPr>
                <w:rFonts w:ascii="Arial Narrow" w:hAnsi="Arial Narrow" w:cs="Arial"/>
                <w:noProof/>
                <w:sz w:val="17"/>
                <w:szCs w:val="17"/>
                <w:lang w:val="en-US"/>
              </w:rPr>
              <w:t xml:space="preserve"> of the contract value of the delivered part of the goods shall be paid upon the Seller's provision the following documents to the Buyer's bank:</w:t>
            </w:r>
          </w:p>
          <w:p w14:paraId="0B3CA62F" w14:textId="77777777" w:rsidR="00103993" w:rsidRPr="003C5762" w:rsidRDefault="00103993" w:rsidP="00017B75">
            <w:pPr>
              <w:jc w:val="both"/>
              <w:rPr>
                <w:rFonts w:ascii="Arial Narrow" w:hAnsi="Arial Narrow" w:cs="Arial"/>
                <w:noProof/>
                <w:sz w:val="17"/>
                <w:szCs w:val="17"/>
                <w:lang w:val="en-US"/>
              </w:rPr>
            </w:pPr>
            <w:r w:rsidRPr="003C5762">
              <w:rPr>
                <w:rFonts w:ascii="Arial Narrow" w:hAnsi="Arial Narrow" w:cs="Arial"/>
                <w:noProof/>
                <w:sz w:val="17"/>
                <w:szCs w:val="17"/>
                <w:lang w:val="en-US"/>
              </w:rPr>
              <w:t>-</w:t>
            </w:r>
            <w:r w:rsidRPr="00980211">
              <w:rPr>
                <w:rFonts w:ascii="Arial Narrow" w:hAnsi="Arial Narrow" w:cs="Arial"/>
                <w:noProof/>
                <w:sz w:val="17"/>
                <w:szCs w:val="17"/>
                <w:lang w:val="en-US"/>
              </w:rPr>
              <w:t xml:space="preserve"> </w:t>
            </w:r>
            <w:r w:rsidRPr="003C5762">
              <w:rPr>
                <w:rFonts w:ascii="Arial Narrow" w:hAnsi="Arial Narrow" w:cs="Arial"/>
                <w:noProof/>
                <w:sz w:val="17"/>
                <w:szCs w:val="17"/>
                <w:lang w:val="en-US"/>
              </w:rPr>
              <w:t xml:space="preserve">commercial Invoice for payment of the </w:t>
            </w:r>
            <w:r w:rsidRPr="00444758">
              <w:rPr>
                <w:rFonts w:ascii="Arial Narrow" w:hAnsi="Arial Narrow" w:cs="Arial"/>
                <w:noProof/>
                <w:sz w:val="17"/>
                <w:szCs w:val="17"/>
                <w:lang w:val="en-US"/>
              </w:rPr>
              <w:t>1</w:t>
            </w:r>
            <w:r w:rsidRPr="003C5762">
              <w:rPr>
                <w:rFonts w:ascii="Arial Narrow" w:hAnsi="Arial Narrow" w:cs="Arial"/>
                <w:noProof/>
                <w:sz w:val="17"/>
                <w:szCs w:val="17"/>
                <w:lang w:val="en-US"/>
              </w:rPr>
              <w:t>0% of the cost of the delivered part of the goods – 1 original, 2 copies;</w:t>
            </w:r>
          </w:p>
          <w:p w14:paraId="30C01D8F" w14:textId="77777777" w:rsidR="00103993" w:rsidRPr="003C5762" w:rsidRDefault="00103993" w:rsidP="00017B75">
            <w:pPr>
              <w:jc w:val="both"/>
              <w:rPr>
                <w:rFonts w:ascii="Arial Narrow" w:hAnsi="Arial Narrow" w:cs="Arial"/>
                <w:noProof/>
                <w:sz w:val="17"/>
                <w:szCs w:val="17"/>
                <w:lang w:val="en-US"/>
              </w:rPr>
            </w:pPr>
            <w:r w:rsidRPr="003C5762">
              <w:rPr>
                <w:rFonts w:ascii="Arial Narrow" w:hAnsi="Arial Narrow" w:cs="Arial"/>
                <w:noProof/>
                <w:sz w:val="17"/>
                <w:szCs w:val="17"/>
                <w:lang w:val="en-US"/>
              </w:rPr>
              <w:t>- An act of acceptance of installation work issued by the Buyer testifying that all goods have been installed, tested, commissioning and commissioning have been carried out (for goods for which these works are required). -1 original, 2 copies</w:t>
            </w:r>
          </w:p>
          <w:p w14:paraId="553AD189" w14:textId="77777777" w:rsidR="00103993" w:rsidRDefault="00103993" w:rsidP="00017B75">
            <w:pPr>
              <w:jc w:val="both"/>
              <w:rPr>
                <w:rFonts w:ascii="Arial Narrow" w:hAnsi="Arial Narrow" w:cs="Arial"/>
                <w:noProof/>
                <w:sz w:val="17"/>
                <w:szCs w:val="17"/>
                <w:lang w:val="en-US"/>
              </w:rPr>
            </w:pPr>
          </w:p>
          <w:p w14:paraId="4C8565C3" w14:textId="77777777" w:rsidR="00103993" w:rsidRPr="003C5762" w:rsidRDefault="00103993" w:rsidP="00017B75">
            <w:pPr>
              <w:jc w:val="both"/>
              <w:rPr>
                <w:rFonts w:ascii="Arial Narrow" w:hAnsi="Arial Narrow" w:cs="Arial"/>
                <w:noProof/>
                <w:sz w:val="17"/>
                <w:szCs w:val="17"/>
                <w:lang w:val="en-US"/>
              </w:rPr>
            </w:pPr>
            <w:r w:rsidRPr="003C5762">
              <w:rPr>
                <w:rFonts w:ascii="Arial Narrow" w:hAnsi="Arial Narrow" w:cs="Arial"/>
                <w:noProof/>
                <w:sz w:val="17"/>
                <w:szCs w:val="17"/>
                <w:lang w:val="en-US"/>
              </w:rPr>
              <w:t>- Certificate of personnel training on equipment issued by the Buyer (for goods for which these services are required)- 1 original, 2 copies;</w:t>
            </w:r>
          </w:p>
          <w:p w14:paraId="349DC062" w14:textId="77777777" w:rsidR="00103993" w:rsidRPr="003C5762" w:rsidRDefault="00103993" w:rsidP="00017B75">
            <w:pPr>
              <w:jc w:val="both"/>
              <w:rPr>
                <w:rFonts w:ascii="Arial Narrow" w:hAnsi="Arial Narrow" w:cs="Arial"/>
                <w:noProof/>
                <w:sz w:val="17"/>
                <w:szCs w:val="17"/>
                <w:lang w:val="en-US"/>
              </w:rPr>
            </w:pPr>
            <w:r w:rsidRPr="003C5762">
              <w:rPr>
                <w:rFonts w:ascii="Arial Narrow" w:hAnsi="Arial Narrow" w:cs="Arial"/>
                <w:noProof/>
                <w:sz w:val="17"/>
                <w:szCs w:val="17"/>
                <w:lang w:val="en-US"/>
              </w:rPr>
              <w:t xml:space="preserve">- </w:t>
            </w:r>
            <w:r>
              <w:rPr>
                <w:rFonts w:ascii="Arial Narrow" w:hAnsi="Arial Narrow" w:cs="Arial"/>
                <w:noProof/>
                <w:sz w:val="17"/>
                <w:szCs w:val="17"/>
                <w:lang w:val="en-US"/>
              </w:rPr>
              <w:t>W</w:t>
            </w:r>
            <w:r w:rsidRPr="003C5762">
              <w:rPr>
                <w:rFonts w:ascii="Arial Narrow" w:hAnsi="Arial Narrow" w:cs="Arial"/>
                <w:noProof/>
                <w:sz w:val="17"/>
                <w:szCs w:val="17"/>
                <w:lang w:val="en-US"/>
              </w:rPr>
              <w:t>arranty certificate issued by the Seller or the Seller's service center in the territory of the Republic of Uzbekistan with the indication serial number of the Goods where required -</w:t>
            </w:r>
            <w:r w:rsidRPr="00FD3E6D">
              <w:rPr>
                <w:rFonts w:ascii="Arial Narrow" w:hAnsi="Arial Narrow" w:cs="Arial"/>
                <w:noProof/>
                <w:sz w:val="17"/>
                <w:szCs w:val="17"/>
                <w:lang w:val="en-US"/>
              </w:rPr>
              <w:t xml:space="preserve"> </w:t>
            </w:r>
            <w:r w:rsidRPr="003C5762">
              <w:rPr>
                <w:rFonts w:ascii="Arial Narrow" w:hAnsi="Arial Narrow" w:cs="Arial"/>
                <w:noProof/>
                <w:sz w:val="17"/>
                <w:szCs w:val="17"/>
                <w:lang w:val="en-US"/>
              </w:rPr>
              <w:t>2 copies;</w:t>
            </w:r>
          </w:p>
          <w:p w14:paraId="22EA4193" w14:textId="77777777" w:rsidR="00103993" w:rsidRPr="003C5762" w:rsidRDefault="00103993" w:rsidP="00017B75">
            <w:pPr>
              <w:jc w:val="both"/>
              <w:rPr>
                <w:rFonts w:ascii="Arial Narrow" w:hAnsi="Arial Narrow" w:cs="Arial"/>
                <w:noProof/>
                <w:sz w:val="17"/>
                <w:szCs w:val="17"/>
                <w:lang w:val="en-US"/>
              </w:rPr>
            </w:pPr>
            <w:r w:rsidRPr="003C5762">
              <w:rPr>
                <w:rFonts w:ascii="Arial Narrow" w:hAnsi="Arial Narrow" w:cs="Arial"/>
                <w:noProof/>
                <w:sz w:val="17"/>
                <w:szCs w:val="17"/>
                <w:lang w:val="en-US"/>
              </w:rPr>
              <w:t xml:space="preserve">- Certificate of Conformity issued by the authorized department </w:t>
            </w:r>
            <w:r w:rsidRPr="002C1655">
              <w:rPr>
                <w:rFonts w:ascii="Arial Narrow" w:hAnsi="Arial Narrow" w:cs="Arial"/>
                <w:noProof/>
                <w:sz w:val="17"/>
                <w:szCs w:val="17"/>
                <w:lang w:val="en-US"/>
              </w:rPr>
              <w:t xml:space="preserve">of </w:t>
            </w:r>
            <w:r w:rsidRPr="00E47891">
              <w:rPr>
                <w:rFonts w:ascii="Arial Narrow" w:hAnsi="Arial Narrow" w:cs="Arial"/>
                <w:noProof/>
                <w:sz w:val="17"/>
                <w:szCs w:val="17"/>
                <w:lang w:val="en-US"/>
              </w:rPr>
              <w:t xml:space="preserve">"Uzbek Agency for Technical Regulation under the Ministry of Investment and Foreign Trade of the Republic of Uzbekistan", (where applicable) </w:t>
            </w:r>
            <w:r w:rsidRPr="003C5762">
              <w:rPr>
                <w:rFonts w:ascii="Arial Narrow" w:hAnsi="Arial Narrow" w:cs="Arial"/>
                <w:noProof/>
                <w:sz w:val="17"/>
                <w:szCs w:val="17"/>
                <w:lang w:val="en-US"/>
              </w:rPr>
              <w:t xml:space="preserve"> -</w:t>
            </w:r>
            <w:r w:rsidRPr="00FD3E6D">
              <w:rPr>
                <w:rFonts w:ascii="Arial Narrow" w:hAnsi="Arial Narrow" w:cs="Arial"/>
                <w:noProof/>
                <w:sz w:val="17"/>
                <w:szCs w:val="17"/>
                <w:lang w:val="en-US"/>
              </w:rPr>
              <w:t xml:space="preserve"> </w:t>
            </w:r>
            <w:r w:rsidRPr="003C5762">
              <w:rPr>
                <w:rFonts w:ascii="Arial Narrow" w:hAnsi="Arial Narrow" w:cs="Arial"/>
                <w:noProof/>
                <w:sz w:val="17"/>
                <w:szCs w:val="17"/>
                <w:lang w:val="en-US"/>
              </w:rPr>
              <w:t>2 copies;</w:t>
            </w:r>
          </w:p>
          <w:p w14:paraId="0FE2734E" w14:textId="77777777" w:rsidR="00103993" w:rsidRPr="003C5762" w:rsidRDefault="00103993" w:rsidP="00017B75">
            <w:pPr>
              <w:jc w:val="both"/>
              <w:rPr>
                <w:rFonts w:ascii="Arial Narrow" w:hAnsi="Arial Narrow" w:cs="Arial"/>
                <w:noProof/>
                <w:sz w:val="17"/>
                <w:szCs w:val="17"/>
                <w:lang w:val="en-US"/>
              </w:rPr>
            </w:pPr>
            <w:r w:rsidRPr="00AA587F">
              <w:rPr>
                <w:rFonts w:ascii="Arial Narrow" w:hAnsi="Arial Narrow" w:cs="Arial"/>
                <w:noProof/>
                <w:sz w:val="17"/>
                <w:szCs w:val="17"/>
                <w:lang w:val="en-US"/>
              </w:rPr>
              <w:t>- Sanitary-epidemiological conclusion issued by authorized agency of the Republic of Uzbekistan for each item of Goods, where required - 2 copies.</w:t>
            </w:r>
          </w:p>
        </w:tc>
      </w:tr>
      <w:tr w:rsidR="00103993" w:rsidRPr="00103993" w14:paraId="4EF9ADD7" w14:textId="77777777" w:rsidTr="00017B75">
        <w:tc>
          <w:tcPr>
            <w:tcW w:w="5025" w:type="dxa"/>
            <w:gridSpan w:val="2"/>
          </w:tcPr>
          <w:p w14:paraId="07F70D85" w14:textId="77777777" w:rsidR="00103993" w:rsidRPr="00D62595" w:rsidRDefault="00103993" w:rsidP="00017B75">
            <w:pPr>
              <w:jc w:val="both"/>
              <w:rPr>
                <w:rFonts w:ascii="Arial Narrow" w:hAnsi="Arial Narrow" w:cs="Times New Roman"/>
                <w:sz w:val="17"/>
                <w:szCs w:val="17"/>
              </w:rPr>
            </w:pPr>
            <w:r w:rsidRPr="00D62595">
              <w:rPr>
                <w:rFonts w:ascii="Arial Narrow" w:hAnsi="Arial Narrow" w:cs="Arial"/>
                <w:sz w:val="17"/>
                <w:szCs w:val="17"/>
              </w:rPr>
              <w:t>6.7. Покупатель обязан предоставить Продавцу транспортные накладные, и грузовые таможенные декларации</w:t>
            </w:r>
            <w:r w:rsidRPr="00D62595">
              <w:rPr>
                <w:rFonts w:ascii="Arial Narrow" w:hAnsi="Arial Narrow" w:cs="Times New Roman"/>
                <w:sz w:val="17"/>
                <w:szCs w:val="17"/>
              </w:rPr>
              <w:t>, указанные в пунктах 6.6.1. и 6.6.2., в необходимом банку для раскрытия аккредитива виде и количестве в срок:</w:t>
            </w:r>
          </w:p>
          <w:p w14:paraId="2BCE6549" w14:textId="77777777" w:rsidR="00103993" w:rsidRPr="00D62595" w:rsidRDefault="00103993" w:rsidP="00017B75">
            <w:pPr>
              <w:jc w:val="both"/>
              <w:rPr>
                <w:rFonts w:ascii="Arial Narrow" w:hAnsi="Arial Narrow" w:cs="Times New Roman"/>
                <w:sz w:val="17"/>
                <w:szCs w:val="17"/>
              </w:rPr>
            </w:pPr>
            <w:r w:rsidRPr="00D62595">
              <w:rPr>
                <w:rFonts w:ascii="Arial Narrow" w:hAnsi="Arial Narrow" w:cs="Times New Roman"/>
                <w:sz w:val="17"/>
                <w:szCs w:val="17"/>
              </w:rPr>
              <w:t>- Транспортная накладная – не позднее 10 (десяти) рабочих дней от даты поставки Товара;</w:t>
            </w:r>
          </w:p>
          <w:p w14:paraId="28105D50" w14:textId="77777777" w:rsidR="00103993" w:rsidRPr="00943EC7" w:rsidRDefault="00103993" w:rsidP="00017B75">
            <w:pPr>
              <w:jc w:val="both"/>
              <w:rPr>
                <w:rFonts w:ascii="Arial Narrow" w:hAnsi="Arial Narrow" w:cs="Times New Roman"/>
                <w:sz w:val="17"/>
                <w:szCs w:val="17"/>
                <w:highlight w:val="green"/>
              </w:rPr>
            </w:pPr>
            <w:r w:rsidRPr="00D62595">
              <w:rPr>
                <w:rFonts w:ascii="Arial Narrow" w:hAnsi="Arial Narrow" w:cs="Times New Roman"/>
                <w:sz w:val="17"/>
                <w:szCs w:val="17"/>
              </w:rPr>
              <w:t xml:space="preserve">- Грузовая таможенная декларация – не позднее 10 (десяти) рабочих дней от даты оформления ГТД; </w:t>
            </w:r>
          </w:p>
        </w:tc>
        <w:tc>
          <w:tcPr>
            <w:tcW w:w="4506" w:type="dxa"/>
            <w:gridSpan w:val="2"/>
          </w:tcPr>
          <w:p w14:paraId="16D89DF5" w14:textId="77777777" w:rsidR="00103993" w:rsidRPr="00ED36EC" w:rsidRDefault="00103993" w:rsidP="00017B75">
            <w:pPr>
              <w:jc w:val="both"/>
              <w:rPr>
                <w:rFonts w:ascii="Arial Narrow" w:hAnsi="Arial Narrow" w:cs="Arial"/>
                <w:noProof/>
                <w:sz w:val="17"/>
                <w:szCs w:val="17"/>
                <w:lang w:val="en-US"/>
              </w:rPr>
            </w:pPr>
            <w:r w:rsidRPr="002C1655">
              <w:rPr>
                <w:rFonts w:ascii="Arial Narrow" w:hAnsi="Arial Narrow" w:cs="Arial"/>
                <w:noProof/>
                <w:sz w:val="17"/>
                <w:szCs w:val="17"/>
                <w:lang w:val="en-US"/>
              </w:rPr>
              <w:t xml:space="preserve">6.7. </w:t>
            </w:r>
            <w:r w:rsidRPr="00ED36EC">
              <w:rPr>
                <w:rFonts w:ascii="Arial Narrow" w:hAnsi="Arial Narrow" w:cs="Arial"/>
                <w:noProof/>
                <w:sz w:val="17"/>
                <w:szCs w:val="17"/>
                <w:lang w:val="en-US"/>
              </w:rPr>
              <w:t>The Buyer is obliged to provide the Seller with the way</w:t>
            </w:r>
            <w:r w:rsidRPr="00E94513">
              <w:rPr>
                <w:rFonts w:ascii="Arial Narrow" w:hAnsi="Arial Narrow" w:cs="Arial"/>
                <w:noProof/>
                <w:sz w:val="17"/>
                <w:szCs w:val="17"/>
                <w:lang w:val="en-US"/>
              </w:rPr>
              <w:t xml:space="preserve"> </w:t>
            </w:r>
            <w:r w:rsidRPr="00ED36EC">
              <w:rPr>
                <w:rFonts w:ascii="Arial Narrow" w:hAnsi="Arial Narrow" w:cs="Arial"/>
                <w:noProof/>
                <w:sz w:val="17"/>
                <w:szCs w:val="17"/>
                <w:lang w:val="en-US"/>
              </w:rPr>
              <w:t>bills</w:t>
            </w:r>
            <w:r w:rsidRPr="00ED20E1">
              <w:rPr>
                <w:rFonts w:ascii="Arial Narrow" w:hAnsi="Arial Narrow" w:cs="Arial"/>
                <w:noProof/>
                <w:sz w:val="17"/>
                <w:szCs w:val="17"/>
                <w:lang w:val="en-US"/>
              </w:rPr>
              <w:t xml:space="preserve"> </w:t>
            </w:r>
            <w:r w:rsidRPr="00ED36EC">
              <w:rPr>
                <w:rFonts w:ascii="Arial Narrow" w:hAnsi="Arial Narrow" w:cs="Arial"/>
                <w:noProof/>
                <w:sz w:val="17"/>
                <w:szCs w:val="17"/>
                <w:lang w:val="en-US"/>
              </w:rPr>
              <w:t>and cargo customs declarations specified in clauses 6.6.1. and 6.6.2., in the form necessary for the bank to open a letter of credit and in the amount on time:</w:t>
            </w:r>
          </w:p>
          <w:p w14:paraId="0F3075F5" w14:textId="77777777" w:rsidR="00103993" w:rsidRPr="00ED36EC" w:rsidRDefault="00103993" w:rsidP="00017B75">
            <w:pPr>
              <w:jc w:val="both"/>
              <w:rPr>
                <w:rFonts w:ascii="Arial Narrow" w:hAnsi="Arial Narrow" w:cs="Arial"/>
                <w:noProof/>
                <w:sz w:val="17"/>
                <w:szCs w:val="17"/>
                <w:lang w:val="en-US"/>
              </w:rPr>
            </w:pPr>
            <w:r w:rsidRPr="00ED36EC">
              <w:rPr>
                <w:rFonts w:ascii="Arial Narrow" w:hAnsi="Arial Narrow" w:cs="Arial"/>
                <w:noProof/>
                <w:sz w:val="17"/>
                <w:szCs w:val="17"/>
                <w:lang w:val="en-US"/>
              </w:rPr>
              <w:t xml:space="preserve">- Way bill - no later than </w:t>
            </w:r>
            <w:r>
              <w:rPr>
                <w:rFonts w:ascii="Arial Narrow" w:hAnsi="Arial Narrow" w:cs="Arial"/>
                <w:noProof/>
                <w:sz w:val="17"/>
                <w:szCs w:val="17"/>
                <w:lang w:val="en-US"/>
              </w:rPr>
              <w:t>10</w:t>
            </w:r>
            <w:r w:rsidRPr="00ED36EC">
              <w:rPr>
                <w:rFonts w:ascii="Arial Narrow" w:hAnsi="Arial Narrow" w:cs="Arial"/>
                <w:noProof/>
                <w:sz w:val="17"/>
                <w:szCs w:val="17"/>
                <w:lang w:val="en-US"/>
              </w:rPr>
              <w:t xml:space="preserve"> (</w:t>
            </w:r>
            <w:r>
              <w:rPr>
                <w:rFonts w:ascii="Arial Narrow" w:hAnsi="Arial Narrow" w:cs="Arial"/>
                <w:noProof/>
                <w:sz w:val="17"/>
                <w:szCs w:val="17"/>
                <w:lang w:val="en-US"/>
              </w:rPr>
              <w:t>t</w:t>
            </w:r>
            <w:r w:rsidRPr="00ED36EC">
              <w:rPr>
                <w:rFonts w:ascii="Arial Narrow" w:hAnsi="Arial Narrow" w:cs="Arial"/>
                <w:noProof/>
                <w:sz w:val="17"/>
                <w:szCs w:val="17"/>
                <w:lang w:val="en-US"/>
              </w:rPr>
              <w:t>e</w:t>
            </w:r>
            <w:r>
              <w:rPr>
                <w:rFonts w:ascii="Arial Narrow" w:hAnsi="Arial Narrow" w:cs="Arial"/>
                <w:noProof/>
                <w:sz w:val="17"/>
                <w:szCs w:val="17"/>
                <w:lang w:val="en-US"/>
              </w:rPr>
              <w:t>n</w:t>
            </w:r>
            <w:r w:rsidRPr="00ED36EC">
              <w:rPr>
                <w:rFonts w:ascii="Arial Narrow" w:hAnsi="Arial Narrow" w:cs="Arial"/>
                <w:noProof/>
                <w:sz w:val="17"/>
                <w:szCs w:val="17"/>
                <w:lang w:val="en-US"/>
              </w:rPr>
              <w:t>) working days from the date of delivery of the Goods;</w:t>
            </w:r>
          </w:p>
          <w:p w14:paraId="5129E316" w14:textId="77777777" w:rsidR="00103993" w:rsidRPr="002C1655" w:rsidRDefault="00103993" w:rsidP="00017B75">
            <w:pPr>
              <w:jc w:val="both"/>
              <w:rPr>
                <w:rFonts w:ascii="Arial Narrow" w:hAnsi="Arial Narrow" w:cs="Arial"/>
                <w:noProof/>
                <w:sz w:val="17"/>
                <w:szCs w:val="17"/>
                <w:lang w:val="en-US"/>
              </w:rPr>
            </w:pPr>
            <w:r w:rsidRPr="00ED36EC">
              <w:rPr>
                <w:rFonts w:ascii="Arial Narrow" w:hAnsi="Arial Narrow" w:cs="Arial"/>
                <w:noProof/>
                <w:sz w:val="17"/>
                <w:szCs w:val="17"/>
                <w:lang w:val="en-US"/>
              </w:rPr>
              <w:t xml:space="preserve">- Cargo Customs declaration - no later than </w:t>
            </w:r>
            <w:r>
              <w:rPr>
                <w:rFonts w:ascii="Arial Narrow" w:hAnsi="Arial Narrow" w:cs="Arial"/>
                <w:noProof/>
                <w:sz w:val="17"/>
                <w:szCs w:val="17"/>
                <w:lang w:val="en-US"/>
              </w:rPr>
              <w:t>10</w:t>
            </w:r>
            <w:r w:rsidRPr="00ED36EC">
              <w:rPr>
                <w:rFonts w:ascii="Arial Narrow" w:hAnsi="Arial Narrow" w:cs="Arial"/>
                <w:noProof/>
                <w:sz w:val="17"/>
                <w:szCs w:val="17"/>
                <w:lang w:val="en-US"/>
              </w:rPr>
              <w:t xml:space="preserve"> (</w:t>
            </w:r>
            <w:r>
              <w:rPr>
                <w:rFonts w:ascii="Arial Narrow" w:hAnsi="Arial Narrow" w:cs="Arial"/>
                <w:noProof/>
                <w:sz w:val="17"/>
                <w:szCs w:val="17"/>
                <w:lang w:val="en-US"/>
              </w:rPr>
              <w:t>t</w:t>
            </w:r>
            <w:r w:rsidRPr="00ED36EC">
              <w:rPr>
                <w:rFonts w:ascii="Arial Narrow" w:hAnsi="Arial Narrow" w:cs="Arial"/>
                <w:noProof/>
                <w:sz w:val="17"/>
                <w:szCs w:val="17"/>
                <w:lang w:val="en-US"/>
              </w:rPr>
              <w:t>e</w:t>
            </w:r>
            <w:r>
              <w:rPr>
                <w:rFonts w:ascii="Arial Narrow" w:hAnsi="Arial Narrow" w:cs="Arial"/>
                <w:noProof/>
                <w:sz w:val="17"/>
                <w:szCs w:val="17"/>
                <w:lang w:val="en-US"/>
              </w:rPr>
              <w:t>n</w:t>
            </w:r>
            <w:r w:rsidRPr="00ED36EC">
              <w:rPr>
                <w:rFonts w:ascii="Arial Narrow" w:hAnsi="Arial Narrow" w:cs="Arial"/>
                <w:noProof/>
                <w:sz w:val="17"/>
                <w:szCs w:val="17"/>
                <w:lang w:val="en-US"/>
              </w:rPr>
              <w:t>)</w:t>
            </w:r>
            <w:r>
              <w:rPr>
                <w:rFonts w:ascii="Arial Narrow" w:hAnsi="Arial Narrow" w:cs="Arial"/>
                <w:noProof/>
                <w:sz w:val="17"/>
                <w:szCs w:val="17"/>
                <w:lang w:val="en-US"/>
              </w:rPr>
              <w:t xml:space="preserve"> </w:t>
            </w:r>
            <w:r w:rsidRPr="00ED36EC">
              <w:rPr>
                <w:rFonts w:ascii="Arial Narrow" w:hAnsi="Arial Narrow" w:cs="Arial"/>
                <w:noProof/>
                <w:sz w:val="17"/>
                <w:szCs w:val="17"/>
                <w:lang w:val="en-US"/>
              </w:rPr>
              <w:t>working days from the date of registration of the CCD.</w:t>
            </w:r>
            <w:r w:rsidRPr="00E750F5">
              <w:rPr>
                <w:rFonts w:ascii="Arial Narrow" w:hAnsi="Arial Narrow" w:cs="Arial"/>
                <w:noProof/>
                <w:sz w:val="17"/>
                <w:szCs w:val="17"/>
                <w:lang w:val="en-US"/>
              </w:rPr>
              <w:t>;</w:t>
            </w:r>
          </w:p>
        </w:tc>
      </w:tr>
      <w:tr w:rsidR="00103993" w:rsidRPr="00103993" w14:paraId="0FCDD1CB" w14:textId="77777777" w:rsidTr="00017B75">
        <w:tc>
          <w:tcPr>
            <w:tcW w:w="5025" w:type="dxa"/>
            <w:gridSpan w:val="2"/>
          </w:tcPr>
          <w:p w14:paraId="5B8EEBB1" w14:textId="77777777" w:rsidR="00103993" w:rsidRPr="00472A69" w:rsidRDefault="00103993" w:rsidP="00017B75">
            <w:pPr>
              <w:jc w:val="both"/>
              <w:rPr>
                <w:rFonts w:ascii="Arial Narrow" w:hAnsi="Arial Narrow" w:cs="Arial"/>
                <w:sz w:val="17"/>
                <w:szCs w:val="17"/>
                <w:highlight w:val="green"/>
              </w:rPr>
            </w:pPr>
            <w:r>
              <w:rPr>
                <w:rFonts w:ascii="Arial Narrow" w:hAnsi="Arial Narrow" w:cs="Arial"/>
                <w:sz w:val="17"/>
                <w:szCs w:val="17"/>
              </w:rPr>
              <w:t>6.8.</w:t>
            </w:r>
            <w:r w:rsidRPr="00D94F58">
              <w:rPr>
                <w:rFonts w:ascii="Arial Narrow" w:hAnsi="Arial Narrow" w:cs="Arial"/>
                <w:sz w:val="17"/>
                <w:szCs w:val="17"/>
              </w:rPr>
              <w:t xml:space="preserve"> </w:t>
            </w:r>
            <w:r w:rsidRPr="002C1655">
              <w:rPr>
                <w:rFonts w:ascii="Arial Narrow" w:hAnsi="Arial Narrow" w:cs="Arial"/>
                <w:sz w:val="17"/>
                <w:szCs w:val="17"/>
              </w:rPr>
              <w:t>Все банковские расходы на территории Республики Узбекистан – за счет Покупателя, за пределами Республики Узбекистан – за счет Продавца.</w:t>
            </w:r>
          </w:p>
        </w:tc>
        <w:tc>
          <w:tcPr>
            <w:tcW w:w="4506" w:type="dxa"/>
            <w:gridSpan w:val="2"/>
          </w:tcPr>
          <w:p w14:paraId="14F4D64C" w14:textId="77777777" w:rsidR="00103993" w:rsidRPr="00472A69" w:rsidRDefault="00103993" w:rsidP="00017B75">
            <w:pPr>
              <w:jc w:val="both"/>
              <w:rPr>
                <w:rFonts w:ascii="Arial Narrow" w:hAnsi="Arial Narrow" w:cs="Arial"/>
                <w:noProof/>
                <w:sz w:val="17"/>
                <w:szCs w:val="17"/>
                <w:lang w:val="en-US"/>
              </w:rPr>
            </w:pPr>
            <w:r w:rsidRPr="00472A69">
              <w:rPr>
                <w:rFonts w:ascii="Arial Narrow" w:hAnsi="Arial Narrow" w:cs="Arial"/>
                <w:noProof/>
                <w:sz w:val="17"/>
                <w:szCs w:val="17"/>
                <w:lang w:val="en-US"/>
              </w:rPr>
              <w:t>6.8.</w:t>
            </w:r>
            <w:r>
              <w:rPr>
                <w:rFonts w:ascii="Arial Narrow" w:hAnsi="Arial Narrow" w:cs="Arial"/>
                <w:noProof/>
                <w:sz w:val="17"/>
                <w:szCs w:val="17"/>
                <w:lang w:val="en-US"/>
              </w:rPr>
              <w:t xml:space="preserve"> </w:t>
            </w:r>
            <w:r w:rsidRPr="002C1655">
              <w:rPr>
                <w:rFonts w:ascii="Arial Narrow" w:hAnsi="Arial Narrow" w:cs="Arial"/>
                <w:noProof/>
                <w:sz w:val="17"/>
                <w:szCs w:val="17"/>
                <w:lang w:val="en-US"/>
              </w:rPr>
              <w:t>All bank charges on the territory of the Republic of Uzbekistan - at the expense of the Buyer, outside the Republic of Uzbekistan - at the Seller's expense</w:t>
            </w:r>
          </w:p>
        </w:tc>
      </w:tr>
      <w:tr w:rsidR="00103993" w:rsidRPr="00103993" w14:paraId="0BAFCC1D" w14:textId="77777777" w:rsidTr="00017B75">
        <w:tc>
          <w:tcPr>
            <w:tcW w:w="5025" w:type="dxa"/>
            <w:gridSpan w:val="2"/>
          </w:tcPr>
          <w:p w14:paraId="65F6045A" w14:textId="77777777" w:rsidR="00103993" w:rsidRPr="00472A69" w:rsidRDefault="00103993" w:rsidP="00017B75">
            <w:pPr>
              <w:tabs>
                <w:tab w:val="left" w:pos="0"/>
              </w:tabs>
              <w:jc w:val="both"/>
              <w:rPr>
                <w:rFonts w:ascii="Arial Narrow" w:hAnsi="Arial Narrow" w:cs="Arial"/>
                <w:b/>
                <w:sz w:val="17"/>
                <w:szCs w:val="17"/>
                <w:lang w:val="en-US"/>
              </w:rPr>
            </w:pPr>
          </w:p>
        </w:tc>
        <w:tc>
          <w:tcPr>
            <w:tcW w:w="4506" w:type="dxa"/>
            <w:gridSpan w:val="2"/>
          </w:tcPr>
          <w:p w14:paraId="2A11E5F6" w14:textId="77777777" w:rsidR="00103993" w:rsidRPr="00472A69" w:rsidRDefault="00103993" w:rsidP="00017B75">
            <w:pPr>
              <w:tabs>
                <w:tab w:val="left" w:pos="0"/>
              </w:tabs>
              <w:jc w:val="both"/>
              <w:rPr>
                <w:rFonts w:ascii="Arial Narrow" w:hAnsi="Arial Narrow" w:cs="Arial"/>
                <w:b/>
                <w:sz w:val="17"/>
                <w:szCs w:val="17"/>
                <w:lang w:val="en-US"/>
              </w:rPr>
            </w:pPr>
          </w:p>
        </w:tc>
      </w:tr>
      <w:tr w:rsidR="00103993" w:rsidRPr="00103993" w14:paraId="08EBB0C0" w14:textId="77777777" w:rsidTr="00017B75">
        <w:tc>
          <w:tcPr>
            <w:tcW w:w="5025" w:type="dxa"/>
            <w:gridSpan w:val="2"/>
          </w:tcPr>
          <w:p w14:paraId="72361B6C" w14:textId="77777777" w:rsidR="00103993" w:rsidRPr="002C1655" w:rsidRDefault="00103993" w:rsidP="00017B75">
            <w:pPr>
              <w:tabs>
                <w:tab w:val="left" w:pos="0"/>
              </w:tabs>
              <w:jc w:val="both"/>
              <w:rPr>
                <w:rFonts w:ascii="Arial Narrow" w:hAnsi="Arial Narrow" w:cs="Arial"/>
                <w:b/>
                <w:sz w:val="17"/>
                <w:szCs w:val="17"/>
              </w:rPr>
            </w:pPr>
            <w:r w:rsidRPr="002C1655">
              <w:rPr>
                <w:rFonts w:ascii="Arial Narrow" w:hAnsi="Arial Narrow" w:cs="Arial"/>
                <w:b/>
                <w:sz w:val="17"/>
                <w:szCs w:val="17"/>
              </w:rPr>
              <w:t>7. КАЧЕСТВО ТОВАРА И ГАРАНТИИ</w:t>
            </w:r>
          </w:p>
        </w:tc>
        <w:tc>
          <w:tcPr>
            <w:tcW w:w="4506" w:type="dxa"/>
            <w:gridSpan w:val="2"/>
          </w:tcPr>
          <w:p w14:paraId="20C6E27E" w14:textId="77777777" w:rsidR="00103993" w:rsidRPr="002C1655" w:rsidRDefault="00103993" w:rsidP="00017B75">
            <w:pPr>
              <w:tabs>
                <w:tab w:val="left" w:pos="0"/>
              </w:tabs>
              <w:jc w:val="both"/>
              <w:rPr>
                <w:rFonts w:ascii="Arial Narrow" w:hAnsi="Arial Narrow" w:cs="Arial"/>
                <w:b/>
                <w:sz w:val="17"/>
                <w:szCs w:val="17"/>
                <w:lang w:val="en-US"/>
              </w:rPr>
            </w:pPr>
            <w:r w:rsidRPr="002C1655">
              <w:rPr>
                <w:rFonts w:ascii="Arial Narrow" w:hAnsi="Arial Narrow" w:cs="Arial"/>
                <w:b/>
                <w:sz w:val="17"/>
                <w:szCs w:val="17"/>
                <w:lang w:val="en-US"/>
              </w:rPr>
              <w:t>7. QUALITY OF GOODS AND GUARANTEES</w:t>
            </w:r>
          </w:p>
        </w:tc>
      </w:tr>
      <w:tr w:rsidR="00103993" w:rsidRPr="00103993" w14:paraId="5767EBE8" w14:textId="77777777" w:rsidTr="00017B75">
        <w:tc>
          <w:tcPr>
            <w:tcW w:w="5025" w:type="dxa"/>
            <w:gridSpan w:val="2"/>
          </w:tcPr>
          <w:p w14:paraId="54E87956" w14:textId="77777777" w:rsidR="00103993" w:rsidRPr="002C1655" w:rsidRDefault="00103993" w:rsidP="00017B75">
            <w:pPr>
              <w:jc w:val="both"/>
              <w:rPr>
                <w:rFonts w:ascii="Arial Narrow" w:hAnsi="Arial Narrow" w:cs="Arial"/>
                <w:sz w:val="17"/>
                <w:szCs w:val="17"/>
              </w:rPr>
            </w:pPr>
            <w:r w:rsidRPr="002C1655">
              <w:rPr>
                <w:rFonts w:ascii="Arial Narrow" w:hAnsi="Arial Narrow" w:cs="Arial"/>
                <w:sz w:val="17"/>
                <w:szCs w:val="17"/>
              </w:rPr>
              <w:t>7.</w:t>
            </w:r>
            <w:r>
              <w:rPr>
                <w:rFonts w:ascii="Arial Narrow" w:hAnsi="Arial Narrow" w:cs="Arial"/>
                <w:sz w:val="17"/>
                <w:szCs w:val="17"/>
              </w:rPr>
              <w:t>1</w:t>
            </w:r>
            <w:r w:rsidRPr="002C1655">
              <w:rPr>
                <w:rFonts w:ascii="Arial Narrow" w:hAnsi="Arial Narrow" w:cs="Arial"/>
                <w:sz w:val="17"/>
                <w:szCs w:val="17"/>
              </w:rPr>
              <w:t>. Качество поставляемых товаров должно соответствовать сертификату качества Товара и требованиям настоящего контракта.</w:t>
            </w:r>
          </w:p>
        </w:tc>
        <w:tc>
          <w:tcPr>
            <w:tcW w:w="4506" w:type="dxa"/>
            <w:gridSpan w:val="2"/>
          </w:tcPr>
          <w:p w14:paraId="7583ABEF" w14:textId="77777777" w:rsidR="00103993" w:rsidRPr="002C1655" w:rsidRDefault="00103993" w:rsidP="00017B75">
            <w:pPr>
              <w:jc w:val="both"/>
              <w:rPr>
                <w:rFonts w:ascii="Arial Narrow" w:hAnsi="Arial Narrow" w:cs="Arial"/>
                <w:noProof/>
                <w:sz w:val="17"/>
                <w:szCs w:val="17"/>
                <w:lang w:val="en-US"/>
              </w:rPr>
            </w:pPr>
            <w:r w:rsidRPr="002C1655">
              <w:rPr>
                <w:rFonts w:ascii="Arial Narrow" w:hAnsi="Arial Narrow" w:cs="Arial"/>
                <w:noProof/>
                <w:sz w:val="17"/>
                <w:szCs w:val="17"/>
                <w:lang w:val="en-US"/>
              </w:rPr>
              <w:t>7.</w:t>
            </w:r>
            <w:r w:rsidRPr="00A71069">
              <w:rPr>
                <w:rFonts w:ascii="Arial Narrow" w:hAnsi="Arial Narrow" w:cs="Arial"/>
                <w:noProof/>
                <w:sz w:val="17"/>
                <w:szCs w:val="17"/>
                <w:lang w:val="en-US"/>
              </w:rPr>
              <w:t>1</w:t>
            </w:r>
            <w:r w:rsidRPr="002C1655">
              <w:rPr>
                <w:rFonts w:ascii="Arial Narrow" w:hAnsi="Arial Narrow" w:cs="Arial"/>
                <w:noProof/>
                <w:sz w:val="17"/>
                <w:szCs w:val="17"/>
                <w:lang w:val="en-US"/>
              </w:rPr>
              <w:t>. The quality of the delivered goods must comply with the quality certificate of the Goods and the requirements of this contract.</w:t>
            </w:r>
          </w:p>
        </w:tc>
      </w:tr>
      <w:tr w:rsidR="00103993" w:rsidRPr="002C1655" w14:paraId="331A2896" w14:textId="77777777" w:rsidTr="00017B75">
        <w:tc>
          <w:tcPr>
            <w:tcW w:w="5025" w:type="dxa"/>
            <w:gridSpan w:val="2"/>
          </w:tcPr>
          <w:p w14:paraId="48D1F554" w14:textId="77777777" w:rsidR="00103993" w:rsidRPr="002C1655" w:rsidRDefault="00103993" w:rsidP="00017B75">
            <w:pPr>
              <w:jc w:val="both"/>
              <w:rPr>
                <w:rFonts w:ascii="Arial Narrow" w:hAnsi="Arial Narrow" w:cs="Arial"/>
                <w:sz w:val="17"/>
                <w:szCs w:val="17"/>
              </w:rPr>
            </w:pPr>
            <w:r w:rsidRPr="002C1655">
              <w:rPr>
                <w:rFonts w:ascii="Arial Narrow" w:hAnsi="Arial Narrow" w:cs="Arial"/>
                <w:sz w:val="17"/>
                <w:szCs w:val="17"/>
              </w:rPr>
              <w:t>7.</w:t>
            </w:r>
            <w:r>
              <w:rPr>
                <w:rFonts w:ascii="Arial Narrow" w:hAnsi="Arial Narrow" w:cs="Arial"/>
                <w:sz w:val="17"/>
                <w:szCs w:val="17"/>
              </w:rPr>
              <w:t>2</w:t>
            </w:r>
            <w:r w:rsidRPr="002C1655">
              <w:rPr>
                <w:rFonts w:ascii="Arial Narrow" w:hAnsi="Arial Narrow" w:cs="Arial"/>
                <w:sz w:val="17"/>
                <w:szCs w:val="17"/>
              </w:rPr>
              <w:t xml:space="preserve">. </w:t>
            </w:r>
            <w:r w:rsidRPr="00A71069">
              <w:rPr>
                <w:rFonts w:ascii="Arial Narrow" w:hAnsi="Arial Narrow" w:cs="Arial"/>
                <w:b/>
                <w:sz w:val="17"/>
                <w:szCs w:val="17"/>
                <w:u w:val="single"/>
              </w:rPr>
              <w:t xml:space="preserve">Продавец </w:t>
            </w:r>
            <w:r w:rsidRPr="00A71069">
              <w:rPr>
                <w:rFonts w:ascii="Arial Narrow" w:hAnsi="Arial Narrow" w:cs="Arial"/>
                <w:b/>
                <w:sz w:val="17"/>
                <w:szCs w:val="17"/>
                <w:u w:val="single"/>
                <w:lang w:val="en-US"/>
              </w:rPr>
              <w:t>гарантирует</w:t>
            </w:r>
            <w:r w:rsidRPr="00A71069">
              <w:rPr>
                <w:rFonts w:ascii="Arial Narrow" w:hAnsi="Arial Narrow" w:cs="Arial"/>
                <w:b/>
                <w:sz w:val="17"/>
                <w:szCs w:val="17"/>
                <w:u w:val="single"/>
              </w:rPr>
              <w:t>, что:</w:t>
            </w:r>
          </w:p>
        </w:tc>
        <w:tc>
          <w:tcPr>
            <w:tcW w:w="4506" w:type="dxa"/>
            <w:gridSpan w:val="2"/>
          </w:tcPr>
          <w:p w14:paraId="39BD6D62" w14:textId="77777777" w:rsidR="00103993" w:rsidRPr="006E00D3" w:rsidRDefault="00103993" w:rsidP="00017B75">
            <w:pPr>
              <w:jc w:val="both"/>
              <w:rPr>
                <w:rFonts w:ascii="Arial Narrow" w:hAnsi="Arial Narrow" w:cs="Arial"/>
                <w:noProof/>
                <w:sz w:val="17"/>
                <w:szCs w:val="17"/>
                <w:lang w:val="en-US"/>
              </w:rPr>
            </w:pPr>
            <w:r>
              <w:rPr>
                <w:rFonts w:ascii="Arial Narrow" w:hAnsi="Arial Narrow" w:cs="Arial"/>
                <w:noProof/>
                <w:sz w:val="17"/>
                <w:szCs w:val="17"/>
              </w:rPr>
              <w:t>7.</w:t>
            </w:r>
            <w:r>
              <w:rPr>
                <w:rFonts w:ascii="Arial Narrow" w:hAnsi="Arial Narrow" w:cs="Arial"/>
                <w:noProof/>
                <w:sz w:val="17"/>
                <w:szCs w:val="17"/>
                <w:lang w:val="en-US"/>
              </w:rPr>
              <w:t>2</w:t>
            </w:r>
            <w:r>
              <w:rPr>
                <w:rFonts w:ascii="Arial Narrow" w:hAnsi="Arial Narrow" w:cs="Arial"/>
                <w:noProof/>
                <w:sz w:val="17"/>
                <w:szCs w:val="17"/>
              </w:rPr>
              <w:t xml:space="preserve">. </w:t>
            </w:r>
            <w:r w:rsidRPr="00A71069">
              <w:rPr>
                <w:rFonts w:ascii="Arial Narrow" w:hAnsi="Arial Narrow" w:cs="Arial"/>
                <w:b/>
                <w:noProof/>
                <w:sz w:val="17"/>
                <w:szCs w:val="17"/>
                <w:u w:val="single"/>
              </w:rPr>
              <w:t xml:space="preserve">The </w:t>
            </w:r>
            <w:r w:rsidRPr="00A71069">
              <w:rPr>
                <w:rFonts w:ascii="Arial Narrow" w:hAnsi="Arial Narrow" w:cs="Arial"/>
                <w:b/>
                <w:noProof/>
                <w:sz w:val="17"/>
                <w:szCs w:val="17"/>
                <w:u w:val="single"/>
                <w:lang w:val="en-US"/>
              </w:rPr>
              <w:t>S</w:t>
            </w:r>
            <w:r w:rsidRPr="00A71069">
              <w:rPr>
                <w:rFonts w:ascii="Arial Narrow" w:hAnsi="Arial Narrow" w:cs="Arial"/>
                <w:b/>
                <w:noProof/>
                <w:sz w:val="17"/>
                <w:szCs w:val="17"/>
                <w:u w:val="single"/>
              </w:rPr>
              <w:t>eller warrants that</w:t>
            </w:r>
            <w:r w:rsidRPr="00A71069">
              <w:rPr>
                <w:rFonts w:ascii="Arial Narrow" w:hAnsi="Arial Narrow" w:cs="Arial"/>
                <w:b/>
                <w:noProof/>
                <w:sz w:val="17"/>
                <w:szCs w:val="17"/>
                <w:u w:val="single"/>
                <w:lang w:val="en-US"/>
              </w:rPr>
              <w:t>:</w:t>
            </w:r>
          </w:p>
        </w:tc>
      </w:tr>
      <w:tr w:rsidR="00103993" w:rsidRPr="00103993" w14:paraId="7E2CE06E" w14:textId="77777777" w:rsidTr="00017B75">
        <w:tc>
          <w:tcPr>
            <w:tcW w:w="5025" w:type="dxa"/>
            <w:gridSpan w:val="2"/>
          </w:tcPr>
          <w:p w14:paraId="0D93D01F" w14:textId="77777777" w:rsidR="00103993" w:rsidRPr="002C1655" w:rsidRDefault="00103993" w:rsidP="00017B75">
            <w:pPr>
              <w:jc w:val="both"/>
              <w:rPr>
                <w:rFonts w:ascii="Arial Narrow" w:hAnsi="Arial Narrow" w:cs="Arial"/>
                <w:sz w:val="17"/>
                <w:szCs w:val="17"/>
              </w:rPr>
            </w:pPr>
            <w:r>
              <w:rPr>
                <w:rFonts w:ascii="Arial Narrow" w:hAnsi="Arial Narrow" w:cs="Arial"/>
                <w:sz w:val="17"/>
                <w:szCs w:val="17"/>
                <w:lang w:val="en-US"/>
              </w:rPr>
              <w:t>a</w:t>
            </w:r>
            <w:r w:rsidRPr="00A71069">
              <w:rPr>
                <w:rFonts w:ascii="Arial Narrow" w:hAnsi="Arial Narrow" w:cs="Arial"/>
                <w:sz w:val="17"/>
                <w:szCs w:val="17"/>
              </w:rPr>
              <w:t>)</w:t>
            </w:r>
            <w:r w:rsidRPr="002C1655">
              <w:rPr>
                <w:rFonts w:ascii="Arial Narrow" w:hAnsi="Arial Narrow" w:cs="Arial"/>
                <w:sz w:val="17"/>
                <w:szCs w:val="17"/>
              </w:rPr>
              <w:t xml:space="preserve"> Все товары, указанные в </w:t>
            </w:r>
            <w:r w:rsidRPr="0004131C">
              <w:rPr>
                <w:rFonts w:ascii="Arial Narrow" w:hAnsi="Arial Narrow" w:cs="Arial"/>
                <w:sz w:val="17"/>
                <w:szCs w:val="17"/>
              </w:rPr>
              <w:t>Приложении №1</w:t>
            </w:r>
            <w:r w:rsidRPr="002C1655">
              <w:rPr>
                <w:rFonts w:ascii="Arial Narrow" w:hAnsi="Arial Narrow" w:cs="Arial"/>
                <w:sz w:val="17"/>
                <w:szCs w:val="17"/>
              </w:rPr>
              <w:t xml:space="preserve">, являются новыми – произведенными не ранее </w:t>
            </w:r>
            <w:r w:rsidRPr="0049268E">
              <w:rPr>
                <w:rFonts w:ascii="Arial Narrow" w:hAnsi="Arial Narrow" w:cs="Arial"/>
                <w:sz w:val="17"/>
                <w:szCs w:val="17"/>
                <w:highlight w:val="yellow"/>
              </w:rPr>
              <w:t>202_г.</w:t>
            </w:r>
          </w:p>
        </w:tc>
        <w:tc>
          <w:tcPr>
            <w:tcW w:w="4506" w:type="dxa"/>
            <w:gridSpan w:val="2"/>
          </w:tcPr>
          <w:p w14:paraId="7AA3EFA1" w14:textId="77777777" w:rsidR="00103993" w:rsidRPr="002C1655" w:rsidRDefault="00103993" w:rsidP="00017B75">
            <w:pPr>
              <w:jc w:val="both"/>
              <w:rPr>
                <w:rFonts w:ascii="Arial Narrow" w:hAnsi="Arial Narrow" w:cs="Arial"/>
                <w:noProof/>
                <w:sz w:val="17"/>
                <w:szCs w:val="17"/>
                <w:lang w:val="en-US"/>
              </w:rPr>
            </w:pPr>
            <w:r>
              <w:rPr>
                <w:rFonts w:ascii="Arial Narrow" w:hAnsi="Arial Narrow" w:cs="Arial"/>
                <w:noProof/>
                <w:sz w:val="17"/>
                <w:szCs w:val="17"/>
                <w:lang w:val="en-US"/>
              </w:rPr>
              <w:t>a)</w:t>
            </w:r>
            <w:r w:rsidRPr="002C1655">
              <w:rPr>
                <w:rFonts w:ascii="Arial Narrow" w:hAnsi="Arial Narrow" w:cs="Arial"/>
                <w:noProof/>
                <w:sz w:val="17"/>
                <w:szCs w:val="17"/>
                <w:lang w:val="en-US"/>
              </w:rPr>
              <w:t xml:space="preserve"> All goods specified in </w:t>
            </w:r>
            <w:r>
              <w:rPr>
                <w:rFonts w:ascii="Arial Narrow" w:hAnsi="Arial Narrow" w:cs="Arial"/>
                <w:noProof/>
                <w:sz w:val="17"/>
                <w:szCs w:val="17"/>
                <w:lang w:val="en-US"/>
              </w:rPr>
              <w:t>Annex</w:t>
            </w:r>
            <w:r w:rsidRPr="0004131C">
              <w:rPr>
                <w:rFonts w:ascii="Arial Narrow" w:hAnsi="Arial Narrow" w:cs="Arial"/>
                <w:noProof/>
                <w:sz w:val="17"/>
                <w:szCs w:val="17"/>
                <w:lang w:val="en-US"/>
              </w:rPr>
              <w:t xml:space="preserve"> </w:t>
            </w:r>
            <w:r w:rsidRPr="000C4039">
              <w:rPr>
                <w:rFonts w:ascii="Arial Narrow" w:hAnsi="Arial Narrow" w:cs="Arial"/>
                <w:noProof/>
                <w:sz w:val="17"/>
                <w:szCs w:val="17"/>
                <w:lang w:val="en-US"/>
              </w:rPr>
              <w:t>№</w:t>
            </w:r>
            <w:r w:rsidRPr="0004131C">
              <w:rPr>
                <w:rFonts w:ascii="Arial Narrow" w:hAnsi="Arial Narrow" w:cs="Arial"/>
                <w:noProof/>
                <w:sz w:val="17"/>
                <w:szCs w:val="17"/>
                <w:lang w:val="en-US"/>
              </w:rPr>
              <w:t>1</w:t>
            </w:r>
            <w:r w:rsidRPr="002C1655">
              <w:rPr>
                <w:rFonts w:ascii="Arial Narrow" w:hAnsi="Arial Narrow" w:cs="Arial"/>
                <w:noProof/>
                <w:sz w:val="17"/>
                <w:szCs w:val="17"/>
                <w:lang w:val="en-US"/>
              </w:rPr>
              <w:t xml:space="preserve"> are new - produced no earlier than </w:t>
            </w:r>
            <w:r w:rsidRPr="0049268E">
              <w:rPr>
                <w:rFonts w:ascii="Arial Narrow" w:hAnsi="Arial Narrow" w:cs="Arial"/>
                <w:noProof/>
                <w:sz w:val="17"/>
                <w:szCs w:val="17"/>
                <w:highlight w:val="yellow"/>
                <w:lang w:val="en-US"/>
              </w:rPr>
              <w:t>202_.</w:t>
            </w:r>
          </w:p>
        </w:tc>
      </w:tr>
      <w:tr w:rsidR="00103993" w:rsidRPr="00103993" w14:paraId="1F46759A" w14:textId="77777777" w:rsidTr="00017B75">
        <w:tc>
          <w:tcPr>
            <w:tcW w:w="5025" w:type="dxa"/>
            <w:gridSpan w:val="2"/>
          </w:tcPr>
          <w:p w14:paraId="1AAAE05D" w14:textId="77777777" w:rsidR="00103993" w:rsidRPr="002C1655" w:rsidRDefault="00103993" w:rsidP="00017B75">
            <w:pPr>
              <w:jc w:val="both"/>
              <w:rPr>
                <w:rFonts w:ascii="Arial Narrow" w:hAnsi="Arial Narrow" w:cs="Arial"/>
                <w:sz w:val="17"/>
                <w:szCs w:val="17"/>
              </w:rPr>
            </w:pPr>
            <w:r>
              <w:rPr>
                <w:rFonts w:ascii="Arial Narrow" w:hAnsi="Arial Narrow" w:cs="Arial"/>
                <w:sz w:val="17"/>
                <w:szCs w:val="17"/>
                <w:lang w:val="en-US"/>
              </w:rPr>
              <w:t>b</w:t>
            </w:r>
            <w:r w:rsidRPr="002C1655">
              <w:rPr>
                <w:rFonts w:ascii="Arial Narrow" w:hAnsi="Arial Narrow" w:cs="Arial"/>
                <w:sz w:val="17"/>
                <w:szCs w:val="17"/>
              </w:rPr>
              <w:t>) Поставляемый товар соответствует высокому уровню техники и техническим условиям, а также высоким стандартам утвержденного образца (</w:t>
            </w:r>
            <w:r w:rsidRPr="0049268E">
              <w:rPr>
                <w:rFonts w:ascii="Arial Narrow" w:hAnsi="Arial Narrow"/>
                <w:sz w:val="17"/>
                <w:szCs w:val="17"/>
                <w:highlight w:val="yellow"/>
              </w:rPr>
              <w:t>ЕС по директиве 93/42/ЕЕС от 14.06.1993г.</w:t>
            </w:r>
            <w:r w:rsidRPr="002C1655">
              <w:rPr>
                <w:rFonts w:ascii="Arial Narrow" w:hAnsi="Arial Narrow" w:cs="Arial"/>
                <w:sz w:val="17"/>
                <w:szCs w:val="17"/>
              </w:rPr>
              <w:t>) существующим в стране Продавца;</w:t>
            </w:r>
          </w:p>
        </w:tc>
        <w:tc>
          <w:tcPr>
            <w:tcW w:w="4506" w:type="dxa"/>
            <w:gridSpan w:val="2"/>
          </w:tcPr>
          <w:p w14:paraId="286E01C4" w14:textId="77777777" w:rsidR="00103993" w:rsidRPr="002C1655" w:rsidRDefault="00103993" w:rsidP="00017B75">
            <w:pPr>
              <w:jc w:val="both"/>
              <w:rPr>
                <w:rFonts w:ascii="Arial Narrow" w:hAnsi="Arial Narrow" w:cs="Arial"/>
                <w:noProof/>
                <w:sz w:val="17"/>
                <w:szCs w:val="17"/>
                <w:lang w:val="en-US"/>
              </w:rPr>
            </w:pPr>
            <w:r>
              <w:rPr>
                <w:rFonts w:ascii="Arial Narrow" w:hAnsi="Arial Narrow" w:cs="Arial"/>
                <w:noProof/>
                <w:sz w:val="17"/>
                <w:szCs w:val="17"/>
                <w:lang w:val="en-US"/>
              </w:rPr>
              <w:t>b)</w:t>
            </w:r>
            <w:r w:rsidRPr="002C1655">
              <w:rPr>
                <w:rFonts w:ascii="Arial Narrow" w:hAnsi="Arial Narrow" w:cs="Arial"/>
                <w:noProof/>
                <w:sz w:val="17"/>
                <w:szCs w:val="17"/>
                <w:lang w:val="en-US"/>
              </w:rPr>
              <w:t xml:space="preserve"> The delivered goods correspond to the high level of engineering and technical conditions, as well as the high standards of the approved sample (</w:t>
            </w:r>
            <w:r w:rsidRPr="0049268E">
              <w:rPr>
                <w:rFonts w:ascii="Arial Narrow" w:hAnsi="Arial Narrow"/>
                <w:color w:val="000000"/>
                <w:sz w:val="17"/>
                <w:szCs w:val="17"/>
                <w:highlight w:val="yellow"/>
                <w:lang w:val="en-US" w:bidi="ru-RU"/>
              </w:rPr>
              <w:t>EC under Directive 93/42/EEC of 14.06.1993</w:t>
            </w:r>
            <w:r w:rsidRPr="002C1655">
              <w:rPr>
                <w:rFonts w:ascii="Arial Narrow" w:hAnsi="Arial Narrow" w:cs="Arial"/>
                <w:noProof/>
                <w:sz w:val="17"/>
                <w:szCs w:val="17"/>
                <w:lang w:val="en-US"/>
              </w:rPr>
              <w:t>) existing in the country of the Seller;</w:t>
            </w:r>
          </w:p>
        </w:tc>
      </w:tr>
      <w:tr w:rsidR="00103993" w:rsidRPr="00103993" w14:paraId="32C41A05" w14:textId="77777777" w:rsidTr="00017B75">
        <w:tc>
          <w:tcPr>
            <w:tcW w:w="5025" w:type="dxa"/>
            <w:gridSpan w:val="2"/>
          </w:tcPr>
          <w:p w14:paraId="6D1A4DAA" w14:textId="77777777" w:rsidR="00103993" w:rsidRPr="002C1655" w:rsidRDefault="00103993" w:rsidP="00017B75">
            <w:pPr>
              <w:jc w:val="both"/>
              <w:rPr>
                <w:rFonts w:ascii="Arial Narrow" w:hAnsi="Arial Narrow" w:cs="Arial"/>
                <w:sz w:val="17"/>
                <w:szCs w:val="17"/>
              </w:rPr>
            </w:pPr>
            <w:r>
              <w:rPr>
                <w:rFonts w:ascii="Arial Narrow" w:hAnsi="Arial Narrow" w:cs="Arial"/>
                <w:sz w:val="17"/>
                <w:szCs w:val="17"/>
                <w:lang w:val="en-US"/>
              </w:rPr>
              <w:t>c</w:t>
            </w:r>
            <w:r w:rsidRPr="002C1655">
              <w:rPr>
                <w:rFonts w:ascii="Arial Narrow" w:hAnsi="Arial Narrow" w:cs="Arial"/>
                <w:sz w:val="17"/>
                <w:szCs w:val="17"/>
              </w:rPr>
              <w:t>) Комплектность поставляемого Товара полностью отвечает условиям контракта и обеспечивает выполнение заявленных в технической документации функциональных возможностей;</w:t>
            </w:r>
          </w:p>
        </w:tc>
        <w:tc>
          <w:tcPr>
            <w:tcW w:w="4506" w:type="dxa"/>
            <w:gridSpan w:val="2"/>
          </w:tcPr>
          <w:p w14:paraId="25225FDB" w14:textId="77777777" w:rsidR="00103993" w:rsidRPr="002C1655" w:rsidRDefault="00103993" w:rsidP="00017B75">
            <w:pPr>
              <w:jc w:val="both"/>
              <w:rPr>
                <w:rFonts w:ascii="Arial Narrow" w:hAnsi="Arial Narrow" w:cs="Arial"/>
                <w:noProof/>
                <w:sz w:val="17"/>
                <w:szCs w:val="17"/>
                <w:lang w:val="en-US"/>
              </w:rPr>
            </w:pPr>
            <w:r>
              <w:rPr>
                <w:rFonts w:ascii="Arial Narrow" w:hAnsi="Arial Narrow" w:cs="Arial"/>
                <w:noProof/>
                <w:sz w:val="17"/>
                <w:szCs w:val="17"/>
                <w:lang w:val="en-US"/>
              </w:rPr>
              <w:t>c</w:t>
            </w:r>
            <w:r w:rsidRPr="002C1655">
              <w:rPr>
                <w:rFonts w:ascii="Arial Narrow" w:hAnsi="Arial Narrow" w:cs="Arial"/>
                <w:noProof/>
                <w:sz w:val="17"/>
                <w:szCs w:val="17"/>
                <w:lang w:val="en-US"/>
              </w:rPr>
              <w:t>) The completeness of the supplied Goods fully meets the terms of the contract and ensures the fulfillment of the functionality stated in the technical documentation;</w:t>
            </w:r>
          </w:p>
        </w:tc>
      </w:tr>
      <w:tr w:rsidR="00103993" w:rsidRPr="00103993" w14:paraId="1D3E9C71" w14:textId="77777777" w:rsidTr="00017B75">
        <w:tc>
          <w:tcPr>
            <w:tcW w:w="5025" w:type="dxa"/>
            <w:gridSpan w:val="2"/>
          </w:tcPr>
          <w:p w14:paraId="2826F3E8" w14:textId="77777777" w:rsidR="00103993" w:rsidRPr="002C1655" w:rsidRDefault="00103993" w:rsidP="00017B75">
            <w:pPr>
              <w:jc w:val="both"/>
              <w:rPr>
                <w:rFonts w:ascii="Arial Narrow" w:hAnsi="Arial Narrow" w:cs="Arial"/>
                <w:sz w:val="17"/>
                <w:szCs w:val="17"/>
              </w:rPr>
            </w:pPr>
            <w:r>
              <w:rPr>
                <w:rFonts w:ascii="Arial Narrow" w:hAnsi="Arial Narrow" w:cs="Arial"/>
                <w:sz w:val="17"/>
                <w:szCs w:val="17"/>
                <w:lang w:val="en-US"/>
              </w:rPr>
              <w:t>d</w:t>
            </w:r>
            <w:r w:rsidRPr="002C1655">
              <w:rPr>
                <w:rFonts w:ascii="Arial Narrow" w:hAnsi="Arial Narrow" w:cs="Arial"/>
                <w:sz w:val="17"/>
                <w:szCs w:val="17"/>
              </w:rPr>
              <w:t>) Технические параметры, тип, модель товара соответствуют данным указанным в Спецификации (</w:t>
            </w:r>
            <w:r w:rsidRPr="0004131C">
              <w:rPr>
                <w:rFonts w:ascii="Arial Narrow" w:hAnsi="Arial Narrow" w:cs="Arial"/>
                <w:sz w:val="17"/>
                <w:szCs w:val="17"/>
              </w:rPr>
              <w:t>Приложение №1</w:t>
            </w:r>
            <w:r w:rsidRPr="002C1655">
              <w:rPr>
                <w:rFonts w:ascii="Arial Narrow" w:hAnsi="Arial Narrow" w:cs="Arial"/>
                <w:sz w:val="17"/>
                <w:szCs w:val="17"/>
              </w:rPr>
              <w:t>), которая является неотъемлемой частью настоящего Контракта;</w:t>
            </w:r>
          </w:p>
        </w:tc>
        <w:tc>
          <w:tcPr>
            <w:tcW w:w="4506" w:type="dxa"/>
            <w:gridSpan w:val="2"/>
          </w:tcPr>
          <w:p w14:paraId="7967C6B2" w14:textId="77777777" w:rsidR="00103993" w:rsidRPr="002C1655" w:rsidRDefault="00103993" w:rsidP="00017B75">
            <w:pPr>
              <w:jc w:val="both"/>
              <w:rPr>
                <w:rFonts w:ascii="Arial Narrow" w:hAnsi="Arial Narrow" w:cs="Arial"/>
                <w:noProof/>
                <w:sz w:val="17"/>
                <w:szCs w:val="17"/>
                <w:lang w:val="en-US"/>
              </w:rPr>
            </w:pPr>
            <w:r>
              <w:rPr>
                <w:rFonts w:ascii="Arial Narrow" w:hAnsi="Arial Narrow" w:cs="Arial"/>
                <w:noProof/>
                <w:sz w:val="17"/>
                <w:szCs w:val="17"/>
                <w:lang w:val="en-US"/>
              </w:rPr>
              <w:t>d</w:t>
            </w:r>
            <w:r w:rsidRPr="002C1655">
              <w:rPr>
                <w:rFonts w:ascii="Arial Narrow" w:hAnsi="Arial Narrow" w:cs="Arial"/>
                <w:noProof/>
                <w:sz w:val="17"/>
                <w:szCs w:val="17"/>
                <w:lang w:val="en-US"/>
              </w:rPr>
              <w:t>) Technical parameters, type, model of the goods correspond to those specified in the Specification (</w:t>
            </w:r>
            <w:r>
              <w:rPr>
                <w:rFonts w:ascii="Arial Narrow" w:hAnsi="Arial Narrow" w:cs="Arial"/>
                <w:noProof/>
                <w:sz w:val="17"/>
                <w:szCs w:val="17"/>
                <w:lang w:val="en-US"/>
              </w:rPr>
              <w:t>Annex</w:t>
            </w:r>
            <w:r w:rsidRPr="0004131C">
              <w:rPr>
                <w:rFonts w:ascii="Arial Narrow" w:hAnsi="Arial Narrow" w:cs="Arial"/>
                <w:noProof/>
                <w:sz w:val="17"/>
                <w:szCs w:val="17"/>
                <w:lang w:val="en-US"/>
              </w:rPr>
              <w:t xml:space="preserve"> </w:t>
            </w:r>
            <w:r w:rsidRPr="00E87846">
              <w:rPr>
                <w:rFonts w:ascii="Arial Narrow" w:hAnsi="Arial Narrow" w:cs="Arial"/>
                <w:noProof/>
                <w:sz w:val="17"/>
                <w:szCs w:val="17"/>
                <w:lang w:val="en-US"/>
              </w:rPr>
              <w:t>№</w:t>
            </w:r>
            <w:r w:rsidRPr="0004131C">
              <w:rPr>
                <w:rFonts w:ascii="Arial Narrow" w:hAnsi="Arial Narrow" w:cs="Arial"/>
                <w:noProof/>
                <w:sz w:val="17"/>
                <w:szCs w:val="17"/>
                <w:lang w:val="en-US"/>
              </w:rPr>
              <w:t>1</w:t>
            </w:r>
            <w:r w:rsidRPr="002C1655">
              <w:rPr>
                <w:rFonts w:ascii="Arial Narrow" w:hAnsi="Arial Narrow" w:cs="Arial"/>
                <w:noProof/>
                <w:sz w:val="17"/>
                <w:szCs w:val="17"/>
                <w:lang w:val="en-US"/>
              </w:rPr>
              <w:t>), which is an integral part of this Contract;</w:t>
            </w:r>
          </w:p>
        </w:tc>
      </w:tr>
      <w:tr w:rsidR="00103993" w:rsidRPr="00103993" w14:paraId="23A04632" w14:textId="77777777" w:rsidTr="00017B75">
        <w:tc>
          <w:tcPr>
            <w:tcW w:w="5025" w:type="dxa"/>
            <w:gridSpan w:val="2"/>
          </w:tcPr>
          <w:p w14:paraId="0604659C" w14:textId="77777777" w:rsidR="00103993" w:rsidRPr="002C1655" w:rsidRDefault="00103993" w:rsidP="00017B75">
            <w:pPr>
              <w:jc w:val="both"/>
              <w:rPr>
                <w:rFonts w:ascii="Arial Narrow" w:hAnsi="Arial Narrow" w:cs="Arial"/>
                <w:sz w:val="17"/>
                <w:szCs w:val="17"/>
              </w:rPr>
            </w:pPr>
            <w:r>
              <w:rPr>
                <w:rFonts w:ascii="Arial Narrow" w:hAnsi="Arial Narrow" w:cs="Arial"/>
                <w:sz w:val="17"/>
                <w:szCs w:val="17"/>
                <w:lang w:val="en-US"/>
              </w:rPr>
              <w:t>e</w:t>
            </w:r>
            <w:r w:rsidRPr="002C1655">
              <w:rPr>
                <w:rFonts w:ascii="Arial Narrow" w:hAnsi="Arial Narrow" w:cs="Arial"/>
                <w:sz w:val="17"/>
                <w:szCs w:val="17"/>
              </w:rPr>
              <w:t>) Поставляемый товар свободен от любых прав или притязаний третьих лиц, которые основаны на промышленной или интеллектуальной собственности.</w:t>
            </w:r>
          </w:p>
        </w:tc>
        <w:tc>
          <w:tcPr>
            <w:tcW w:w="4506" w:type="dxa"/>
            <w:gridSpan w:val="2"/>
          </w:tcPr>
          <w:p w14:paraId="71BABAE1" w14:textId="77777777" w:rsidR="00103993" w:rsidRPr="002C1655" w:rsidRDefault="00103993" w:rsidP="00017B75">
            <w:pPr>
              <w:jc w:val="both"/>
              <w:rPr>
                <w:rFonts w:ascii="Arial Narrow" w:hAnsi="Arial Narrow" w:cs="Arial"/>
                <w:noProof/>
                <w:sz w:val="17"/>
                <w:szCs w:val="17"/>
                <w:lang w:val="en-US"/>
              </w:rPr>
            </w:pPr>
            <w:r>
              <w:rPr>
                <w:rFonts w:ascii="Arial Narrow" w:hAnsi="Arial Narrow" w:cs="Arial"/>
                <w:noProof/>
                <w:sz w:val="17"/>
                <w:szCs w:val="17"/>
              </w:rPr>
              <w:t>е</w:t>
            </w:r>
            <w:r w:rsidRPr="002C1655">
              <w:rPr>
                <w:rFonts w:ascii="Arial Narrow" w:hAnsi="Arial Narrow" w:cs="Arial"/>
                <w:noProof/>
                <w:sz w:val="17"/>
                <w:szCs w:val="17"/>
                <w:lang w:val="en-US"/>
              </w:rPr>
              <w:t>) The delivered goods are free from any rights or claims of third parties that are based on industrial or intellectual property.</w:t>
            </w:r>
          </w:p>
        </w:tc>
      </w:tr>
      <w:tr w:rsidR="00103993" w:rsidRPr="00103993" w14:paraId="4914B50F" w14:textId="77777777" w:rsidTr="00017B75">
        <w:tc>
          <w:tcPr>
            <w:tcW w:w="5025" w:type="dxa"/>
            <w:gridSpan w:val="2"/>
          </w:tcPr>
          <w:p w14:paraId="56B1BAC3" w14:textId="77777777" w:rsidR="00103993" w:rsidRPr="002C1655" w:rsidRDefault="00103993" w:rsidP="00017B75">
            <w:pPr>
              <w:jc w:val="both"/>
              <w:rPr>
                <w:rFonts w:ascii="Arial Narrow" w:hAnsi="Arial Narrow" w:cs="Arial"/>
                <w:sz w:val="17"/>
                <w:szCs w:val="17"/>
              </w:rPr>
            </w:pPr>
            <w:r w:rsidRPr="002C1655">
              <w:rPr>
                <w:rFonts w:ascii="Arial Narrow" w:hAnsi="Arial Narrow" w:cs="Arial"/>
                <w:sz w:val="17"/>
                <w:szCs w:val="17"/>
              </w:rPr>
              <w:t>7.</w:t>
            </w:r>
            <w:r w:rsidRPr="00A71069">
              <w:rPr>
                <w:rFonts w:ascii="Arial Narrow" w:hAnsi="Arial Narrow" w:cs="Arial"/>
                <w:sz w:val="17"/>
                <w:szCs w:val="17"/>
              </w:rPr>
              <w:t>3</w:t>
            </w:r>
            <w:r w:rsidRPr="002C1655">
              <w:rPr>
                <w:rFonts w:ascii="Arial Narrow" w:hAnsi="Arial Narrow" w:cs="Arial"/>
                <w:sz w:val="17"/>
                <w:szCs w:val="17"/>
              </w:rPr>
              <w:t>. В случае если Покупателю и/или его клиентам будут предъявлены третьими лицами какие-либо претензии и/или иски, основанные на нарушении их прав промышленной собственности, Продавец обязан урегулировать такие претензии и/или иски за свой счет и возместить все убытки, включая расходы, понесенные Покупателем и/или его клиентами.</w:t>
            </w:r>
          </w:p>
        </w:tc>
        <w:tc>
          <w:tcPr>
            <w:tcW w:w="4506" w:type="dxa"/>
            <w:gridSpan w:val="2"/>
          </w:tcPr>
          <w:p w14:paraId="7B56B96E" w14:textId="77777777" w:rsidR="00103993" w:rsidRPr="002C1655" w:rsidRDefault="00103993" w:rsidP="00017B75">
            <w:pPr>
              <w:jc w:val="both"/>
              <w:rPr>
                <w:rFonts w:ascii="Arial Narrow" w:hAnsi="Arial Narrow" w:cs="Arial"/>
                <w:noProof/>
                <w:sz w:val="17"/>
                <w:szCs w:val="17"/>
                <w:lang w:val="en-US"/>
              </w:rPr>
            </w:pPr>
            <w:r w:rsidRPr="002C1655">
              <w:rPr>
                <w:rFonts w:ascii="Arial Narrow" w:hAnsi="Arial Narrow" w:cs="Arial"/>
                <w:noProof/>
                <w:sz w:val="17"/>
                <w:szCs w:val="17"/>
                <w:lang w:val="en-US"/>
              </w:rPr>
              <w:t>7.</w:t>
            </w:r>
            <w:r>
              <w:rPr>
                <w:rFonts w:ascii="Arial Narrow" w:hAnsi="Arial Narrow" w:cs="Arial"/>
                <w:noProof/>
                <w:sz w:val="17"/>
                <w:szCs w:val="17"/>
                <w:lang w:val="en-US"/>
              </w:rPr>
              <w:t>3</w:t>
            </w:r>
            <w:r w:rsidRPr="002C1655">
              <w:rPr>
                <w:rFonts w:ascii="Arial Narrow" w:hAnsi="Arial Narrow" w:cs="Arial"/>
                <w:noProof/>
                <w:sz w:val="17"/>
                <w:szCs w:val="17"/>
                <w:lang w:val="en-US"/>
              </w:rPr>
              <w:t>. In case third persons make any claims to the Buyer or the Buyer's clients based on the violation of their rights of industrial property or other intellectual property, the Seller must settle such claims and/or suits at his own expense and indemnify all the losses, including expenses incurred by the Buyer and/or his clients</w:t>
            </w:r>
          </w:p>
        </w:tc>
      </w:tr>
      <w:tr w:rsidR="00103993" w:rsidRPr="00103993" w14:paraId="056235DC" w14:textId="77777777" w:rsidTr="00017B75">
        <w:tc>
          <w:tcPr>
            <w:tcW w:w="5025" w:type="dxa"/>
            <w:gridSpan w:val="2"/>
          </w:tcPr>
          <w:p w14:paraId="3A72E348" w14:textId="77777777" w:rsidR="00103993" w:rsidRPr="002C1655" w:rsidRDefault="00103993" w:rsidP="00017B75">
            <w:pPr>
              <w:jc w:val="both"/>
              <w:rPr>
                <w:rFonts w:ascii="Arial Narrow" w:hAnsi="Arial Narrow" w:cs="Arial"/>
                <w:sz w:val="17"/>
                <w:szCs w:val="17"/>
              </w:rPr>
            </w:pPr>
            <w:r w:rsidRPr="002C1655">
              <w:rPr>
                <w:rFonts w:ascii="Arial Narrow" w:hAnsi="Arial Narrow" w:cs="Arial"/>
                <w:sz w:val="17"/>
                <w:szCs w:val="17"/>
              </w:rPr>
              <w:t>7.</w:t>
            </w:r>
            <w:r w:rsidRPr="00A71069">
              <w:rPr>
                <w:rFonts w:ascii="Arial Narrow" w:hAnsi="Arial Narrow" w:cs="Arial"/>
                <w:sz w:val="17"/>
                <w:szCs w:val="17"/>
              </w:rPr>
              <w:t>4</w:t>
            </w:r>
            <w:r w:rsidRPr="002C1655">
              <w:rPr>
                <w:rFonts w:ascii="Arial Narrow" w:hAnsi="Arial Narrow" w:cs="Arial"/>
                <w:sz w:val="17"/>
                <w:szCs w:val="17"/>
              </w:rPr>
              <w:t>. Покупатель должен в 10-ти дневный срок, после того, как он узнал о предъявленных ему и/или его клиентам таких претензиях и/или исках, известить о них Продавца.</w:t>
            </w:r>
          </w:p>
        </w:tc>
        <w:tc>
          <w:tcPr>
            <w:tcW w:w="4506" w:type="dxa"/>
            <w:gridSpan w:val="2"/>
          </w:tcPr>
          <w:p w14:paraId="64860B09" w14:textId="77777777" w:rsidR="00103993" w:rsidRPr="002C1655" w:rsidRDefault="00103993" w:rsidP="00017B75">
            <w:pPr>
              <w:jc w:val="both"/>
              <w:rPr>
                <w:rFonts w:ascii="Arial Narrow" w:hAnsi="Arial Narrow" w:cs="Arial"/>
                <w:noProof/>
                <w:sz w:val="17"/>
                <w:szCs w:val="17"/>
                <w:lang w:val="en-US"/>
              </w:rPr>
            </w:pPr>
            <w:r w:rsidRPr="002C1655">
              <w:rPr>
                <w:rFonts w:ascii="Arial Narrow" w:hAnsi="Arial Narrow" w:cs="Arial"/>
                <w:noProof/>
                <w:sz w:val="17"/>
                <w:szCs w:val="17"/>
                <w:lang w:val="en-US"/>
              </w:rPr>
              <w:t>7.</w:t>
            </w:r>
            <w:r>
              <w:rPr>
                <w:rFonts w:ascii="Arial Narrow" w:hAnsi="Arial Narrow" w:cs="Arial"/>
                <w:noProof/>
                <w:sz w:val="17"/>
                <w:szCs w:val="17"/>
                <w:lang w:val="en-US"/>
              </w:rPr>
              <w:t>4</w:t>
            </w:r>
            <w:r w:rsidRPr="002C1655">
              <w:rPr>
                <w:rFonts w:ascii="Arial Narrow" w:hAnsi="Arial Narrow" w:cs="Arial"/>
                <w:noProof/>
                <w:sz w:val="17"/>
                <w:szCs w:val="17"/>
                <w:lang w:val="en-US"/>
              </w:rPr>
              <w:t>. The Buyer must within 10 days after he learned about such claims and/or suits made against him and/or his clients notify the Seller about them.</w:t>
            </w:r>
          </w:p>
        </w:tc>
      </w:tr>
      <w:tr w:rsidR="00103993" w:rsidRPr="00103993" w14:paraId="6A39C048" w14:textId="77777777" w:rsidTr="00017B75">
        <w:tc>
          <w:tcPr>
            <w:tcW w:w="5025" w:type="dxa"/>
            <w:gridSpan w:val="2"/>
          </w:tcPr>
          <w:p w14:paraId="23B8E761" w14:textId="77777777" w:rsidR="00103993" w:rsidRPr="002C1655" w:rsidRDefault="00103993" w:rsidP="00017B75">
            <w:pPr>
              <w:jc w:val="both"/>
              <w:rPr>
                <w:rFonts w:ascii="Arial Narrow" w:hAnsi="Arial Narrow" w:cs="Arial"/>
                <w:sz w:val="17"/>
                <w:szCs w:val="17"/>
              </w:rPr>
            </w:pPr>
            <w:r w:rsidRPr="002C1655">
              <w:rPr>
                <w:rFonts w:ascii="Arial Narrow" w:hAnsi="Arial Narrow" w:cs="Arial"/>
                <w:sz w:val="17"/>
                <w:szCs w:val="17"/>
              </w:rPr>
              <w:t>7.</w:t>
            </w:r>
            <w:r w:rsidRPr="00A71069">
              <w:rPr>
                <w:rFonts w:ascii="Arial Narrow" w:hAnsi="Arial Narrow" w:cs="Arial"/>
                <w:sz w:val="17"/>
                <w:szCs w:val="17"/>
              </w:rPr>
              <w:t>5</w:t>
            </w:r>
            <w:r w:rsidRPr="002C1655">
              <w:rPr>
                <w:rFonts w:ascii="Arial Narrow" w:hAnsi="Arial Narrow" w:cs="Arial"/>
                <w:sz w:val="17"/>
                <w:szCs w:val="17"/>
              </w:rPr>
              <w:t>. Все текстовые (инструкции) материалы должны быть выполнены на русском или английском языке. В случае отсутствия технической документации в ящиках, поставка считается некомплектной, и допустимый срок хранения исчисляется в этом случае со дня поступления полного комплекта технической документации в адрес, указанный Покупателем.</w:t>
            </w:r>
          </w:p>
        </w:tc>
        <w:tc>
          <w:tcPr>
            <w:tcW w:w="4506" w:type="dxa"/>
            <w:gridSpan w:val="2"/>
          </w:tcPr>
          <w:p w14:paraId="07913F65" w14:textId="77777777" w:rsidR="00103993" w:rsidRPr="002C1655" w:rsidRDefault="00103993" w:rsidP="00017B75">
            <w:pPr>
              <w:jc w:val="both"/>
              <w:rPr>
                <w:rFonts w:ascii="Arial Narrow" w:hAnsi="Arial Narrow" w:cs="Arial"/>
                <w:noProof/>
                <w:sz w:val="17"/>
                <w:szCs w:val="17"/>
                <w:lang w:val="en-US"/>
              </w:rPr>
            </w:pPr>
            <w:r w:rsidRPr="002C1655">
              <w:rPr>
                <w:rFonts w:ascii="Arial Narrow" w:hAnsi="Arial Narrow" w:cs="Arial"/>
                <w:noProof/>
                <w:sz w:val="17"/>
                <w:szCs w:val="17"/>
                <w:lang w:val="en-US"/>
              </w:rPr>
              <w:t>7.</w:t>
            </w:r>
            <w:r>
              <w:rPr>
                <w:rFonts w:ascii="Arial Narrow" w:hAnsi="Arial Narrow" w:cs="Arial"/>
                <w:noProof/>
                <w:sz w:val="17"/>
                <w:szCs w:val="17"/>
                <w:lang w:val="en-US"/>
              </w:rPr>
              <w:t>5</w:t>
            </w:r>
            <w:r w:rsidRPr="002C1655">
              <w:rPr>
                <w:rFonts w:ascii="Arial Narrow" w:hAnsi="Arial Narrow" w:cs="Arial"/>
                <w:noProof/>
                <w:sz w:val="17"/>
                <w:szCs w:val="17"/>
                <w:lang w:val="en-US"/>
              </w:rPr>
              <w:t>. All text (instructions) materials must be written in Russian or English. In the absence of technical documentation in the boxes, the delivery is considered incomplete, and the acceptable storage period is calculated in this case from the date of receipt of the full set of technical documentation to the address specified by the Buyer.</w:t>
            </w:r>
          </w:p>
        </w:tc>
      </w:tr>
      <w:tr w:rsidR="00103993" w:rsidRPr="00103993" w14:paraId="5DBA34B4" w14:textId="77777777" w:rsidTr="00017B75">
        <w:tc>
          <w:tcPr>
            <w:tcW w:w="5025" w:type="dxa"/>
            <w:gridSpan w:val="2"/>
          </w:tcPr>
          <w:p w14:paraId="44928C02" w14:textId="77777777" w:rsidR="00103993" w:rsidRPr="007D0036" w:rsidRDefault="00103993" w:rsidP="00017B75">
            <w:pPr>
              <w:jc w:val="both"/>
              <w:rPr>
                <w:rFonts w:ascii="Arial Narrow" w:hAnsi="Arial Narrow" w:cs="Arial"/>
                <w:sz w:val="17"/>
                <w:szCs w:val="17"/>
              </w:rPr>
            </w:pPr>
            <w:r w:rsidRPr="007D0036">
              <w:rPr>
                <w:rFonts w:ascii="Arial Narrow" w:hAnsi="Arial Narrow" w:cs="Arial"/>
                <w:sz w:val="17"/>
                <w:szCs w:val="17"/>
              </w:rPr>
              <w:t xml:space="preserve">7.6. </w:t>
            </w:r>
            <w:r w:rsidRPr="0004131C">
              <w:rPr>
                <w:rFonts w:ascii="Arial Narrow" w:hAnsi="Arial Narrow" w:cs="Arial"/>
                <w:sz w:val="17"/>
                <w:szCs w:val="17"/>
              </w:rPr>
              <w:t xml:space="preserve">Гарантийный срок эксплуатации, поставляемого </w:t>
            </w:r>
            <w:r w:rsidRPr="0060082D">
              <w:rPr>
                <w:rFonts w:ascii="Arial Narrow" w:hAnsi="Arial Narrow" w:cs="Arial"/>
                <w:sz w:val="17"/>
                <w:szCs w:val="17"/>
              </w:rPr>
              <w:t>товара</w:t>
            </w:r>
            <w:r w:rsidRPr="0004131C">
              <w:rPr>
                <w:rFonts w:ascii="Arial Narrow" w:hAnsi="Arial Narrow" w:cs="Arial"/>
                <w:sz w:val="17"/>
                <w:szCs w:val="17"/>
              </w:rPr>
              <w:t xml:space="preserve"> предусматрива</w:t>
            </w:r>
            <w:r>
              <w:rPr>
                <w:rFonts w:ascii="Arial Narrow" w:hAnsi="Arial Narrow" w:cs="Arial"/>
                <w:sz w:val="17"/>
                <w:szCs w:val="17"/>
              </w:rPr>
              <w:t>е</w:t>
            </w:r>
            <w:r w:rsidRPr="0004131C">
              <w:rPr>
                <w:rFonts w:ascii="Arial Narrow" w:hAnsi="Arial Narrow" w:cs="Arial"/>
                <w:sz w:val="17"/>
                <w:szCs w:val="17"/>
              </w:rPr>
              <w:t>тся в Приложение №1</w:t>
            </w:r>
            <w:r>
              <w:rPr>
                <w:rFonts w:ascii="Arial Narrow" w:hAnsi="Arial Narrow" w:cs="Arial"/>
                <w:sz w:val="17"/>
                <w:szCs w:val="17"/>
              </w:rPr>
              <w:t xml:space="preserve"> </w:t>
            </w:r>
            <w:r w:rsidRPr="0004131C">
              <w:rPr>
                <w:rFonts w:ascii="Arial Narrow" w:hAnsi="Arial Narrow" w:cs="Arial"/>
                <w:sz w:val="17"/>
                <w:szCs w:val="17"/>
              </w:rPr>
              <w:t>к настоящему контракту.</w:t>
            </w:r>
          </w:p>
        </w:tc>
        <w:tc>
          <w:tcPr>
            <w:tcW w:w="4506" w:type="dxa"/>
            <w:gridSpan w:val="2"/>
          </w:tcPr>
          <w:p w14:paraId="4511FA40" w14:textId="77777777" w:rsidR="00103993" w:rsidRPr="007D0036" w:rsidRDefault="00103993" w:rsidP="00017B75">
            <w:pPr>
              <w:jc w:val="both"/>
              <w:rPr>
                <w:rFonts w:ascii="Arial Narrow" w:hAnsi="Arial Narrow" w:cs="Arial"/>
                <w:noProof/>
                <w:sz w:val="17"/>
                <w:szCs w:val="17"/>
                <w:lang w:val="en-US"/>
              </w:rPr>
            </w:pPr>
            <w:r w:rsidRPr="007D0036">
              <w:rPr>
                <w:rFonts w:ascii="Arial Narrow" w:hAnsi="Arial Narrow" w:cs="Arial"/>
                <w:noProof/>
                <w:sz w:val="17"/>
                <w:szCs w:val="17"/>
                <w:lang w:val="en-US"/>
              </w:rPr>
              <w:t xml:space="preserve">7.6. </w:t>
            </w:r>
            <w:r w:rsidRPr="0004131C">
              <w:rPr>
                <w:rFonts w:ascii="Arial Narrow" w:hAnsi="Arial Narrow" w:cs="Arial"/>
                <w:noProof/>
                <w:sz w:val="17"/>
                <w:szCs w:val="17"/>
                <w:lang w:val="en-US"/>
              </w:rPr>
              <w:t xml:space="preserve">The warranty period of operation, of the supplied </w:t>
            </w:r>
            <w:r>
              <w:rPr>
                <w:rFonts w:ascii="Arial Narrow" w:hAnsi="Arial Narrow" w:cs="Arial"/>
                <w:noProof/>
                <w:sz w:val="17"/>
                <w:szCs w:val="17"/>
                <w:lang w:val="en-US"/>
              </w:rPr>
              <w:t>goods</w:t>
            </w:r>
            <w:r w:rsidRPr="0004131C">
              <w:rPr>
                <w:rFonts w:ascii="Arial Narrow" w:hAnsi="Arial Narrow" w:cs="Arial"/>
                <w:noProof/>
                <w:sz w:val="17"/>
                <w:szCs w:val="17"/>
                <w:lang w:val="en-US"/>
              </w:rPr>
              <w:t xml:space="preserve"> is provided in </w:t>
            </w:r>
            <w:r>
              <w:rPr>
                <w:rFonts w:ascii="Arial Narrow" w:hAnsi="Arial Narrow" w:cs="Arial"/>
                <w:noProof/>
                <w:sz w:val="17"/>
                <w:szCs w:val="17"/>
                <w:lang w:val="en-US"/>
              </w:rPr>
              <w:t>Annex</w:t>
            </w:r>
            <w:r w:rsidRPr="0004131C">
              <w:rPr>
                <w:rFonts w:ascii="Arial Narrow" w:hAnsi="Arial Narrow" w:cs="Arial"/>
                <w:noProof/>
                <w:sz w:val="17"/>
                <w:szCs w:val="17"/>
                <w:lang w:val="en-US"/>
              </w:rPr>
              <w:t xml:space="preserve"> </w:t>
            </w:r>
            <w:r w:rsidRPr="00E87846">
              <w:rPr>
                <w:rFonts w:ascii="Arial Narrow" w:hAnsi="Arial Narrow" w:cs="Arial"/>
                <w:noProof/>
                <w:sz w:val="17"/>
                <w:szCs w:val="17"/>
                <w:lang w:val="en-US"/>
              </w:rPr>
              <w:t>№</w:t>
            </w:r>
            <w:r w:rsidRPr="0004131C">
              <w:rPr>
                <w:rFonts w:ascii="Arial Narrow" w:hAnsi="Arial Narrow" w:cs="Arial"/>
                <w:noProof/>
                <w:sz w:val="17"/>
                <w:szCs w:val="17"/>
                <w:lang w:val="en-US"/>
              </w:rPr>
              <w:t>1</w:t>
            </w:r>
            <w:r w:rsidRPr="00E6238A">
              <w:rPr>
                <w:rFonts w:ascii="Arial Narrow" w:hAnsi="Arial Narrow" w:cs="Arial"/>
                <w:noProof/>
                <w:sz w:val="17"/>
                <w:szCs w:val="17"/>
                <w:lang w:val="en-US"/>
              </w:rPr>
              <w:t xml:space="preserve"> </w:t>
            </w:r>
            <w:r w:rsidRPr="0004131C">
              <w:rPr>
                <w:rFonts w:ascii="Arial Narrow" w:hAnsi="Arial Narrow" w:cs="Arial"/>
                <w:noProof/>
                <w:sz w:val="17"/>
                <w:szCs w:val="17"/>
                <w:lang w:val="en-US"/>
              </w:rPr>
              <w:t>to this contract</w:t>
            </w:r>
            <w:r w:rsidRPr="007D0036">
              <w:rPr>
                <w:rFonts w:ascii="Arial Narrow" w:hAnsi="Arial Narrow" w:cs="Arial"/>
                <w:noProof/>
                <w:sz w:val="17"/>
                <w:szCs w:val="17"/>
                <w:lang w:val="en-US"/>
              </w:rPr>
              <w:t>.</w:t>
            </w:r>
          </w:p>
        </w:tc>
      </w:tr>
      <w:tr w:rsidR="00103993" w:rsidRPr="00103993" w14:paraId="15F35C1F" w14:textId="77777777" w:rsidTr="00017B75">
        <w:tc>
          <w:tcPr>
            <w:tcW w:w="5025" w:type="dxa"/>
            <w:gridSpan w:val="2"/>
          </w:tcPr>
          <w:p w14:paraId="4B84B3DC" w14:textId="77777777" w:rsidR="00103993" w:rsidRPr="002C1655" w:rsidRDefault="00103993" w:rsidP="00017B75">
            <w:pPr>
              <w:jc w:val="both"/>
              <w:rPr>
                <w:rFonts w:ascii="Arial Narrow" w:hAnsi="Arial Narrow" w:cs="Arial"/>
                <w:sz w:val="17"/>
                <w:szCs w:val="17"/>
              </w:rPr>
            </w:pPr>
            <w:r w:rsidRPr="002C1655">
              <w:rPr>
                <w:rFonts w:ascii="Arial Narrow" w:hAnsi="Arial Narrow" w:cs="Arial"/>
                <w:sz w:val="17"/>
                <w:szCs w:val="17"/>
              </w:rPr>
              <w:t>7.</w:t>
            </w:r>
            <w:r w:rsidRPr="00A71069">
              <w:rPr>
                <w:rFonts w:ascii="Arial Narrow" w:hAnsi="Arial Narrow" w:cs="Arial"/>
                <w:sz w:val="17"/>
                <w:szCs w:val="17"/>
              </w:rPr>
              <w:t>7</w:t>
            </w:r>
            <w:r w:rsidRPr="002C1655">
              <w:rPr>
                <w:rFonts w:ascii="Arial Narrow" w:hAnsi="Arial Narrow" w:cs="Arial"/>
                <w:sz w:val="17"/>
                <w:szCs w:val="17"/>
              </w:rPr>
              <w:t xml:space="preserve">. </w:t>
            </w:r>
            <w:r w:rsidRPr="0004131C">
              <w:rPr>
                <w:rFonts w:ascii="Arial Narrow" w:hAnsi="Arial Narrow" w:cs="Arial"/>
                <w:sz w:val="17"/>
                <w:szCs w:val="17"/>
              </w:rPr>
              <w:t xml:space="preserve">Срок гарантийного обслуживания, предусмотренный техническими условиями и стандартами на поставляемый Товар должен составлять не менее 24 месяцев и подтверждаться </w:t>
            </w:r>
            <w:r w:rsidRPr="00AC1C9E">
              <w:rPr>
                <w:rFonts w:ascii="Arial Narrow" w:hAnsi="Arial Narrow" w:cs="Arial"/>
                <w:sz w:val="17"/>
                <w:szCs w:val="17"/>
              </w:rPr>
              <w:t>гарантийным сертификатом  выдаваемым при монтаже Продавцом или сервисным центром</w:t>
            </w:r>
            <w:r w:rsidRPr="0004131C">
              <w:rPr>
                <w:rFonts w:ascii="Arial Narrow" w:hAnsi="Arial Narrow" w:cs="Arial"/>
                <w:sz w:val="17"/>
                <w:szCs w:val="17"/>
              </w:rPr>
              <w:t xml:space="preserve"> П</w:t>
            </w:r>
            <w:r>
              <w:rPr>
                <w:rFonts w:ascii="Arial Narrow" w:hAnsi="Arial Narrow" w:cs="Arial"/>
                <w:sz w:val="17"/>
                <w:szCs w:val="17"/>
              </w:rPr>
              <w:t>родавц</w:t>
            </w:r>
            <w:r w:rsidRPr="0004131C">
              <w:rPr>
                <w:rFonts w:ascii="Arial Narrow" w:hAnsi="Arial Narrow" w:cs="Arial"/>
                <w:sz w:val="17"/>
                <w:szCs w:val="17"/>
              </w:rPr>
              <w:t>а на территории Республики Узбекистан</w:t>
            </w:r>
            <w:r>
              <w:rPr>
                <w:rFonts w:ascii="Arial Narrow" w:hAnsi="Arial Narrow" w:cs="Arial"/>
                <w:sz w:val="17"/>
                <w:szCs w:val="17"/>
              </w:rPr>
              <w:t>.</w:t>
            </w:r>
          </w:p>
        </w:tc>
        <w:tc>
          <w:tcPr>
            <w:tcW w:w="4506" w:type="dxa"/>
            <w:gridSpan w:val="2"/>
          </w:tcPr>
          <w:p w14:paraId="3CF4C9ED" w14:textId="77777777" w:rsidR="00103993" w:rsidRPr="002C1655" w:rsidRDefault="00103993" w:rsidP="00017B75">
            <w:pPr>
              <w:jc w:val="both"/>
              <w:rPr>
                <w:rFonts w:ascii="Arial Narrow" w:hAnsi="Arial Narrow" w:cs="Arial"/>
                <w:noProof/>
                <w:sz w:val="17"/>
                <w:szCs w:val="17"/>
                <w:lang w:val="en-US"/>
              </w:rPr>
            </w:pPr>
            <w:r w:rsidRPr="002C1655">
              <w:rPr>
                <w:rFonts w:ascii="Arial Narrow" w:hAnsi="Arial Narrow" w:cs="Arial"/>
                <w:noProof/>
                <w:sz w:val="17"/>
                <w:szCs w:val="17"/>
                <w:lang w:val="en-US"/>
              </w:rPr>
              <w:t>7.</w:t>
            </w:r>
            <w:r>
              <w:rPr>
                <w:rFonts w:ascii="Arial Narrow" w:hAnsi="Arial Narrow" w:cs="Arial"/>
                <w:noProof/>
                <w:sz w:val="17"/>
                <w:szCs w:val="17"/>
                <w:lang w:val="en-US"/>
              </w:rPr>
              <w:t>7</w:t>
            </w:r>
            <w:r w:rsidRPr="002C1655">
              <w:rPr>
                <w:rFonts w:ascii="Arial Narrow" w:hAnsi="Arial Narrow" w:cs="Arial"/>
                <w:noProof/>
                <w:sz w:val="17"/>
                <w:szCs w:val="17"/>
                <w:lang w:val="en-US"/>
              </w:rPr>
              <w:t xml:space="preserve">. </w:t>
            </w:r>
            <w:r w:rsidRPr="0004131C">
              <w:rPr>
                <w:rFonts w:ascii="Arial Narrow" w:hAnsi="Arial Narrow" w:cs="Arial"/>
                <w:noProof/>
                <w:sz w:val="17"/>
                <w:szCs w:val="17"/>
                <w:lang w:val="en-US"/>
              </w:rPr>
              <w:t xml:space="preserve">The warranty service period provided by the technical conditions and standards for the Goods to be delivered shall be not than less 24 months and be confirmed by a warranty </w:t>
            </w:r>
            <w:r>
              <w:rPr>
                <w:rFonts w:ascii="Arial Narrow" w:hAnsi="Arial Narrow" w:cs="Arial"/>
                <w:noProof/>
                <w:sz w:val="17"/>
                <w:szCs w:val="17"/>
                <w:lang w:val="en-US"/>
              </w:rPr>
              <w:t xml:space="preserve">certificate </w:t>
            </w:r>
            <w:r w:rsidRPr="0004131C">
              <w:rPr>
                <w:rFonts w:ascii="Arial Narrow" w:hAnsi="Arial Narrow" w:cs="Arial"/>
                <w:noProof/>
                <w:sz w:val="17"/>
                <w:szCs w:val="17"/>
                <w:lang w:val="en-US"/>
              </w:rPr>
              <w:t xml:space="preserve">issued by the </w:t>
            </w:r>
            <w:r w:rsidRPr="00BF0A4E">
              <w:rPr>
                <w:rFonts w:ascii="Arial Narrow" w:hAnsi="Arial Narrow" w:cs="Arial"/>
                <w:noProof/>
                <w:sz w:val="17"/>
                <w:szCs w:val="17"/>
                <w:lang w:val="en-US"/>
              </w:rPr>
              <w:t>Seller</w:t>
            </w:r>
            <w:r w:rsidRPr="0004131C">
              <w:rPr>
                <w:rFonts w:ascii="Arial Narrow" w:hAnsi="Arial Narrow" w:cs="Arial"/>
                <w:noProof/>
                <w:sz w:val="17"/>
                <w:szCs w:val="17"/>
                <w:lang w:val="en-US"/>
              </w:rPr>
              <w:t xml:space="preserve"> or the </w:t>
            </w:r>
            <w:r w:rsidRPr="00F46525">
              <w:rPr>
                <w:rFonts w:ascii="Arial Narrow" w:hAnsi="Arial Narrow" w:cs="Arial"/>
                <w:noProof/>
                <w:sz w:val="17"/>
                <w:szCs w:val="17"/>
                <w:lang w:val="en-US"/>
              </w:rPr>
              <w:t>Seller</w:t>
            </w:r>
            <w:r w:rsidRPr="0004131C">
              <w:rPr>
                <w:rFonts w:ascii="Arial Narrow" w:hAnsi="Arial Narrow" w:cs="Arial"/>
                <w:noProof/>
                <w:sz w:val="17"/>
                <w:szCs w:val="17"/>
                <w:lang w:val="en-US"/>
              </w:rPr>
              <w:t>'s service center in the territory of the Republic of Uzbekistan</w:t>
            </w:r>
            <w:r w:rsidRPr="002C1655">
              <w:rPr>
                <w:rFonts w:ascii="Arial Narrow" w:hAnsi="Arial Narrow" w:cs="Arial"/>
                <w:noProof/>
                <w:sz w:val="17"/>
                <w:szCs w:val="17"/>
                <w:lang w:val="en-US"/>
              </w:rPr>
              <w:t>.</w:t>
            </w:r>
          </w:p>
        </w:tc>
      </w:tr>
      <w:tr w:rsidR="00103993" w:rsidRPr="00103993" w14:paraId="08E927D7" w14:textId="77777777" w:rsidTr="00017B75">
        <w:tc>
          <w:tcPr>
            <w:tcW w:w="5025" w:type="dxa"/>
            <w:gridSpan w:val="2"/>
          </w:tcPr>
          <w:p w14:paraId="3421CEA1" w14:textId="77777777" w:rsidR="00103993" w:rsidRPr="002C1655" w:rsidRDefault="00103993" w:rsidP="00017B75">
            <w:pPr>
              <w:jc w:val="both"/>
              <w:rPr>
                <w:rFonts w:ascii="Arial Narrow" w:hAnsi="Arial Narrow" w:cs="Arial"/>
                <w:sz w:val="17"/>
                <w:szCs w:val="17"/>
              </w:rPr>
            </w:pPr>
            <w:r w:rsidRPr="0004131C">
              <w:rPr>
                <w:rFonts w:ascii="Arial Narrow" w:hAnsi="Arial Narrow" w:cs="Arial"/>
                <w:sz w:val="17"/>
                <w:szCs w:val="17"/>
              </w:rPr>
              <w:t xml:space="preserve">7.7.1. </w:t>
            </w:r>
            <w:r>
              <w:rPr>
                <w:rFonts w:ascii="Arial Narrow" w:hAnsi="Arial Narrow" w:cs="Arial"/>
                <w:sz w:val="17"/>
                <w:szCs w:val="17"/>
              </w:rPr>
              <w:t>Продавец</w:t>
            </w:r>
            <w:r w:rsidRPr="0004131C">
              <w:rPr>
                <w:rFonts w:ascii="Arial Narrow" w:hAnsi="Arial Narrow" w:cs="Arial"/>
                <w:sz w:val="17"/>
                <w:szCs w:val="17"/>
              </w:rPr>
              <w:t xml:space="preserve"> обязуется за свой счет направить своих специалистов или специалистов своего сервисного центра на место монтажа оборудования для устранения возникших дефектов попадающих под гарантийные обязательства</w:t>
            </w:r>
            <w:r>
              <w:rPr>
                <w:rFonts w:ascii="Arial Narrow" w:hAnsi="Arial Narrow" w:cs="Arial"/>
                <w:sz w:val="17"/>
                <w:szCs w:val="17"/>
              </w:rPr>
              <w:t>.</w:t>
            </w:r>
          </w:p>
        </w:tc>
        <w:tc>
          <w:tcPr>
            <w:tcW w:w="4506" w:type="dxa"/>
            <w:gridSpan w:val="2"/>
          </w:tcPr>
          <w:p w14:paraId="1000C744" w14:textId="77777777" w:rsidR="00103993" w:rsidRPr="001360C0" w:rsidRDefault="00103993" w:rsidP="00017B75">
            <w:pPr>
              <w:jc w:val="both"/>
              <w:rPr>
                <w:rFonts w:ascii="Arial Narrow" w:hAnsi="Arial Narrow" w:cs="Arial"/>
                <w:noProof/>
                <w:sz w:val="17"/>
                <w:szCs w:val="17"/>
                <w:lang w:val="en-US"/>
              </w:rPr>
            </w:pPr>
            <w:r w:rsidRPr="0004131C">
              <w:rPr>
                <w:rFonts w:ascii="Arial Narrow" w:hAnsi="Arial Narrow" w:cs="Arial"/>
                <w:noProof/>
                <w:sz w:val="17"/>
                <w:szCs w:val="17"/>
                <w:lang w:val="en-US"/>
              </w:rPr>
              <w:t xml:space="preserve">7.7.1. The </w:t>
            </w:r>
            <w:r w:rsidRPr="00BF0A4E">
              <w:rPr>
                <w:rFonts w:ascii="Arial Narrow" w:hAnsi="Arial Narrow" w:cs="Arial"/>
                <w:noProof/>
                <w:sz w:val="17"/>
                <w:szCs w:val="17"/>
                <w:lang w:val="en-US"/>
              </w:rPr>
              <w:t>Seller</w:t>
            </w:r>
            <w:r w:rsidRPr="0004131C">
              <w:rPr>
                <w:rFonts w:ascii="Arial Narrow" w:hAnsi="Arial Narrow" w:cs="Arial"/>
                <w:noProof/>
                <w:sz w:val="17"/>
                <w:szCs w:val="17"/>
                <w:lang w:val="en-US"/>
              </w:rPr>
              <w:t xml:space="preserve"> undertakes, at his own expense, to send specialists or specialists of service center to the place where the equipment is installed to eliminate the defects that have occurred under the warranty obligations.</w:t>
            </w:r>
          </w:p>
        </w:tc>
      </w:tr>
      <w:tr w:rsidR="00103993" w:rsidRPr="00103993" w14:paraId="774A63B3" w14:textId="77777777" w:rsidTr="00017B75">
        <w:tc>
          <w:tcPr>
            <w:tcW w:w="5025" w:type="dxa"/>
            <w:gridSpan w:val="2"/>
          </w:tcPr>
          <w:p w14:paraId="73AA160E" w14:textId="77777777" w:rsidR="00103993" w:rsidRPr="002C1655" w:rsidRDefault="00103993" w:rsidP="00017B75">
            <w:pPr>
              <w:jc w:val="both"/>
              <w:rPr>
                <w:rFonts w:ascii="Arial Narrow" w:hAnsi="Arial Narrow" w:cs="Arial"/>
                <w:sz w:val="17"/>
                <w:szCs w:val="17"/>
              </w:rPr>
            </w:pPr>
            <w:r w:rsidRPr="002C1655">
              <w:rPr>
                <w:rFonts w:ascii="Arial Narrow" w:hAnsi="Arial Narrow" w:cs="Arial"/>
                <w:sz w:val="17"/>
                <w:szCs w:val="17"/>
              </w:rPr>
              <w:t>7.</w:t>
            </w:r>
            <w:r w:rsidRPr="00A71069">
              <w:rPr>
                <w:rFonts w:ascii="Arial Narrow" w:hAnsi="Arial Narrow" w:cs="Arial"/>
                <w:sz w:val="17"/>
                <w:szCs w:val="17"/>
              </w:rPr>
              <w:t>8</w:t>
            </w:r>
            <w:r w:rsidRPr="002C1655">
              <w:rPr>
                <w:rFonts w:ascii="Arial Narrow" w:hAnsi="Arial Narrow" w:cs="Arial"/>
                <w:sz w:val="17"/>
                <w:szCs w:val="17"/>
              </w:rPr>
              <w:t xml:space="preserve">. </w:t>
            </w:r>
            <w:r w:rsidRPr="0004131C">
              <w:rPr>
                <w:rFonts w:ascii="Arial Narrow" w:hAnsi="Arial Narrow" w:cs="Arial"/>
                <w:sz w:val="17"/>
                <w:szCs w:val="17"/>
              </w:rPr>
              <w:t>П</w:t>
            </w:r>
            <w:r>
              <w:rPr>
                <w:rFonts w:ascii="Arial Narrow" w:hAnsi="Arial Narrow" w:cs="Arial"/>
                <w:sz w:val="17"/>
                <w:szCs w:val="17"/>
              </w:rPr>
              <w:t>родавец</w:t>
            </w:r>
            <w:r w:rsidRPr="0004131C">
              <w:rPr>
                <w:rFonts w:ascii="Arial Narrow" w:hAnsi="Arial Narrow" w:cs="Arial"/>
                <w:sz w:val="17"/>
                <w:szCs w:val="17"/>
              </w:rPr>
              <w:t xml:space="preserve"> обязуется устранить возникшие дефекты в течение 30 дней с даты получения уведомления Покупателя</w:t>
            </w:r>
            <w:r>
              <w:rPr>
                <w:rFonts w:ascii="Arial Narrow" w:hAnsi="Arial Narrow" w:cs="Arial"/>
                <w:sz w:val="17"/>
                <w:szCs w:val="17"/>
              </w:rPr>
              <w:t>, если данные дефекты покрываются гарантией Продавца</w:t>
            </w:r>
            <w:r w:rsidRPr="002C1655">
              <w:rPr>
                <w:rFonts w:ascii="Arial Narrow" w:hAnsi="Arial Narrow" w:cs="Arial"/>
                <w:sz w:val="17"/>
                <w:szCs w:val="17"/>
              </w:rPr>
              <w:t xml:space="preserve">. </w:t>
            </w:r>
          </w:p>
        </w:tc>
        <w:tc>
          <w:tcPr>
            <w:tcW w:w="4506" w:type="dxa"/>
            <w:gridSpan w:val="2"/>
          </w:tcPr>
          <w:p w14:paraId="5F1D04B4" w14:textId="77777777" w:rsidR="00103993" w:rsidRPr="002C1655" w:rsidRDefault="00103993" w:rsidP="00017B75">
            <w:pPr>
              <w:jc w:val="both"/>
              <w:rPr>
                <w:rFonts w:ascii="Arial Narrow" w:hAnsi="Arial Narrow" w:cs="Arial"/>
                <w:noProof/>
                <w:sz w:val="17"/>
                <w:szCs w:val="17"/>
                <w:lang w:val="en-US"/>
              </w:rPr>
            </w:pPr>
            <w:r w:rsidRPr="002C1655">
              <w:rPr>
                <w:rFonts w:ascii="Arial Narrow" w:hAnsi="Arial Narrow" w:cs="Arial"/>
                <w:noProof/>
                <w:sz w:val="17"/>
                <w:szCs w:val="17"/>
                <w:lang w:val="en-US"/>
              </w:rPr>
              <w:t>7.</w:t>
            </w:r>
            <w:r>
              <w:rPr>
                <w:rFonts w:ascii="Arial Narrow" w:hAnsi="Arial Narrow" w:cs="Arial"/>
                <w:noProof/>
                <w:sz w:val="17"/>
                <w:szCs w:val="17"/>
                <w:lang w:val="en-US"/>
              </w:rPr>
              <w:t>8</w:t>
            </w:r>
            <w:r w:rsidRPr="002C1655">
              <w:rPr>
                <w:rFonts w:ascii="Arial Narrow" w:hAnsi="Arial Narrow" w:cs="Arial"/>
                <w:noProof/>
                <w:sz w:val="17"/>
                <w:szCs w:val="17"/>
                <w:lang w:val="en-US"/>
              </w:rPr>
              <w:t xml:space="preserve">. </w:t>
            </w:r>
            <w:r w:rsidRPr="0004131C">
              <w:rPr>
                <w:rFonts w:ascii="Arial Narrow" w:hAnsi="Arial Narrow" w:cs="Arial"/>
                <w:noProof/>
                <w:sz w:val="17"/>
                <w:szCs w:val="17"/>
                <w:lang w:val="en-US"/>
              </w:rPr>
              <w:t>The S</w:t>
            </w:r>
            <w:r>
              <w:rPr>
                <w:rFonts w:ascii="Arial Narrow" w:hAnsi="Arial Narrow" w:cs="Arial"/>
                <w:noProof/>
                <w:sz w:val="17"/>
                <w:szCs w:val="17"/>
                <w:lang w:val="en-US"/>
              </w:rPr>
              <w:t>elle</w:t>
            </w:r>
            <w:r w:rsidRPr="0004131C">
              <w:rPr>
                <w:rFonts w:ascii="Arial Narrow" w:hAnsi="Arial Narrow" w:cs="Arial"/>
                <w:noProof/>
                <w:sz w:val="17"/>
                <w:szCs w:val="17"/>
                <w:lang w:val="en-US"/>
              </w:rPr>
              <w:t>r undertakes to eliminate the defects within 30 days from the date of receipt of the Buyer's notice</w:t>
            </w:r>
            <w:r>
              <w:rPr>
                <w:rFonts w:ascii="Arial Narrow" w:hAnsi="Arial Narrow" w:cs="Arial"/>
                <w:noProof/>
                <w:sz w:val="17"/>
                <w:szCs w:val="17"/>
                <w:lang w:val="en-US"/>
              </w:rPr>
              <w:t>, if these defects are covered by the Seller’s warranty</w:t>
            </w:r>
          </w:p>
        </w:tc>
      </w:tr>
      <w:tr w:rsidR="00103993" w:rsidRPr="00103993" w14:paraId="113484A0" w14:textId="77777777" w:rsidTr="00017B75">
        <w:tc>
          <w:tcPr>
            <w:tcW w:w="5025" w:type="dxa"/>
            <w:gridSpan w:val="2"/>
          </w:tcPr>
          <w:p w14:paraId="7BDFC2F5" w14:textId="77777777" w:rsidR="00103993" w:rsidRPr="002C1655" w:rsidRDefault="00103993" w:rsidP="00017B75">
            <w:pPr>
              <w:jc w:val="both"/>
              <w:rPr>
                <w:rFonts w:ascii="Arial Narrow" w:hAnsi="Arial Narrow" w:cs="Arial"/>
                <w:sz w:val="17"/>
                <w:szCs w:val="17"/>
              </w:rPr>
            </w:pPr>
            <w:r w:rsidRPr="002C1655">
              <w:rPr>
                <w:rFonts w:ascii="Arial Narrow" w:hAnsi="Arial Narrow" w:cs="Arial"/>
                <w:sz w:val="17"/>
                <w:szCs w:val="17"/>
              </w:rPr>
              <w:t>7.</w:t>
            </w:r>
            <w:r w:rsidRPr="00A71069">
              <w:rPr>
                <w:rFonts w:ascii="Arial Narrow" w:hAnsi="Arial Narrow" w:cs="Arial"/>
                <w:sz w:val="17"/>
                <w:szCs w:val="17"/>
              </w:rPr>
              <w:t>9</w:t>
            </w:r>
            <w:r w:rsidRPr="002C1655">
              <w:rPr>
                <w:rFonts w:ascii="Arial Narrow" w:hAnsi="Arial Narrow" w:cs="Arial"/>
                <w:sz w:val="17"/>
                <w:szCs w:val="17"/>
              </w:rPr>
              <w:t xml:space="preserve">. </w:t>
            </w:r>
            <w:r w:rsidRPr="0004131C">
              <w:rPr>
                <w:rFonts w:ascii="Arial Narrow" w:hAnsi="Arial Narrow" w:cs="Arial"/>
                <w:sz w:val="17"/>
                <w:szCs w:val="17"/>
              </w:rPr>
              <w:t>Если устранение дефектов производится по согласованию между Сторонами силами Покупателя, Продавец обязан возместить ему связанные с этим расходы</w:t>
            </w:r>
            <w:r>
              <w:rPr>
                <w:rFonts w:ascii="Arial Narrow" w:hAnsi="Arial Narrow" w:cs="Arial"/>
                <w:sz w:val="17"/>
                <w:szCs w:val="17"/>
              </w:rPr>
              <w:t>.</w:t>
            </w:r>
          </w:p>
        </w:tc>
        <w:tc>
          <w:tcPr>
            <w:tcW w:w="4506" w:type="dxa"/>
            <w:gridSpan w:val="2"/>
          </w:tcPr>
          <w:p w14:paraId="524737CD" w14:textId="77777777" w:rsidR="00103993" w:rsidRPr="002C1655" w:rsidRDefault="00103993" w:rsidP="00017B75">
            <w:pPr>
              <w:jc w:val="both"/>
              <w:rPr>
                <w:rFonts w:ascii="Arial Narrow" w:hAnsi="Arial Narrow" w:cs="Arial"/>
                <w:noProof/>
                <w:sz w:val="17"/>
                <w:szCs w:val="17"/>
                <w:lang w:val="en-US"/>
              </w:rPr>
            </w:pPr>
            <w:r w:rsidRPr="002C1655">
              <w:rPr>
                <w:rFonts w:ascii="Arial Narrow" w:hAnsi="Arial Narrow" w:cs="Arial"/>
                <w:noProof/>
                <w:sz w:val="17"/>
                <w:szCs w:val="17"/>
                <w:lang w:val="en-US"/>
              </w:rPr>
              <w:t>7.</w:t>
            </w:r>
            <w:r>
              <w:rPr>
                <w:rFonts w:ascii="Arial Narrow" w:hAnsi="Arial Narrow" w:cs="Arial"/>
                <w:noProof/>
                <w:sz w:val="17"/>
                <w:szCs w:val="17"/>
                <w:lang w:val="en-US"/>
              </w:rPr>
              <w:t>9</w:t>
            </w:r>
            <w:r w:rsidRPr="002C1655">
              <w:rPr>
                <w:rFonts w:ascii="Arial Narrow" w:hAnsi="Arial Narrow" w:cs="Arial"/>
                <w:noProof/>
                <w:sz w:val="17"/>
                <w:szCs w:val="17"/>
                <w:lang w:val="en-US"/>
              </w:rPr>
              <w:t xml:space="preserve">. </w:t>
            </w:r>
            <w:r w:rsidRPr="0004131C">
              <w:rPr>
                <w:rFonts w:ascii="Arial Narrow" w:hAnsi="Arial Narrow" w:cs="Arial"/>
                <w:noProof/>
                <w:sz w:val="17"/>
                <w:szCs w:val="17"/>
                <w:lang w:val="en-US"/>
              </w:rPr>
              <w:t>If the elimination of defects upon agreement between the parties is made by the forces of the Buyer, the Seller is obliged to reimburse him of the costs associated with this</w:t>
            </w:r>
          </w:p>
        </w:tc>
      </w:tr>
      <w:tr w:rsidR="00103993" w:rsidRPr="00103993" w14:paraId="74F626A4" w14:textId="77777777" w:rsidTr="00017B75">
        <w:tc>
          <w:tcPr>
            <w:tcW w:w="5025" w:type="dxa"/>
            <w:gridSpan w:val="2"/>
          </w:tcPr>
          <w:p w14:paraId="26D096BD" w14:textId="77777777" w:rsidR="00103993" w:rsidRPr="002C1655" w:rsidRDefault="00103993" w:rsidP="00017B75">
            <w:pPr>
              <w:ind w:right="72"/>
              <w:jc w:val="both"/>
              <w:rPr>
                <w:rFonts w:ascii="Arial Narrow" w:hAnsi="Arial Narrow" w:cs="Arial"/>
                <w:sz w:val="17"/>
                <w:szCs w:val="17"/>
              </w:rPr>
            </w:pPr>
            <w:r w:rsidRPr="002C1655">
              <w:rPr>
                <w:rFonts w:ascii="Arial Narrow" w:hAnsi="Arial Narrow" w:cs="Tahoma"/>
                <w:sz w:val="17"/>
                <w:szCs w:val="17"/>
              </w:rPr>
              <w:t>7.</w:t>
            </w:r>
            <w:r w:rsidRPr="00A71069">
              <w:rPr>
                <w:rFonts w:ascii="Arial Narrow" w:hAnsi="Arial Narrow" w:cs="Tahoma"/>
                <w:sz w:val="17"/>
                <w:szCs w:val="17"/>
              </w:rPr>
              <w:t>10</w:t>
            </w:r>
            <w:r w:rsidRPr="002C1655">
              <w:rPr>
                <w:rFonts w:ascii="Arial Narrow" w:hAnsi="Arial Narrow" w:cs="Tahoma"/>
                <w:sz w:val="17"/>
                <w:szCs w:val="17"/>
              </w:rPr>
              <w:t xml:space="preserve">. </w:t>
            </w:r>
            <w:r w:rsidRPr="0004131C">
              <w:rPr>
                <w:rFonts w:ascii="Arial Narrow" w:hAnsi="Arial Narrow" w:cs="Arial"/>
                <w:sz w:val="17"/>
                <w:szCs w:val="17"/>
              </w:rPr>
              <w:t>В случае не осуществления или отказа Продавцом от осуществления гарантийных обязательств в предусмотренные настоящим контрактом сроки Продавец предоставляет неоспоримое право Покупателю осуществить необходимые действия для восстановления качества Товара путем привлечения услуг третьих лиц, с последующим возмещением Продавцом всех сумм, затраченных Покупателем на оплату указанных работ, материалов.</w:t>
            </w:r>
          </w:p>
        </w:tc>
        <w:tc>
          <w:tcPr>
            <w:tcW w:w="4506" w:type="dxa"/>
            <w:gridSpan w:val="2"/>
          </w:tcPr>
          <w:p w14:paraId="2B33955F" w14:textId="77777777" w:rsidR="00103993" w:rsidRPr="002C1655" w:rsidRDefault="00103993" w:rsidP="00017B75">
            <w:pPr>
              <w:jc w:val="both"/>
              <w:rPr>
                <w:rFonts w:ascii="Arial Narrow" w:hAnsi="Arial Narrow" w:cs="Arial"/>
                <w:noProof/>
                <w:sz w:val="17"/>
                <w:szCs w:val="17"/>
                <w:lang w:val="en-US"/>
              </w:rPr>
            </w:pPr>
            <w:r w:rsidRPr="002C1655">
              <w:rPr>
                <w:rFonts w:ascii="Arial Narrow" w:hAnsi="Arial Narrow" w:cs="Arial"/>
                <w:noProof/>
                <w:sz w:val="17"/>
                <w:szCs w:val="17"/>
                <w:lang w:val="en-US"/>
              </w:rPr>
              <w:t>7.1</w:t>
            </w:r>
            <w:r>
              <w:rPr>
                <w:rFonts w:ascii="Arial Narrow" w:hAnsi="Arial Narrow" w:cs="Arial"/>
                <w:noProof/>
                <w:sz w:val="17"/>
                <w:szCs w:val="17"/>
                <w:lang w:val="en-US"/>
              </w:rPr>
              <w:t>0</w:t>
            </w:r>
            <w:r w:rsidRPr="002C1655">
              <w:rPr>
                <w:rFonts w:ascii="Arial Narrow" w:hAnsi="Arial Narrow" w:cs="Arial"/>
                <w:noProof/>
                <w:sz w:val="17"/>
                <w:szCs w:val="17"/>
                <w:lang w:val="en-US"/>
              </w:rPr>
              <w:t xml:space="preserve">. </w:t>
            </w:r>
            <w:r w:rsidRPr="0004131C">
              <w:rPr>
                <w:rFonts w:ascii="Arial Narrow" w:hAnsi="Arial Narrow" w:cs="Arial"/>
                <w:noProof/>
                <w:sz w:val="17"/>
                <w:szCs w:val="17"/>
                <w:lang w:val="en-US"/>
              </w:rPr>
              <w:t>In case that the Seller fails to exercise or refuses to perform warranty obligations within the terms provided for in this contract, the Seller grants the Buyer the undisputed right to take the necessary actions to restore the quality of the Goods by attracting the services of third parties, with subsequent reimbursement by the Seller of all the amounts spent by the Buyer to pay for these works and materials.</w:t>
            </w:r>
            <w:r w:rsidRPr="002C1655">
              <w:rPr>
                <w:rFonts w:ascii="Arial Narrow" w:hAnsi="Arial Narrow" w:cs="Arial"/>
                <w:noProof/>
                <w:sz w:val="17"/>
                <w:szCs w:val="17"/>
                <w:lang w:val="en-US"/>
              </w:rPr>
              <w:t>.</w:t>
            </w:r>
          </w:p>
        </w:tc>
      </w:tr>
      <w:tr w:rsidR="00103993" w:rsidRPr="00103993" w14:paraId="71F1A302" w14:textId="77777777" w:rsidTr="00017B75">
        <w:tc>
          <w:tcPr>
            <w:tcW w:w="5025" w:type="dxa"/>
            <w:gridSpan w:val="2"/>
          </w:tcPr>
          <w:p w14:paraId="22354635" w14:textId="77777777" w:rsidR="00103993" w:rsidRPr="008E14C3" w:rsidRDefault="00103993" w:rsidP="00017B75">
            <w:pPr>
              <w:jc w:val="both"/>
              <w:rPr>
                <w:rFonts w:ascii="Arial Narrow" w:hAnsi="Arial Narrow" w:cs="Arial"/>
                <w:noProof/>
                <w:sz w:val="17"/>
                <w:szCs w:val="17"/>
              </w:rPr>
            </w:pPr>
            <w:r w:rsidRPr="008E14C3">
              <w:rPr>
                <w:rFonts w:ascii="Arial Narrow" w:hAnsi="Arial Narrow" w:cs="Arial"/>
                <w:noProof/>
                <w:sz w:val="17"/>
                <w:szCs w:val="17"/>
              </w:rPr>
              <w:t xml:space="preserve">7.11. </w:t>
            </w:r>
            <w:r w:rsidRPr="0004131C">
              <w:rPr>
                <w:rFonts w:ascii="Arial Narrow" w:hAnsi="Arial Narrow" w:cs="Tahoma"/>
                <w:sz w:val="17"/>
                <w:szCs w:val="17"/>
              </w:rPr>
              <w:t>Возмещение расходов Покупателя предусмотренных п.п.7.9, 7.10. настоящего контракта производится Продавцом в течение 7 дней от даты получения Продавцом требования Покупателя с приложением документов, подтверждающих понесенные расходы</w:t>
            </w:r>
          </w:p>
        </w:tc>
        <w:tc>
          <w:tcPr>
            <w:tcW w:w="4506" w:type="dxa"/>
            <w:gridSpan w:val="2"/>
          </w:tcPr>
          <w:p w14:paraId="70D336FE" w14:textId="77777777" w:rsidR="00103993" w:rsidRPr="008E14C3" w:rsidRDefault="00103993" w:rsidP="00017B75">
            <w:pPr>
              <w:jc w:val="both"/>
              <w:rPr>
                <w:rFonts w:ascii="Arial Narrow" w:hAnsi="Arial Narrow" w:cs="Arial"/>
                <w:noProof/>
                <w:sz w:val="17"/>
                <w:szCs w:val="17"/>
                <w:lang w:val="en-US"/>
              </w:rPr>
            </w:pPr>
            <w:r w:rsidRPr="008E14C3">
              <w:rPr>
                <w:rFonts w:ascii="Arial Narrow" w:hAnsi="Arial Narrow" w:cs="Arial"/>
                <w:noProof/>
                <w:sz w:val="17"/>
                <w:szCs w:val="17"/>
                <w:lang w:val="en-US"/>
              </w:rPr>
              <w:t>7.11.</w:t>
            </w:r>
            <w:r w:rsidRPr="0004131C">
              <w:rPr>
                <w:rFonts w:ascii="Arial Narrow" w:hAnsi="Arial Narrow" w:cs="Arial"/>
                <w:noProof/>
                <w:sz w:val="17"/>
                <w:szCs w:val="17"/>
                <w:lang w:val="en-US"/>
              </w:rPr>
              <w:t xml:space="preserve"> Reimbursement of the Buyer's expenses stipulated in paragraphs 7.9, 7.10. of this contract shall be made by the Seller within 7 days from the date of receipt by the Seller of the Buyer's claim with attachment of documents confirming the expenses incurred</w:t>
            </w:r>
          </w:p>
        </w:tc>
      </w:tr>
      <w:tr w:rsidR="00103993" w:rsidRPr="00103993" w14:paraId="555EC1D9" w14:textId="77777777" w:rsidTr="00017B75">
        <w:tc>
          <w:tcPr>
            <w:tcW w:w="5025" w:type="dxa"/>
            <w:gridSpan w:val="2"/>
          </w:tcPr>
          <w:p w14:paraId="5E0783ED" w14:textId="77777777" w:rsidR="00103993" w:rsidRPr="00D94F58" w:rsidRDefault="00103993" w:rsidP="00017B75">
            <w:pPr>
              <w:jc w:val="both"/>
              <w:rPr>
                <w:rFonts w:ascii="Arial Narrow" w:hAnsi="Arial Narrow" w:cs="Arial"/>
                <w:strike/>
                <w:noProof/>
                <w:sz w:val="17"/>
                <w:szCs w:val="17"/>
              </w:rPr>
            </w:pPr>
            <w:r w:rsidRPr="00D94F58">
              <w:rPr>
                <w:rFonts w:ascii="Arial Narrow" w:hAnsi="Arial Narrow" w:cs="Tahoma"/>
                <w:sz w:val="17"/>
                <w:szCs w:val="17"/>
              </w:rPr>
              <w:t xml:space="preserve">7.12. </w:t>
            </w:r>
            <w:r w:rsidRPr="00D94F58">
              <w:rPr>
                <w:rFonts w:ascii="Arial Narrow" w:hAnsi="Arial Narrow" w:cs="Arial"/>
                <w:noProof/>
                <w:sz w:val="17"/>
                <w:szCs w:val="17"/>
              </w:rPr>
              <w:t>В течение 30 дней с даты вступления контракта в силу, Продавец должен выпустить на имя Покупателя Банковскую гарантию (в формате СВИФТ сообщения – MT 760) на исполнение контракта (Performance Security) выпущенную банком имеющий высокий рейтинг, в размере 5% от общей стоимости Контракта (</w:t>
            </w:r>
            <w:r w:rsidRPr="0049268E">
              <w:rPr>
                <w:rFonts w:ascii="Arial Narrow" w:hAnsi="Arial Narrow" w:cs="Arial"/>
                <w:noProof/>
                <w:sz w:val="17"/>
                <w:szCs w:val="17"/>
              </w:rPr>
              <w:t>00000</w:t>
            </w:r>
            <w:r w:rsidRPr="00D94F58">
              <w:rPr>
                <w:rFonts w:ascii="Arial Narrow" w:hAnsi="Arial Narrow" w:cs="Arial"/>
                <w:noProof/>
                <w:sz w:val="17"/>
                <w:szCs w:val="17"/>
              </w:rPr>
              <w:t>,</w:t>
            </w:r>
            <w:r w:rsidRPr="0049268E">
              <w:rPr>
                <w:rFonts w:ascii="Arial Narrow" w:hAnsi="Arial Narrow" w:cs="Arial"/>
                <w:noProof/>
                <w:sz w:val="17"/>
                <w:szCs w:val="17"/>
              </w:rPr>
              <w:t>0</w:t>
            </w:r>
            <w:r>
              <w:rPr>
                <w:rFonts w:ascii="Arial Narrow" w:hAnsi="Arial Narrow" w:cs="Arial"/>
                <w:noProof/>
                <w:sz w:val="17"/>
                <w:szCs w:val="17"/>
              </w:rPr>
              <w:t>0</w:t>
            </w:r>
            <w:r w:rsidRPr="00D94F58">
              <w:rPr>
                <w:rFonts w:ascii="Arial Narrow" w:hAnsi="Arial Narrow" w:cs="Arial"/>
                <w:noProof/>
                <w:sz w:val="17"/>
                <w:szCs w:val="17"/>
              </w:rPr>
              <w:t xml:space="preserve"> </w:t>
            </w:r>
            <w:r>
              <w:rPr>
                <w:rFonts w:ascii="Arial Narrow" w:hAnsi="Arial Narrow" w:cs="Arial"/>
                <w:noProof/>
                <w:sz w:val="17"/>
                <w:szCs w:val="17"/>
              </w:rPr>
              <w:t>Дол.США/</w:t>
            </w:r>
            <w:r w:rsidRPr="00D94F58">
              <w:rPr>
                <w:rFonts w:ascii="Arial Narrow" w:hAnsi="Arial Narrow" w:cs="Arial"/>
                <w:sz w:val="17"/>
                <w:szCs w:val="17"/>
              </w:rPr>
              <w:t>Евро</w:t>
            </w:r>
            <w:r w:rsidRPr="00D94F58">
              <w:rPr>
                <w:rFonts w:ascii="Arial Narrow" w:hAnsi="Arial Narrow" w:cs="Arial"/>
                <w:noProof/>
                <w:sz w:val="17"/>
                <w:szCs w:val="17"/>
              </w:rPr>
              <w:t xml:space="preserve">). Банковская гарантия предоставляется не менее чем на 240 дней и должна покрывать срок поставки, оформления грузовой таможенной декларации ИМ-40, проведения </w:t>
            </w:r>
            <w:r w:rsidRPr="00D94F58">
              <w:rPr>
                <w:rFonts w:ascii="Arial Narrow" w:hAnsi="Arial Narrow" w:cs="Arial"/>
                <w:sz w:val="17"/>
                <w:szCs w:val="17"/>
              </w:rPr>
              <w:t>монтажных работ (ввода в эксплуатацию)</w:t>
            </w:r>
            <w:r w:rsidRPr="00D94F58">
              <w:rPr>
                <w:rFonts w:ascii="Arial Narrow" w:hAnsi="Arial Narrow" w:cs="Arial"/>
                <w:noProof/>
                <w:sz w:val="17"/>
                <w:szCs w:val="17"/>
              </w:rPr>
              <w:t xml:space="preserve"> оборудования и обучения персонала. При этом Продавец обязан продлить срок действия Банковской гарантии на период действия двухлетнего гарантийного срока с даты проведения последних </w:t>
            </w:r>
            <w:r w:rsidRPr="00D94F58">
              <w:rPr>
                <w:rFonts w:ascii="Arial Narrow" w:hAnsi="Arial Narrow" w:cs="Arial"/>
                <w:sz w:val="17"/>
                <w:szCs w:val="17"/>
              </w:rPr>
              <w:t>монтажных работ (ввода в эксплуатацию)</w:t>
            </w:r>
            <w:r w:rsidRPr="00D94F58">
              <w:rPr>
                <w:rFonts w:ascii="Arial Narrow" w:hAnsi="Arial Narrow" w:cs="Arial"/>
                <w:noProof/>
                <w:sz w:val="17"/>
                <w:szCs w:val="17"/>
              </w:rPr>
              <w:t xml:space="preserve"> оборудования.</w:t>
            </w:r>
          </w:p>
          <w:p w14:paraId="615D1335" w14:textId="77777777" w:rsidR="00103993" w:rsidRPr="00D94F58" w:rsidRDefault="00103993" w:rsidP="00017B75">
            <w:pPr>
              <w:jc w:val="both"/>
              <w:rPr>
                <w:rFonts w:ascii="Arial Narrow" w:hAnsi="Arial Narrow" w:cs="Arial"/>
                <w:noProof/>
                <w:sz w:val="17"/>
                <w:szCs w:val="17"/>
              </w:rPr>
            </w:pPr>
            <w:r w:rsidRPr="00D94F58">
              <w:rPr>
                <w:rFonts w:ascii="Arial Narrow" w:hAnsi="Arial Narrow" w:cs="Arial"/>
                <w:noProof/>
                <w:sz w:val="17"/>
                <w:szCs w:val="17"/>
              </w:rPr>
              <w:t>Сумма банковской гарантии на исполнение контракта будет уменьшена до 2% (</w:t>
            </w:r>
            <w:r>
              <w:rPr>
                <w:rFonts w:ascii="Arial Narrow" w:hAnsi="Arial Narrow" w:cs="Arial"/>
                <w:noProof/>
                <w:sz w:val="17"/>
                <w:szCs w:val="17"/>
              </w:rPr>
              <w:t>0000,00</w:t>
            </w:r>
            <w:r w:rsidRPr="00D94F58">
              <w:rPr>
                <w:rFonts w:ascii="Arial Narrow" w:hAnsi="Arial Narrow" w:cs="Arial"/>
                <w:noProof/>
                <w:sz w:val="17"/>
                <w:szCs w:val="17"/>
              </w:rPr>
              <w:t xml:space="preserve"> </w:t>
            </w:r>
            <w:r>
              <w:rPr>
                <w:rFonts w:ascii="Arial Narrow" w:hAnsi="Arial Narrow" w:cs="Arial"/>
                <w:noProof/>
                <w:sz w:val="17"/>
                <w:szCs w:val="17"/>
              </w:rPr>
              <w:t>Дол.США/</w:t>
            </w:r>
            <w:r w:rsidRPr="00D94F58">
              <w:rPr>
                <w:rFonts w:ascii="Arial Narrow" w:hAnsi="Arial Narrow" w:cs="Arial"/>
                <w:sz w:val="17"/>
                <w:szCs w:val="17"/>
              </w:rPr>
              <w:t>Евро</w:t>
            </w:r>
            <w:r w:rsidRPr="00D94F58">
              <w:rPr>
                <w:rFonts w:ascii="Arial Narrow" w:hAnsi="Arial Narrow" w:cs="Arial"/>
                <w:noProof/>
                <w:sz w:val="17"/>
                <w:szCs w:val="17"/>
              </w:rPr>
              <w:t>) от суммы контракта на период действия двухлетнего гарантийного срока.</w:t>
            </w:r>
          </w:p>
          <w:p w14:paraId="4AB6B89D" w14:textId="77777777" w:rsidR="00103993" w:rsidRPr="005A5839" w:rsidRDefault="00103993" w:rsidP="00017B75">
            <w:pPr>
              <w:jc w:val="both"/>
              <w:rPr>
                <w:rFonts w:ascii="Arial Narrow" w:hAnsi="Arial Narrow" w:cs="Arial"/>
                <w:noProof/>
                <w:sz w:val="17"/>
                <w:szCs w:val="17"/>
              </w:rPr>
            </w:pPr>
          </w:p>
          <w:p w14:paraId="5ED52923" w14:textId="77777777" w:rsidR="00103993" w:rsidRPr="00D94F58" w:rsidRDefault="00103993" w:rsidP="00017B75">
            <w:pPr>
              <w:jc w:val="both"/>
              <w:rPr>
                <w:rFonts w:ascii="Arial Narrow" w:hAnsi="Arial Narrow" w:cs="Arial"/>
                <w:noProof/>
                <w:sz w:val="17"/>
                <w:szCs w:val="17"/>
              </w:rPr>
            </w:pPr>
            <w:r w:rsidRPr="00D94F58">
              <w:rPr>
                <w:rFonts w:ascii="Arial Narrow" w:hAnsi="Arial Narrow" w:cs="Arial"/>
                <w:noProof/>
                <w:sz w:val="17"/>
                <w:szCs w:val="17"/>
              </w:rPr>
              <w:t>В случае невозможности выпуска Продавцом Банковской гарантии на имя Покупателя, Продавец в качестве обеспечения исполнения обязательств по контракту переводит на счет Покупателя денежный задаток в размере 5% от общей стоимости Контракта (</w:t>
            </w:r>
            <w:r w:rsidRPr="0049268E">
              <w:rPr>
                <w:rFonts w:ascii="Arial Narrow" w:hAnsi="Arial Narrow" w:cs="Arial"/>
                <w:noProof/>
                <w:sz w:val="17"/>
                <w:szCs w:val="17"/>
              </w:rPr>
              <w:t>00000</w:t>
            </w:r>
            <w:r w:rsidRPr="00D94F58">
              <w:rPr>
                <w:rFonts w:ascii="Arial Narrow" w:hAnsi="Arial Narrow" w:cs="Arial"/>
                <w:noProof/>
                <w:sz w:val="17"/>
                <w:szCs w:val="17"/>
              </w:rPr>
              <w:t>,</w:t>
            </w:r>
            <w:r w:rsidRPr="0049268E">
              <w:rPr>
                <w:rFonts w:ascii="Arial Narrow" w:hAnsi="Arial Narrow" w:cs="Arial"/>
                <w:noProof/>
                <w:sz w:val="17"/>
                <w:szCs w:val="17"/>
              </w:rPr>
              <w:t>0</w:t>
            </w:r>
            <w:r>
              <w:rPr>
                <w:rFonts w:ascii="Arial Narrow" w:hAnsi="Arial Narrow" w:cs="Arial"/>
                <w:noProof/>
                <w:sz w:val="17"/>
                <w:szCs w:val="17"/>
              </w:rPr>
              <w:t>0</w:t>
            </w:r>
            <w:r w:rsidRPr="00D94F58">
              <w:rPr>
                <w:rFonts w:ascii="Arial Narrow" w:hAnsi="Arial Narrow" w:cs="Arial"/>
                <w:noProof/>
                <w:sz w:val="17"/>
                <w:szCs w:val="17"/>
              </w:rPr>
              <w:t xml:space="preserve"> </w:t>
            </w:r>
            <w:r>
              <w:rPr>
                <w:rFonts w:ascii="Arial Narrow" w:hAnsi="Arial Narrow" w:cs="Arial"/>
                <w:noProof/>
                <w:sz w:val="17"/>
                <w:szCs w:val="17"/>
              </w:rPr>
              <w:t>Дол.США/</w:t>
            </w:r>
            <w:r w:rsidRPr="00D94F58">
              <w:rPr>
                <w:rFonts w:ascii="Arial Narrow" w:hAnsi="Arial Narrow" w:cs="Arial"/>
                <w:sz w:val="17"/>
                <w:szCs w:val="17"/>
              </w:rPr>
              <w:t>Евро</w:t>
            </w:r>
            <w:r w:rsidRPr="00D94F58">
              <w:rPr>
                <w:rFonts w:ascii="Arial Narrow" w:hAnsi="Arial Narrow" w:cs="Arial"/>
                <w:noProof/>
                <w:sz w:val="17"/>
                <w:szCs w:val="17"/>
              </w:rPr>
              <w:t>) на основании подписанного между Сторонами Договора об обеспечении обязательств исполнения импортного контракта, который должен быть заключен в течение 30 дней с даты вступления контракта в силу.</w:t>
            </w:r>
          </w:p>
          <w:p w14:paraId="32981635" w14:textId="77777777" w:rsidR="00103993" w:rsidRPr="00D94F58" w:rsidRDefault="00103993" w:rsidP="00017B75">
            <w:pPr>
              <w:jc w:val="both"/>
              <w:rPr>
                <w:rFonts w:ascii="Arial Narrow" w:hAnsi="Arial Narrow" w:cs="Arial"/>
                <w:noProof/>
                <w:sz w:val="17"/>
                <w:szCs w:val="17"/>
              </w:rPr>
            </w:pPr>
          </w:p>
          <w:p w14:paraId="0F98B7B6" w14:textId="77777777" w:rsidR="00103993" w:rsidRPr="00D94F58" w:rsidRDefault="00103993" w:rsidP="00017B75">
            <w:pPr>
              <w:ind w:right="72"/>
              <w:jc w:val="both"/>
              <w:rPr>
                <w:rFonts w:ascii="Arial Narrow" w:hAnsi="Arial Narrow" w:cs="Arial"/>
                <w:noProof/>
                <w:sz w:val="17"/>
                <w:szCs w:val="17"/>
              </w:rPr>
            </w:pPr>
            <w:r w:rsidRPr="00D94F58">
              <w:rPr>
                <w:rFonts w:ascii="Arial Narrow" w:hAnsi="Arial Narrow" w:cs="Arial"/>
                <w:noProof/>
                <w:sz w:val="17"/>
                <w:szCs w:val="17"/>
              </w:rPr>
              <w:t>Сумма договора об обеспечении обязательств исполнения импортного контракта будет уменьшена до 2% (</w:t>
            </w:r>
            <w:r w:rsidRPr="0049268E">
              <w:rPr>
                <w:rFonts w:ascii="Arial Narrow" w:hAnsi="Arial Narrow" w:cs="Arial"/>
                <w:noProof/>
                <w:sz w:val="17"/>
                <w:szCs w:val="17"/>
              </w:rPr>
              <w:t>00000</w:t>
            </w:r>
            <w:r w:rsidRPr="00D94F58">
              <w:rPr>
                <w:rFonts w:ascii="Arial Narrow" w:hAnsi="Arial Narrow" w:cs="Arial"/>
                <w:noProof/>
                <w:sz w:val="17"/>
                <w:szCs w:val="17"/>
              </w:rPr>
              <w:t>,</w:t>
            </w:r>
            <w:r w:rsidRPr="0049268E">
              <w:rPr>
                <w:rFonts w:ascii="Arial Narrow" w:hAnsi="Arial Narrow" w:cs="Arial"/>
                <w:noProof/>
                <w:sz w:val="17"/>
                <w:szCs w:val="17"/>
              </w:rPr>
              <w:t>0</w:t>
            </w:r>
            <w:r>
              <w:rPr>
                <w:rFonts w:ascii="Arial Narrow" w:hAnsi="Arial Narrow" w:cs="Arial"/>
                <w:noProof/>
                <w:sz w:val="17"/>
                <w:szCs w:val="17"/>
              </w:rPr>
              <w:t>0</w:t>
            </w:r>
            <w:r w:rsidRPr="00D94F58">
              <w:rPr>
                <w:rFonts w:ascii="Arial Narrow" w:hAnsi="Arial Narrow" w:cs="Arial"/>
                <w:noProof/>
                <w:sz w:val="17"/>
                <w:szCs w:val="17"/>
              </w:rPr>
              <w:t xml:space="preserve"> </w:t>
            </w:r>
            <w:r>
              <w:rPr>
                <w:rFonts w:ascii="Arial Narrow" w:hAnsi="Arial Narrow" w:cs="Arial"/>
                <w:noProof/>
                <w:sz w:val="17"/>
                <w:szCs w:val="17"/>
              </w:rPr>
              <w:t>Дол.США/</w:t>
            </w:r>
            <w:r w:rsidRPr="00D94F58">
              <w:rPr>
                <w:rFonts w:ascii="Arial Narrow" w:hAnsi="Arial Narrow" w:cs="Arial"/>
                <w:sz w:val="17"/>
                <w:szCs w:val="17"/>
              </w:rPr>
              <w:t>Евро</w:t>
            </w:r>
            <w:r w:rsidRPr="00D94F58">
              <w:rPr>
                <w:rFonts w:ascii="Arial Narrow" w:hAnsi="Arial Narrow" w:cs="Arial"/>
                <w:noProof/>
                <w:sz w:val="17"/>
                <w:szCs w:val="17"/>
              </w:rPr>
              <w:t>) от суммы контракта на период действия двухлетнего гарантийного срока.</w:t>
            </w:r>
          </w:p>
        </w:tc>
        <w:tc>
          <w:tcPr>
            <w:tcW w:w="4506" w:type="dxa"/>
            <w:gridSpan w:val="2"/>
          </w:tcPr>
          <w:p w14:paraId="70CC8D64" w14:textId="77777777" w:rsidR="00103993" w:rsidRPr="006153CA" w:rsidRDefault="00103993" w:rsidP="00017B75">
            <w:pPr>
              <w:jc w:val="both"/>
              <w:rPr>
                <w:rFonts w:ascii="Arial Narrow" w:hAnsi="Arial Narrow" w:cs="Arial"/>
                <w:noProof/>
                <w:sz w:val="17"/>
                <w:szCs w:val="17"/>
                <w:lang w:val="en-US"/>
              </w:rPr>
            </w:pPr>
            <w:r w:rsidRPr="006153CA">
              <w:rPr>
                <w:rFonts w:ascii="Arial Narrow" w:hAnsi="Arial Narrow" w:cs="Arial"/>
                <w:noProof/>
                <w:sz w:val="17"/>
                <w:szCs w:val="17"/>
                <w:lang w:val="en-US"/>
              </w:rPr>
              <w:t xml:space="preserve">7.12. Within 30 days from the date of the contract’s entering into force, the Seller must issue a Bank Guarantee (in the SWIFT message format - MT 760) for execution of the Contract (Performance Security) </w:t>
            </w:r>
            <w:r w:rsidRPr="008E51F6">
              <w:rPr>
                <w:rFonts w:ascii="Arial Narrow" w:hAnsi="Arial Narrow" w:cs="Arial"/>
                <w:noProof/>
                <w:sz w:val="17"/>
                <w:szCs w:val="17"/>
                <w:lang w:val="en-US"/>
              </w:rPr>
              <w:t xml:space="preserve">issued by a bank with a </w:t>
            </w:r>
            <w:r>
              <w:rPr>
                <w:rFonts w:ascii="Arial Narrow" w:hAnsi="Arial Narrow" w:cs="Arial"/>
                <w:noProof/>
                <w:sz w:val="17"/>
                <w:szCs w:val="17"/>
                <w:lang w:val="en-US"/>
              </w:rPr>
              <w:t xml:space="preserve">high </w:t>
            </w:r>
            <w:r w:rsidRPr="008E51F6">
              <w:rPr>
                <w:rFonts w:ascii="Arial Narrow" w:hAnsi="Arial Narrow" w:cs="Arial"/>
                <w:noProof/>
                <w:sz w:val="17"/>
                <w:szCs w:val="17"/>
                <w:lang w:val="en-US"/>
              </w:rPr>
              <w:t xml:space="preserve">rating, </w:t>
            </w:r>
            <w:r w:rsidRPr="006153CA">
              <w:rPr>
                <w:rFonts w:ascii="Arial Narrow" w:hAnsi="Arial Narrow" w:cs="Arial"/>
                <w:noProof/>
                <w:sz w:val="17"/>
                <w:szCs w:val="17"/>
                <w:lang w:val="en-US"/>
              </w:rPr>
              <w:t>in the amount of 5% of the total value of the Contract (</w:t>
            </w:r>
            <w:r w:rsidRPr="0049268E">
              <w:rPr>
                <w:rFonts w:ascii="Arial Narrow" w:hAnsi="Arial Narrow" w:cs="Arial"/>
                <w:noProof/>
                <w:sz w:val="17"/>
                <w:szCs w:val="17"/>
                <w:lang w:val="en-US"/>
              </w:rPr>
              <w:t>0000,0</w:t>
            </w:r>
            <w:r w:rsidRPr="00174B02">
              <w:rPr>
                <w:rFonts w:ascii="Arial Narrow" w:hAnsi="Arial Narrow" w:cs="Arial"/>
                <w:noProof/>
                <w:sz w:val="17"/>
                <w:szCs w:val="17"/>
                <w:lang w:val="en-US"/>
              </w:rPr>
              <w:t xml:space="preserve">0 </w:t>
            </w:r>
            <w:r>
              <w:rPr>
                <w:rFonts w:ascii="Arial Narrow" w:hAnsi="Arial Narrow" w:cs="Arial"/>
                <w:noProof/>
                <w:sz w:val="17"/>
                <w:szCs w:val="17"/>
                <w:lang w:val="en-US"/>
              </w:rPr>
              <w:t>USD/ Euro</w:t>
            </w:r>
            <w:r w:rsidRPr="006153CA">
              <w:rPr>
                <w:rFonts w:ascii="Arial Narrow" w:hAnsi="Arial Narrow" w:cs="Arial"/>
                <w:noProof/>
                <w:sz w:val="17"/>
                <w:szCs w:val="17"/>
                <w:lang w:val="en-US"/>
              </w:rPr>
              <w:t>). The Bank guarantee shall be submitted for a period not less than 240 days and also must cover the period of delivery, registration of cargo customs declaration IM-40</w:t>
            </w:r>
            <w:r w:rsidRPr="00380882">
              <w:rPr>
                <w:rFonts w:ascii="Arial Narrow" w:hAnsi="Arial Narrow" w:cs="Arial"/>
                <w:noProof/>
                <w:sz w:val="17"/>
                <w:szCs w:val="17"/>
                <w:lang w:val="en-US"/>
              </w:rPr>
              <w:t>,</w:t>
            </w:r>
            <w:r>
              <w:rPr>
                <w:rFonts w:ascii="Arial Narrow" w:hAnsi="Arial Narrow" w:cs="Arial"/>
                <w:noProof/>
                <w:sz w:val="17"/>
                <w:szCs w:val="17"/>
                <w:lang w:val="en-US"/>
              </w:rPr>
              <w:t xml:space="preserve"> </w:t>
            </w:r>
            <w:r w:rsidRPr="00380882">
              <w:rPr>
                <w:rFonts w:ascii="Arial Narrow" w:hAnsi="Arial Narrow" w:cs="Arial"/>
                <w:noProof/>
                <w:sz w:val="17"/>
                <w:szCs w:val="17"/>
                <w:lang w:val="en-US"/>
              </w:rPr>
              <w:t>installation work</w:t>
            </w:r>
            <w:r>
              <w:rPr>
                <w:rFonts w:ascii="Arial Narrow" w:hAnsi="Arial Narrow" w:cs="Arial"/>
                <w:noProof/>
                <w:sz w:val="17"/>
                <w:szCs w:val="17"/>
                <w:lang w:val="en-US"/>
              </w:rPr>
              <w:t>s</w:t>
            </w:r>
            <w:r w:rsidRPr="00380882">
              <w:rPr>
                <w:rFonts w:ascii="Arial Narrow" w:hAnsi="Arial Narrow" w:cs="Arial"/>
                <w:noProof/>
                <w:sz w:val="17"/>
                <w:szCs w:val="17"/>
                <w:lang w:val="en-US"/>
              </w:rPr>
              <w:t xml:space="preserve"> (commissioning)</w:t>
            </w:r>
            <w:r>
              <w:rPr>
                <w:rFonts w:ascii="Arial Narrow" w:hAnsi="Arial Narrow" w:cs="Arial"/>
                <w:noProof/>
                <w:sz w:val="17"/>
                <w:szCs w:val="17"/>
                <w:lang w:val="en-US"/>
              </w:rPr>
              <w:t xml:space="preserve"> of</w:t>
            </w:r>
            <w:r w:rsidRPr="00380882">
              <w:rPr>
                <w:rFonts w:ascii="Arial Narrow" w:hAnsi="Arial Narrow" w:cs="Arial"/>
                <w:noProof/>
                <w:sz w:val="17"/>
                <w:szCs w:val="17"/>
                <w:lang w:val="en-US"/>
              </w:rPr>
              <w:t xml:space="preserve"> equipment and personnel training</w:t>
            </w:r>
            <w:r w:rsidRPr="006153CA">
              <w:rPr>
                <w:rFonts w:ascii="Arial Narrow" w:hAnsi="Arial Narrow" w:cs="Arial"/>
                <w:noProof/>
                <w:sz w:val="17"/>
                <w:szCs w:val="17"/>
                <w:lang w:val="en-US"/>
              </w:rPr>
              <w:t xml:space="preserve">. In this case, the Seller is obliged to extend the validity of the Bank guarantee for the period of the two-year of the guarantee period from the date of the last </w:t>
            </w:r>
            <w:r w:rsidRPr="00380882">
              <w:rPr>
                <w:rFonts w:ascii="Arial Narrow" w:hAnsi="Arial Narrow" w:cs="Arial"/>
                <w:noProof/>
                <w:sz w:val="17"/>
                <w:szCs w:val="17"/>
                <w:lang w:val="en-US"/>
              </w:rPr>
              <w:t>installation work</w:t>
            </w:r>
            <w:r>
              <w:rPr>
                <w:rFonts w:ascii="Arial Narrow" w:hAnsi="Arial Narrow" w:cs="Arial"/>
                <w:noProof/>
                <w:sz w:val="17"/>
                <w:szCs w:val="17"/>
                <w:lang w:val="en-US"/>
              </w:rPr>
              <w:t>s</w:t>
            </w:r>
            <w:r w:rsidRPr="00380882">
              <w:rPr>
                <w:rFonts w:ascii="Arial Narrow" w:hAnsi="Arial Narrow" w:cs="Arial"/>
                <w:noProof/>
                <w:sz w:val="17"/>
                <w:szCs w:val="17"/>
                <w:lang w:val="en-US"/>
              </w:rPr>
              <w:t xml:space="preserve"> (commissioning)</w:t>
            </w:r>
            <w:r>
              <w:rPr>
                <w:rFonts w:ascii="Arial Narrow" w:hAnsi="Arial Narrow" w:cs="Arial"/>
                <w:noProof/>
                <w:sz w:val="17"/>
                <w:szCs w:val="17"/>
                <w:lang w:val="en-US"/>
              </w:rPr>
              <w:t xml:space="preserve"> of</w:t>
            </w:r>
            <w:r w:rsidRPr="00380882">
              <w:rPr>
                <w:rFonts w:ascii="Arial Narrow" w:hAnsi="Arial Narrow" w:cs="Arial"/>
                <w:noProof/>
                <w:sz w:val="17"/>
                <w:szCs w:val="17"/>
                <w:lang w:val="en-US"/>
              </w:rPr>
              <w:t xml:space="preserve"> equipment</w:t>
            </w:r>
            <w:r w:rsidRPr="006153CA">
              <w:rPr>
                <w:rFonts w:ascii="Arial Narrow" w:hAnsi="Arial Narrow" w:cs="Arial"/>
                <w:noProof/>
                <w:sz w:val="17"/>
                <w:szCs w:val="17"/>
                <w:lang w:val="en-US"/>
              </w:rPr>
              <w:t>.</w:t>
            </w:r>
          </w:p>
          <w:p w14:paraId="72593215" w14:textId="77777777" w:rsidR="00103993" w:rsidRDefault="00103993" w:rsidP="00017B75">
            <w:pPr>
              <w:jc w:val="both"/>
              <w:rPr>
                <w:rFonts w:ascii="Arial Narrow" w:hAnsi="Arial Narrow" w:cs="Arial"/>
                <w:noProof/>
                <w:sz w:val="17"/>
                <w:szCs w:val="17"/>
                <w:lang w:val="en-US"/>
              </w:rPr>
            </w:pPr>
            <w:r w:rsidRPr="006153CA">
              <w:rPr>
                <w:rFonts w:ascii="Arial Narrow" w:hAnsi="Arial Narrow" w:cs="Arial"/>
                <w:noProof/>
                <w:sz w:val="17"/>
                <w:szCs w:val="17"/>
                <w:lang w:val="en-US"/>
              </w:rPr>
              <w:t>The amount of the bank guarantee for the performance of the contract will be reduced up to 2% (</w:t>
            </w:r>
            <w:r w:rsidRPr="0049268E">
              <w:rPr>
                <w:rFonts w:ascii="Arial Narrow" w:hAnsi="Arial Narrow" w:cs="Arial"/>
                <w:noProof/>
                <w:sz w:val="17"/>
                <w:szCs w:val="17"/>
                <w:lang w:val="en-US"/>
              </w:rPr>
              <w:t>0000,0</w:t>
            </w:r>
            <w:r w:rsidRPr="00174B02">
              <w:rPr>
                <w:rFonts w:ascii="Arial Narrow" w:hAnsi="Arial Narrow" w:cs="Arial"/>
                <w:noProof/>
                <w:sz w:val="17"/>
                <w:szCs w:val="17"/>
                <w:lang w:val="en-US"/>
              </w:rPr>
              <w:t xml:space="preserve">0 </w:t>
            </w:r>
            <w:r>
              <w:rPr>
                <w:rFonts w:ascii="Arial Narrow" w:hAnsi="Arial Narrow" w:cs="Arial"/>
                <w:noProof/>
                <w:sz w:val="17"/>
                <w:szCs w:val="17"/>
                <w:lang w:val="en-US"/>
              </w:rPr>
              <w:t>USD/ Euro</w:t>
            </w:r>
            <w:r w:rsidRPr="006153CA">
              <w:rPr>
                <w:rFonts w:ascii="Arial Narrow" w:hAnsi="Arial Narrow" w:cs="Arial"/>
                <w:noProof/>
                <w:sz w:val="17"/>
                <w:szCs w:val="17"/>
                <w:lang w:val="en-US"/>
              </w:rPr>
              <w:t>) of the contract amount for the period of the two-year of the guarantee period.</w:t>
            </w:r>
          </w:p>
          <w:p w14:paraId="62E33A1A" w14:textId="77777777" w:rsidR="00103993" w:rsidRPr="006153CA" w:rsidRDefault="00103993" w:rsidP="00017B75">
            <w:pPr>
              <w:jc w:val="both"/>
              <w:rPr>
                <w:rFonts w:ascii="Arial Narrow" w:hAnsi="Arial Narrow" w:cs="Arial"/>
                <w:noProof/>
                <w:sz w:val="17"/>
                <w:szCs w:val="17"/>
                <w:lang w:val="en-US"/>
              </w:rPr>
            </w:pPr>
          </w:p>
          <w:p w14:paraId="4238D5A1" w14:textId="77777777" w:rsidR="00103993" w:rsidRPr="00F404E9" w:rsidRDefault="00103993" w:rsidP="00017B75">
            <w:pPr>
              <w:jc w:val="both"/>
              <w:rPr>
                <w:lang w:val="en-US"/>
              </w:rPr>
            </w:pPr>
            <w:r w:rsidRPr="006153CA">
              <w:rPr>
                <w:rFonts w:ascii="Arial Narrow" w:hAnsi="Arial Narrow" w:cs="Arial"/>
                <w:noProof/>
                <w:sz w:val="17"/>
                <w:szCs w:val="17"/>
                <w:lang w:val="en-US"/>
              </w:rPr>
              <w:t>In case of impossibility issuing the Bank guarantee by the Seller in the name of the Buyer, as a security for the performance of obligations under the contract, the Seller transfers a deposit of 5% of the total value of the Contract (</w:t>
            </w:r>
            <w:r w:rsidRPr="0049268E">
              <w:rPr>
                <w:rFonts w:ascii="Arial Narrow" w:hAnsi="Arial Narrow" w:cs="Arial"/>
                <w:noProof/>
                <w:sz w:val="17"/>
                <w:szCs w:val="17"/>
                <w:lang w:val="en-US"/>
              </w:rPr>
              <w:t>0000,0</w:t>
            </w:r>
            <w:r w:rsidRPr="00174B02">
              <w:rPr>
                <w:rFonts w:ascii="Arial Narrow" w:hAnsi="Arial Narrow" w:cs="Arial"/>
                <w:noProof/>
                <w:sz w:val="17"/>
                <w:szCs w:val="17"/>
                <w:lang w:val="en-US"/>
              </w:rPr>
              <w:t xml:space="preserve">0 </w:t>
            </w:r>
            <w:r>
              <w:rPr>
                <w:rFonts w:ascii="Arial Narrow" w:hAnsi="Arial Narrow" w:cs="Arial"/>
                <w:noProof/>
                <w:sz w:val="17"/>
                <w:szCs w:val="17"/>
                <w:lang w:val="en-US"/>
              </w:rPr>
              <w:t>USD/ Euro</w:t>
            </w:r>
            <w:r w:rsidRPr="006153CA">
              <w:rPr>
                <w:rFonts w:ascii="Arial Narrow" w:hAnsi="Arial Narrow" w:cs="Arial"/>
                <w:noProof/>
                <w:sz w:val="17"/>
                <w:szCs w:val="17"/>
                <w:lang w:val="en-US"/>
              </w:rPr>
              <w:t>) to the Buyer's account on the basis of an Agreement signed between the Parties to secure the obligations of performance of the import contract</w:t>
            </w:r>
            <w:r w:rsidRPr="00F404E9">
              <w:rPr>
                <w:rFonts w:ascii="Arial Narrow" w:hAnsi="Arial Narrow" w:cs="Arial"/>
                <w:noProof/>
                <w:sz w:val="17"/>
                <w:szCs w:val="17"/>
                <w:lang w:val="en-US"/>
              </w:rPr>
              <w:t>,</w:t>
            </w:r>
            <w:r w:rsidRPr="00F404E9">
              <w:rPr>
                <w:lang w:val="en-US"/>
              </w:rPr>
              <w:t xml:space="preserve"> </w:t>
            </w:r>
            <w:r w:rsidRPr="00F404E9">
              <w:rPr>
                <w:rFonts w:ascii="Arial Narrow" w:hAnsi="Arial Narrow" w:cs="Arial"/>
                <w:noProof/>
                <w:sz w:val="17"/>
                <w:szCs w:val="17"/>
                <w:lang w:val="en-US"/>
              </w:rPr>
              <w:t>which must be concluded within 30 days from the date of e</w:t>
            </w:r>
            <w:r>
              <w:rPr>
                <w:rFonts w:ascii="Arial Narrow" w:hAnsi="Arial Narrow" w:cs="Arial"/>
                <w:noProof/>
                <w:sz w:val="17"/>
                <w:szCs w:val="17"/>
                <w:lang w:val="en-US"/>
              </w:rPr>
              <w:t>ntry into force of the contract</w:t>
            </w:r>
            <w:r w:rsidRPr="00F404E9">
              <w:rPr>
                <w:rFonts w:ascii="Arial Narrow" w:hAnsi="Arial Narrow" w:cs="Arial"/>
                <w:noProof/>
                <w:sz w:val="17"/>
                <w:szCs w:val="17"/>
                <w:lang w:val="en-US"/>
              </w:rPr>
              <w:t>.</w:t>
            </w:r>
          </w:p>
          <w:p w14:paraId="196867B1" w14:textId="77777777" w:rsidR="00103993" w:rsidRPr="006153CA" w:rsidRDefault="00103993" w:rsidP="00017B75">
            <w:pPr>
              <w:jc w:val="both"/>
              <w:rPr>
                <w:rFonts w:ascii="Arial Narrow" w:hAnsi="Arial Narrow" w:cs="Arial"/>
                <w:noProof/>
                <w:sz w:val="17"/>
                <w:szCs w:val="17"/>
                <w:lang w:val="en-US"/>
              </w:rPr>
            </w:pPr>
            <w:r w:rsidRPr="006153CA">
              <w:rPr>
                <w:rFonts w:ascii="Arial Narrow" w:hAnsi="Arial Narrow" w:cs="Arial"/>
                <w:noProof/>
                <w:sz w:val="17"/>
                <w:szCs w:val="17"/>
                <w:lang w:val="en-US"/>
              </w:rPr>
              <w:t>The amount of the Agreement on security obligations of the contract will be reduced up to 2% (</w:t>
            </w:r>
            <w:r w:rsidRPr="0049268E">
              <w:rPr>
                <w:rFonts w:ascii="Arial Narrow" w:hAnsi="Arial Narrow" w:cs="Arial"/>
                <w:noProof/>
                <w:sz w:val="17"/>
                <w:szCs w:val="17"/>
                <w:lang w:val="en-US"/>
              </w:rPr>
              <w:t>0000,0</w:t>
            </w:r>
            <w:r w:rsidRPr="00174B02">
              <w:rPr>
                <w:rFonts w:ascii="Arial Narrow" w:hAnsi="Arial Narrow" w:cs="Arial"/>
                <w:noProof/>
                <w:sz w:val="17"/>
                <w:szCs w:val="17"/>
                <w:lang w:val="en-US"/>
              </w:rPr>
              <w:t xml:space="preserve">0 </w:t>
            </w:r>
            <w:r>
              <w:rPr>
                <w:rFonts w:ascii="Arial Narrow" w:hAnsi="Arial Narrow" w:cs="Arial"/>
                <w:noProof/>
                <w:sz w:val="17"/>
                <w:szCs w:val="17"/>
                <w:lang w:val="en-US"/>
              </w:rPr>
              <w:t>USD/ Euro</w:t>
            </w:r>
            <w:r w:rsidRPr="006153CA">
              <w:rPr>
                <w:rFonts w:ascii="Arial Narrow" w:hAnsi="Arial Narrow" w:cs="Arial"/>
                <w:noProof/>
                <w:sz w:val="17"/>
                <w:szCs w:val="17"/>
                <w:lang w:val="en-US"/>
              </w:rPr>
              <w:t>) of the contract amount for the period of the two-year of the guarantee period.</w:t>
            </w:r>
          </w:p>
        </w:tc>
      </w:tr>
      <w:tr w:rsidR="00103993" w:rsidRPr="00103993" w14:paraId="15707A2A" w14:textId="77777777" w:rsidTr="00017B75">
        <w:tc>
          <w:tcPr>
            <w:tcW w:w="5025" w:type="dxa"/>
            <w:gridSpan w:val="2"/>
          </w:tcPr>
          <w:p w14:paraId="2F3F85CA" w14:textId="77777777" w:rsidR="00103993" w:rsidRPr="00A71069" w:rsidRDefault="00103993" w:rsidP="00017B75">
            <w:pPr>
              <w:jc w:val="both"/>
              <w:rPr>
                <w:rFonts w:ascii="Arial Narrow" w:hAnsi="Arial Narrow" w:cs="Arial"/>
                <w:sz w:val="17"/>
                <w:szCs w:val="17"/>
              </w:rPr>
            </w:pPr>
            <w:r w:rsidRPr="00A71069">
              <w:rPr>
                <w:rFonts w:ascii="Arial Narrow" w:hAnsi="Arial Narrow" w:cs="Tahoma"/>
                <w:sz w:val="17"/>
                <w:szCs w:val="17"/>
              </w:rPr>
              <w:t>7.1</w:t>
            </w:r>
            <w:r w:rsidRPr="00867BE4">
              <w:rPr>
                <w:rFonts w:ascii="Arial Narrow" w:hAnsi="Arial Narrow" w:cs="Tahoma"/>
                <w:sz w:val="17"/>
                <w:szCs w:val="17"/>
              </w:rPr>
              <w:t>3</w:t>
            </w:r>
            <w:r w:rsidRPr="00A71069">
              <w:rPr>
                <w:rFonts w:ascii="Arial Narrow" w:hAnsi="Arial Narrow" w:cs="Tahoma"/>
                <w:sz w:val="17"/>
                <w:szCs w:val="17"/>
              </w:rPr>
              <w:t xml:space="preserve">. </w:t>
            </w:r>
            <w:r w:rsidRPr="00040B85">
              <w:rPr>
                <w:rFonts w:ascii="Arial Narrow" w:hAnsi="Arial Narrow" w:cs="Tahoma"/>
                <w:sz w:val="17"/>
                <w:szCs w:val="17"/>
              </w:rPr>
              <w:t>Срок</w:t>
            </w:r>
            <w:r>
              <w:rPr>
                <w:rFonts w:ascii="Arial Narrow" w:hAnsi="Arial Narrow" w:cs="Tahoma"/>
                <w:sz w:val="17"/>
                <w:szCs w:val="17"/>
              </w:rPr>
              <w:t>и</w:t>
            </w:r>
            <w:r w:rsidRPr="00040B85">
              <w:rPr>
                <w:rFonts w:ascii="Arial Narrow" w:hAnsi="Arial Narrow" w:cs="Tahoma"/>
                <w:sz w:val="17"/>
                <w:szCs w:val="17"/>
              </w:rPr>
              <w:t xml:space="preserve"> действия банковской гарантии, при необходимости, мо</w:t>
            </w:r>
            <w:r>
              <w:rPr>
                <w:rFonts w:ascii="Arial Narrow" w:hAnsi="Arial Narrow" w:cs="Tahoma"/>
                <w:sz w:val="17"/>
                <w:szCs w:val="17"/>
              </w:rPr>
              <w:t>гут</w:t>
            </w:r>
            <w:r w:rsidRPr="00040B85">
              <w:rPr>
                <w:rFonts w:ascii="Arial Narrow" w:hAnsi="Arial Narrow" w:cs="Tahoma"/>
                <w:sz w:val="17"/>
                <w:szCs w:val="17"/>
              </w:rPr>
              <w:t xml:space="preserve"> быть продлен</w:t>
            </w:r>
            <w:r>
              <w:rPr>
                <w:rFonts w:ascii="Arial Narrow" w:hAnsi="Arial Narrow" w:cs="Tahoma"/>
                <w:sz w:val="17"/>
                <w:szCs w:val="17"/>
              </w:rPr>
              <w:t xml:space="preserve">ы </w:t>
            </w:r>
            <w:r w:rsidRPr="00040B85">
              <w:rPr>
                <w:rFonts w:ascii="Arial Narrow" w:hAnsi="Arial Narrow" w:cs="Tahoma"/>
                <w:sz w:val="17"/>
                <w:szCs w:val="17"/>
              </w:rPr>
              <w:t>по согласованию Покупателя</w:t>
            </w:r>
            <w:r w:rsidRPr="00040B85">
              <w:rPr>
                <w:rFonts w:ascii="Arial Narrow" w:hAnsi="Arial Narrow" w:cs="Tahoma"/>
                <w:sz w:val="17"/>
                <w:szCs w:val="17"/>
                <w:lang w:val="en-US"/>
              </w:rPr>
              <w:t xml:space="preserve"> </w:t>
            </w:r>
            <w:r w:rsidRPr="00040B85">
              <w:rPr>
                <w:rFonts w:ascii="Arial Narrow" w:hAnsi="Arial Narrow" w:cs="Tahoma"/>
                <w:sz w:val="17"/>
                <w:szCs w:val="17"/>
              </w:rPr>
              <w:t>и</w:t>
            </w:r>
            <w:r w:rsidRPr="00040B85">
              <w:rPr>
                <w:rFonts w:ascii="Arial Narrow" w:hAnsi="Arial Narrow" w:cs="Tahoma"/>
                <w:sz w:val="17"/>
                <w:szCs w:val="17"/>
                <w:lang w:val="en-US"/>
              </w:rPr>
              <w:t xml:space="preserve"> </w:t>
            </w:r>
            <w:r w:rsidRPr="00040B85">
              <w:rPr>
                <w:rFonts w:ascii="Arial Narrow" w:hAnsi="Arial Narrow" w:cs="Tahoma"/>
                <w:sz w:val="17"/>
                <w:szCs w:val="17"/>
              </w:rPr>
              <w:t>Продавца</w:t>
            </w:r>
            <w:r>
              <w:rPr>
                <w:rFonts w:ascii="Arial Narrow" w:hAnsi="Arial Narrow" w:cs="Tahoma"/>
                <w:sz w:val="17"/>
                <w:szCs w:val="17"/>
              </w:rPr>
              <w:t>.</w:t>
            </w:r>
          </w:p>
        </w:tc>
        <w:tc>
          <w:tcPr>
            <w:tcW w:w="4506" w:type="dxa"/>
            <w:gridSpan w:val="2"/>
          </w:tcPr>
          <w:p w14:paraId="32FC55B3" w14:textId="77777777" w:rsidR="00103993" w:rsidRPr="00A71069" w:rsidRDefault="00103993" w:rsidP="00017B75">
            <w:pPr>
              <w:jc w:val="both"/>
              <w:rPr>
                <w:rFonts w:ascii="Arial Narrow" w:hAnsi="Arial Narrow" w:cs="Arial"/>
                <w:noProof/>
                <w:sz w:val="17"/>
                <w:szCs w:val="17"/>
                <w:lang w:val="en-US"/>
              </w:rPr>
            </w:pPr>
            <w:r>
              <w:rPr>
                <w:rFonts w:ascii="Arial Narrow" w:hAnsi="Arial Narrow" w:cs="Arial"/>
                <w:noProof/>
                <w:sz w:val="17"/>
                <w:szCs w:val="17"/>
                <w:lang w:val="en-US"/>
              </w:rPr>
              <w:t>7</w:t>
            </w:r>
            <w:r w:rsidRPr="00040B85">
              <w:rPr>
                <w:rFonts w:ascii="Arial Narrow" w:hAnsi="Arial Narrow" w:cs="Arial"/>
                <w:noProof/>
                <w:sz w:val="17"/>
                <w:szCs w:val="17"/>
                <w:lang w:val="en-US"/>
              </w:rPr>
              <w:t>.1</w:t>
            </w:r>
            <w:r>
              <w:rPr>
                <w:rFonts w:ascii="Arial Narrow" w:hAnsi="Arial Narrow" w:cs="Arial"/>
                <w:noProof/>
                <w:sz w:val="17"/>
                <w:szCs w:val="17"/>
                <w:lang w:val="en-US"/>
              </w:rPr>
              <w:t>3</w:t>
            </w:r>
            <w:r w:rsidRPr="00040B85">
              <w:rPr>
                <w:rFonts w:ascii="Arial Narrow" w:hAnsi="Arial Narrow" w:cs="Arial"/>
                <w:noProof/>
                <w:sz w:val="17"/>
                <w:szCs w:val="17"/>
                <w:lang w:val="en-US"/>
              </w:rPr>
              <w:t xml:space="preserve">. The validity of the bank guarantee, if </w:t>
            </w:r>
            <w:r>
              <w:rPr>
                <w:rFonts w:ascii="Arial Narrow" w:hAnsi="Arial Narrow" w:cs="Arial"/>
                <w:noProof/>
                <w:sz w:val="17"/>
                <w:szCs w:val="17"/>
                <w:lang w:val="en-US"/>
              </w:rPr>
              <w:t xml:space="preserve">it’s </w:t>
            </w:r>
            <w:r w:rsidRPr="00040B85">
              <w:rPr>
                <w:rFonts w:ascii="Arial Narrow" w:hAnsi="Arial Narrow" w:cs="Arial"/>
                <w:noProof/>
                <w:sz w:val="17"/>
                <w:szCs w:val="17"/>
                <w:lang w:val="en-US"/>
              </w:rPr>
              <w:t>necessary, may be extended upon agreement between the Buyer and the Seller</w:t>
            </w:r>
          </w:p>
        </w:tc>
      </w:tr>
      <w:tr w:rsidR="00103993" w:rsidRPr="00103993" w14:paraId="48939722" w14:textId="77777777" w:rsidTr="00017B75">
        <w:tc>
          <w:tcPr>
            <w:tcW w:w="5025" w:type="dxa"/>
            <w:gridSpan w:val="2"/>
          </w:tcPr>
          <w:p w14:paraId="170B5156" w14:textId="77777777" w:rsidR="00103993" w:rsidRDefault="00103993" w:rsidP="00017B75">
            <w:pPr>
              <w:jc w:val="both"/>
              <w:rPr>
                <w:rFonts w:ascii="Arial Narrow" w:hAnsi="Arial Narrow" w:cs="Tahoma"/>
                <w:sz w:val="17"/>
                <w:szCs w:val="17"/>
              </w:rPr>
            </w:pPr>
            <w:r>
              <w:rPr>
                <w:rFonts w:ascii="Arial Narrow" w:hAnsi="Arial Narrow" w:cs="Tahoma"/>
                <w:sz w:val="17"/>
                <w:szCs w:val="17"/>
              </w:rPr>
              <w:t xml:space="preserve">7.14. </w:t>
            </w:r>
            <w:r w:rsidRPr="00040B85">
              <w:rPr>
                <w:rFonts w:ascii="Arial Narrow" w:hAnsi="Arial Narrow" w:cs="Tahoma"/>
                <w:sz w:val="17"/>
                <w:szCs w:val="17"/>
              </w:rPr>
              <w:t>Все</w:t>
            </w:r>
            <w:r w:rsidRPr="00A71069">
              <w:rPr>
                <w:rFonts w:ascii="Arial Narrow" w:hAnsi="Arial Narrow" w:cs="Tahoma"/>
                <w:sz w:val="17"/>
                <w:szCs w:val="17"/>
              </w:rPr>
              <w:t xml:space="preserve"> </w:t>
            </w:r>
            <w:r w:rsidRPr="00040B85">
              <w:rPr>
                <w:rFonts w:ascii="Arial Narrow" w:hAnsi="Arial Narrow" w:cs="Tahoma"/>
                <w:sz w:val="17"/>
                <w:szCs w:val="17"/>
              </w:rPr>
              <w:t>расходы</w:t>
            </w:r>
            <w:r w:rsidRPr="00A71069">
              <w:rPr>
                <w:rFonts w:ascii="Arial Narrow" w:hAnsi="Arial Narrow" w:cs="Tahoma"/>
                <w:sz w:val="17"/>
                <w:szCs w:val="17"/>
              </w:rPr>
              <w:t xml:space="preserve"> </w:t>
            </w:r>
            <w:r w:rsidRPr="00040B85">
              <w:rPr>
                <w:rFonts w:ascii="Arial Narrow" w:hAnsi="Arial Narrow" w:cs="Tahoma"/>
                <w:sz w:val="17"/>
                <w:szCs w:val="17"/>
              </w:rPr>
              <w:t>по</w:t>
            </w:r>
            <w:r w:rsidRPr="00A71069">
              <w:rPr>
                <w:rFonts w:ascii="Arial Narrow" w:hAnsi="Arial Narrow" w:cs="Tahoma"/>
                <w:sz w:val="17"/>
                <w:szCs w:val="17"/>
              </w:rPr>
              <w:t xml:space="preserve"> </w:t>
            </w:r>
            <w:r w:rsidRPr="00040B85">
              <w:rPr>
                <w:rFonts w:ascii="Arial Narrow" w:hAnsi="Arial Narrow" w:cs="Tahoma"/>
                <w:sz w:val="17"/>
                <w:szCs w:val="17"/>
              </w:rPr>
              <w:t>предоставлению</w:t>
            </w:r>
            <w:r w:rsidRPr="00A71069">
              <w:rPr>
                <w:rFonts w:ascii="Arial Narrow" w:hAnsi="Arial Narrow" w:cs="Tahoma"/>
                <w:sz w:val="17"/>
                <w:szCs w:val="17"/>
              </w:rPr>
              <w:t xml:space="preserve"> </w:t>
            </w:r>
            <w:r w:rsidRPr="00040B85">
              <w:rPr>
                <w:rFonts w:ascii="Arial Narrow" w:hAnsi="Arial Narrow" w:cs="Tahoma"/>
                <w:sz w:val="17"/>
                <w:szCs w:val="17"/>
              </w:rPr>
              <w:t>банковской</w:t>
            </w:r>
            <w:r w:rsidRPr="00A71069">
              <w:rPr>
                <w:rFonts w:ascii="Arial Narrow" w:hAnsi="Arial Narrow" w:cs="Tahoma"/>
                <w:sz w:val="17"/>
                <w:szCs w:val="17"/>
              </w:rPr>
              <w:t xml:space="preserve"> </w:t>
            </w:r>
            <w:r w:rsidRPr="00040B85">
              <w:rPr>
                <w:rFonts w:ascii="Arial Narrow" w:hAnsi="Arial Narrow" w:cs="Tahoma"/>
                <w:sz w:val="17"/>
                <w:szCs w:val="17"/>
              </w:rPr>
              <w:t>гарантии</w:t>
            </w:r>
            <w:r w:rsidRPr="00A71069">
              <w:rPr>
                <w:rFonts w:ascii="Arial Narrow" w:hAnsi="Arial Narrow" w:cs="Tahoma"/>
                <w:sz w:val="17"/>
                <w:szCs w:val="17"/>
              </w:rPr>
              <w:t xml:space="preserve"> </w:t>
            </w:r>
            <w:r w:rsidRPr="00040B85">
              <w:rPr>
                <w:rFonts w:ascii="Arial Narrow" w:hAnsi="Arial Narrow" w:cs="Tahoma"/>
                <w:sz w:val="17"/>
                <w:szCs w:val="17"/>
              </w:rPr>
              <w:t>относятся</w:t>
            </w:r>
            <w:r w:rsidRPr="00A71069">
              <w:rPr>
                <w:rFonts w:ascii="Arial Narrow" w:hAnsi="Arial Narrow" w:cs="Tahoma"/>
                <w:sz w:val="17"/>
                <w:szCs w:val="17"/>
              </w:rPr>
              <w:t xml:space="preserve"> </w:t>
            </w:r>
            <w:r w:rsidRPr="00040B85">
              <w:rPr>
                <w:rFonts w:ascii="Arial Narrow" w:hAnsi="Arial Narrow" w:cs="Tahoma"/>
                <w:sz w:val="17"/>
                <w:szCs w:val="17"/>
              </w:rPr>
              <w:t>на</w:t>
            </w:r>
            <w:r w:rsidRPr="00A71069">
              <w:rPr>
                <w:rFonts w:ascii="Arial Narrow" w:hAnsi="Arial Narrow" w:cs="Tahoma"/>
                <w:sz w:val="17"/>
                <w:szCs w:val="17"/>
              </w:rPr>
              <w:t xml:space="preserve"> </w:t>
            </w:r>
            <w:r w:rsidRPr="00040B85">
              <w:rPr>
                <w:rFonts w:ascii="Arial Narrow" w:hAnsi="Arial Narrow" w:cs="Tahoma"/>
                <w:sz w:val="17"/>
                <w:szCs w:val="17"/>
              </w:rPr>
              <w:t>счет</w:t>
            </w:r>
            <w:r w:rsidRPr="00A71069">
              <w:rPr>
                <w:rFonts w:ascii="Arial Narrow" w:hAnsi="Arial Narrow" w:cs="Tahoma"/>
                <w:sz w:val="17"/>
                <w:szCs w:val="17"/>
              </w:rPr>
              <w:t xml:space="preserve"> </w:t>
            </w:r>
            <w:r w:rsidRPr="00040B85">
              <w:rPr>
                <w:rFonts w:ascii="Arial Narrow" w:hAnsi="Arial Narrow" w:cs="Tahoma"/>
                <w:sz w:val="17"/>
                <w:szCs w:val="17"/>
              </w:rPr>
              <w:t>Продавца</w:t>
            </w:r>
            <w:r w:rsidRPr="00A71069">
              <w:rPr>
                <w:rFonts w:ascii="Arial Narrow" w:hAnsi="Arial Narrow" w:cs="Tahoma"/>
                <w:sz w:val="17"/>
                <w:szCs w:val="17"/>
              </w:rPr>
              <w:t>.</w:t>
            </w:r>
          </w:p>
          <w:p w14:paraId="283C0CF0" w14:textId="77777777" w:rsidR="00103993" w:rsidRDefault="00103993" w:rsidP="00017B75">
            <w:pPr>
              <w:jc w:val="both"/>
              <w:rPr>
                <w:rFonts w:ascii="Arial Narrow" w:hAnsi="Arial Narrow" w:cs="Tahoma"/>
                <w:sz w:val="17"/>
                <w:szCs w:val="17"/>
              </w:rPr>
            </w:pPr>
          </w:p>
          <w:p w14:paraId="22C90B9C" w14:textId="77777777" w:rsidR="00103993" w:rsidRPr="00A71069" w:rsidRDefault="00103993" w:rsidP="00017B75">
            <w:pPr>
              <w:jc w:val="both"/>
              <w:rPr>
                <w:rFonts w:ascii="Arial Narrow" w:hAnsi="Arial Narrow" w:cs="Tahoma"/>
                <w:sz w:val="17"/>
                <w:szCs w:val="17"/>
              </w:rPr>
            </w:pPr>
          </w:p>
        </w:tc>
        <w:tc>
          <w:tcPr>
            <w:tcW w:w="4506" w:type="dxa"/>
            <w:gridSpan w:val="2"/>
          </w:tcPr>
          <w:p w14:paraId="15CF30E6" w14:textId="77777777" w:rsidR="00103993" w:rsidRPr="007C1FA1" w:rsidRDefault="00103993" w:rsidP="00017B75">
            <w:pPr>
              <w:jc w:val="both"/>
              <w:rPr>
                <w:rFonts w:ascii="Arial Narrow" w:hAnsi="Arial Narrow" w:cs="Arial"/>
                <w:noProof/>
                <w:sz w:val="17"/>
                <w:szCs w:val="17"/>
                <w:lang w:val="en-US"/>
              </w:rPr>
            </w:pPr>
            <w:r w:rsidRPr="007C1FA1">
              <w:rPr>
                <w:rFonts w:ascii="Arial Narrow" w:hAnsi="Arial Narrow" w:cs="Arial"/>
                <w:noProof/>
                <w:sz w:val="17"/>
                <w:szCs w:val="17"/>
                <w:lang w:val="en-US"/>
              </w:rPr>
              <w:t xml:space="preserve">7.14. </w:t>
            </w:r>
            <w:r w:rsidRPr="00040B85">
              <w:rPr>
                <w:rFonts w:ascii="Arial Narrow" w:hAnsi="Arial Narrow" w:cs="Arial"/>
                <w:noProof/>
                <w:sz w:val="17"/>
                <w:szCs w:val="17"/>
                <w:lang w:val="en-US"/>
              </w:rPr>
              <w:t>All costs related to the provision of the bank guarantee are charged to the Seller's account.</w:t>
            </w:r>
          </w:p>
        </w:tc>
      </w:tr>
      <w:tr w:rsidR="00103993" w:rsidRPr="002C1655" w14:paraId="0E453837" w14:textId="77777777" w:rsidTr="00017B75">
        <w:tc>
          <w:tcPr>
            <w:tcW w:w="5025" w:type="dxa"/>
            <w:gridSpan w:val="2"/>
          </w:tcPr>
          <w:p w14:paraId="6119DA4D" w14:textId="77777777" w:rsidR="00103993" w:rsidRPr="002C1655" w:rsidRDefault="00103993" w:rsidP="00017B75">
            <w:pPr>
              <w:ind w:right="72"/>
              <w:jc w:val="both"/>
              <w:rPr>
                <w:rFonts w:ascii="Arial Narrow" w:hAnsi="Arial Narrow" w:cs="Arial"/>
                <w:b/>
                <w:sz w:val="17"/>
                <w:szCs w:val="17"/>
              </w:rPr>
            </w:pPr>
            <w:r w:rsidRPr="002C1655">
              <w:rPr>
                <w:rFonts w:ascii="Arial Narrow" w:hAnsi="Arial Narrow" w:cs="Tahoma"/>
                <w:b/>
                <w:sz w:val="17"/>
                <w:szCs w:val="17"/>
              </w:rPr>
              <w:t>8. УПАКОВКА</w:t>
            </w:r>
          </w:p>
        </w:tc>
        <w:tc>
          <w:tcPr>
            <w:tcW w:w="4506" w:type="dxa"/>
            <w:gridSpan w:val="2"/>
          </w:tcPr>
          <w:p w14:paraId="37D8ABD7" w14:textId="77777777" w:rsidR="00103993" w:rsidRPr="002C1655" w:rsidRDefault="00103993" w:rsidP="00017B75">
            <w:pPr>
              <w:jc w:val="both"/>
              <w:rPr>
                <w:rFonts w:ascii="Arial Narrow" w:hAnsi="Arial Narrow" w:cs="Arial"/>
                <w:b/>
                <w:noProof/>
                <w:sz w:val="17"/>
                <w:szCs w:val="17"/>
              </w:rPr>
            </w:pPr>
            <w:r w:rsidRPr="00040B85">
              <w:rPr>
                <w:rFonts w:ascii="Arial Narrow" w:hAnsi="Arial Narrow" w:cs="Arial"/>
                <w:b/>
                <w:noProof/>
                <w:sz w:val="17"/>
                <w:szCs w:val="17"/>
              </w:rPr>
              <w:t>8</w:t>
            </w:r>
            <w:r w:rsidRPr="002C1655">
              <w:rPr>
                <w:rFonts w:ascii="Arial Narrow" w:hAnsi="Arial Narrow" w:cs="Arial"/>
                <w:b/>
                <w:noProof/>
                <w:sz w:val="17"/>
                <w:szCs w:val="17"/>
              </w:rPr>
              <w:t>. PACKAGING</w:t>
            </w:r>
          </w:p>
        </w:tc>
      </w:tr>
      <w:tr w:rsidR="00103993" w:rsidRPr="00103993" w14:paraId="1B24A3FF" w14:textId="77777777" w:rsidTr="00017B75">
        <w:tc>
          <w:tcPr>
            <w:tcW w:w="5025" w:type="dxa"/>
            <w:gridSpan w:val="2"/>
          </w:tcPr>
          <w:p w14:paraId="108A590B" w14:textId="77777777" w:rsidR="00103993" w:rsidRPr="00A95F6E" w:rsidRDefault="00103993" w:rsidP="00017B75">
            <w:pPr>
              <w:jc w:val="both"/>
              <w:rPr>
                <w:rFonts w:ascii="Arial Narrow" w:hAnsi="Arial Narrow" w:cs="Arial"/>
                <w:sz w:val="17"/>
                <w:szCs w:val="17"/>
              </w:rPr>
            </w:pPr>
            <w:r w:rsidRPr="00A95F6E">
              <w:rPr>
                <w:rFonts w:ascii="Arial Narrow" w:hAnsi="Arial Narrow" w:cs="Arial"/>
                <w:sz w:val="17"/>
                <w:szCs w:val="17"/>
              </w:rPr>
              <w:t>8.1. Продавец должен отгрузить товар в экспортной упаковке, обеспечивающей сохранность груза от повреждений при перевозке его по железной дороге и смешанным транспортом с учетом нескольких пере</w:t>
            </w:r>
            <w:r w:rsidRPr="00D8771C">
              <w:rPr>
                <w:rFonts w:ascii="Arial Narrow" w:hAnsi="Arial Narrow" w:cs="Arial"/>
                <w:sz w:val="17"/>
                <w:szCs w:val="17"/>
              </w:rPr>
              <w:t>-</w:t>
            </w:r>
            <w:r w:rsidRPr="00A95F6E">
              <w:rPr>
                <w:rFonts w:ascii="Arial Narrow" w:hAnsi="Arial Narrow" w:cs="Arial"/>
                <w:sz w:val="17"/>
                <w:szCs w:val="17"/>
              </w:rPr>
              <w:t>грузок в пути</w:t>
            </w:r>
            <w:r w:rsidRPr="00A00B50">
              <w:rPr>
                <w:rFonts w:ascii="Arial Narrow" w:hAnsi="Arial Narrow" w:cs="Arial"/>
                <w:sz w:val="17"/>
                <w:szCs w:val="17"/>
              </w:rPr>
              <w:t>.</w:t>
            </w:r>
          </w:p>
        </w:tc>
        <w:tc>
          <w:tcPr>
            <w:tcW w:w="4506" w:type="dxa"/>
            <w:gridSpan w:val="2"/>
          </w:tcPr>
          <w:p w14:paraId="2686C447" w14:textId="77777777" w:rsidR="00103993" w:rsidRPr="00A95F6E" w:rsidRDefault="00103993" w:rsidP="00017B75">
            <w:pPr>
              <w:jc w:val="both"/>
              <w:rPr>
                <w:rFonts w:ascii="Arial Narrow" w:hAnsi="Arial Narrow" w:cs="Arial"/>
                <w:noProof/>
                <w:sz w:val="17"/>
                <w:szCs w:val="17"/>
                <w:lang w:val="en-US"/>
              </w:rPr>
            </w:pPr>
            <w:r w:rsidRPr="00A95F6E">
              <w:rPr>
                <w:rFonts w:ascii="Arial Narrow" w:hAnsi="Arial Narrow" w:cs="Arial"/>
                <w:noProof/>
                <w:sz w:val="17"/>
                <w:szCs w:val="17"/>
                <w:lang w:val="en-US"/>
              </w:rPr>
              <w:t>8.1. The Seller must ship the goods in an export package ensuring the safety of the cargo from damage when transporting it by rail and mixed transport, taking into account several overloads in transit.</w:t>
            </w:r>
          </w:p>
        </w:tc>
      </w:tr>
      <w:tr w:rsidR="00103993" w:rsidRPr="00103993" w14:paraId="30F03EDD" w14:textId="77777777" w:rsidTr="00017B75">
        <w:tc>
          <w:tcPr>
            <w:tcW w:w="5025" w:type="dxa"/>
            <w:gridSpan w:val="2"/>
          </w:tcPr>
          <w:p w14:paraId="67B43D0F" w14:textId="77777777" w:rsidR="00103993" w:rsidRPr="002C1655" w:rsidRDefault="00103993" w:rsidP="00017B75">
            <w:pPr>
              <w:jc w:val="both"/>
              <w:rPr>
                <w:rFonts w:ascii="Arial Narrow" w:hAnsi="Arial Narrow" w:cs="Arial"/>
                <w:sz w:val="17"/>
                <w:szCs w:val="17"/>
              </w:rPr>
            </w:pPr>
            <w:r w:rsidRPr="002C1655">
              <w:rPr>
                <w:rFonts w:ascii="Arial Narrow" w:hAnsi="Arial Narrow" w:cs="Arial"/>
                <w:sz w:val="17"/>
                <w:szCs w:val="17"/>
              </w:rPr>
              <w:t>8.2. Упаковка должна быть приспособлена к перегрузке погрузчиками.</w:t>
            </w:r>
          </w:p>
        </w:tc>
        <w:tc>
          <w:tcPr>
            <w:tcW w:w="4506" w:type="dxa"/>
            <w:gridSpan w:val="2"/>
          </w:tcPr>
          <w:p w14:paraId="089756F9" w14:textId="77777777" w:rsidR="00103993" w:rsidRPr="002C1655" w:rsidRDefault="00103993" w:rsidP="00017B75">
            <w:pPr>
              <w:jc w:val="both"/>
              <w:rPr>
                <w:rFonts w:ascii="Arial Narrow" w:hAnsi="Arial Narrow" w:cs="Arial"/>
                <w:noProof/>
                <w:sz w:val="17"/>
                <w:szCs w:val="17"/>
                <w:lang w:val="en-US"/>
              </w:rPr>
            </w:pPr>
            <w:r w:rsidRPr="002C1655">
              <w:rPr>
                <w:rFonts w:ascii="Arial Narrow" w:hAnsi="Arial Narrow" w:cs="Arial"/>
                <w:noProof/>
                <w:sz w:val="17"/>
                <w:szCs w:val="17"/>
                <w:lang w:val="en-US"/>
              </w:rPr>
              <w:t>8.2. Packaging must be adapted to overload by loaders.</w:t>
            </w:r>
          </w:p>
        </w:tc>
      </w:tr>
      <w:tr w:rsidR="00103993" w:rsidRPr="00103993" w14:paraId="032564F5" w14:textId="77777777" w:rsidTr="00017B75">
        <w:tc>
          <w:tcPr>
            <w:tcW w:w="5025" w:type="dxa"/>
            <w:gridSpan w:val="2"/>
          </w:tcPr>
          <w:p w14:paraId="0BA864CD" w14:textId="77777777" w:rsidR="00103993" w:rsidRPr="002C1655" w:rsidRDefault="00103993" w:rsidP="00017B75">
            <w:pPr>
              <w:jc w:val="both"/>
              <w:rPr>
                <w:rFonts w:ascii="Arial Narrow" w:hAnsi="Arial Narrow" w:cs="Arial"/>
                <w:sz w:val="17"/>
                <w:szCs w:val="17"/>
              </w:rPr>
            </w:pPr>
            <w:r w:rsidRPr="002C1655">
              <w:rPr>
                <w:rFonts w:ascii="Arial Narrow" w:hAnsi="Arial Narrow" w:cs="Arial"/>
                <w:sz w:val="17"/>
                <w:szCs w:val="17"/>
              </w:rPr>
              <w:t>8.3. Товар должен быть упакован способом, не допускающим его перемещения внутри тары при транспортировке и перегрузке.</w:t>
            </w:r>
          </w:p>
        </w:tc>
        <w:tc>
          <w:tcPr>
            <w:tcW w:w="4506" w:type="dxa"/>
            <w:gridSpan w:val="2"/>
          </w:tcPr>
          <w:p w14:paraId="562FCF02" w14:textId="77777777" w:rsidR="00103993" w:rsidRPr="002C1655" w:rsidRDefault="00103993" w:rsidP="00017B75">
            <w:pPr>
              <w:jc w:val="both"/>
              <w:rPr>
                <w:rFonts w:ascii="Arial Narrow" w:hAnsi="Arial Narrow" w:cs="Arial"/>
                <w:noProof/>
                <w:sz w:val="17"/>
                <w:szCs w:val="17"/>
                <w:lang w:val="en-US"/>
              </w:rPr>
            </w:pPr>
            <w:r w:rsidRPr="002C1655">
              <w:rPr>
                <w:rFonts w:ascii="Arial Narrow" w:hAnsi="Arial Narrow" w:cs="Arial"/>
                <w:noProof/>
                <w:sz w:val="17"/>
                <w:szCs w:val="17"/>
                <w:lang w:val="en-US"/>
              </w:rPr>
              <w:t>8.3. The goods shall be properly fixed inside the package to preserve possible damage and breakage during transportation and transshipment.</w:t>
            </w:r>
          </w:p>
        </w:tc>
      </w:tr>
      <w:tr w:rsidR="00103993" w:rsidRPr="00103993" w14:paraId="27B3F942" w14:textId="77777777" w:rsidTr="00017B75">
        <w:tc>
          <w:tcPr>
            <w:tcW w:w="5025" w:type="dxa"/>
            <w:gridSpan w:val="2"/>
          </w:tcPr>
          <w:p w14:paraId="4C9ECDB1" w14:textId="77777777" w:rsidR="00103993" w:rsidRPr="002C1655" w:rsidRDefault="00103993" w:rsidP="00017B75">
            <w:pPr>
              <w:jc w:val="both"/>
              <w:rPr>
                <w:rFonts w:ascii="Arial Narrow" w:hAnsi="Arial Narrow" w:cs="Arial"/>
                <w:sz w:val="17"/>
                <w:szCs w:val="17"/>
              </w:rPr>
            </w:pPr>
            <w:r w:rsidRPr="002C1655">
              <w:rPr>
                <w:rFonts w:ascii="Arial Narrow" w:hAnsi="Arial Narrow" w:cs="Arial"/>
                <w:sz w:val="17"/>
                <w:szCs w:val="17"/>
              </w:rPr>
              <w:t xml:space="preserve">8.4. Упаковка должна обеспечивать также сохранность товара при перевалке (перегрузке) на складах Покупателя. </w:t>
            </w:r>
          </w:p>
        </w:tc>
        <w:tc>
          <w:tcPr>
            <w:tcW w:w="4506" w:type="dxa"/>
            <w:gridSpan w:val="2"/>
          </w:tcPr>
          <w:p w14:paraId="0345CC1C" w14:textId="77777777" w:rsidR="00103993" w:rsidRPr="002C1655" w:rsidRDefault="00103993" w:rsidP="00017B75">
            <w:pPr>
              <w:jc w:val="both"/>
              <w:rPr>
                <w:rFonts w:ascii="Arial Narrow" w:hAnsi="Arial Narrow" w:cs="Arial"/>
                <w:noProof/>
                <w:sz w:val="17"/>
                <w:szCs w:val="17"/>
                <w:lang w:val="en-US"/>
              </w:rPr>
            </w:pPr>
            <w:r w:rsidRPr="002C1655">
              <w:rPr>
                <w:rFonts w:ascii="Arial Narrow" w:hAnsi="Arial Narrow" w:cs="Arial"/>
                <w:noProof/>
                <w:sz w:val="17"/>
                <w:szCs w:val="17"/>
                <w:lang w:val="en-US"/>
              </w:rPr>
              <w:t>8.4. Packing shall also protect the goods during transshipment (overload) of goods at the Buyer's warehouses.</w:t>
            </w:r>
          </w:p>
        </w:tc>
      </w:tr>
      <w:tr w:rsidR="00103993" w:rsidRPr="00103993" w14:paraId="73DC556D" w14:textId="77777777" w:rsidTr="00017B75">
        <w:tc>
          <w:tcPr>
            <w:tcW w:w="5025" w:type="dxa"/>
            <w:gridSpan w:val="2"/>
          </w:tcPr>
          <w:p w14:paraId="3E6E1D77" w14:textId="77777777" w:rsidR="00103993" w:rsidRPr="002C1655" w:rsidRDefault="00103993" w:rsidP="00017B75">
            <w:pPr>
              <w:jc w:val="both"/>
              <w:rPr>
                <w:rFonts w:ascii="Arial Narrow" w:hAnsi="Arial Narrow" w:cs="Arial"/>
                <w:sz w:val="17"/>
                <w:szCs w:val="17"/>
              </w:rPr>
            </w:pPr>
            <w:r w:rsidRPr="002C1655">
              <w:rPr>
                <w:rFonts w:ascii="Arial Narrow" w:hAnsi="Arial Narrow" w:cs="Arial"/>
                <w:sz w:val="17"/>
                <w:szCs w:val="17"/>
              </w:rPr>
              <w:t xml:space="preserve">8.5. </w:t>
            </w:r>
            <w:r w:rsidRPr="00A00B50">
              <w:rPr>
                <w:rFonts w:ascii="Arial Narrow" w:hAnsi="Arial Narrow" w:cs="Arial"/>
                <w:sz w:val="17"/>
                <w:szCs w:val="17"/>
              </w:rPr>
              <w:t>В каждый ящик вкладывается упаковочный лист на русском или английском языке в двух экземплярах и сертификат качества в двух экземплярах.</w:t>
            </w:r>
          </w:p>
        </w:tc>
        <w:tc>
          <w:tcPr>
            <w:tcW w:w="4506" w:type="dxa"/>
            <w:gridSpan w:val="2"/>
          </w:tcPr>
          <w:p w14:paraId="216D2976" w14:textId="77777777" w:rsidR="00103993" w:rsidRPr="002C1655" w:rsidRDefault="00103993" w:rsidP="00017B75">
            <w:pPr>
              <w:jc w:val="both"/>
              <w:rPr>
                <w:rFonts w:ascii="Arial Narrow" w:hAnsi="Arial Narrow" w:cs="Arial"/>
                <w:noProof/>
                <w:sz w:val="17"/>
                <w:szCs w:val="17"/>
                <w:lang w:val="en-US"/>
              </w:rPr>
            </w:pPr>
            <w:r w:rsidRPr="002C1655">
              <w:rPr>
                <w:rFonts w:ascii="Arial Narrow" w:hAnsi="Arial Narrow" w:cs="Arial"/>
                <w:noProof/>
                <w:sz w:val="17"/>
                <w:szCs w:val="17"/>
                <w:lang w:val="en-US"/>
              </w:rPr>
              <w:t>8.5. The Seller shall pack in to an every case the packing list in duplicate and quality certificate in duplicate.</w:t>
            </w:r>
          </w:p>
        </w:tc>
      </w:tr>
      <w:tr w:rsidR="00103993" w:rsidRPr="00103993" w14:paraId="0AD0062F" w14:textId="77777777" w:rsidTr="00017B75">
        <w:tc>
          <w:tcPr>
            <w:tcW w:w="5025" w:type="dxa"/>
            <w:gridSpan w:val="2"/>
          </w:tcPr>
          <w:p w14:paraId="66C63453" w14:textId="77777777" w:rsidR="00103993" w:rsidRPr="002C1655" w:rsidRDefault="00103993" w:rsidP="00017B75">
            <w:pPr>
              <w:jc w:val="both"/>
              <w:rPr>
                <w:rFonts w:ascii="Arial Narrow" w:hAnsi="Arial Narrow" w:cs="Arial"/>
                <w:sz w:val="17"/>
                <w:szCs w:val="17"/>
              </w:rPr>
            </w:pPr>
            <w:r w:rsidRPr="002C1655">
              <w:rPr>
                <w:rFonts w:ascii="Arial Narrow" w:hAnsi="Arial Narrow" w:cs="Arial"/>
                <w:sz w:val="17"/>
                <w:szCs w:val="17"/>
              </w:rPr>
              <w:t>8.6. В упаковочном листе на русском или английском языке должны быть указаны: № контракта, наименование товара, их тип (модель), количество, серийный номер, дата выпуска (или срок годности), вес брутто каждого типа товара, вес нетто каждого типа товара.</w:t>
            </w:r>
          </w:p>
        </w:tc>
        <w:tc>
          <w:tcPr>
            <w:tcW w:w="4506" w:type="dxa"/>
            <w:gridSpan w:val="2"/>
          </w:tcPr>
          <w:p w14:paraId="5CD24C90" w14:textId="77777777" w:rsidR="00103993" w:rsidRPr="002C1655" w:rsidRDefault="00103993" w:rsidP="00017B75">
            <w:pPr>
              <w:jc w:val="both"/>
              <w:rPr>
                <w:rFonts w:ascii="Arial Narrow" w:hAnsi="Arial Narrow" w:cs="Arial"/>
                <w:noProof/>
                <w:sz w:val="17"/>
                <w:szCs w:val="17"/>
                <w:lang w:val="en-US"/>
              </w:rPr>
            </w:pPr>
            <w:r w:rsidRPr="002C1655">
              <w:rPr>
                <w:rFonts w:ascii="Arial Narrow" w:hAnsi="Arial Narrow" w:cs="Arial"/>
                <w:noProof/>
                <w:sz w:val="17"/>
                <w:szCs w:val="17"/>
                <w:lang w:val="en-US"/>
              </w:rPr>
              <w:t>8.6. In the packing list in English or Russian, the contract number, the name of the goods, their type (model), quantity, serial number, date of issue (or expiration date), gross weight of each type of goods, net weight of each type of goods should be indicated.</w:t>
            </w:r>
          </w:p>
        </w:tc>
      </w:tr>
      <w:tr w:rsidR="00103993" w:rsidRPr="00103993" w14:paraId="17844B9E" w14:textId="77777777" w:rsidTr="00017B75">
        <w:tc>
          <w:tcPr>
            <w:tcW w:w="5025" w:type="dxa"/>
            <w:gridSpan w:val="2"/>
          </w:tcPr>
          <w:p w14:paraId="6989F2B1" w14:textId="77777777" w:rsidR="00103993" w:rsidRPr="002C1655" w:rsidRDefault="00103993" w:rsidP="00017B75">
            <w:pPr>
              <w:jc w:val="both"/>
              <w:rPr>
                <w:rFonts w:ascii="Arial Narrow" w:hAnsi="Arial Narrow" w:cs="Arial"/>
                <w:sz w:val="17"/>
                <w:szCs w:val="17"/>
              </w:rPr>
            </w:pPr>
            <w:r w:rsidRPr="002C1655">
              <w:rPr>
                <w:rFonts w:ascii="Arial Narrow" w:hAnsi="Arial Narrow" w:cs="Arial"/>
                <w:sz w:val="17"/>
                <w:szCs w:val="17"/>
              </w:rPr>
              <w:t>8.7. Продавец несет ответственность за всякого рода порчу товара вследствие некачественной или ненадлежащей упаковки.</w:t>
            </w:r>
          </w:p>
        </w:tc>
        <w:tc>
          <w:tcPr>
            <w:tcW w:w="4506" w:type="dxa"/>
            <w:gridSpan w:val="2"/>
          </w:tcPr>
          <w:p w14:paraId="6C30644A" w14:textId="77777777" w:rsidR="00103993" w:rsidRPr="002C1655" w:rsidRDefault="00103993" w:rsidP="00017B75">
            <w:pPr>
              <w:jc w:val="both"/>
              <w:rPr>
                <w:rFonts w:ascii="Arial Narrow" w:hAnsi="Arial Narrow" w:cs="Arial"/>
                <w:noProof/>
                <w:sz w:val="17"/>
                <w:szCs w:val="17"/>
                <w:lang w:val="en-US"/>
              </w:rPr>
            </w:pPr>
            <w:r w:rsidRPr="002C1655">
              <w:rPr>
                <w:rFonts w:ascii="Arial Narrow" w:hAnsi="Arial Narrow" w:cs="Arial"/>
                <w:noProof/>
                <w:sz w:val="17"/>
                <w:szCs w:val="17"/>
                <w:lang w:val="en-US"/>
              </w:rPr>
              <w:t>8.7. The seller is responsible for any kind of damage to the product due to poor quality or improper packaging.</w:t>
            </w:r>
          </w:p>
        </w:tc>
      </w:tr>
      <w:tr w:rsidR="00103993" w:rsidRPr="00103993" w14:paraId="0FA157C3" w14:textId="77777777" w:rsidTr="00017B75">
        <w:tc>
          <w:tcPr>
            <w:tcW w:w="5025" w:type="dxa"/>
            <w:gridSpan w:val="2"/>
          </w:tcPr>
          <w:p w14:paraId="4955B30E" w14:textId="77777777" w:rsidR="00103993" w:rsidRPr="002C1655" w:rsidRDefault="00103993" w:rsidP="00017B75">
            <w:pPr>
              <w:jc w:val="both"/>
              <w:rPr>
                <w:rFonts w:ascii="Arial Narrow" w:hAnsi="Arial Narrow" w:cs="Arial"/>
                <w:b/>
                <w:sz w:val="17"/>
                <w:szCs w:val="17"/>
                <w:lang w:val="en-US"/>
              </w:rPr>
            </w:pPr>
          </w:p>
        </w:tc>
        <w:tc>
          <w:tcPr>
            <w:tcW w:w="4506" w:type="dxa"/>
            <w:gridSpan w:val="2"/>
          </w:tcPr>
          <w:p w14:paraId="77C304F0" w14:textId="77777777" w:rsidR="00103993" w:rsidRPr="002C1655" w:rsidRDefault="00103993" w:rsidP="00017B75">
            <w:pPr>
              <w:jc w:val="both"/>
              <w:rPr>
                <w:rFonts w:ascii="Arial Narrow" w:hAnsi="Arial Narrow" w:cs="Arial"/>
                <w:b/>
                <w:noProof/>
                <w:sz w:val="17"/>
                <w:szCs w:val="17"/>
                <w:lang w:val="en-US"/>
              </w:rPr>
            </w:pPr>
          </w:p>
        </w:tc>
      </w:tr>
      <w:tr w:rsidR="00103993" w:rsidRPr="002C1655" w14:paraId="01D2C953" w14:textId="77777777" w:rsidTr="00017B75">
        <w:tc>
          <w:tcPr>
            <w:tcW w:w="5025" w:type="dxa"/>
            <w:gridSpan w:val="2"/>
          </w:tcPr>
          <w:p w14:paraId="3BB08EF5" w14:textId="77777777" w:rsidR="00103993" w:rsidRPr="002C1655" w:rsidRDefault="00103993" w:rsidP="00017B75">
            <w:pPr>
              <w:jc w:val="both"/>
              <w:rPr>
                <w:rFonts w:ascii="Arial Narrow" w:hAnsi="Arial Narrow" w:cs="Arial"/>
                <w:b/>
                <w:sz w:val="17"/>
                <w:szCs w:val="17"/>
              </w:rPr>
            </w:pPr>
            <w:r w:rsidRPr="002C1655">
              <w:rPr>
                <w:rFonts w:ascii="Arial Narrow" w:hAnsi="Arial Narrow" w:cs="Arial"/>
                <w:b/>
                <w:sz w:val="17"/>
                <w:szCs w:val="17"/>
              </w:rPr>
              <w:t>9. МАРКИРОВКА</w:t>
            </w:r>
          </w:p>
        </w:tc>
        <w:tc>
          <w:tcPr>
            <w:tcW w:w="4506" w:type="dxa"/>
            <w:gridSpan w:val="2"/>
          </w:tcPr>
          <w:p w14:paraId="7F6932E7" w14:textId="77777777" w:rsidR="00103993" w:rsidRPr="002C1655" w:rsidRDefault="00103993" w:rsidP="00017B75">
            <w:pPr>
              <w:jc w:val="both"/>
              <w:rPr>
                <w:rFonts w:ascii="Arial Narrow" w:hAnsi="Arial Narrow" w:cs="Arial"/>
                <w:b/>
                <w:noProof/>
                <w:sz w:val="17"/>
                <w:szCs w:val="17"/>
              </w:rPr>
            </w:pPr>
            <w:r w:rsidRPr="002C1655">
              <w:rPr>
                <w:rFonts w:ascii="Arial Narrow" w:hAnsi="Arial Narrow" w:cs="Arial"/>
                <w:b/>
                <w:noProof/>
                <w:sz w:val="17"/>
                <w:szCs w:val="17"/>
                <w:lang w:val="en-US"/>
              </w:rPr>
              <w:t>9</w:t>
            </w:r>
            <w:r w:rsidRPr="002C1655">
              <w:rPr>
                <w:rFonts w:ascii="Arial Narrow" w:hAnsi="Arial Narrow" w:cs="Arial"/>
                <w:b/>
                <w:noProof/>
                <w:sz w:val="17"/>
                <w:szCs w:val="17"/>
              </w:rPr>
              <w:t>. MARKING</w:t>
            </w:r>
          </w:p>
        </w:tc>
      </w:tr>
      <w:tr w:rsidR="00103993" w:rsidRPr="00103993" w14:paraId="1E0395A4" w14:textId="77777777" w:rsidTr="00017B75">
        <w:tc>
          <w:tcPr>
            <w:tcW w:w="5025" w:type="dxa"/>
            <w:gridSpan w:val="2"/>
          </w:tcPr>
          <w:p w14:paraId="0E821CF1" w14:textId="77777777" w:rsidR="00103993" w:rsidRPr="00D8771C" w:rsidRDefault="00103993" w:rsidP="00017B75">
            <w:pPr>
              <w:jc w:val="both"/>
              <w:rPr>
                <w:rFonts w:ascii="Arial Narrow" w:hAnsi="Arial Narrow" w:cs="Arial"/>
                <w:sz w:val="17"/>
                <w:szCs w:val="17"/>
              </w:rPr>
            </w:pPr>
            <w:r w:rsidRPr="00D8771C">
              <w:rPr>
                <w:rFonts w:ascii="Arial Narrow" w:hAnsi="Arial Narrow" w:cs="Arial"/>
                <w:sz w:val="17"/>
                <w:szCs w:val="17"/>
              </w:rPr>
              <w:t>9.1. На каждое грузовое место, с двух сторон отчетливо несмываемой краской наносится на русском или английском языке, следующая маркировка:</w:t>
            </w:r>
          </w:p>
          <w:p w14:paraId="309D0E57" w14:textId="77777777" w:rsidR="00103993" w:rsidRPr="00755859" w:rsidRDefault="00103993" w:rsidP="00017B75">
            <w:pPr>
              <w:jc w:val="both"/>
              <w:rPr>
                <w:rFonts w:ascii="Arial Narrow" w:hAnsi="Arial Narrow" w:cs="Arial"/>
                <w:sz w:val="17"/>
                <w:szCs w:val="17"/>
              </w:rPr>
            </w:pPr>
            <w:r w:rsidRPr="00755859">
              <w:rPr>
                <w:rFonts w:ascii="Arial Narrow" w:hAnsi="Arial Narrow" w:cs="Arial"/>
                <w:sz w:val="17"/>
                <w:szCs w:val="17"/>
              </w:rPr>
              <w:t xml:space="preserve">- </w:t>
            </w:r>
            <w:r w:rsidRPr="00D8771C">
              <w:rPr>
                <w:rFonts w:ascii="Arial Narrow" w:hAnsi="Arial Narrow" w:cs="Arial"/>
                <w:sz w:val="17"/>
                <w:szCs w:val="17"/>
              </w:rPr>
              <w:t>КОНТРАКТ</w:t>
            </w:r>
            <w:r w:rsidRPr="00755859">
              <w:rPr>
                <w:rFonts w:ascii="Arial Narrow" w:hAnsi="Arial Narrow" w:cs="Arial"/>
                <w:sz w:val="17"/>
                <w:szCs w:val="17"/>
              </w:rPr>
              <w:t xml:space="preserve"> №</w:t>
            </w:r>
            <w:r w:rsidRPr="00D8771C">
              <w:rPr>
                <w:rFonts w:ascii="Arial Narrow" w:hAnsi="Arial Narrow" w:cs="Arial"/>
                <w:sz w:val="17"/>
                <w:szCs w:val="17"/>
                <w:lang w:val="en-US"/>
              </w:rPr>
              <w:t>UMI</w:t>
            </w:r>
            <w:r w:rsidRPr="00755859">
              <w:rPr>
                <w:rFonts w:ascii="Arial Narrow" w:hAnsi="Arial Narrow" w:cs="Arial"/>
                <w:sz w:val="17"/>
                <w:szCs w:val="17"/>
              </w:rPr>
              <w:t>-202</w:t>
            </w:r>
            <w:r w:rsidRPr="0049268E">
              <w:rPr>
                <w:rFonts w:ascii="Arial Narrow" w:hAnsi="Arial Narrow" w:cs="Arial"/>
                <w:sz w:val="17"/>
                <w:szCs w:val="17"/>
              </w:rPr>
              <w:t>2</w:t>
            </w:r>
            <w:r w:rsidRPr="00755859">
              <w:rPr>
                <w:rFonts w:ascii="Arial Narrow" w:hAnsi="Arial Narrow" w:cs="Arial"/>
                <w:sz w:val="17"/>
                <w:szCs w:val="17"/>
              </w:rPr>
              <w:t>/</w:t>
            </w:r>
            <w:r w:rsidRPr="0049268E">
              <w:rPr>
                <w:rFonts w:ascii="Arial Narrow" w:hAnsi="Arial Narrow" w:cs="Arial"/>
                <w:sz w:val="17"/>
                <w:szCs w:val="17"/>
              </w:rPr>
              <w:t>___</w:t>
            </w:r>
            <w:r w:rsidRPr="00755859">
              <w:rPr>
                <w:rFonts w:ascii="Arial Narrow" w:hAnsi="Arial Narrow" w:cs="Arial"/>
                <w:sz w:val="17"/>
                <w:szCs w:val="17"/>
              </w:rPr>
              <w:t xml:space="preserve"> </w:t>
            </w:r>
            <w:r w:rsidRPr="00D8771C">
              <w:rPr>
                <w:rFonts w:ascii="Arial Narrow" w:hAnsi="Arial Narrow" w:cs="Arial"/>
                <w:sz w:val="17"/>
                <w:szCs w:val="17"/>
              </w:rPr>
              <w:t>от</w:t>
            </w:r>
            <w:r w:rsidRPr="00755859">
              <w:rPr>
                <w:rFonts w:ascii="Arial Narrow" w:hAnsi="Arial Narrow" w:cs="Arial"/>
                <w:sz w:val="17"/>
                <w:szCs w:val="17"/>
              </w:rPr>
              <w:t xml:space="preserve"> </w:t>
            </w:r>
            <w:r w:rsidRPr="0049268E">
              <w:rPr>
                <w:rFonts w:ascii="Arial Narrow" w:hAnsi="Arial Narrow" w:cs="Arial"/>
                <w:noProof/>
                <w:sz w:val="17"/>
                <w:szCs w:val="17"/>
              </w:rPr>
              <w:t>__.__.2022</w:t>
            </w:r>
            <w:r w:rsidRPr="00D8771C">
              <w:rPr>
                <w:rFonts w:ascii="Arial Narrow" w:hAnsi="Arial Narrow" w:cs="Arial"/>
                <w:sz w:val="17"/>
                <w:szCs w:val="17"/>
              </w:rPr>
              <w:t>г</w:t>
            </w:r>
            <w:r w:rsidRPr="00755859">
              <w:rPr>
                <w:rFonts w:ascii="Arial Narrow" w:hAnsi="Arial Narrow" w:cs="Arial"/>
                <w:sz w:val="17"/>
                <w:szCs w:val="17"/>
              </w:rPr>
              <w:t>.</w:t>
            </w:r>
          </w:p>
          <w:p w14:paraId="143BE059" w14:textId="77777777" w:rsidR="00103993" w:rsidRPr="00DF7083" w:rsidRDefault="00103993" w:rsidP="00017B75">
            <w:pPr>
              <w:jc w:val="both"/>
              <w:rPr>
                <w:rFonts w:ascii="Arial Narrow" w:hAnsi="Arial Narrow" w:cs="Arial"/>
                <w:sz w:val="17"/>
                <w:szCs w:val="17"/>
              </w:rPr>
            </w:pPr>
            <w:r w:rsidRPr="00DF7083">
              <w:rPr>
                <w:rFonts w:ascii="Arial Narrow" w:hAnsi="Arial Narrow" w:cs="Arial"/>
                <w:sz w:val="17"/>
                <w:szCs w:val="17"/>
              </w:rPr>
              <w:t xml:space="preserve">- </w:t>
            </w:r>
            <w:r w:rsidRPr="00D8771C">
              <w:rPr>
                <w:rFonts w:ascii="Arial Narrow" w:hAnsi="Arial Narrow" w:cs="Arial"/>
                <w:sz w:val="17"/>
                <w:szCs w:val="17"/>
              </w:rPr>
              <w:t>Продавец</w:t>
            </w:r>
            <w:r w:rsidRPr="00DF7083">
              <w:rPr>
                <w:rFonts w:ascii="Arial Narrow" w:hAnsi="Arial Narrow" w:cs="Arial"/>
                <w:sz w:val="17"/>
                <w:szCs w:val="17"/>
              </w:rPr>
              <w:t xml:space="preserve">: </w:t>
            </w:r>
            <w:r w:rsidRPr="00DF7083">
              <w:rPr>
                <w:rFonts w:ascii="Arial Narrow" w:hAnsi="Arial Narrow" w:cs="Arial"/>
                <w:b/>
                <w:sz w:val="17"/>
                <w:szCs w:val="17"/>
              </w:rPr>
              <w:t>«</w:t>
            </w:r>
            <w:r w:rsidRPr="0049268E">
              <w:rPr>
                <w:rFonts w:ascii="Arial Narrow" w:hAnsi="Arial Narrow" w:cs="Arial"/>
                <w:b/>
                <w:sz w:val="17"/>
                <w:szCs w:val="17"/>
              </w:rPr>
              <w:t>____________</w:t>
            </w:r>
            <w:r w:rsidRPr="00DF7083">
              <w:rPr>
                <w:rFonts w:ascii="Arial Narrow" w:hAnsi="Arial Narrow" w:cs="Arial"/>
                <w:b/>
                <w:sz w:val="17"/>
                <w:szCs w:val="17"/>
              </w:rPr>
              <w:t>»</w:t>
            </w:r>
            <w:r w:rsidRPr="00DF7083">
              <w:rPr>
                <w:rFonts w:ascii="Arial Narrow" w:hAnsi="Arial Narrow" w:cs="Arial"/>
                <w:sz w:val="17"/>
                <w:szCs w:val="17"/>
              </w:rPr>
              <w:t>, (</w:t>
            </w:r>
            <w:r w:rsidRPr="00342004">
              <w:rPr>
                <w:rFonts w:ascii="Arial Narrow" w:hAnsi="Arial Narrow" w:cs="Arial"/>
                <w:sz w:val="17"/>
                <w:szCs w:val="17"/>
              </w:rPr>
              <w:t>_________</w:t>
            </w:r>
            <w:r w:rsidRPr="00DF7083">
              <w:rPr>
                <w:rFonts w:ascii="Arial Narrow" w:hAnsi="Arial Narrow" w:cs="Arial"/>
                <w:sz w:val="17"/>
                <w:szCs w:val="17"/>
              </w:rPr>
              <w:t>)</w:t>
            </w:r>
          </w:p>
          <w:p w14:paraId="581A6769" w14:textId="77777777" w:rsidR="00103993" w:rsidRPr="00980211" w:rsidRDefault="00103993" w:rsidP="00017B75">
            <w:pPr>
              <w:jc w:val="both"/>
              <w:rPr>
                <w:rFonts w:ascii="Arial Narrow" w:hAnsi="Arial Narrow" w:cs="Arial"/>
                <w:sz w:val="15"/>
                <w:szCs w:val="15"/>
              </w:rPr>
            </w:pPr>
            <w:r w:rsidRPr="00980211">
              <w:rPr>
                <w:rFonts w:ascii="Arial Narrow" w:hAnsi="Arial Narrow" w:cs="Arial"/>
                <w:sz w:val="17"/>
                <w:szCs w:val="17"/>
              </w:rPr>
              <w:t xml:space="preserve">- </w:t>
            </w:r>
            <w:r w:rsidRPr="00D8771C">
              <w:rPr>
                <w:rFonts w:ascii="Arial Narrow" w:hAnsi="Arial Narrow" w:cs="Arial"/>
                <w:sz w:val="17"/>
                <w:szCs w:val="17"/>
              </w:rPr>
              <w:t>Грузоотправитель</w:t>
            </w:r>
            <w:r w:rsidRPr="00980211">
              <w:rPr>
                <w:rFonts w:ascii="Arial Narrow" w:hAnsi="Arial Narrow" w:cs="Arial"/>
                <w:sz w:val="17"/>
                <w:szCs w:val="17"/>
              </w:rPr>
              <w:t xml:space="preserve">: </w:t>
            </w:r>
            <w:r w:rsidRPr="00DF7083">
              <w:rPr>
                <w:rFonts w:ascii="Arial Narrow" w:hAnsi="Arial Narrow" w:cs="Arial"/>
                <w:b/>
                <w:sz w:val="17"/>
                <w:szCs w:val="17"/>
              </w:rPr>
              <w:t>«</w:t>
            </w:r>
            <w:r w:rsidRPr="0049268E">
              <w:rPr>
                <w:rFonts w:ascii="Arial Narrow" w:hAnsi="Arial Narrow" w:cs="Arial"/>
                <w:b/>
                <w:sz w:val="17"/>
                <w:szCs w:val="17"/>
              </w:rPr>
              <w:t>____________</w:t>
            </w:r>
            <w:r w:rsidRPr="00DF7083">
              <w:rPr>
                <w:rFonts w:ascii="Arial Narrow" w:hAnsi="Arial Narrow" w:cs="Arial"/>
                <w:b/>
                <w:sz w:val="17"/>
                <w:szCs w:val="17"/>
              </w:rPr>
              <w:t>»</w:t>
            </w:r>
            <w:r w:rsidRPr="00DF7083">
              <w:rPr>
                <w:rFonts w:ascii="Arial Narrow" w:hAnsi="Arial Narrow" w:cs="Arial"/>
                <w:sz w:val="17"/>
                <w:szCs w:val="17"/>
              </w:rPr>
              <w:t>, (</w:t>
            </w:r>
            <w:r w:rsidRPr="00342004">
              <w:rPr>
                <w:rFonts w:ascii="Arial Narrow" w:hAnsi="Arial Narrow" w:cs="Arial"/>
                <w:sz w:val="17"/>
                <w:szCs w:val="17"/>
              </w:rPr>
              <w:t>_________</w:t>
            </w:r>
            <w:r w:rsidRPr="00DF7083">
              <w:rPr>
                <w:rFonts w:ascii="Arial Narrow" w:hAnsi="Arial Narrow" w:cs="Arial"/>
                <w:sz w:val="17"/>
                <w:szCs w:val="17"/>
              </w:rPr>
              <w:t>)</w:t>
            </w:r>
          </w:p>
          <w:p w14:paraId="07FE0003" w14:textId="77777777" w:rsidR="00103993" w:rsidRPr="00D8771C" w:rsidRDefault="00103993" w:rsidP="00017B75">
            <w:pPr>
              <w:jc w:val="both"/>
              <w:rPr>
                <w:rFonts w:ascii="Arial Narrow" w:hAnsi="Arial Narrow" w:cs="Arial"/>
                <w:sz w:val="17"/>
                <w:szCs w:val="17"/>
              </w:rPr>
            </w:pPr>
            <w:r w:rsidRPr="00D8771C">
              <w:rPr>
                <w:rFonts w:ascii="Arial Narrow" w:hAnsi="Arial Narrow" w:cs="Arial"/>
                <w:sz w:val="17"/>
                <w:szCs w:val="17"/>
              </w:rPr>
              <w:t>- Покупатель/Грузополучатель: ООО «O’zmedimpeks» Министерства здравоохранения Республики Узбекистан</w:t>
            </w:r>
          </w:p>
          <w:p w14:paraId="365336E7" w14:textId="77777777" w:rsidR="00103993" w:rsidRPr="00D8771C" w:rsidRDefault="00103993" w:rsidP="00017B75">
            <w:pPr>
              <w:jc w:val="both"/>
              <w:rPr>
                <w:rFonts w:ascii="Arial Narrow" w:hAnsi="Arial Narrow" w:cs="Arial"/>
                <w:sz w:val="17"/>
                <w:szCs w:val="17"/>
              </w:rPr>
            </w:pPr>
            <w:r w:rsidRPr="00D8771C">
              <w:rPr>
                <w:rFonts w:ascii="Arial Narrow" w:hAnsi="Arial Narrow" w:cs="Arial"/>
                <w:sz w:val="17"/>
                <w:szCs w:val="17"/>
              </w:rPr>
              <w:t>- Заказчик: Министерство Здравоохранения Республики Узбекистан</w:t>
            </w:r>
          </w:p>
          <w:p w14:paraId="316DFE28" w14:textId="77777777" w:rsidR="00103993" w:rsidRPr="00D8771C" w:rsidRDefault="00103993" w:rsidP="00017B75">
            <w:pPr>
              <w:jc w:val="both"/>
              <w:rPr>
                <w:rFonts w:ascii="Arial Narrow" w:hAnsi="Arial Narrow" w:cs="Arial"/>
                <w:sz w:val="17"/>
                <w:szCs w:val="17"/>
              </w:rPr>
            </w:pPr>
            <w:r w:rsidRPr="00D8771C">
              <w:rPr>
                <w:rFonts w:ascii="Arial Narrow" w:hAnsi="Arial Narrow" w:cs="Arial"/>
                <w:sz w:val="17"/>
                <w:szCs w:val="17"/>
              </w:rPr>
              <w:t>- Место назначения: г. Ташкент, Республика Узбекистан («Международный аэропорт Ташкент» / терминал «</w:t>
            </w:r>
            <w:r w:rsidRPr="00D8771C">
              <w:rPr>
                <w:rFonts w:ascii="Arial Narrow" w:hAnsi="Arial Narrow" w:cs="Arial"/>
                <w:sz w:val="17"/>
                <w:szCs w:val="17"/>
                <w:lang w:val="en-US"/>
              </w:rPr>
              <w:t>Ark</w:t>
            </w:r>
            <w:r w:rsidRPr="00D8771C">
              <w:rPr>
                <w:rFonts w:ascii="Arial Narrow" w:hAnsi="Arial Narrow" w:cs="Arial"/>
                <w:sz w:val="17"/>
                <w:szCs w:val="17"/>
              </w:rPr>
              <w:t xml:space="preserve"> </w:t>
            </w:r>
            <w:r w:rsidRPr="00D8771C">
              <w:rPr>
                <w:rFonts w:ascii="Arial Narrow" w:hAnsi="Arial Narrow" w:cs="Arial"/>
                <w:sz w:val="17"/>
                <w:szCs w:val="17"/>
                <w:lang w:val="en-US"/>
              </w:rPr>
              <w:t>Buloq</w:t>
            </w:r>
            <w:r w:rsidRPr="00D8771C">
              <w:rPr>
                <w:rFonts w:ascii="Arial Narrow" w:hAnsi="Arial Narrow" w:cs="Arial"/>
                <w:sz w:val="17"/>
                <w:szCs w:val="17"/>
              </w:rPr>
              <w:t>», код 26003 / Таможенный пост ВЭД «Авиа Юклар» № 00102 железнодорожная станция «Ташкент-Товарный», код станции 722400);</w:t>
            </w:r>
          </w:p>
          <w:p w14:paraId="63BC0DE2" w14:textId="77777777" w:rsidR="00103993" w:rsidRPr="00D8771C" w:rsidRDefault="00103993" w:rsidP="00017B75">
            <w:pPr>
              <w:jc w:val="both"/>
              <w:rPr>
                <w:rFonts w:ascii="Arial Narrow" w:hAnsi="Arial Narrow" w:cs="Arial"/>
                <w:sz w:val="17"/>
                <w:szCs w:val="17"/>
              </w:rPr>
            </w:pPr>
            <w:r w:rsidRPr="00D8771C">
              <w:rPr>
                <w:rFonts w:ascii="Arial Narrow" w:hAnsi="Arial Narrow" w:cs="Arial"/>
                <w:sz w:val="17"/>
                <w:szCs w:val="17"/>
              </w:rPr>
              <w:t>- Место № _____ Вес брутто _________ Вес нетто _______;</w:t>
            </w:r>
          </w:p>
          <w:p w14:paraId="406D90A3" w14:textId="77777777" w:rsidR="00103993" w:rsidRPr="00D8771C" w:rsidRDefault="00103993" w:rsidP="00017B75">
            <w:pPr>
              <w:jc w:val="both"/>
              <w:rPr>
                <w:rFonts w:ascii="Arial Narrow" w:hAnsi="Arial Narrow" w:cs="Arial"/>
                <w:sz w:val="17"/>
                <w:szCs w:val="17"/>
              </w:rPr>
            </w:pPr>
            <w:r w:rsidRPr="00D8771C">
              <w:rPr>
                <w:rFonts w:ascii="Arial Narrow" w:hAnsi="Arial Narrow" w:cs="Arial"/>
                <w:sz w:val="17"/>
                <w:szCs w:val="17"/>
              </w:rPr>
              <w:t xml:space="preserve">- Обозначения: </w:t>
            </w:r>
            <w:r>
              <w:rPr>
                <w:rFonts w:ascii="Arial Narrow" w:hAnsi="Arial Narrow" w:cs="Arial"/>
                <w:sz w:val="17"/>
                <w:szCs w:val="17"/>
              </w:rPr>
              <w:t>«</w:t>
            </w:r>
            <w:r w:rsidRPr="00D8771C">
              <w:rPr>
                <w:rFonts w:ascii="Arial Narrow" w:hAnsi="Arial Narrow" w:cs="Arial"/>
                <w:sz w:val="17"/>
                <w:szCs w:val="17"/>
              </w:rPr>
              <w:t>Верх</w:t>
            </w:r>
            <w:r>
              <w:rPr>
                <w:rFonts w:ascii="Arial Narrow" w:hAnsi="Arial Narrow" w:cs="Arial"/>
                <w:sz w:val="17"/>
                <w:szCs w:val="17"/>
              </w:rPr>
              <w:t>»</w:t>
            </w:r>
            <w:r w:rsidRPr="00D8771C">
              <w:rPr>
                <w:rFonts w:ascii="Arial Narrow" w:hAnsi="Arial Narrow" w:cs="Arial"/>
                <w:sz w:val="17"/>
                <w:szCs w:val="17"/>
              </w:rPr>
              <w:t xml:space="preserve">, </w:t>
            </w:r>
            <w:r>
              <w:rPr>
                <w:rFonts w:ascii="Arial Narrow" w:hAnsi="Arial Narrow" w:cs="Arial"/>
                <w:sz w:val="17"/>
                <w:szCs w:val="17"/>
              </w:rPr>
              <w:t>«</w:t>
            </w:r>
            <w:r w:rsidRPr="00D8771C">
              <w:rPr>
                <w:rFonts w:ascii="Arial Narrow" w:hAnsi="Arial Narrow" w:cs="Arial"/>
                <w:sz w:val="17"/>
                <w:szCs w:val="17"/>
              </w:rPr>
              <w:t>Осторожно</w:t>
            </w:r>
            <w:r>
              <w:rPr>
                <w:rFonts w:ascii="Arial Narrow" w:hAnsi="Arial Narrow" w:cs="Arial"/>
                <w:sz w:val="17"/>
                <w:szCs w:val="17"/>
              </w:rPr>
              <w:t>»</w:t>
            </w:r>
            <w:r w:rsidRPr="00D8771C">
              <w:rPr>
                <w:rFonts w:ascii="Arial Narrow" w:hAnsi="Arial Narrow" w:cs="Arial"/>
                <w:sz w:val="17"/>
                <w:szCs w:val="17"/>
              </w:rPr>
              <w:t xml:space="preserve">, </w:t>
            </w:r>
            <w:r>
              <w:rPr>
                <w:rFonts w:ascii="Arial Narrow" w:hAnsi="Arial Narrow" w:cs="Arial"/>
                <w:sz w:val="17"/>
                <w:szCs w:val="17"/>
              </w:rPr>
              <w:t>«</w:t>
            </w:r>
            <w:r w:rsidRPr="00D8771C">
              <w:rPr>
                <w:rFonts w:ascii="Arial Narrow" w:hAnsi="Arial Narrow" w:cs="Arial"/>
                <w:sz w:val="17"/>
                <w:szCs w:val="17"/>
              </w:rPr>
              <w:t>Оберегать от влаги</w:t>
            </w:r>
            <w:r>
              <w:rPr>
                <w:rFonts w:ascii="Arial Narrow" w:hAnsi="Arial Narrow" w:cs="Arial"/>
                <w:sz w:val="17"/>
                <w:szCs w:val="17"/>
              </w:rPr>
              <w:t>»</w:t>
            </w:r>
            <w:r w:rsidRPr="00D8771C">
              <w:rPr>
                <w:rFonts w:ascii="Arial Narrow" w:hAnsi="Arial Narrow" w:cs="Arial"/>
                <w:sz w:val="17"/>
                <w:szCs w:val="17"/>
              </w:rPr>
              <w:t>.</w:t>
            </w:r>
          </w:p>
        </w:tc>
        <w:tc>
          <w:tcPr>
            <w:tcW w:w="4506" w:type="dxa"/>
            <w:gridSpan w:val="2"/>
          </w:tcPr>
          <w:p w14:paraId="46528885" w14:textId="77777777" w:rsidR="00103993" w:rsidRPr="00D8771C" w:rsidRDefault="00103993" w:rsidP="00017B75">
            <w:pPr>
              <w:jc w:val="both"/>
              <w:rPr>
                <w:rFonts w:ascii="Arial Narrow" w:hAnsi="Arial Narrow" w:cs="Arial"/>
                <w:noProof/>
                <w:sz w:val="17"/>
                <w:szCs w:val="17"/>
                <w:lang w:val="en-US"/>
              </w:rPr>
            </w:pPr>
            <w:r w:rsidRPr="00D8771C">
              <w:rPr>
                <w:rFonts w:ascii="Arial Narrow" w:hAnsi="Arial Narrow" w:cs="Arial"/>
                <w:noProof/>
                <w:sz w:val="17"/>
                <w:szCs w:val="17"/>
                <w:lang w:val="en-US"/>
              </w:rPr>
              <w:t>9.1. On each cargo space on two sides it is applied clearly, indelibly in Russian or English, the following marking:</w:t>
            </w:r>
          </w:p>
          <w:p w14:paraId="674C1ED8" w14:textId="77777777" w:rsidR="00103993" w:rsidRPr="00D8771C" w:rsidRDefault="00103993" w:rsidP="00017B75">
            <w:pPr>
              <w:jc w:val="both"/>
              <w:rPr>
                <w:rFonts w:ascii="Arial Narrow" w:hAnsi="Arial Narrow" w:cs="Arial"/>
                <w:noProof/>
                <w:sz w:val="17"/>
                <w:szCs w:val="17"/>
                <w:lang w:val="en-US"/>
              </w:rPr>
            </w:pPr>
          </w:p>
          <w:p w14:paraId="6E483E13" w14:textId="77777777" w:rsidR="00103993" w:rsidRPr="00D8771C" w:rsidRDefault="00103993" w:rsidP="00017B75">
            <w:pPr>
              <w:jc w:val="both"/>
              <w:rPr>
                <w:rFonts w:ascii="Arial Narrow" w:hAnsi="Arial Narrow" w:cs="Arial"/>
                <w:noProof/>
                <w:sz w:val="17"/>
                <w:szCs w:val="17"/>
                <w:lang w:val="en-US"/>
              </w:rPr>
            </w:pPr>
            <w:r w:rsidRPr="00D8771C">
              <w:rPr>
                <w:rFonts w:ascii="Arial Narrow" w:hAnsi="Arial Narrow" w:cs="Arial"/>
                <w:noProof/>
                <w:sz w:val="17"/>
                <w:szCs w:val="17"/>
                <w:lang w:val="en-US"/>
              </w:rPr>
              <w:t>- CONTRACT №UMI-202</w:t>
            </w:r>
            <w:r>
              <w:rPr>
                <w:rFonts w:ascii="Arial Narrow" w:hAnsi="Arial Narrow" w:cs="Arial"/>
                <w:noProof/>
                <w:sz w:val="17"/>
                <w:szCs w:val="17"/>
                <w:lang w:val="en-US"/>
              </w:rPr>
              <w:t>2</w:t>
            </w:r>
            <w:r w:rsidRPr="00D8771C">
              <w:rPr>
                <w:rFonts w:ascii="Arial Narrow" w:hAnsi="Arial Narrow" w:cs="Arial"/>
                <w:noProof/>
                <w:sz w:val="17"/>
                <w:szCs w:val="17"/>
                <w:lang w:val="en-US"/>
              </w:rPr>
              <w:t>/</w:t>
            </w:r>
            <w:r>
              <w:rPr>
                <w:rFonts w:ascii="Arial Narrow" w:hAnsi="Arial Narrow" w:cs="Arial"/>
                <w:noProof/>
                <w:sz w:val="17"/>
                <w:szCs w:val="17"/>
                <w:lang w:val="en-US"/>
              </w:rPr>
              <w:t>___</w:t>
            </w:r>
            <w:r w:rsidRPr="00D8771C">
              <w:rPr>
                <w:rFonts w:ascii="Arial Narrow" w:hAnsi="Arial Narrow" w:cs="Arial"/>
                <w:noProof/>
                <w:sz w:val="17"/>
                <w:szCs w:val="17"/>
                <w:lang w:val="en-US"/>
              </w:rPr>
              <w:t xml:space="preserve"> dd </w:t>
            </w:r>
            <w:r>
              <w:rPr>
                <w:rFonts w:ascii="Arial Narrow" w:hAnsi="Arial Narrow" w:cs="Arial"/>
                <w:noProof/>
                <w:sz w:val="17"/>
                <w:szCs w:val="17"/>
                <w:lang w:val="en-US"/>
              </w:rPr>
              <w:t>__</w:t>
            </w:r>
            <w:r w:rsidRPr="00D8771C">
              <w:rPr>
                <w:rFonts w:ascii="Arial Narrow" w:hAnsi="Arial Narrow" w:cs="Arial"/>
                <w:noProof/>
                <w:sz w:val="17"/>
                <w:szCs w:val="17"/>
                <w:lang w:val="en-US"/>
              </w:rPr>
              <w:t>.</w:t>
            </w:r>
            <w:r>
              <w:rPr>
                <w:rFonts w:ascii="Arial Narrow" w:hAnsi="Arial Narrow" w:cs="Arial"/>
                <w:noProof/>
                <w:sz w:val="17"/>
                <w:szCs w:val="17"/>
                <w:lang w:val="en-US"/>
              </w:rPr>
              <w:t>__</w:t>
            </w:r>
            <w:r w:rsidRPr="00D8771C">
              <w:rPr>
                <w:rFonts w:ascii="Arial Narrow" w:hAnsi="Arial Narrow" w:cs="Arial"/>
                <w:noProof/>
                <w:sz w:val="17"/>
                <w:szCs w:val="17"/>
                <w:lang w:val="en-US"/>
              </w:rPr>
              <w:t>.202</w:t>
            </w:r>
            <w:r>
              <w:rPr>
                <w:rFonts w:ascii="Arial Narrow" w:hAnsi="Arial Narrow" w:cs="Arial"/>
                <w:noProof/>
                <w:sz w:val="17"/>
                <w:szCs w:val="17"/>
                <w:lang w:val="en-US"/>
              </w:rPr>
              <w:t>2</w:t>
            </w:r>
          </w:p>
          <w:p w14:paraId="64825789" w14:textId="77777777" w:rsidR="00103993" w:rsidRPr="00D8771C" w:rsidRDefault="00103993" w:rsidP="00017B75">
            <w:pPr>
              <w:jc w:val="both"/>
              <w:rPr>
                <w:rFonts w:ascii="Arial Narrow" w:hAnsi="Arial Narrow" w:cs="Arial"/>
                <w:noProof/>
                <w:sz w:val="17"/>
                <w:szCs w:val="17"/>
                <w:lang w:val="en-US"/>
              </w:rPr>
            </w:pPr>
            <w:r w:rsidRPr="00D8771C">
              <w:rPr>
                <w:rFonts w:ascii="Arial Narrow" w:hAnsi="Arial Narrow" w:cs="Arial"/>
                <w:noProof/>
                <w:sz w:val="17"/>
                <w:szCs w:val="17"/>
                <w:lang w:val="en-US"/>
              </w:rPr>
              <w:t xml:space="preserve">- Seller: </w:t>
            </w:r>
            <w:r w:rsidRPr="00C5004A">
              <w:rPr>
                <w:rFonts w:ascii="Arial Narrow" w:hAnsi="Arial Narrow" w:cs="Arial"/>
                <w:b/>
                <w:sz w:val="17"/>
                <w:szCs w:val="17"/>
                <w:lang w:val="en-US"/>
              </w:rPr>
              <w:t>«____________»</w:t>
            </w:r>
            <w:r w:rsidRPr="00C5004A">
              <w:rPr>
                <w:rFonts w:ascii="Arial Narrow" w:hAnsi="Arial Narrow" w:cs="Arial"/>
                <w:sz w:val="17"/>
                <w:szCs w:val="17"/>
                <w:lang w:val="en-US"/>
              </w:rPr>
              <w:t>, (</w:t>
            </w:r>
            <w:r>
              <w:rPr>
                <w:rFonts w:ascii="Arial Narrow" w:hAnsi="Arial Narrow" w:cs="Arial"/>
                <w:sz w:val="17"/>
                <w:szCs w:val="17"/>
                <w:lang w:val="en-US"/>
              </w:rPr>
              <w:t>_________</w:t>
            </w:r>
            <w:r w:rsidRPr="00C5004A">
              <w:rPr>
                <w:rFonts w:ascii="Arial Narrow" w:hAnsi="Arial Narrow" w:cs="Arial"/>
                <w:sz w:val="17"/>
                <w:szCs w:val="17"/>
                <w:lang w:val="en-US"/>
              </w:rPr>
              <w:t>)</w:t>
            </w:r>
          </w:p>
          <w:p w14:paraId="77650DB0" w14:textId="77777777" w:rsidR="00103993" w:rsidRPr="00C5004A" w:rsidRDefault="00103993" w:rsidP="00017B75">
            <w:pPr>
              <w:jc w:val="both"/>
              <w:rPr>
                <w:rFonts w:ascii="Arial Narrow" w:hAnsi="Arial Narrow" w:cs="Arial"/>
                <w:sz w:val="17"/>
                <w:szCs w:val="17"/>
                <w:lang w:val="en-US"/>
              </w:rPr>
            </w:pPr>
            <w:r w:rsidRPr="00D8771C">
              <w:rPr>
                <w:rFonts w:ascii="Arial Narrow" w:hAnsi="Arial Narrow" w:cs="Arial"/>
                <w:noProof/>
                <w:sz w:val="17"/>
                <w:szCs w:val="17"/>
                <w:lang w:val="en-US"/>
              </w:rPr>
              <w:t>- Consign</w:t>
            </w:r>
            <w:r w:rsidRPr="00D8771C">
              <w:rPr>
                <w:rFonts w:ascii="Arial Narrow" w:hAnsi="Arial Narrow" w:cs="Arial"/>
                <w:noProof/>
                <w:sz w:val="17"/>
                <w:szCs w:val="17"/>
              </w:rPr>
              <w:t>о</w:t>
            </w:r>
            <w:r w:rsidRPr="00D8771C">
              <w:rPr>
                <w:rFonts w:ascii="Arial Narrow" w:hAnsi="Arial Narrow" w:cs="Arial"/>
                <w:noProof/>
                <w:sz w:val="17"/>
                <w:szCs w:val="17"/>
                <w:lang w:val="en-US"/>
              </w:rPr>
              <w:t xml:space="preserve">r: </w:t>
            </w:r>
            <w:r w:rsidRPr="00C5004A">
              <w:rPr>
                <w:rFonts w:ascii="Arial Narrow" w:hAnsi="Arial Narrow" w:cs="Arial"/>
                <w:b/>
                <w:sz w:val="17"/>
                <w:szCs w:val="17"/>
                <w:lang w:val="en-US"/>
              </w:rPr>
              <w:t>«____________»</w:t>
            </w:r>
            <w:r w:rsidRPr="00C5004A">
              <w:rPr>
                <w:rFonts w:ascii="Arial Narrow" w:hAnsi="Arial Narrow" w:cs="Arial"/>
                <w:sz w:val="17"/>
                <w:szCs w:val="17"/>
                <w:lang w:val="en-US"/>
              </w:rPr>
              <w:t>, (</w:t>
            </w:r>
            <w:r>
              <w:rPr>
                <w:rFonts w:ascii="Arial Narrow" w:hAnsi="Arial Narrow" w:cs="Arial"/>
                <w:sz w:val="17"/>
                <w:szCs w:val="17"/>
                <w:lang w:val="en-US"/>
              </w:rPr>
              <w:t>_________</w:t>
            </w:r>
            <w:r w:rsidRPr="00C5004A">
              <w:rPr>
                <w:rFonts w:ascii="Arial Narrow" w:hAnsi="Arial Narrow" w:cs="Arial"/>
                <w:sz w:val="17"/>
                <w:szCs w:val="17"/>
                <w:lang w:val="en-US"/>
              </w:rPr>
              <w:t>)</w:t>
            </w:r>
          </w:p>
          <w:p w14:paraId="7ACB20DB" w14:textId="77777777" w:rsidR="00103993" w:rsidRPr="00D8771C" w:rsidRDefault="00103993" w:rsidP="00017B75">
            <w:pPr>
              <w:jc w:val="both"/>
              <w:rPr>
                <w:rFonts w:ascii="Arial Narrow" w:hAnsi="Arial Narrow" w:cs="Arial"/>
                <w:noProof/>
                <w:sz w:val="17"/>
                <w:szCs w:val="17"/>
                <w:lang w:val="en-US"/>
              </w:rPr>
            </w:pPr>
            <w:r w:rsidRPr="00D8771C">
              <w:rPr>
                <w:rFonts w:ascii="Arial Narrow" w:hAnsi="Arial Narrow" w:cs="Arial"/>
                <w:noProof/>
                <w:sz w:val="17"/>
                <w:szCs w:val="17"/>
                <w:lang w:val="en-US"/>
              </w:rPr>
              <w:t>- Buyer/ Consignee: LLC  «O’zmedimpeks» Ministry of Health of the Republic of Uzbekistan</w:t>
            </w:r>
          </w:p>
          <w:p w14:paraId="5DB85E94" w14:textId="77777777" w:rsidR="00103993" w:rsidRPr="00D8771C" w:rsidRDefault="00103993" w:rsidP="00017B75">
            <w:pPr>
              <w:jc w:val="both"/>
              <w:rPr>
                <w:rFonts w:ascii="Arial Narrow" w:hAnsi="Arial Narrow" w:cs="Arial"/>
                <w:noProof/>
                <w:sz w:val="17"/>
                <w:szCs w:val="17"/>
                <w:lang w:val="en-US"/>
              </w:rPr>
            </w:pPr>
            <w:r w:rsidRPr="00D8771C">
              <w:rPr>
                <w:rFonts w:ascii="Arial Narrow" w:hAnsi="Arial Narrow" w:cs="Arial"/>
                <w:noProof/>
                <w:sz w:val="17"/>
                <w:szCs w:val="17"/>
                <w:lang w:val="en-US"/>
              </w:rPr>
              <w:t>- Customer: The Ministry of Health of the Republic of Uzbekistan</w:t>
            </w:r>
          </w:p>
          <w:p w14:paraId="051138B3" w14:textId="77777777" w:rsidR="00103993" w:rsidRPr="00D8771C" w:rsidRDefault="00103993" w:rsidP="00017B75">
            <w:pPr>
              <w:jc w:val="both"/>
              <w:rPr>
                <w:rFonts w:ascii="Arial Narrow" w:hAnsi="Arial Narrow" w:cs="Arial"/>
                <w:noProof/>
                <w:sz w:val="17"/>
                <w:szCs w:val="17"/>
                <w:lang w:val="en-US"/>
              </w:rPr>
            </w:pPr>
            <w:r w:rsidRPr="00D8771C">
              <w:rPr>
                <w:rFonts w:ascii="Arial Narrow" w:hAnsi="Arial Narrow" w:cs="Arial"/>
                <w:noProof/>
                <w:sz w:val="17"/>
                <w:szCs w:val="17"/>
                <w:lang w:val="en-US"/>
              </w:rPr>
              <w:t>- Place of destination: Tashkent, the Republic of Uzbekistan («International Airport Tashkent» / Terminal «Ark Buloq» / Customs Terminal of FEA «Avia Yuklar» № 00102/railway station «Tashkent-Tovarniy», сode station 722400);</w:t>
            </w:r>
          </w:p>
          <w:p w14:paraId="00B8D1D8" w14:textId="77777777" w:rsidR="00103993" w:rsidRPr="00D8771C" w:rsidRDefault="00103993" w:rsidP="00017B75">
            <w:pPr>
              <w:jc w:val="both"/>
              <w:rPr>
                <w:rFonts w:ascii="Arial Narrow" w:hAnsi="Arial Narrow" w:cs="Arial"/>
                <w:noProof/>
                <w:sz w:val="17"/>
                <w:szCs w:val="17"/>
                <w:lang w:val="en-US"/>
              </w:rPr>
            </w:pPr>
            <w:r w:rsidRPr="00D8771C">
              <w:rPr>
                <w:rFonts w:ascii="Arial Narrow" w:hAnsi="Arial Narrow" w:cs="Arial"/>
                <w:noProof/>
                <w:sz w:val="17"/>
                <w:szCs w:val="17"/>
                <w:lang w:val="en-US"/>
              </w:rPr>
              <w:t>- Case №. _________Gross weight ________ Net weight _________;</w:t>
            </w:r>
          </w:p>
          <w:p w14:paraId="4D570264" w14:textId="77777777" w:rsidR="00103993" w:rsidRPr="00D8771C" w:rsidRDefault="00103993" w:rsidP="00017B75">
            <w:pPr>
              <w:jc w:val="both"/>
              <w:rPr>
                <w:rFonts w:ascii="Arial Narrow" w:hAnsi="Arial Narrow" w:cs="Arial"/>
                <w:noProof/>
                <w:sz w:val="17"/>
                <w:szCs w:val="17"/>
                <w:lang w:val="en-US"/>
              </w:rPr>
            </w:pPr>
            <w:r w:rsidRPr="00D8771C">
              <w:rPr>
                <w:rFonts w:ascii="Arial Narrow" w:hAnsi="Arial Narrow" w:cs="Arial"/>
                <w:noProof/>
                <w:sz w:val="17"/>
                <w:szCs w:val="17"/>
                <w:lang w:val="en-US"/>
              </w:rPr>
              <w:t>- Warning instructions:</w:t>
            </w:r>
            <w:r w:rsidRPr="00FD3E6D">
              <w:rPr>
                <w:rFonts w:ascii="Arial Narrow" w:hAnsi="Arial Narrow" w:cs="Arial"/>
                <w:noProof/>
                <w:sz w:val="17"/>
                <w:szCs w:val="17"/>
                <w:lang w:val="en-US"/>
              </w:rPr>
              <w:t xml:space="preserve"> «</w:t>
            </w:r>
            <w:r w:rsidRPr="00D8771C">
              <w:rPr>
                <w:rFonts w:ascii="Arial Narrow" w:hAnsi="Arial Narrow" w:cs="Arial"/>
                <w:noProof/>
                <w:sz w:val="17"/>
                <w:szCs w:val="17"/>
                <w:lang w:val="en-US"/>
              </w:rPr>
              <w:t>Upside here</w:t>
            </w:r>
            <w:r w:rsidRPr="00FD3E6D">
              <w:rPr>
                <w:rFonts w:ascii="Arial Narrow" w:hAnsi="Arial Narrow" w:cs="Arial"/>
                <w:noProof/>
                <w:sz w:val="17"/>
                <w:szCs w:val="17"/>
                <w:lang w:val="en-US"/>
              </w:rPr>
              <w:t>»</w:t>
            </w:r>
            <w:r w:rsidRPr="00D8771C">
              <w:rPr>
                <w:rFonts w:ascii="Arial Narrow" w:hAnsi="Arial Narrow" w:cs="Arial"/>
                <w:noProof/>
                <w:sz w:val="17"/>
                <w:szCs w:val="17"/>
                <w:lang w:val="en-US"/>
              </w:rPr>
              <w:t>,</w:t>
            </w:r>
            <w:r w:rsidRPr="00FD3E6D">
              <w:rPr>
                <w:rFonts w:ascii="Arial Narrow" w:hAnsi="Arial Narrow" w:cs="Arial"/>
                <w:noProof/>
                <w:sz w:val="17"/>
                <w:szCs w:val="17"/>
                <w:lang w:val="en-US"/>
              </w:rPr>
              <w:t xml:space="preserve"> «</w:t>
            </w:r>
            <w:r w:rsidRPr="00D8771C">
              <w:rPr>
                <w:rFonts w:ascii="Arial Narrow" w:hAnsi="Arial Narrow" w:cs="Arial"/>
                <w:noProof/>
                <w:sz w:val="17"/>
                <w:szCs w:val="17"/>
                <w:lang w:val="en-US"/>
              </w:rPr>
              <w:t>Handle with care</w:t>
            </w:r>
            <w:r w:rsidRPr="00FD3E6D">
              <w:rPr>
                <w:rFonts w:ascii="Arial Narrow" w:hAnsi="Arial Narrow" w:cs="Arial"/>
                <w:noProof/>
                <w:sz w:val="17"/>
                <w:szCs w:val="17"/>
                <w:lang w:val="en-US"/>
              </w:rPr>
              <w:t>»</w:t>
            </w:r>
            <w:r w:rsidRPr="00D8771C">
              <w:rPr>
                <w:rFonts w:ascii="Arial Narrow" w:hAnsi="Arial Narrow" w:cs="Arial"/>
                <w:noProof/>
                <w:sz w:val="17"/>
                <w:szCs w:val="17"/>
                <w:lang w:val="en-US"/>
              </w:rPr>
              <w:t>,</w:t>
            </w:r>
            <w:r w:rsidRPr="00FD3E6D">
              <w:rPr>
                <w:rFonts w:ascii="Arial Narrow" w:hAnsi="Arial Narrow" w:cs="Arial"/>
                <w:noProof/>
                <w:sz w:val="17"/>
                <w:szCs w:val="17"/>
                <w:lang w:val="en-US"/>
              </w:rPr>
              <w:t xml:space="preserve"> «</w:t>
            </w:r>
            <w:r w:rsidRPr="00D8771C">
              <w:rPr>
                <w:rFonts w:ascii="Arial Narrow" w:hAnsi="Arial Narrow" w:cs="Arial"/>
                <w:noProof/>
                <w:sz w:val="17"/>
                <w:szCs w:val="17"/>
                <w:lang w:val="en-US"/>
              </w:rPr>
              <w:t>Keep from water</w:t>
            </w:r>
            <w:r w:rsidRPr="00FD3E6D">
              <w:rPr>
                <w:rFonts w:ascii="Arial Narrow" w:hAnsi="Arial Narrow" w:cs="Arial"/>
                <w:noProof/>
                <w:sz w:val="17"/>
                <w:szCs w:val="17"/>
                <w:lang w:val="en-US"/>
              </w:rPr>
              <w:t>»</w:t>
            </w:r>
            <w:r w:rsidRPr="00D8771C">
              <w:rPr>
                <w:rFonts w:ascii="Arial Narrow" w:hAnsi="Arial Narrow" w:cs="Arial"/>
                <w:noProof/>
                <w:sz w:val="17"/>
                <w:szCs w:val="17"/>
                <w:lang w:val="en-US"/>
              </w:rPr>
              <w:t>.</w:t>
            </w:r>
          </w:p>
        </w:tc>
      </w:tr>
      <w:tr w:rsidR="00103993" w:rsidRPr="00103993" w14:paraId="6529CC83" w14:textId="77777777" w:rsidTr="00017B75">
        <w:tc>
          <w:tcPr>
            <w:tcW w:w="5025" w:type="dxa"/>
            <w:gridSpan w:val="2"/>
          </w:tcPr>
          <w:p w14:paraId="0A907552" w14:textId="77777777" w:rsidR="00103993" w:rsidRPr="002C1655" w:rsidRDefault="00103993" w:rsidP="00017B75">
            <w:pPr>
              <w:jc w:val="both"/>
              <w:rPr>
                <w:rFonts w:ascii="Arial Narrow" w:hAnsi="Arial Narrow" w:cs="Arial"/>
                <w:sz w:val="17"/>
                <w:szCs w:val="17"/>
              </w:rPr>
            </w:pPr>
            <w:r w:rsidRPr="002C1655">
              <w:rPr>
                <w:rFonts w:ascii="Arial Narrow" w:hAnsi="Arial Narrow" w:cs="Arial"/>
                <w:sz w:val="17"/>
                <w:szCs w:val="17"/>
              </w:rPr>
              <w:t>9.2. Места (ящики) нумеруют дробными числами, при этом числитель означает порядковый номер, а знаменатель общее количество мест партии товара.</w:t>
            </w:r>
          </w:p>
        </w:tc>
        <w:tc>
          <w:tcPr>
            <w:tcW w:w="4506" w:type="dxa"/>
            <w:gridSpan w:val="2"/>
          </w:tcPr>
          <w:p w14:paraId="62F17BDE" w14:textId="77777777" w:rsidR="00103993" w:rsidRPr="002C1655" w:rsidRDefault="00103993" w:rsidP="00017B75">
            <w:pPr>
              <w:jc w:val="both"/>
              <w:rPr>
                <w:rFonts w:ascii="Arial Narrow" w:hAnsi="Arial Narrow" w:cs="Arial"/>
                <w:noProof/>
                <w:sz w:val="17"/>
                <w:szCs w:val="17"/>
                <w:lang w:val="en-US"/>
              </w:rPr>
            </w:pPr>
            <w:r w:rsidRPr="002C1655">
              <w:rPr>
                <w:rFonts w:ascii="Arial Narrow" w:hAnsi="Arial Narrow" w:cs="Arial"/>
                <w:noProof/>
                <w:sz w:val="17"/>
                <w:szCs w:val="17"/>
                <w:lang w:val="en-US"/>
              </w:rPr>
              <w:t>9.2. Packages (cases) shall be numbered in fractions, the numerator, including the original number of package and the denominator showing the total number of packages of the Lot.</w:t>
            </w:r>
          </w:p>
        </w:tc>
      </w:tr>
      <w:tr w:rsidR="00103993" w:rsidRPr="00103993" w14:paraId="07AED469" w14:textId="77777777" w:rsidTr="00017B75">
        <w:tc>
          <w:tcPr>
            <w:tcW w:w="5025" w:type="dxa"/>
            <w:gridSpan w:val="2"/>
          </w:tcPr>
          <w:p w14:paraId="0F97A7C4" w14:textId="77777777" w:rsidR="00103993" w:rsidRPr="002C1655" w:rsidRDefault="00103993" w:rsidP="00017B75">
            <w:pPr>
              <w:jc w:val="both"/>
              <w:rPr>
                <w:rFonts w:ascii="Arial Narrow" w:hAnsi="Arial Narrow" w:cs="Arial"/>
                <w:sz w:val="17"/>
                <w:szCs w:val="17"/>
                <w:lang w:val="en-US"/>
              </w:rPr>
            </w:pPr>
          </w:p>
        </w:tc>
        <w:tc>
          <w:tcPr>
            <w:tcW w:w="4506" w:type="dxa"/>
            <w:gridSpan w:val="2"/>
          </w:tcPr>
          <w:p w14:paraId="480BCC71" w14:textId="77777777" w:rsidR="00103993" w:rsidRPr="002C1655" w:rsidRDefault="00103993" w:rsidP="00017B75">
            <w:pPr>
              <w:jc w:val="both"/>
              <w:rPr>
                <w:rFonts w:ascii="Arial Narrow" w:hAnsi="Arial Narrow" w:cs="Arial"/>
                <w:noProof/>
                <w:sz w:val="17"/>
                <w:szCs w:val="17"/>
                <w:lang w:val="en-US"/>
              </w:rPr>
            </w:pPr>
          </w:p>
        </w:tc>
      </w:tr>
      <w:tr w:rsidR="00103993" w:rsidRPr="00103993" w14:paraId="21C0E772" w14:textId="77777777" w:rsidTr="00017B75">
        <w:tc>
          <w:tcPr>
            <w:tcW w:w="5025" w:type="dxa"/>
            <w:gridSpan w:val="2"/>
          </w:tcPr>
          <w:p w14:paraId="59176CF3" w14:textId="77777777" w:rsidR="00103993" w:rsidRPr="002C1655" w:rsidRDefault="00103993" w:rsidP="00017B75">
            <w:pPr>
              <w:jc w:val="both"/>
              <w:rPr>
                <w:rFonts w:ascii="Arial Narrow" w:hAnsi="Arial Narrow" w:cs="Arial"/>
                <w:b/>
                <w:sz w:val="17"/>
                <w:szCs w:val="17"/>
              </w:rPr>
            </w:pPr>
            <w:r w:rsidRPr="002C1655">
              <w:rPr>
                <w:rFonts w:ascii="Arial Narrow" w:hAnsi="Arial Narrow" w:cs="Arial"/>
                <w:b/>
                <w:sz w:val="17"/>
                <w:szCs w:val="17"/>
              </w:rPr>
              <w:t>10. ПОРЯДОК СДАЧИ И ПРИЕМКИ ТОВАРА</w:t>
            </w:r>
          </w:p>
        </w:tc>
        <w:tc>
          <w:tcPr>
            <w:tcW w:w="4506" w:type="dxa"/>
            <w:gridSpan w:val="2"/>
          </w:tcPr>
          <w:p w14:paraId="72BB97F1" w14:textId="77777777" w:rsidR="00103993" w:rsidRPr="002C1655" w:rsidRDefault="00103993" w:rsidP="00017B75">
            <w:pPr>
              <w:jc w:val="both"/>
              <w:rPr>
                <w:rFonts w:ascii="Arial Narrow" w:hAnsi="Arial Narrow" w:cs="Arial"/>
                <w:b/>
                <w:noProof/>
                <w:sz w:val="17"/>
                <w:szCs w:val="17"/>
                <w:lang w:val="en-US"/>
              </w:rPr>
            </w:pPr>
            <w:r w:rsidRPr="002C1655">
              <w:rPr>
                <w:rFonts w:ascii="Arial Narrow" w:hAnsi="Arial Narrow" w:cs="Arial"/>
                <w:b/>
                <w:noProof/>
                <w:sz w:val="17"/>
                <w:szCs w:val="17"/>
                <w:lang w:val="en-US"/>
              </w:rPr>
              <w:t>10. PROCEDURE OF DELIVERY AND ACCEPTANCE OF GOODS</w:t>
            </w:r>
          </w:p>
        </w:tc>
      </w:tr>
      <w:tr w:rsidR="00103993" w:rsidRPr="00103993" w14:paraId="37E8B994" w14:textId="77777777" w:rsidTr="00017B75">
        <w:tc>
          <w:tcPr>
            <w:tcW w:w="5025" w:type="dxa"/>
            <w:gridSpan w:val="2"/>
          </w:tcPr>
          <w:p w14:paraId="007BD3AA" w14:textId="77777777" w:rsidR="00103993" w:rsidRDefault="00103993" w:rsidP="00017B75">
            <w:pPr>
              <w:jc w:val="both"/>
              <w:rPr>
                <w:rFonts w:ascii="Arial Narrow" w:hAnsi="Arial Narrow" w:cs="Arial"/>
                <w:sz w:val="17"/>
                <w:szCs w:val="17"/>
              </w:rPr>
            </w:pPr>
            <w:r w:rsidRPr="002C1655">
              <w:rPr>
                <w:rFonts w:ascii="Arial Narrow" w:hAnsi="Arial Narrow" w:cs="Arial"/>
                <w:sz w:val="17"/>
                <w:szCs w:val="17"/>
              </w:rPr>
              <w:t>10.1. Товар считается сданным Продавцом и принятым Покупателем:</w:t>
            </w:r>
          </w:p>
          <w:p w14:paraId="2973CCAB" w14:textId="77777777" w:rsidR="00103993" w:rsidRPr="002C1655" w:rsidRDefault="00103993" w:rsidP="00017B75">
            <w:pPr>
              <w:jc w:val="both"/>
              <w:rPr>
                <w:rFonts w:ascii="Arial Narrow" w:hAnsi="Arial Narrow" w:cs="Arial"/>
                <w:sz w:val="17"/>
                <w:szCs w:val="17"/>
              </w:rPr>
            </w:pPr>
          </w:p>
          <w:p w14:paraId="5A7F8088" w14:textId="77777777" w:rsidR="00103993" w:rsidRDefault="00103993" w:rsidP="00017B75">
            <w:pPr>
              <w:jc w:val="both"/>
              <w:rPr>
                <w:rFonts w:ascii="Arial Narrow" w:hAnsi="Arial Narrow" w:cs="Arial"/>
                <w:sz w:val="17"/>
                <w:szCs w:val="17"/>
              </w:rPr>
            </w:pPr>
            <w:r w:rsidRPr="002C1655">
              <w:rPr>
                <w:rFonts w:ascii="Arial Narrow" w:hAnsi="Arial Narrow" w:cs="Arial"/>
                <w:sz w:val="17"/>
                <w:szCs w:val="17"/>
              </w:rPr>
              <w:t>- по качеству – согласно сертификату качества, выданного производителем;</w:t>
            </w:r>
          </w:p>
          <w:p w14:paraId="6872C087" w14:textId="77777777" w:rsidR="00103993" w:rsidRPr="002C1655" w:rsidRDefault="00103993" w:rsidP="00017B75">
            <w:pPr>
              <w:jc w:val="both"/>
              <w:rPr>
                <w:rFonts w:ascii="Arial Narrow" w:hAnsi="Arial Narrow" w:cs="Arial"/>
                <w:sz w:val="17"/>
                <w:szCs w:val="17"/>
              </w:rPr>
            </w:pPr>
            <w:r w:rsidRPr="002C1655">
              <w:rPr>
                <w:rFonts w:ascii="Arial Narrow" w:hAnsi="Arial Narrow" w:cs="Arial"/>
                <w:sz w:val="17"/>
                <w:szCs w:val="17"/>
              </w:rPr>
              <w:t>- по количеству мест и весу - согласно товаротранспортным документам;</w:t>
            </w:r>
          </w:p>
          <w:p w14:paraId="1550D868" w14:textId="77777777" w:rsidR="00103993" w:rsidRDefault="00103993" w:rsidP="00017B75">
            <w:pPr>
              <w:jc w:val="both"/>
              <w:rPr>
                <w:rFonts w:ascii="Arial Narrow" w:hAnsi="Arial Narrow" w:cs="Arial"/>
                <w:sz w:val="17"/>
                <w:szCs w:val="17"/>
              </w:rPr>
            </w:pPr>
          </w:p>
          <w:p w14:paraId="598ACDB2" w14:textId="77777777" w:rsidR="00103993" w:rsidRPr="00DC07BC" w:rsidRDefault="00103993" w:rsidP="00017B75">
            <w:pPr>
              <w:jc w:val="both"/>
              <w:rPr>
                <w:rFonts w:ascii="Arial Narrow" w:hAnsi="Arial Narrow" w:cs="Arial"/>
                <w:sz w:val="17"/>
                <w:szCs w:val="17"/>
              </w:rPr>
            </w:pPr>
            <w:r w:rsidRPr="002C1655">
              <w:rPr>
                <w:rFonts w:ascii="Arial Narrow" w:hAnsi="Arial Narrow" w:cs="Arial"/>
                <w:sz w:val="17"/>
                <w:szCs w:val="17"/>
              </w:rPr>
              <w:t>- по количеству изделий – согласно сп</w:t>
            </w:r>
            <w:r>
              <w:rPr>
                <w:rFonts w:ascii="Arial Narrow" w:hAnsi="Arial Narrow" w:cs="Arial"/>
                <w:sz w:val="17"/>
                <w:szCs w:val="17"/>
              </w:rPr>
              <w:t>ецификации, упаковочным листам.</w:t>
            </w:r>
          </w:p>
        </w:tc>
        <w:tc>
          <w:tcPr>
            <w:tcW w:w="4506" w:type="dxa"/>
            <w:gridSpan w:val="2"/>
          </w:tcPr>
          <w:p w14:paraId="3D01FD2E" w14:textId="77777777" w:rsidR="00103993" w:rsidRPr="002C1655" w:rsidRDefault="00103993" w:rsidP="00017B75">
            <w:pPr>
              <w:jc w:val="both"/>
              <w:rPr>
                <w:rFonts w:ascii="Arial Narrow" w:hAnsi="Arial Narrow" w:cs="Arial"/>
                <w:noProof/>
                <w:sz w:val="17"/>
                <w:szCs w:val="17"/>
                <w:lang w:val="en-US"/>
              </w:rPr>
            </w:pPr>
            <w:r w:rsidRPr="002C1655">
              <w:rPr>
                <w:rFonts w:ascii="Arial Narrow" w:hAnsi="Arial Narrow" w:cs="Arial"/>
                <w:noProof/>
                <w:sz w:val="17"/>
                <w:szCs w:val="17"/>
                <w:lang w:val="en-US"/>
              </w:rPr>
              <w:t>10.1. The goods shall be deemed to be delivered by the Seller and accepted by the Buyer:</w:t>
            </w:r>
          </w:p>
          <w:p w14:paraId="105AAD8C" w14:textId="77777777" w:rsidR="00103993" w:rsidRPr="002C1655" w:rsidRDefault="00103993" w:rsidP="00017B75">
            <w:pPr>
              <w:jc w:val="both"/>
              <w:rPr>
                <w:rFonts w:ascii="Arial Narrow" w:hAnsi="Arial Narrow" w:cs="Arial"/>
                <w:noProof/>
                <w:sz w:val="17"/>
                <w:szCs w:val="17"/>
                <w:lang w:val="en-US"/>
              </w:rPr>
            </w:pPr>
            <w:r w:rsidRPr="002C1655">
              <w:rPr>
                <w:rFonts w:ascii="Arial Narrow" w:hAnsi="Arial Narrow" w:cs="Arial"/>
                <w:noProof/>
                <w:sz w:val="17"/>
                <w:szCs w:val="17"/>
                <w:lang w:val="en-US"/>
              </w:rPr>
              <w:t>- in regards of quality – according to the quality certificate, issued by a manufacturer;</w:t>
            </w:r>
          </w:p>
          <w:p w14:paraId="01C0938D" w14:textId="77777777" w:rsidR="00103993" w:rsidRPr="002C1655" w:rsidRDefault="00103993" w:rsidP="00017B75">
            <w:pPr>
              <w:jc w:val="both"/>
              <w:rPr>
                <w:rFonts w:ascii="Arial Narrow" w:hAnsi="Arial Narrow" w:cs="Arial"/>
                <w:noProof/>
                <w:sz w:val="17"/>
                <w:szCs w:val="17"/>
                <w:lang w:val="en-US"/>
              </w:rPr>
            </w:pPr>
            <w:r w:rsidRPr="002C1655">
              <w:rPr>
                <w:rFonts w:ascii="Arial Narrow" w:hAnsi="Arial Narrow" w:cs="Arial"/>
                <w:noProof/>
                <w:sz w:val="17"/>
                <w:szCs w:val="17"/>
                <w:lang w:val="en-US"/>
              </w:rPr>
              <w:t>- in regards of quantity of places and weight - according to commodity-transport documents;</w:t>
            </w:r>
          </w:p>
          <w:p w14:paraId="53E94AD5" w14:textId="77777777" w:rsidR="00103993" w:rsidRPr="002C1655" w:rsidRDefault="00103993" w:rsidP="00017B75">
            <w:pPr>
              <w:jc w:val="both"/>
              <w:rPr>
                <w:rFonts w:ascii="Arial Narrow" w:hAnsi="Arial Narrow" w:cs="Arial"/>
                <w:noProof/>
                <w:sz w:val="17"/>
                <w:szCs w:val="17"/>
                <w:lang w:val="en-US"/>
              </w:rPr>
            </w:pPr>
            <w:r w:rsidRPr="002C1655">
              <w:rPr>
                <w:rFonts w:ascii="Arial Narrow" w:hAnsi="Arial Narrow" w:cs="Arial"/>
                <w:noProof/>
                <w:sz w:val="17"/>
                <w:szCs w:val="17"/>
                <w:lang w:val="en-US"/>
              </w:rPr>
              <w:t>- in regards of quantity of products - according to the specification and packing lists.</w:t>
            </w:r>
          </w:p>
        </w:tc>
      </w:tr>
      <w:tr w:rsidR="00103993" w:rsidRPr="00103993" w14:paraId="09FDFDE2" w14:textId="77777777" w:rsidTr="00017B75">
        <w:tc>
          <w:tcPr>
            <w:tcW w:w="5025" w:type="dxa"/>
            <w:gridSpan w:val="2"/>
          </w:tcPr>
          <w:p w14:paraId="76243855" w14:textId="77777777" w:rsidR="00103993" w:rsidRPr="002C1655" w:rsidRDefault="00103993" w:rsidP="00017B75">
            <w:pPr>
              <w:jc w:val="both"/>
              <w:rPr>
                <w:rFonts w:ascii="Arial Narrow" w:hAnsi="Arial Narrow" w:cs="Arial"/>
                <w:sz w:val="17"/>
                <w:szCs w:val="17"/>
              </w:rPr>
            </w:pPr>
            <w:r w:rsidRPr="002C1655">
              <w:rPr>
                <w:rFonts w:ascii="Arial Narrow" w:hAnsi="Arial Narrow" w:cs="Arial"/>
                <w:sz w:val="17"/>
                <w:szCs w:val="17"/>
              </w:rPr>
              <w:t>10.</w:t>
            </w:r>
            <w:r w:rsidRPr="005851DB">
              <w:rPr>
                <w:rFonts w:ascii="Arial Narrow" w:hAnsi="Arial Narrow" w:cs="Arial"/>
                <w:sz w:val="17"/>
                <w:szCs w:val="17"/>
              </w:rPr>
              <w:t>2</w:t>
            </w:r>
            <w:r w:rsidRPr="002C1655">
              <w:rPr>
                <w:rFonts w:ascii="Arial Narrow" w:hAnsi="Arial Narrow" w:cs="Arial"/>
                <w:sz w:val="17"/>
                <w:szCs w:val="17"/>
              </w:rPr>
              <w:t>. В случае несоответствия качества и количества Товара товарно-сопроводительным документам и условиям настоящего контракта, Покупатель имеет право выставить Продавцу претензию в соответствии с разделом 11 настоящего контракта.</w:t>
            </w:r>
          </w:p>
        </w:tc>
        <w:tc>
          <w:tcPr>
            <w:tcW w:w="4506" w:type="dxa"/>
            <w:gridSpan w:val="2"/>
          </w:tcPr>
          <w:p w14:paraId="6691FF5A" w14:textId="77777777" w:rsidR="00103993" w:rsidRPr="002C1655" w:rsidRDefault="00103993" w:rsidP="00017B75">
            <w:pPr>
              <w:jc w:val="both"/>
              <w:rPr>
                <w:rFonts w:ascii="Arial Narrow" w:hAnsi="Arial Narrow" w:cs="Arial"/>
                <w:noProof/>
                <w:sz w:val="17"/>
                <w:szCs w:val="17"/>
                <w:lang w:val="en-US"/>
              </w:rPr>
            </w:pPr>
            <w:r w:rsidRPr="002C1655">
              <w:rPr>
                <w:rFonts w:ascii="Arial Narrow" w:hAnsi="Arial Narrow" w:cs="Arial"/>
                <w:noProof/>
                <w:sz w:val="17"/>
                <w:szCs w:val="17"/>
                <w:lang w:val="en-US"/>
              </w:rPr>
              <w:t>10.</w:t>
            </w:r>
            <w:r>
              <w:rPr>
                <w:rFonts w:ascii="Arial Narrow" w:hAnsi="Arial Narrow" w:cs="Arial"/>
                <w:noProof/>
                <w:sz w:val="17"/>
                <w:szCs w:val="17"/>
                <w:lang w:val="en-US"/>
              </w:rPr>
              <w:t>2</w:t>
            </w:r>
            <w:r w:rsidRPr="002C1655">
              <w:rPr>
                <w:rFonts w:ascii="Arial Narrow" w:hAnsi="Arial Narrow" w:cs="Arial"/>
                <w:noProof/>
                <w:sz w:val="17"/>
                <w:szCs w:val="17"/>
                <w:lang w:val="en-US"/>
              </w:rPr>
              <w:t>. In case of a discrepancy between the quality and quantity of the Goods to the accompanying documents and the terms of this contract, the Buyer has the right to present the Seller a claim in accordance with section 11 of the present contract.</w:t>
            </w:r>
          </w:p>
        </w:tc>
      </w:tr>
      <w:tr w:rsidR="00103993" w:rsidRPr="00103993" w14:paraId="4A4B4F1C" w14:textId="77777777" w:rsidTr="00017B75">
        <w:tc>
          <w:tcPr>
            <w:tcW w:w="5025" w:type="dxa"/>
            <w:gridSpan w:val="2"/>
          </w:tcPr>
          <w:p w14:paraId="700186F0" w14:textId="77777777" w:rsidR="00103993" w:rsidRPr="002C1655" w:rsidRDefault="00103993" w:rsidP="00017B75">
            <w:pPr>
              <w:jc w:val="both"/>
              <w:rPr>
                <w:rFonts w:ascii="Arial Narrow" w:hAnsi="Arial Narrow" w:cs="Arial"/>
                <w:sz w:val="17"/>
                <w:szCs w:val="17"/>
                <w:lang w:val="en-US"/>
              </w:rPr>
            </w:pPr>
          </w:p>
        </w:tc>
        <w:tc>
          <w:tcPr>
            <w:tcW w:w="4506" w:type="dxa"/>
            <w:gridSpan w:val="2"/>
          </w:tcPr>
          <w:p w14:paraId="05A29C1A" w14:textId="77777777" w:rsidR="00103993" w:rsidRPr="002C1655" w:rsidRDefault="00103993" w:rsidP="00017B75">
            <w:pPr>
              <w:jc w:val="both"/>
              <w:rPr>
                <w:rFonts w:ascii="Arial Narrow" w:hAnsi="Arial Narrow" w:cs="Arial"/>
                <w:noProof/>
                <w:sz w:val="17"/>
                <w:szCs w:val="17"/>
                <w:lang w:val="en-US"/>
              </w:rPr>
            </w:pPr>
          </w:p>
        </w:tc>
      </w:tr>
      <w:tr w:rsidR="00103993" w:rsidRPr="00103993" w14:paraId="368C8FC9" w14:textId="77777777" w:rsidTr="00017B75">
        <w:tc>
          <w:tcPr>
            <w:tcW w:w="5025" w:type="dxa"/>
            <w:gridSpan w:val="2"/>
          </w:tcPr>
          <w:p w14:paraId="4626D1D1" w14:textId="77777777" w:rsidR="00103993" w:rsidRPr="002C1655" w:rsidRDefault="00103993" w:rsidP="00017B75">
            <w:pPr>
              <w:jc w:val="both"/>
              <w:rPr>
                <w:rFonts w:ascii="Arial Narrow" w:hAnsi="Arial Narrow" w:cs="Arial"/>
                <w:b/>
                <w:sz w:val="17"/>
                <w:szCs w:val="17"/>
              </w:rPr>
            </w:pPr>
            <w:r w:rsidRPr="002C1655">
              <w:rPr>
                <w:rFonts w:ascii="Arial Narrow" w:hAnsi="Arial Narrow" w:cs="Arial"/>
                <w:b/>
                <w:sz w:val="17"/>
                <w:szCs w:val="17"/>
              </w:rPr>
              <w:t>11. ПРЕТЕНЗИИ И ПОРЯДОК ИХ РАССМОТРЕНИЯ</w:t>
            </w:r>
          </w:p>
        </w:tc>
        <w:tc>
          <w:tcPr>
            <w:tcW w:w="4506" w:type="dxa"/>
            <w:gridSpan w:val="2"/>
          </w:tcPr>
          <w:p w14:paraId="5A4C274D" w14:textId="77777777" w:rsidR="00103993" w:rsidRPr="002C1655" w:rsidRDefault="00103993" w:rsidP="00017B75">
            <w:pPr>
              <w:jc w:val="both"/>
              <w:rPr>
                <w:rFonts w:ascii="Arial Narrow" w:hAnsi="Arial Narrow" w:cs="Arial"/>
                <w:b/>
                <w:noProof/>
                <w:sz w:val="17"/>
                <w:szCs w:val="17"/>
                <w:lang w:val="en-US"/>
              </w:rPr>
            </w:pPr>
            <w:r w:rsidRPr="002C1655">
              <w:rPr>
                <w:rFonts w:ascii="Arial Narrow" w:hAnsi="Arial Narrow" w:cs="Arial"/>
                <w:b/>
                <w:noProof/>
                <w:sz w:val="17"/>
                <w:szCs w:val="17"/>
                <w:lang w:val="en-US"/>
              </w:rPr>
              <w:t>11. CLAIMS AND PROCEDURE FOR THEIR REVIEW</w:t>
            </w:r>
          </w:p>
        </w:tc>
      </w:tr>
      <w:tr w:rsidR="00103993" w:rsidRPr="00103993" w14:paraId="56CE984C" w14:textId="77777777" w:rsidTr="00017B75">
        <w:tc>
          <w:tcPr>
            <w:tcW w:w="5025" w:type="dxa"/>
            <w:gridSpan w:val="2"/>
          </w:tcPr>
          <w:p w14:paraId="4974F18E" w14:textId="77777777" w:rsidR="00103993" w:rsidRPr="002C1655" w:rsidRDefault="00103993" w:rsidP="00017B75">
            <w:pPr>
              <w:jc w:val="both"/>
              <w:rPr>
                <w:rFonts w:ascii="Arial Narrow" w:hAnsi="Arial Narrow" w:cs="Arial"/>
                <w:sz w:val="17"/>
                <w:szCs w:val="17"/>
              </w:rPr>
            </w:pPr>
            <w:r w:rsidRPr="002C1655">
              <w:rPr>
                <w:rFonts w:ascii="Arial Narrow" w:hAnsi="Arial Narrow" w:cs="Arial"/>
                <w:sz w:val="17"/>
                <w:szCs w:val="17"/>
              </w:rPr>
              <w:t xml:space="preserve">11.1. Любая претензия на поступивший товар, в случае его несоответствия подробному описанию и технической спецификации к настоящему Контракту, должна быть направлена Покупателем официальным письмом в течение гарантийного периода по электронной почте, </w:t>
            </w:r>
            <w:r w:rsidRPr="00B4121A">
              <w:rPr>
                <w:rFonts w:ascii="Arial Narrow" w:hAnsi="Arial Narrow" w:cs="Arial"/>
                <w:sz w:val="17"/>
                <w:szCs w:val="17"/>
              </w:rPr>
              <w:t>получение рекламации также должно быть официально подтверждено Продавцом</w:t>
            </w:r>
            <w:r w:rsidRPr="002C1655">
              <w:rPr>
                <w:rFonts w:ascii="Arial Narrow" w:hAnsi="Arial Narrow" w:cs="Arial"/>
                <w:sz w:val="17"/>
                <w:szCs w:val="17"/>
              </w:rPr>
              <w:t>.</w:t>
            </w:r>
          </w:p>
        </w:tc>
        <w:tc>
          <w:tcPr>
            <w:tcW w:w="4506" w:type="dxa"/>
            <w:gridSpan w:val="2"/>
          </w:tcPr>
          <w:p w14:paraId="26639EC4" w14:textId="77777777" w:rsidR="00103993" w:rsidRPr="002C1655" w:rsidRDefault="00103993" w:rsidP="00017B75">
            <w:pPr>
              <w:jc w:val="both"/>
              <w:rPr>
                <w:rFonts w:ascii="Arial Narrow" w:hAnsi="Arial Narrow" w:cs="Arial"/>
                <w:noProof/>
                <w:sz w:val="17"/>
                <w:szCs w:val="17"/>
                <w:lang w:val="en-US"/>
              </w:rPr>
            </w:pPr>
            <w:r w:rsidRPr="002C1655">
              <w:rPr>
                <w:rFonts w:ascii="Arial Narrow" w:hAnsi="Arial Narrow" w:cs="Arial"/>
                <w:noProof/>
                <w:sz w:val="17"/>
                <w:szCs w:val="17"/>
                <w:lang w:val="en-US"/>
              </w:rPr>
              <w:t>11.1. Any claim for the received goods, if it does not correspond to the detailed description and the technical specification for this Contract, must be sent by the Buyer by an official letter during the guarantee period by e-mail, receipt of the complaint must also be formally confirmed by the Seller.</w:t>
            </w:r>
          </w:p>
        </w:tc>
      </w:tr>
      <w:tr w:rsidR="00103993" w:rsidRPr="00103993" w14:paraId="65B3BC90" w14:textId="77777777" w:rsidTr="00017B75">
        <w:tc>
          <w:tcPr>
            <w:tcW w:w="5025" w:type="dxa"/>
            <w:gridSpan w:val="2"/>
          </w:tcPr>
          <w:p w14:paraId="4EB5864F" w14:textId="77777777" w:rsidR="00103993" w:rsidRPr="002C1655" w:rsidRDefault="00103993" w:rsidP="00017B75">
            <w:pPr>
              <w:jc w:val="both"/>
              <w:rPr>
                <w:rFonts w:ascii="Arial Narrow" w:hAnsi="Arial Narrow" w:cs="Arial"/>
                <w:sz w:val="17"/>
                <w:szCs w:val="17"/>
              </w:rPr>
            </w:pPr>
            <w:r w:rsidRPr="002C1655">
              <w:rPr>
                <w:rFonts w:ascii="Arial Narrow" w:hAnsi="Arial Narrow" w:cs="Arial"/>
                <w:sz w:val="17"/>
                <w:szCs w:val="17"/>
              </w:rPr>
              <w:t>11.2. Содержание и обоснование претензии должно быть подтверждено актом входного контроля и/или актом, составленным с участием представителей Покупателя</w:t>
            </w:r>
            <w:r>
              <w:rPr>
                <w:rFonts w:ascii="Arial Narrow" w:hAnsi="Arial Narrow" w:cs="Arial"/>
                <w:sz w:val="17"/>
                <w:szCs w:val="17"/>
              </w:rPr>
              <w:t>, представителя Конечного получателя (бенефициара)</w:t>
            </w:r>
            <w:r w:rsidRPr="002C1655">
              <w:rPr>
                <w:rFonts w:ascii="Arial Narrow" w:hAnsi="Arial Narrow" w:cs="Arial"/>
                <w:sz w:val="17"/>
                <w:szCs w:val="17"/>
              </w:rPr>
              <w:t xml:space="preserve"> и нейтральной компетентной организации.</w:t>
            </w:r>
          </w:p>
        </w:tc>
        <w:tc>
          <w:tcPr>
            <w:tcW w:w="4506" w:type="dxa"/>
            <w:gridSpan w:val="2"/>
          </w:tcPr>
          <w:p w14:paraId="24EE515A" w14:textId="77777777" w:rsidR="00103993" w:rsidRPr="002C1655" w:rsidRDefault="00103993" w:rsidP="00017B75">
            <w:pPr>
              <w:jc w:val="both"/>
              <w:rPr>
                <w:rFonts w:ascii="Arial Narrow" w:hAnsi="Arial Narrow" w:cs="Arial"/>
                <w:noProof/>
                <w:sz w:val="17"/>
                <w:szCs w:val="17"/>
                <w:lang w:val="en-US"/>
              </w:rPr>
            </w:pPr>
            <w:r w:rsidRPr="002C1655">
              <w:rPr>
                <w:rFonts w:ascii="Arial Narrow" w:hAnsi="Arial Narrow" w:cs="Arial"/>
                <w:noProof/>
                <w:sz w:val="17"/>
                <w:szCs w:val="17"/>
                <w:lang w:val="en-US"/>
              </w:rPr>
              <w:t>11.2. The content and substantiation of the claim must be confirmed by an act of incoming inspection and / or an act drawn up with the participation of a representatives of the Buyer and a neutral competent organization.</w:t>
            </w:r>
          </w:p>
        </w:tc>
      </w:tr>
      <w:tr w:rsidR="00103993" w:rsidRPr="002C1655" w14:paraId="6BA2D3DB" w14:textId="77777777" w:rsidTr="00017B75">
        <w:tc>
          <w:tcPr>
            <w:tcW w:w="5025" w:type="dxa"/>
            <w:gridSpan w:val="2"/>
          </w:tcPr>
          <w:p w14:paraId="3B55DC78" w14:textId="77777777" w:rsidR="00103993" w:rsidRPr="002C1655" w:rsidRDefault="00103993" w:rsidP="00017B75">
            <w:pPr>
              <w:jc w:val="both"/>
              <w:rPr>
                <w:rFonts w:ascii="Arial Narrow" w:hAnsi="Arial Narrow" w:cs="Arial"/>
                <w:sz w:val="17"/>
                <w:szCs w:val="17"/>
              </w:rPr>
            </w:pPr>
            <w:r w:rsidRPr="002C1655">
              <w:rPr>
                <w:rFonts w:ascii="Arial Narrow" w:hAnsi="Arial Narrow" w:cs="Arial"/>
                <w:sz w:val="17"/>
                <w:szCs w:val="17"/>
              </w:rPr>
              <w:t>11.3. Акт должен содержать следующую информацию:</w:t>
            </w:r>
          </w:p>
          <w:p w14:paraId="67F7C09B" w14:textId="77777777" w:rsidR="00103993" w:rsidRPr="002C1655" w:rsidRDefault="00103993" w:rsidP="00017B75">
            <w:pPr>
              <w:jc w:val="both"/>
              <w:rPr>
                <w:rFonts w:ascii="Arial Narrow" w:hAnsi="Arial Narrow" w:cs="Arial"/>
                <w:sz w:val="17"/>
                <w:szCs w:val="17"/>
              </w:rPr>
            </w:pPr>
            <w:r w:rsidRPr="002C1655">
              <w:rPr>
                <w:rFonts w:ascii="Arial Narrow" w:hAnsi="Arial Narrow" w:cs="Arial"/>
                <w:sz w:val="17"/>
                <w:szCs w:val="17"/>
              </w:rPr>
              <w:t>- наименование товара;</w:t>
            </w:r>
          </w:p>
          <w:p w14:paraId="26A4F26C" w14:textId="77777777" w:rsidR="00103993" w:rsidRPr="002C1655" w:rsidRDefault="00103993" w:rsidP="00017B75">
            <w:pPr>
              <w:jc w:val="both"/>
              <w:rPr>
                <w:rFonts w:ascii="Arial Narrow" w:hAnsi="Arial Narrow" w:cs="Arial"/>
                <w:sz w:val="17"/>
                <w:szCs w:val="17"/>
              </w:rPr>
            </w:pPr>
            <w:r w:rsidRPr="002C1655">
              <w:rPr>
                <w:rFonts w:ascii="Arial Narrow" w:hAnsi="Arial Narrow" w:cs="Arial"/>
                <w:sz w:val="17"/>
                <w:szCs w:val="17"/>
              </w:rPr>
              <w:t>- количество по инвойсу;</w:t>
            </w:r>
          </w:p>
          <w:p w14:paraId="20F4D33B" w14:textId="77777777" w:rsidR="00103993" w:rsidRPr="002C1655" w:rsidRDefault="00103993" w:rsidP="00017B75">
            <w:pPr>
              <w:jc w:val="both"/>
              <w:rPr>
                <w:rFonts w:ascii="Arial Narrow" w:hAnsi="Arial Narrow" w:cs="Arial"/>
                <w:sz w:val="17"/>
                <w:szCs w:val="17"/>
              </w:rPr>
            </w:pPr>
            <w:r w:rsidRPr="002C1655">
              <w:rPr>
                <w:rFonts w:ascii="Arial Narrow" w:hAnsi="Arial Narrow" w:cs="Arial"/>
                <w:sz w:val="17"/>
                <w:szCs w:val="17"/>
              </w:rPr>
              <w:t>- фактическое количество;</w:t>
            </w:r>
          </w:p>
          <w:p w14:paraId="6B584889" w14:textId="77777777" w:rsidR="00103993" w:rsidRPr="002C1655" w:rsidRDefault="00103993" w:rsidP="00017B75">
            <w:pPr>
              <w:jc w:val="both"/>
              <w:rPr>
                <w:rFonts w:ascii="Arial Narrow" w:hAnsi="Arial Narrow" w:cs="Arial"/>
                <w:sz w:val="17"/>
                <w:szCs w:val="17"/>
              </w:rPr>
            </w:pPr>
            <w:r w:rsidRPr="002C1655">
              <w:rPr>
                <w:rFonts w:ascii="Arial Narrow" w:hAnsi="Arial Narrow" w:cs="Arial"/>
                <w:sz w:val="17"/>
                <w:szCs w:val="17"/>
              </w:rPr>
              <w:t>- веса брутто и нетто по упаковочному листу;</w:t>
            </w:r>
          </w:p>
          <w:p w14:paraId="34E3A243" w14:textId="77777777" w:rsidR="00103993" w:rsidRPr="002C1655" w:rsidRDefault="00103993" w:rsidP="00017B75">
            <w:pPr>
              <w:jc w:val="both"/>
              <w:rPr>
                <w:rFonts w:ascii="Arial Narrow" w:hAnsi="Arial Narrow" w:cs="Arial"/>
                <w:sz w:val="17"/>
                <w:szCs w:val="17"/>
              </w:rPr>
            </w:pPr>
            <w:r w:rsidRPr="002C1655">
              <w:rPr>
                <w:rFonts w:ascii="Arial Narrow" w:hAnsi="Arial Narrow" w:cs="Arial"/>
                <w:sz w:val="17"/>
                <w:szCs w:val="17"/>
              </w:rPr>
              <w:t>- фактический вес брутто и нетто;</w:t>
            </w:r>
          </w:p>
          <w:p w14:paraId="1BD4ACCC" w14:textId="77777777" w:rsidR="00103993" w:rsidRPr="002C1655" w:rsidRDefault="00103993" w:rsidP="00017B75">
            <w:pPr>
              <w:jc w:val="both"/>
              <w:rPr>
                <w:rFonts w:ascii="Arial Narrow" w:hAnsi="Arial Narrow" w:cs="Arial"/>
                <w:sz w:val="17"/>
                <w:szCs w:val="17"/>
              </w:rPr>
            </w:pPr>
            <w:r w:rsidRPr="002C1655">
              <w:rPr>
                <w:rFonts w:ascii="Arial Narrow" w:hAnsi="Arial Narrow" w:cs="Arial"/>
                <w:sz w:val="17"/>
                <w:szCs w:val="17"/>
              </w:rPr>
              <w:t>- № контракта;</w:t>
            </w:r>
          </w:p>
          <w:p w14:paraId="48F5DA63" w14:textId="77777777" w:rsidR="00103993" w:rsidRPr="002C1655" w:rsidRDefault="00103993" w:rsidP="00017B75">
            <w:pPr>
              <w:jc w:val="both"/>
              <w:rPr>
                <w:rFonts w:ascii="Arial Narrow" w:hAnsi="Arial Narrow" w:cs="Arial"/>
                <w:sz w:val="17"/>
                <w:szCs w:val="17"/>
              </w:rPr>
            </w:pPr>
            <w:r w:rsidRPr="002C1655">
              <w:rPr>
                <w:rFonts w:ascii="Arial Narrow" w:hAnsi="Arial Narrow" w:cs="Arial"/>
                <w:sz w:val="17"/>
                <w:szCs w:val="17"/>
              </w:rPr>
              <w:t>- дата поступления товара;</w:t>
            </w:r>
          </w:p>
          <w:p w14:paraId="1AC7DE5C" w14:textId="77777777" w:rsidR="00103993" w:rsidRPr="002C1655" w:rsidRDefault="00103993" w:rsidP="00017B75">
            <w:pPr>
              <w:jc w:val="both"/>
              <w:rPr>
                <w:rFonts w:ascii="Arial Narrow" w:hAnsi="Arial Narrow" w:cs="Arial"/>
                <w:sz w:val="17"/>
                <w:szCs w:val="17"/>
              </w:rPr>
            </w:pPr>
            <w:r w:rsidRPr="002C1655">
              <w:rPr>
                <w:rFonts w:ascii="Arial Narrow" w:hAnsi="Arial Narrow" w:cs="Arial"/>
                <w:sz w:val="17"/>
                <w:szCs w:val="17"/>
              </w:rPr>
              <w:t>- дата проведения экспертизы.</w:t>
            </w:r>
          </w:p>
        </w:tc>
        <w:tc>
          <w:tcPr>
            <w:tcW w:w="4506" w:type="dxa"/>
            <w:gridSpan w:val="2"/>
          </w:tcPr>
          <w:p w14:paraId="00AA3376" w14:textId="77777777" w:rsidR="00103993" w:rsidRPr="002C1655" w:rsidRDefault="00103993" w:rsidP="00017B75">
            <w:pPr>
              <w:jc w:val="both"/>
              <w:rPr>
                <w:rFonts w:ascii="Arial Narrow" w:hAnsi="Arial Narrow" w:cs="Arial"/>
                <w:noProof/>
                <w:sz w:val="17"/>
                <w:szCs w:val="17"/>
                <w:lang w:val="en-US"/>
              </w:rPr>
            </w:pPr>
            <w:r w:rsidRPr="002C1655">
              <w:rPr>
                <w:rFonts w:ascii="Arial Narrow" w:hAnsi="Arial Narrow" w:cs="Arial"/>
                <w:noProof/>
                <w:sz w:val="17"/>
                <w:szCs w:val="17"/>
                <w:lang w:val="en-US"/>
              </w:rPr>
              <w:t>11.3. The act must contain the following information:</w:t>
            </w:r>
          </w:p>
          <w:p w14:paraId="1C84E6A6" w14:textId="77777777" w:rsidR="00103993" w:rsidRPr="002C1655" w:rsidRDefault="00103993" w:rsidP="00017B75">
            <w:pPr>
              <w:jc w:val="both"/>
              <w:rPr>
                <w:rFonts w:ascii="Arial Narrow" w:hAnsi="Arial Narrow" w:cs="Arial"/>
                <w:noProof/>
                <w:sz w:val="17"/>
                <w:szCs w:val="17"/>
                <w:lang w:val="en-US"/>
              </w:rPr>
            </w:pPr>
            <w:r w:rsidRPr="002C1655">
              <w:rPr>
                <w:rFonts w:ascii="Arial Narrow" w:hAnsi="Arial Narrow" w:cs="Arial"/>
                <w:noProof/>
                <w:sz w:val="17"/>
                <w:szCs w:val="17"/>
                <w:lang w:val="en-US"/>
              </w:rPr>
              <w:t>- Name of the goods;</w:t>
            </w:r>
          </w:p>
          <w:p w14:paraId="31912B4C" w14:textId="77777777" w:rsidR="00103993" w:rsidRPr="002C1655" w:rsidRDefault="00103993" w:rsidP="00017B75">
            <w:pPr>
              <w:jc w:val="both"/>
              <w:rPr>
                <w:rFonts w:ascii="Arial Narrow" w:hAnsi="Arial Narrow" w:cs="Arial"/>
                <w:noProof/>
                <w:sz w:val="17"/>
                <w:szCs w:val="17"/>
                <w:lang w:val="en-US"/>
              </w:rPr>
            </w:pPr>
            <w:r w:rsidRPr="002C1655">
              <w:rPr>
                <w:rFonts w:ascii="Arial Narrow" w:hAnsi="Arial Narrow" w:cs="Arial"/>
                <w:noProof/>
                <w:sz w:val="17"/>
                <w:szCs w:val="17"/>
                <w:lang w:val="en-US"/>
              </w:rPr>
              <w:t>- the amount of the invoice;</w:t>
            </w:r>
          </w:p>
          <w:p w14:paraId="2936E268" w14:textId="77777777" w:rsidR="00103993" w:rsidRPr="002C1655" w:rsidRDefault="00103993" w:rsidP="00017B75">
            <w:pPr>
              <w:jc w:val="both"/>
              <w:rPr>
                <w:rFonts w:ascii="Arial Narrow" w:hAnsi="Arial Narrow" w:cs="Arial"/>
                <w:noProof/>
                <w:sz w:val="17"/>
                <w:szCs w:val="17"/>
                <w:lang w:val="en-US"/>
              </w:rPr>
            </w:pPr>
            <w:r w:rsidRPr="002C1655">
              <w:rPr>
                <w:rFonts w:ascii="Arial Narrow" w:hAnsi="Arial Narrow" w:cs="Arial"/>
                <w:noProof/>
                <w:sz w:val="17"/>
                <w:szCs w:val="17"/>
                <w:lang w:val="en-US"/>
              </w:rPr>
              <w:t>- actual quantity;</w:t>
            </w:r>
          </w:p>
          <w:p w14:paraId="39987F2B" w14:textId="77777777" w:rsidR="00103993" w:rsidRPr="002C1655" w:rsidRDefault="00103993" w:rsidP="00017B75">
            <w:pPr>
              <w:jc w:val="both"/>
              <w:rPr>
                <w:rFonts w:ascii="Arial Narrow" w:hAnsi="Arial Narrow" w:cs="Arial"/>
                <w:noProof/>
                <w:sz w:val="17"/>
                <w:szCs w:val="17"/>
                <w:lang w:val="en-US"/>
              </w:rPr>
            </w:pPr>
            <w:r w:rsidRPr="002C1655">
              <w:rPr>
                <w:rFonts w:ascii="Arial Narrow" w:hAnsi="Arial Narrow" w:cs="Arial"/>
                <w:noProof/>
                <w:sz w:val="17"/>
                <w:szCs w:val="17"/>
                <w:lang w:val="en-US"/>
              </w:rPr>
              <w:t>- Gross and net weights by packing list;</w:t>
            </w:r>
          </w:p>
          <w:p w14:paraId="2A536C7A" w14:textId="77777777" w:rsidR="00103993" w:rsidRPr="002C1655" w:rsidRDefault="00103993" w:rsidP="00017B75">
            <w:pPr>
              <w:jc w:val="both"/>
              <w:rPr>
                <w:rFonts w:ascii="Arial Narrow" w:hAnsi="Arial Narrow" w:cs="Arial"/>
                <w:noProof/>
                <w:sz w:val="17"/>
                <w:szCs w:val="17"/>
                <w:lang w:val="en-US"/>
              </w:rPr>
            </w:pPr>
            <w:r w:rsidRPr="002C1655">
              <w:rPr>
                <w:rFonts w:ascii="Arial Narrow" w:hAnsi="Arial Narrow" w:cs="Arial"/>
                <w:noProof/>
                <w:sz w:val="17"/>
                <w:szCs w:val="17"/>
                <w:lang w:val="en-US"/>
              </w:rPr>
              <w:t>- Actual gross and net weight;</w:t>
            </w:r>
          </w:p>
          <w:p w14:paraId="5D754A01" w14:textId="77777777" w:rsidR="00103993" w:rsidRPr="002C1655" w:rsidRDefault="00103993" w:rsidP="00017B75">
            <w:pPr>
              <w:jc w:val="both"/>
              <w:rPr>
                <w:rFonts w:ascii="Arial Narrow" w:hAnsi="Arial Narrow" w:cs="Arial"/>
                <w:noProof/>
                <w:sz w:val="17"/>
                <w:szCs w:val="17"/>
                <w:lang w:val="en-US"/>
              </w:rPr>
            </w:pPr>
            <w:r w:rsidRPr="002C1655">
              <w:rPr>
                <w:rFonts w:ascii="Arial Narrow" w:hAnsi="Arial Narrow" w:cs="Arial"/>
                <w:noProof/>
                <w:sz w:val="17"/>
                <w:szCs w:val="17"/>
                <w:lang w:val="en-US"/>
              </w:rPr>
              <w:t>- Contract number;</w:t>
            </w:r>
          </w:p>
          <w:p w14:paraId="77A4DF5A" w14:textId="77777777" w:rsidR="00103993" w:rsidRPr="002C1655" w:rsidRDefault="00103993" w:rsidP="00017B75">
            <w:pPr>
              <w:jc w:val="both"/>
              <w:rPr>
                <w:rFonts w:ascii="Arial Narrow" w:hAnsi="Arial Narrow" w:cs="Arial"/>
                <w:noProof/>
                <w:sz w:val="17"/>
                <w:szCs w:val="17"/>
                <w:lang w:val="en-US"/>
              </w:rPr>
            </w:pPr>
            <w:r w:rsidRPr="002C1655">
              <w:rPr>
                <w:rFonts w:ascii="Arial Narrow" w:hAnsi="Arial Narrow" w:cs="Arial"/>
                <w:noProof/>
                <w:sz w:val="17"/>
                <w:szCs w:val="17"/>
                <w:lang w:val="en-US"/>
              </w:rPr>
              <w:t>- the date of receipt of the goods;</w:t>
            </w:r>
          </w:p>
          <w:p w14:paraId="0B197B7B" w14:textId="77777777" w:rsidR="00103993" w:rsidRPr="002C1655" w:rsidRDefault="00103993" w:rsidP="00017B75">
            <w:pPr>
              <w:jc w:val="both"/>
              <w:rPr>
                <w:rFonts w:ascii="Arial Narrow" w:hAnsi="Arial Narrow" w:cs="Arial"/>
                <w:noProof/>
                <w:sz w:val="17"/>
                <w:szCs w:val="17"/>
              </w:rPr>
            </w:pPr>
            <w:r w:rsidRPr="002C1655">
              <w:rPr>
                <w:rFonts w:ascii="Arial Narrow" w:hAnsi="Arial Narrow" w:cs="Arial"/>
                <w:noProof/>
                <w:sz w:val="17"/>
                <w:szCs w:val="17"/>
              </w:rPr>
              <w:t>- date of examination.</w:t>
            </w:r>
          </w:p>
        </w:tc>
      </w:tr>
      <w:tr w:rsidR="00103993" w:rsidRPr="00103993" w14:paraId="6B4F6071" w14:textId="77777777" w:rsidTr="00017B75">
        <w:tc>
          <w:tcPr>
            <w:tcW w:w="5025" w:type="dxa"/>
            <w:gridSpan w:val="2"/>
          </w:tcPr>
          <w:p w14:paraId="60A65EE9" w14:textId="77777777" w:rsidR="00103993" w:rsidRPr="002C1655" w:rsidRDefault="00103993" w:rsidP="00017B75">
            <w:pPr>
              <w:jc w:val="both"/>
              <w:rPr>
                <w:rFonts w:ascii="Arial Narrow" w:hAnsi="Arial Narrow" w:cs="Arial"/>
                <w:sz w:val="17"/>
                <w:szCs w:val="17"/>
              </w:rPr>
            </w:pPr>
            <w:r w:rsidRPr="002C1655">
              <w:rPr>
                <w:rFonts w:ascii="Arial Narrow" w:hAnsi="Arial Narrow" w:cs="Arial"/>
                <w:sz w:val="17"/>
                <w:szCs w:val="17"/>
              </w:rPr>
              <w:t>11.4. Акт должен содержать подробное описание установленных дефектов, с указанием метода их установления и должен составляться против каждой транспортной накладной.</w:t>
            </w:r>
          </w:p>
        </w:tc>
        <w:tc>
          <w:tcPr>
            <w:tcW w:w="4506" w:type="dxa"/>
            <w:gridSpan w:val="2"/>
          </w:tcPr>
          <w:p w14:paraId="6993EF47" w14:textId="77777777" w:rsidR="00103993" w:rsidRPr="002C1655" w:rsidRDefault="00103993" w:rsidP="00017B75">
            <w:pPr>
              <w:jc w:val="both"/>
              <w:rPr>
                <w:rFonts w:ascii="Arial Narrow" w:hAnsi="Arial Narrow" w:cs="Arial"/>
                <w:noProof/>
                <w:sz w:val="17"/>
                <w:szCs w:val="17"/>
                <w:lang w:val="en-US"/>
              </w:rPr>
            </w:pPr>
            <w:r w:rsidRPr="002C1655">
              <w:rPr>
                <w:rFonts w:ascii="Arial Narrow" w:hAnsi="Arial Narrow" w:cs="Arial"/>
                <w:noProof/>
                <w:sz w:val="17"/>
                <w:szCs w:val="17"/>
                <w:lang w:val="en-US"/>
              </w:rPr>
              <w:t>11.4. The act should contain a detailed description of the identified defects, indicating the method of their establishment and should be drawn up against each way bill.</w:t>
            </w:r>
          </w:p>
        </w:tc>
      </w:tr>
      <w:tr w:rsidR="00103993" w:rsidRPr="00103993" w14:paraId="2B27596C" w14:textId="77777777" w:rsidTr="00017B75">
        <w:tc>
          <w:tcPr>
            <w:tcW w:w="5025" w:type="dxa"/>
            <w:gridSpan w:val="2"/>
          </w:tcPr>
          <w:p w14:paraId="5F33AD3C" w14:textId="77777777" w:rsidR="00103993" w:rsidRPr="002C1655" w:rsidRDefault="00103993" w:rsidP="00017B75">
            <w:pPr>
              <w:jc w:val="both"/>
              <w:rPr>
                <w:rFonts w:ascii="Arial Narrow" w:hAnsi="Arial Narrow" w:cs="Arial"/>
                <w:sz w:val="17"/>
                <w:szCs w:val="17"/>
              </w:rPr>
            </w:pPr>
            <w:r w:rsidRPr="002C1655">
              <w:rPr>
                <w:rFonts w:ascii="Arial Narrow" w:hAnsi="Arial Narrow" w:cs="Arial"/>
                <w:sz w:val="17"/>
                <w:szCs w:val="17"/>
              </w:rPr>
              <w:t>11.5. В претензионном письме должны содержаться требования Покупателя с приложением расчетов и копий транспортных накладных.</w:t>
            </w:r>
          </w:p>
        </w:tc>
        <w:tc>
          <w:tcPr>
            <w:tcW w:w="4506" w:type="dxa"/>
            <w:gridSpan w:val="2"/>
          </w:tcPr>
          <w:p w14:paraId="5C89BD13" w14:textId="77777777" w:rsidR="00103993" w:rsidRPr="002C1655" w:rsidRDefault="00103993" w:rsidP="00017B75">
            <w:pPr>
              <w:jc w:val="both"/>
              <w:rPr>
                <w:rFonts w:ascii="Arial Narrow" w:hAnsi="Arial Narrow" w:cs="Arial"/>
                <w:noProof/>
                <w:sz w:val="17"/>
                <w:szCs w:val="17"/>
                <w:lang w:val="en-US"/>
              </w:rPr>
            </w:pPr>
            <w:r w:rsidRPr="002C1655">
              <w:rPr>
                <w:rFonts w:ascii="Arial Narrow" w:hAnsi="Arial Narrow" w:cs="Arial"/>
                <w:noProof/>
                <w:sz w:val="17"/>
                <w:szCs w:val="17"/>
                <w:lang w:val="en-US"/>
              </w:rPr>
              <w:t>11.5. The claim letter must contain the requirements of the Buyer with the application of calculations and copies of the waybills.</w:t>
            </w:r>
          </w:p>
        </w:tc>
      </w:tr>
      <w:tr w:rsidR="00103993" w:rsidRPr="00103993" w14:paraId="0CED51CF" w14:textId="77777777" w:rsidTr="00017B75">
        <w:tc>
          <w:tcPr>
            <w:tcW w:w="5025" w:type="dxa"/>
            <w:gridSpan w:val="2"/>
          </w:tcPr>
          <w:p w14:paraId="1F9E3DB5" w14:textId="77777777" w:rsidR="00103993" w:rsidRPr="002C1655" w:rsidRDefault="00103993" w:rsidP="00017B75">
            <w:pPr>
              <w:jc w:val="both"/>
              <w:rPr>
                <w:rFonts w:ascii="Arial Narrow" w:hAnsi="Arial Narrow" w:cs="Arial"/>
                <w:sz w:val="17"/>
                <w:szCs w:val="17"/>
              </w:rPr>
            </w:pPr>
            <w:r w:rsidRPr="002C1655">
              <w:rPr>
                <w:rFonts w:ascii="Arial Narrow" w:hAnsi="Arial Narrow" w:cs="Arial"/>
                <w:sz w:val="17"/>
                <w:szCs w:val="17"/>
              </w:rPr>
              <w:t>11.6. Продавец обязан рассмотреть полученную претензию и предоставить ответ в течение 10 рабочих дней с даты ее получения.</w:t>
            </w:r>
          </w:p>
          <w:p w14:paraId="14B20872" w14:textId="77777777" w:rsidR="00103993" w:rsidRPr="002C1655" w:rsidRDefault="00103993" w:rsidP="00017B75">
            <w:pPr>
              <w:jc w:val="both"/>
              <w:rPr>
                <w:rFonts w:ascii="Arial Narrow" w:hAnsi="Arial Narrow" w:cs="Arial"/>
                <w:sz w:val="17"/>
                <w:szCs w:val="17"/>
              </w:rPr>
            </w:pPr>
            <w:r w:rsidRPr="002C1655">
              <w:rPr>
                <w:rFonts w:ascii="Arial Narrow" w:hAnsi="Arial Narrow" w:cs="Arial"/>
                <w:sz w:val="17"/>
                <w:szCs w:val="17"/>
              </w:rPr>
              <w:t>В случае, если по истечении указанного срока ответа от Продавца не последует, претензия считается им признанной.</w:t>
            </w:r>
          </w:p>
        </w:tc>
        <w:tc>
          <w:tcPr>
            <w:tcW w:w="4506" w:type="dxa"/>
            <w:gridSpan w:val="2"/>
          </w:tcPr>
          <w:p w14:paraId="0CFAC007" w14:textId="77777777" w:rsidR="00103993" w:rsidRPr="002C1655" w:rsidRDefault="00103993" w:rsidP="00017B75">
            <w:pPr>
              <w:jc w:val="both"/>
              <w:rPr>
                <w:rFonts w:ascii="Arial Narrow" w:hAnsi="Arial Narrow" w:cs="Arial"/>
                <w:noProof/>
                <w:sz w:val="17"/>
                <w:szCs w:val="17"/>
                <w:lang w:val="en-US"/>
              </w:rPr>
            </w:pPr>
            <w:r w:rsidRPr="002C1655">
              <w:rPr>
                <w:rFonts w:ascii="Arial Narrow" w:hAnsi="Arial Narrow" w:cs="Arial"/>
                <w:noProof/>
                <w:sz w:val="17"/>
                <w:szCs w:val="17"/>
                <w:lang w:val="en-US"/>
              </w:rPr>
              <w:t>11.6. The seller is obliged to review the received claim and provide a reply within 10 working days from the date of receipt.</w:t>
            </w:r>
          </w:p>
          <w:p w14:paraId="0AA59261" w14:textId="77777777" w:rsidR="00103993" w:rsidRPr="002C1655" w:rsidRDefault="00103993" w:rsidP="00017B75">
            <w:pPr>
              <w:jc w:val="both"/>
              <w:rPr>
                <w:rFonts w:ascii="Arial Narrow" w:hAnsi="Arial Narrow" w:cs="Arial"/>
                <w:noProof/>
                <w:sz w:val="17"/>
                <w:szCs w:val="17"/>
                <w:lang w:val="en-US"/>
              </w:rPr>
            </w:pPr>
            <w:r w:rsidRPr="002C1655">
              <w:rPr>
                <w:rFonts w:ascii="Arial Narrow" w:hAnsi="Arial Narrow" w:cs="Arial"/>
                <w:noProof/>
                <w:sz w:val="17"/>
                <w:szCs w:val="17"/>
                <w:lang w:val="en-US"/>
              </w:rPr>
              <w:t>If the Seller does not respond after the specified deadline, the claim is deemed to be recognized.</w:t>
            </w:r>
          </w:p>
        </w:tc>
      </w:tr>
      <w:tr w:rsidR="00103993" w:rsidRPr="00103993" w14:paraId="3B01F32F" w14:textId="77777777" w:rsidTr="00017B75">
        <w:tc>
          <w:tcPr>
            <w:tcW w:w="5025" w:type="dxa"/>
            <w:gridSpan w:val="2"/>
          </w:tcPr>
          <w:p w14:paraId="07681904" w14:textId="77777777" w:rsidR="00103993" w:rsidRPr="002C1655" w:rsidRDefault="00103993" w:rsidP="00017B75">
            <w:pPr>
              <w:jc w:val="both"/>
              <w:rPr>
                <w:rFonts w:ascii="Arial Narrow" w:hAnsi="Arial Narrow" w:cs="Arial"/>
                <w:sz w:val="17"/>
                <w:szCs w:val="17"/>
              </w:rPr>
            </w:pPr>
            <w:r w:rsidRPr="002C1655">
              <w:rPr>
                <w:rFonts w:ascii="Arial Narrow" w:hAnsi="Arial Narrow" w:cs="Arial"/>
                <w:sz w:val="17"/>
                <w:szCs w:val="17"/>
              </w:rPr>
              <w:t>11.7. Претензии в отношении количества товара предъявляются в течение 6 месяцев со дня прибытия товара в пункт назначения.</w:t>
            </w:r>
          </w:p>
        </w:tc>
        <w:tc>
          <w:tcPr>
            <w:tcW w:w="4506" w:type="dxa"/>
            <w:gridSpan w:val="2"/>
          </w:tcPr>
          <w:p w14:paraId="3F946560" w14:textId="77777777" w:rsidR="00103993" w:rsidRPr="002C1655" w:rsidRDefault="00103993" w:rsidP="00017B75">
            <w:pPr>
              <w:jc w:val="both"/>
              <w:rPr>
                <w:rFonts w:ascii="Arial Narrow" w:hAnsi="Arial Narrow" w:cs="Arial"/>
                <w:noProof/>
                <w:sz w:val="17"/>
                <w:szCs w:val="17"/>
                <w:lang w:val="en-US"/>
              </w:rPr>
            </w:pPr>
            <w:r w:rsidRPr="002C1655">
              <w:rPr>
                <w:rFonts w:ascii="Arial Narrow" w:hAnsi="Arial Narrow" w:cs="Arial"/>
                <w:noProof/>
                <w:sz w:val="17"/>
                <w:szCs w:val="17"/>
                <w:lang w:val="en-US"/>
              </w:rPr>
              <w:t>11.7. Claims in relation to the quantity of the goods are made within 6 months from the date of arrival of the goods to the destination.</w:t>
            </w:r>
          </w:p>
        </w:tc>
      </w:tr>
      <w:tr w:rsidR="00103993" w:rsidRPr="00103993" w14:paraId="7185B6F9" w14:textId="77777777" w:rsidTr="00017B75">
        <w:tc>
          <w:tcPr>
            <w:tcW w:w="5025" w:type="dxa"/>
            <w:gridSpan w:val="2"/>
          </w:tcPr>
          <w:p w14:paraId="54DB2DB6" w14:textId="77777777" w:rsidR="00103993" w:rsidRPr="003D16A7" w:rsidRDefault="00103993" w:rsidP="00017B75">
            <w:pPr>
              <w:jc w:val="both"/>
              <w:rPr>
                <w:rFonts w:ascii="Arial Narrow" w:hAnsi="Arial Narrow" w:cs="Arial"/>
                <w:sz w:val="17"/>
                <w:szCs w:val="17"/>
              </w:rPr>
            </w:pPr>
            <w:r w:rsidRPr="003D16A7">
              <w:rPr>
                <w:rFonts w:ascii="Arial Narrow" w:hAnsi="Arial Narrow" w:cs="Arial"/>
                <w:sz w:val="17"/>
                <w:szCs w:val="17"/>
              </w:rPr>
              <w:t xml:space="preserve">11.8. </w:t>
            </w:r>
            <w:r w:rsidRPr="0004131C">
              <w:rPr>
                <w:rFonts w:ascii="Arial Narrow" w:hAnsi="Arial Narrow" w:cs="Arial"/>
                <w:sz w:val="17"/>
                <w:szCs w:val="17"/>
              </w:rPr>
              <w:t>Претензии по качеству и срокам гарантийного обслуживания товара, предъявляются в течение всего срока гарантии плюс 30 дней, при условии обнаружения недостатков в пределах срока гарантии</w:t>
            </w:r>
            <w:r w:rsidRPr="003D16A7">
              <w:rPr>
                <w:rFonts w:ascii="Arial Narrow" w:hAnsi="Arial Narrow" w:cs="Arial"/>
                <w:sz w:val="17"/>
                <w:szCs w:val="17"/>
              </w:rPr>
              <w:t xml:space="preserve"> </w:t>
            </w:r>
          </w:p>
        </w:tc>
        <w:tc>
          <w:tcPr>
            <w:tcW w:w="4506" w:type="dxa"/>
            <w:gridSpan w:val="2"/>
          </w:tcPr>
          <w:p w14:paraId="77757E93" w14:textId="77777777" w:rsidR="00103993" w:rsidRPr="004A6B31" w:rsidRDefault="00103993" w:rsidP="00017B75">
            <w:pPr>
              <w:jc w:val="both"/>
              <w:rPr>
                <w:rFonts w:ascii="Arial Narrow" w:hAnsi="Arial Narrow" w:cs="Arial"/>
                <w:noProof/>
                <w:sz w:val="17"/>
                <w:szCs w:val="17"/>
                <w:lang w:val="en-US"/>
              </w:rPr>
            </w:pPr>
            <w:r w:rsidRPr="003D16A7">
              <w:rPr>
                <w:rFonts w:ascii="Arial Narrow" w:hAnsi="Arial Narrow" w:cs="Arial"/>
                <w:noProof/>
                <w:sz w:val="17"/>
                <w:szCs w:val="17"/>
                <w:lang w:val="en-US"/>
              </w:rPr>
              <w:t xml:space="preserve">11.8. </w:t>
            </w:r>
            <w:r w:rsidRPr="0004131C">
              <w:rPr>
                <w:rFonts w:ascii="Arial Narrow" w:hAnsi="Arial Narrow" w:cs="Arial"/>
                <w:noProof/>
                <w:sz w:val="17"/>
                <w:szCs w:val="17"/>
                <w:lang w:val="en-US"/>
              </w:rPr>
              <w:t>Claims on the quality and shelf life of the goods are presented during the whole warranty period plus 30 days, provided defects are discovered within the guarantee period</w:t>
            </w:r>
            <w:r w:rsidRPr="004A6B31">
              <w:rPr>
                <w:rFonts w:ascii="Arial Narrow" w:hAnsi="Arial Narrow" w:cs="Arial"/>
                <w:noProof/>
                <w:sz w:val="17"/>
                <w:szCs w:val="17"/>
                <w:lang w:val="en-US"/>
              </w:rPr>
              <w:t>.</w:t>
            </w:r>
          </w:p>
        </w:tc>
      </w:tr>
      <w:tr w:rsidR="00103993" w:rsidRPr="00103993" w14:paraId="5B6F0427" w14:textId="77777777" w:rsidTr="00017B75">
        <w:tc>
          <w:tcPr>
            <w:tcW w:w="5025" w:type="dxa"/>
            <w:gridSpan w:val="2"/>
          </w:tcPr>
          <w:p w14:paraId="31C96C1D" w14:textId="77777777" w:rsidR="00103993" w:rsidRPr="002C1655" w:rsidRDefault="00103993" w:rsidP="00017B75">
            <w:pPr>
              <w:jc w:val="both"/>
              <w:rPr>
                <w:rFonts w:ascii="Arial Narrow" w:hAnsi="Arial Narrow" w:cs="Arial"/>
                <w:sz w:val="17"/>
                <w:szCs w:val="17"/>
                <w:lang w:val="en-US"/>
              </w:rPr>
            </w:pPr>
          </w:p>
        </w:tc>
        <w:tc>
          <w:tcPr>
            <w:tcW w:w="4506" w:type="dxa"/>
            <w:gridSpan w:val="2"/>
          </w:tcPr>
          <w:p w14:paraId="17455F8B" w14:textId="77777777" w:rsidR="00103993" w:rsidRPr="002C1655" w:rsidRDefault="00103993" w:rsidP="00017B75">
            <w:pPr>
              <w:jc w:val="both"/>
              <w:rPr>
                <w:rFonts w:ascii="Arial Narrow" w:hAnsi="Arial Narrow" w:cs="Arial"/>
                <w:noProof/>
                <w:sz w:val="17"/>
                <w:szCs w:val="17"/>
                <w:lang w:val="en-US"/>
              </w:rPr>
            </w:pPr>
          </w:p>
        </w:tc>
      </w:tr>
      <w:tr w:rsidR="00103993" w:rsidRPr="002C1655" w14:paraId="6B057802" w14:textId="77777777" w:rsidTr="00017B75">
        <w:tc>
          <w:tcPr>
            <w:tcW w:w="5025" w:type="dxa"/>
            <w:gridSpan w:val="2"/>
          </w:tcPr>
          <w:p w14:paraId="4CFF2FE6" w14:textId="77777777" w:rsidR="00103993" w:rsidRPr="002C1655" w:rsidRDefault="00103993" w:rsidP="00017B75">
            <w:pPr>
              <w:jc w:val="both"/>
              <w:rPr>
                <w:rFonts w:ascii="Arial Narrow" w:hAnsi="Arial Narrow" w:cs="Arial"/>
                <w:sz w:val="17"/>
                <w:szCs w:val="17"/>
              </w:rPr>
            </w:pPr>
            <w:r w:rsidRPr="002C1655">
              <w:rPr>
                <w:rFonts w:ascii="Arial Narrow" w:hAnsi="Arial Narrow" w:cs="Arial"/>
                <w:b/>
                <w:sz w:val="17"/>
                <w:szCs w:val="17"/>
              </w:rPr>
              <w:t>12. ОТВЕТСТВЕННОСТЬ СТОРОН</w:t>
            </w:r>
          </w:p>
        </w:tc>
        <w:tc>
          <w:tcPr>
            <w:tcW w:w="4506" w:type="dxa"/>
            <w:gridSpan w:val="2"/>
          </w:tcPr>
          <w:p w14:paraId="74DD5B53" w14:textId="77777777" w:rsidR="00103993" w:rsidRPr="002C1655" w:rsidRDefault="00103993" w:rsidP="00017B75">
            <w:pPr>
              <w:jc w:val="both"/>
              <w:rPr>
                <w:rFonts w:ascii="Arial Narrow" w:hAnsi="Arial Narrow" w:cs="Arial"/>
                <w:b/>
                <w:noProof/>
                <w:sz w:val="17"/>
                <w:szCs w:val="17"/>
              </w:rPr>
            </w:pPr>
            <w:r w:rsidRPr="002C1655">
              <w:rPr>
                <w:rFonts w:ascii="Arial Narrow" w:hAnsi="Arial Narrow" w:cs="Arial"/>
                <w:b/>
                <w:noProof/>
                <w:sz w:val="17"/>
                <w:szCs w:val="17"/>
              </w:rPr>
              <w:t>12. RESPONSIBILITY OF THE PARTIES</w:t>
            </w:r>
          </w:p>
        </w:tc>
      </w:tr>
      <w:tr w:rsidR="00103993" w:rsidRPr="00103993" w14:paraId="77EC2F61" w14:textId="77777777" w:rsidTr="00017B75">
        <w:tc>
          <w:tcPr>
            <w:tcW w:w="5025" w:type="dxa"/>
            <w:gridSpan w:val="2"/>
          </w:tcPr>
          <w:p w14:paraId="4BD9E47B" w14:textId="77777777" w:rsidR="00103993" w:rsidRDefault="00103993" w:rsidP="00017B75">
            <w:pPr>
              <w:jc w:val="both"/>
              <w:rPr>
                <w:rFonts w:ascii="Arial Narrow" w:hAnsi="Arial Narrow" w:cs="Arial"/>
                <w:sz w:val="17"/>
                <w:szCs w:val="17"/>
              </w:rPr>
            </w:pPr>
            <w:r w:rsidRPr="002C1655">
              <w:rPr>
                <w:rFonts w:ascii="Arial Narrow" w:hAnsi="Arial Narrow" w:cs="Arial"/>
                <w:sz w:val="17"/>
                <w:szCs w:val="17"/>
              </w:rPr>
              <w:t xml:space="preserve">12.1. </w:t>
            </w:r>
            <w:r w:rsidRPr="00613376">
              <w:rPr>
                <w:rFonts w:ascii="Arial Narrow" w:hAnsi="Arial Narrow" w:cs="Arial"/>
                <w:sz w:val="17"/>
                <w:szCs w:val="17"/>
              </w:rPr>
              <w:t>В случае просрочки поставки или недопоставки товаров, против сроков, указанных в настоящем контракте, Продавец уплачивает Покупателю пеню в размере 0,5 процента неисполненной части обязательства за каждый день просрочки, но при этом общая сумма пени не должна превышать 50 процентов стоимости недопоставленных товаров.</w:t>
            </w:r>
          </w:p>
          <w:p w14:paraId="011F10FD" w14:textId="77777777" w:rsidR="00103993" w:rsidRPr="002C1655" w:rsidRDefault="00103993" w:rsidP="00017B75">
            <w:pPr>
              <w:jc w:val="both"/>
              <w:rPr>
                <w:rFonts w:ascii="Arial Narrow" w:hAnsi="Arial Narrow" w:cs="Arial"/>
                <w:sz w:val="17"/>
                <w:szCs w:val="17"/>
              </w:rPr>
            </w:pPr>
            <w:r w:rsidRPr="002C1655">
              <w:rPr>
                <w:rFonts w:ascii="Arial Narrow" w:hAnsi="Arial Narrow" w:cs="Arial"/>
                <w:sz w:val="17"/>
                <w:szCs w:val="17"/>
              </w:rPr>
              <w:t xml:space="preserve">В случае если просрочка поставки превысит </w:t>
            </w:r>
            <w:r>
              <w:rPr>
                <w:rFonts w:ascii="Arial Narrow" w:hAnsi="Arial Narrow" w:cs="Arial"/>
                <w:sz w:val="17"/>
                <w:szCs w:val="17"/>
              </w:rPr>
              <w:t>90 дней</w:t>
            </w:r>
            <w:r w:rsidRPr="002C1655">
              <w:rPr>
                <w:rFonts w:ascii="Arial Narrow" w:hAnsi="Arial Narrow" w:cs="Arial"/>
                <w:sz w:val="17"/>
                <w:szCs w:val="17"/>
              </w:rPr>
              <w:t>, Покупатель имеет право отказаться</w:t>
            </w:r>
            <w:r>
              <w:rPr>
                <w:rFonts w:ascii="Arial Narrow" w:hAnsi="Arial Narrow" w:cs="Arial"/>
                <w:sz w:val="17"/>
                <w:szCs w:val="17"/>
              </w:rPr>
              <w:t xml:space="preserve"> от контракта или его </w:t>
            </w:r>
            <w:r w:rsidRPr="002C1655">
              <w:rPr>
                <w:rFonts w:ascii="Arial Narrow" w:hAnsi="Arial Narrow" w:cs="Arial"/>
                <w:sz w:val="17"/>
                <w:szCs w:val="17"/>
              </w:rPr>
              <w:t>части</w:t>
            </w:r>
            <w:r>
              <w:rPr>
                <w:rFonts w:ascii="Arial Narrow" w:hAnsi="Arial Narrow" w:cs="Arial"/>
                <w:sz w:val="17"/>
                <w:szCs w:val="17"/>
              </w:rPr>
              <w:t>, а также</w:t>
            </w:r>
            <w:r w:rsidRPr="00613376">
              <w:rPr>
                <w:rFonts w:ascii="Arial Narrow" w:hAnsi="Arial Narrow" w:cs="Arial"/>
                <w:sz w:val="17"/>
                <w:szCs w:val="17"/>
              </w:rPr>
              <w:t xml:space="preserve"> расторгнуть контракт в одностороннем порядке</w:t>
            </w:r>
            <w:r>
              <w:rPr>
                <w:rFonts w:ascii="Arial Narrow" w:hAnsi="Arial Narrow" w:cs="Arial"/>
                <w:sz w:val="17"/>
                <w:szCs w:val="17"/>
              </w:rPr>
              <w:t xml:space="preserve"> </w:t>
            </w:r>
            <w:r w:rsidRPr="00613376">
              <w:rPr>
                <w:rFonts w:ascii="Arial Narrow" w:hAnsi="Arial Narrow" w:cs="Arial"/>
                <w:sz w:val="17"/>
                <w:szCs w:val="17"/>
              </w:rPr>
              <w:t>с удержанием денежных средств выпущенной Банковской Гарантии на исполнение контракта либо Договора об обеспечении обязательств исполнения импортного контракта</w:t>
            </w:r>
            <w:r w:rsidRPr="002C1655">
              <w:rPr>
                <w:rFonts w:ascii="Arial Narrow" w:hAnsi="Arial Narrow" w:cs="Arial"/>
                <w:sz w:val="17"/>
                <w:szCs w:val="17"/>
              </w:rPr>
              <w:t xml:space="preserve">. В этом случае Продавец обязан уплатить Покупателю штраф за просрочку в поставке в размере </w:t>
            </w:r>
            <w:r>
              <w:rPr>
                <w:rFonts w:ascii="Arial Narrow" w:hAnsi="Arial Narrow" w:cs="Arial"/>
                <w:sz w:val="17"/>
                <w:szCs w:val="17"/>
              </w:rPr>
              <w:t>50</w:t>
            </w:r>
            <w:r w:rsidRPr="001221D0">
              <w:rPr>
                <w:rFonts w:ascii="Arial Narrow" w:hAnsi="Arial Narrow" w:cs="Arial"/>
                <w:sz w:val="17"/>
                <w:szCs w:val="17"/>
              </w:rPr>
              <w:t xml:space="preserve"> </w:t>
            </w:r>
            <w:r>
              <w:rPr>
                <w:rFonts w:ascii="Arial Narrow" w:hAnsi="Arial Narrow" w:cs="Arial"/>
                <w:sz w:val="17"/>
                <w:szCs w:val="17"/>
              </w:rPr>
              <w:t xml:space="preserve">процентов </w:t>
            </w:r>
            <w:r w:rsidRPr="002C1655">
              <w:rPr>
                <w:rFonts w:ascii="Arial Narrow" w:hAnsi="Arial Narrow" w:cs="Arial"/>
                <w:sz w:val="17"/>
                <w:szCs w:val="17"/>
              </w:rPr>
              <w:t>от суммы не поставленного товара.</w:t>
            </w:r>
          </w:p>
        </w:tc>
        <w:tc>
          <w:tcPr>
            <w:tcW w:w="4506" w:type="dxa"/>
            <w:gridSpan w:val="2"/>
          </w:tcPr>
          <w:p w14:paraId="1FDB6645" w14:textId="77777777" w:rsidR="00103993" w:rsidRPr="002C1655" w:rsidRDefault="00103993" w:rsidP="00017B75">
            <w:pPr>
              <w:jc w:val="both"/>
              <w:rPr>
                <w:rFonts w:ascii="Arial Narrow" w:hAnsi="Arial Narrow" w:cs="Arial"/>
                <w:noProof/>
                <w:sz w:val="17"/>
                <w:szCs w:val="17"/>
                <w:lang w:val="en-US"/>
              </w:rPr>
            </w:pPr>
            <w:r w:rsidRPr="002C1655">
              <w:rPr>
                <w:rFonts w:ascii="Arial Narrow" w:hAnsi="Arial Narrow" w:cs="Arial"/>
                <w:noProof/>
                <w:sz w:val="17"/>
                <w:szCs w:val="17"/>
                <w:lang w:val="en-US"/>
              </w:rPr>
              <w:t xml:space="preserve">12.1. </w:t>
            </w:r>
            <w:r w:rsidRPr="001221D0">
              <w:rPr>
                <w:rFonts w:ascii="Arial Narrow" w:hAnsi="Arial Narrow" w:cs="Arial"/>
                <w:noProof/>
                <w:sz w:val="17"/>
                <w:szCs w:val="17"/>
                <w:lang w:val="en-US"/>
              </w:rPr>
              <w:t>In case of non-delivery of goods, late delivery, against the terms specified in this contract, the Seller pays the Buy</w:t>
            </w:r>
            <w:r>
              <w:rPr>
                <w:rFonts w:ascii="Arial Narrow" w:hAnsi="Arial Narrow" w:cs="Arial"/>
                <w:noProof/>
                <w:sz w:val="17"/>
                <w:szCs w:val="17"/>
                <w:lang w:val="en-US"/>
              </w:rPr>
              <w:t>er a penalty in the amount of 0</w:t>
            </w:r>
            <w:r w:rsidRPr="00425FFE">
              <w:rPr>
                <w:rFonts w:ascii="Arial Narrow" w:hAnsi="Arial Narrow" w:cs="Arial"/>
                <w:noProof/>
                <w:sz w:val="17"/>
                <w:szCs w:val="17"/>
                <w:lang w:val="en-US"/>
              </w:rPr>
              <w:t>,</w:t>
            </w:r>
            <w:r w:rsidRPr="001221D0">
              <w:rPr>
                <w:rFonts w:ascii="Arial Narrow" w:hAnsi="Arial Narrow" w:cs="Arial"/>
                <w:noProof/>
                <w:sz w:val="17"/>
                <w:szCs w:val="17"/>
                <w:lang w:val="en-US"/>
              </w:rPr>
              <w:t>5 percent of the unfulfilled part of the obligation for each day of delay, but the total amount of the penalty should not exceed 50 percent of the cost of the undelivered goods.</w:t>
            </w:r>
          </w:p>
          <w:p w14:paraId="3EEF2CED" w14:textId="77777777" w:rsidR="00103993" w:rsidRDefault="00103993" w:rsidP="00017B75">
            <w:pPr>
              <w:jc w:val="both"/>
              <w:rPr>
                <w:rFonts w:ascii="Arial Narrow" w:hAnsi="Arial Narrow" w:cs="Arial"/>
                <w:noProof/>
                <w:sz w:val="17"/>
                <w:szCs w:val="17"/>
                <w:lang w:val="en-US"/>
              </w:rPr>
            </w:pPr>
          </w:p>
          <w:p w14:paraId="789B467D" w14:textId="77777777" w:rsidR="00103993" w:rsidRPr="002C1655" w:rsidRDefault="00103993" w:rsidP="00017B75">
            <w:pPr>
              <w:jc w:val="both"/>
              <w:rPr>
                <w:rFonts w:ascii="Arial Narrow" w:hAnsi="Arial Narrow" w:cs="Arial"/>
                <w:noProof/>
                <w:sz w:val="17"/>
                <w:szCs w:val="17"/>
                <w:lang w:val="en-US"/>
              </w:rPr>
            </w:pPr>
            <w:r w:rsidRPr="00425FFE">
              <w:rPr>
                <w:rFonts w:ascii="Arial Narrow" w:hAnsi="Arial Narrow" w:cs="Arial"/>
                <w:noProof/>
                <w:sz w:val="17"/>
                <w:szCs w:val="17"/>
                <w:lang w:val="en-US"/>
              </w:rPr>
              <w:t>If the delay in delivery exceeds 90 days, the Buyer has the right to withdraw from the contract or part of it, as well as to terminate the contract unilaterally withholding the funds of the issued Bank Guarantee for the performance of the contract or the Contract for securing the obligations of the import contract. In this case, the Seller is obliged to pay the Buyer a penalty for late delivery in the amount of 50 percent of the amount of the goods not delivered.</w:t>
            </w:r>
            <w:r w:rsidRPr="002C1655">
              <w:rPr>
                <w:rFonts w:ascii="Arial Narrow" w:hAnsi="Arial Narrow" w:cs="Arial"/>
                <w:noProof/>
                <w:sz w:val="17"/>
                <w:szCs w:val="17"/>
                <w:lang w:val="en-US"/>
              </w:rPr>
              <w:t>.</w:t>
            </w:r>
          </w:p>
        </w:tc>
      </w:tr>
      <w:tr w:rsidR="00103993" w:rsidRPr="00103993" w14:paraId="33A7A42E" w14:textId="77777777" w:rsidTr="00017B75">
        <w:tc>
          <w:tcPr>
            <w:tcW w:w="5025" w:type="dxa"/>
            <w:gridSpan w:val="2"/>
          </w:tcPr>
          <w:p w14:paraId="3AE293C0" w14:textId="77777777" w:rsidR="00103993" w:rsidRPr="002C1655" w:rsidRDefault="00103993" w:rsidP="00017B75">
            <w:pPr>
              <w:jc w:val="both"/>
              <w:rPr>
                <w:rFonts w:ascii="Arial Narrow" w:hAnsi="Arial Narrow" w:cs="Arial"/>
                <w:sz w:val="17"/>
                <w:szCs w:val="17"/>
              </w:rPr>
            </w:pPr>
            <w:r w:rsidRPr="002C1655">
              <w:rPr>
                <w:rFonts w:ascii="Arial Narrow" w:hAnsi="Arial Narrow" w:cs="Arial"/>
                <w:sz w:val="17"/>
                <w:szCs w:val="17"/>
              </w:rPr>
              <w:t xml:space="preserve">12.2. </w:t>
            </w:r>
            <w:r w:rsidRPr="00541BEE">
              <w:rPr>
                <w:rFonts w:ascii="Arial Narrow" w:hAnsi="Arial Narrow" w:cs="Arial"/>
                <w:sz w:val="17"/>
                <w:szCs w:val="17"/>
              </w:rPr>
              <w:t xml:space="preserve">Если поставленные товары, не соответствуют стандартам, техническим условиям или другим требованиям, оговоренным контрактом, а также в случае поставки некомплектных товаров с Продавца взыскивается штраф в размере </w:t>
            </w:r>
            <w:r>
              <w:rPr>
                <w:rFonts w:ascii="Arial Narrow" w:hAnsi="Arial Narrow" w:cs="Arial"/>
                <w:sz w:val="17"/>
                <w:szCs w:val="17"/>
              </w:rPr>
              <w:t>20 процентов</w:t>
            </w:r>
            <w:r w:rsidRPr="00541BEE">
              <w:rPr>
                <w:rFonts w:ascii="Arial Narrow" w:hAnsi="Arial Narrow" w:cs="Arial"/>
                <w:sz w:val="17"/>
                <w:szCs w:val="17"/>
              </w:rPr>
              <w:t xml:space="preserve"> от стоимости товаров ненадлежащего качества, недопоставленного или некомплектного товара.</w:t>
            </w:r>
          </w:p>
        </w:tc>
        <w:tc>
          <w:tcPr>
            <w:tcW w:w="4506" w:type="dxa"/>
            <w:gridSpan w:val="2"/>
          </w:tcPr>
          <w:p w14:paraId="214AFBCD" w14:textId="77777777" w:rsidR="00103993" w:rsidRPr="002C1655" w:rsidRDefault="00103993" w:rsidP="00017B75">
            <w:pPr>
              <w:jc w:val="both"/>
              <w:rPr>
                <w:rFonts w:ascii="Arial Narrow" w:hAnsi="Arial Narrow" w:cs="Arial"/>
                <w:noProof/>
                <w:sz w:val="17"/>
                <w:szCs w:val="17"/>
                <w:lang w:val="en-US"/>
              </w:rPr>
            </w:pPr>
            <w:r w:rsidRPr="002C1655">
              <w:rPr>
                <w:rFonts w:ascii="Arial Narrow" w:hAnsi="Arial Narrow" w:cs="Arial"/>
                <w:noProof/>
                <w:sz w:val="17"/>
                <w:szCs w:val="17"/>
                <w:lang w:val="en-US"/>
              </w:rPr>
              <w:t xml:space="preserve">12.2. </w:t>
            </w:r>
            <w:r w:rsidRPr="00541BEE">
              <w:rPr>
                <w:rFonts w:ascii="Arial Narrow" w:hAnsi="Arial Narrow" w:cs="Arial"/>
                <w:noProof/>
                <w:sz w:val="17"/>
                <w:szCs w:val="17"/>
                <w:lang w:val="en-US"/>
              </w:rPr>
              <w:t xml:space="preserve">If the delivered goods do not comply with the standards, technical conditions, or other requirements stipulated by the contract, as well as in case of short delivery or delivery of incomplete goods, the Seller must pay a fine of </w:t>
            </w:r>
            <w:r w:rsidRPr="00454647">
              <w:rPr>
                <w:rFonts w:ascii="Arial Narrow" w:hAnsi="Arial Narrow" w:cs="Arial"/>
                <w:noProof/>
                <w:sz w:val="17"/>
                <w:szCs w:val="17"/>
                <w:lang w:val="en-US"/>
              </w:rPr>
              <w:t>20</w:t>
            </w:r>
            <w:r w:rsidRPr="00425FFE">
              <w:rPr>
                <w:rFonts w:ascii="Arial Narrow" w:hAnsi="Arial Narrow" w:cs="Arial"/>
                <w:noProof/>
                <w:sz w:val="17"/>
                <w:szCs w:val="17"/>
                <w:lang w:val="en-US"/>
              </w:rPr>
              <w:t xml:space="preserve"> percent</w:t>
            </w:r>
            <w:r w:rsidRPr="00541BEE">
              <w:rPr>
                <w:rFonts w:ascii="Arial Narrow" w:hAnsi="Arial Narrow" w:cs="Arial"/>
                <w:noProof/>
                <w:sz w:val="17"/>
                <w:szCs w:val="17"/>
                <w:lang w:val="en-US"/>
              </w:rPr>
              <w:t xml:space="preserve"> of the cost of goods of improper quality, short or incomplete goods.</w:t>
            </w:r>
          </w:p>
          <w:p w14:paraId="54AAB326" w14:textId="77777777" w:rsidR="00103993" w:rsidRPr="002C1655" w:rsidRDefault="00103993" w:rsidP="00017B75">
            <w:pPr>
              <w:jc w:val="both"/>
              <w:rPr>
                <w:rFonts w:ascii="Arial Narrow" w:hAnsi="Arial Narrow" w:cs="Arial"/>
                <w:noProof/>
                <w:sz w:val="17"/>
                <w:szCs w:val="17"/>
                <w:lang w:val="en-US"/>
              </w:rPr>
            </w:pPr>
          </w:p>
        </w:tc>
      </w:tr>
      <w:tr w:rsidR="00103993" w:rsidRPr="00103993" w14:paraId="7DCF0BDD" w14:textId="77777777" w:rsidTr="00017B75">
        <w:tc>
          <w:tcPr>
            <w:tcW w:w="5025" w:type="dxa"/>
            <w:gridSpan w:val="2"/>
          </w:tcPr>
          <w:p w14:paraId="4152375A" w14:textId="77777777" w:rsidR="00103993" w:rsidRDefault="00103993" w:rsidP="00017B75">
            <w:pPr>
              <w:jc w:val="both"/>
              <w:rPr>
                <w:rFonts w:ascii="Arial Narrow" w:hAnsi="Arial Narrow" w:cs="Arial"/>
                <w:sz w:val="17"/>
                <w:szCs w:val="17"/>
              </w:rPr>
            </w:pPr>
            <w:r w:rsidRPr="002F73D7">
              <w:rPr>
                <w:rFonts w:ascii="Arial Narrow" w:hAnsi="Arial Narrow" w:cs="Arial"/>
                <w:sz w:val="17"/>
                <w:szCs w:val="17"/>
              </w:rPr>
              <w:t xml:space="preserve">12.3. Продавец </w:t>
            </w:r>
            <w:r>
              <w:rPr>
                <w:rFonts w:ascii="Arial Narrow" w:hAnsi="Arial Narrow" w:cs="Arial"/>
                <w:sz w:val="17"/>
                <w:szCs w:val="17"/>
              </w:rPr>
              <w:t xml:space="preserve">за свой счет </w:t>
            </w:r>
            <w:r w:rsidRPr="002F73D7">
              <w:rPr>
                <w:rFonts w:ascii="Arial Narrow" w:hAnsi="Arial Narrow" w:cs="Arial"/>
                <w:sz w:val="17"/>
                <w:szCs w:val="17"/>
              </w:rPr>
              <w:t xml:space="preserve">обязан в течение 90 дней </w:t>
            </w:r>
            <w:r>
              <w:rPr>
                <w:rFonts w:ascii="Arial Narrow" w:hAnsi="Arial Narrow" w:cs="Arial"/>
                <w:sz w:val="17"/>
                <w:szCs w:val="17"/>
              </w:rPr>
              <w:t>после принятия претензии</w:t>
            </w:r>
            <w:r w:rsidRPr="002F73D7">
              <w:rPr>
                <w:rFonts w:ascii="Arial Narrow" w:hAnsi="Arial Narrow" w:cs="Arial"/>
                <w:sz w:val="17"/>
                <w:szCs w:val="17"/>
              </w:rPr>
              <w:t xml:space="preserve"> заменить товар несоответствующий стандартам, техническим условиям или другим требованиям, оговоренным контрактом, а также в случае недопоставки или поставки некомплектных товаров, допоставить и/или доукомплектовать такой товар на соответствующий условиям контракта, на условиях поставки </w:t>
            </w:r>
            <w:r w:rsidRPr="002F73D7">
              <w:rPr>
                <w:rFonts w:ascii="Arial Narrow" w:hAnsi="Arial Narrow" w:cs="Arial"/>
                <w:sz w:val="17"/>
                <w:szCs w:val="17"/>
                <w:lang w:val="en-US"/>
              </w:rPr>
              <w:t>DA</w:t>
            </w:r>
            <w:r w:rsidRPr="002F73D7">
              <w:rPr>
                <w:rFonts w:ascii="Arial Narrow" w:hAnsi="Arial Narrow" w:cs="Arial"/>
                <w:sz w:val="17"/>
                <w:szCs w:val="17"/>
              </w:rPr>
              <w:t>P-Ташкент</w:t>
            </w:r>
            <w:r>
              <w:rPr>
                <w:rFonts w:ascii="Arial Narrow" w:hAnsi="Arial Narrow" w:cs="Arial"/>
                <w:sz w:val="17"/>
                <w:szCs w:val="17"/>
              </w:rPr>
              <w:t>.</w:t>
            </w:r>
          </w:p>
          <w:p w14:paraId="0A224BD8" w14:textId="77777777" w:rsidR="00103993" w:rsidRPr="002F73D7" w:rsidRDefault="00103993" w:rsidP="00017B75">
            <w:pPr>
              <w:jc w:val="both"/>
              <w:rPr>
                <w:rFonts w:ascii="Arial Narrow" w:hAnsi="Arial Narrow" w:cs="Arial"/>
                <w:sz w:val="17"/>
                <w:szCs w:val="17"/>
              </w:rPr>
            </w:pPr>
            <w:r w:rsidRPr="002F73D7">
              <w:rPr>
                <w:rFonts w:ascii="Arial Narrow" w:hAnsi="Arial Narrow" w:cs="Arial"/>
                <w:sz w:val="17"/>
                <w:szCs w:val="17"/>
              </w:rPr>
              <w:t>В случае невыполнения данного требования, Продавец должен уплатить Покупателю штраф в размере 0,07% от суммы дефектного, недопоставленного, неукомплектованного товара или товара, несоответствующего условиям контракта за каждый день просрочки, но не более 15% от суммы дефектного товара недопоставленного, некомплектного товара или товара, несоответствующего условиям контракта.</w:t>
            </w:r>
          </w:p>
        </w:tc>
        <w:tc>
          <w:tcPr>
            <w:tcW w:w="4506" w:type="dxa"/>
            <w:gridSpan w:val="2"/>
          </w:tcPr>
          <w:p w14:paraId="60C45045" w14:textId="77777777" w:rsidR="00103993" w:rsidRPr="002F73D7" w:rsidRDefault="00103993" w:rsidP="00017B75">
            <w:pPr>
              <w:jc w:val="both"/>
              <w:rPr>
                <w:rFonts w:ascii="Arial Narrow" w:hAnsi="Arial Narrow" w:cs="Arial"/>
                <w:noProof/>
                <w:sz w:val="17"/>
                <w:szCs w:val="17"/>
                <w:lang w:val="en-US"/>
              </w:rPr>
            </w:pPr>
            <w:r w:rsidRPr="002F73D7">
              <w:rPr>
                <w:rFonts w:ascii="Arial Narrow" w:hAnsi="Arial Narrow" w:cs="Arial"/>
                <w:noProof/>
                <w:sz w:val="17"/>
                <w:szCs w:val="17"/>
                <w:lang w:val="en-US"/>
              </w:rPr>
              <w:t>12.3. The Seller is obliged within 90 days to replace the goods which are not meet the standards, technical conditions or other requirements stipulated by the contract, and also in case of short delivery or delivery of incomplete goods, add and/or complete such goods to corresponding to the terms of the contract, on the terms of delivery of DAP-Tashkent.</w:t>
            </w:r>
          </w:p>
          <w:p w14:paraId="664846BF" w14:textId="77777777" w:rsidR="00103993" w:rsidRPr="002C1655" w:rsidRDefault="00103993" w:rsidP="00017B75">
            <w:pPr>
              <w:jc w:val="both"/>
              <w:rPr>
                <w:rFonts w:ascii="Arial Narrow" w:hAnsi="Arial Narrow" w:cs="Arial"/>
                <w:noProof/>
                <w:sz w:val="17"/>
                <w:szCs w:val="17"/>
                <w:lang w:val="en-US"/>
              </w:rPr>
            </w:pPr>
            <w:r w:rsidRPr="002F73D7">
              <w:rPr>
                <w:rFonts w:ascii="Arial Narrow" w:hAnsi="Arial Narrow" w:cs="Arial"/>
                <w:noProof/>
                <w:sz w:val="17"/>
                <w:szCs w:val="17"/>
                <w:lang w:val="en-US"/>
              </w:rPr>
              <w:t xml:space="preserve">In case of failure to comply with this requirement, the Seller must pay to the Buyer a pennalty in the amount of 0.07% of the amount of the defective, insufficient, incomplete goods or goods which are not corresponding to the terms of the contract for each day of delay, but not more than 15% of the defective goods amount of the short, incomplete product or goods that do not comply </w:t>
            </w:r>
            <w:r>
              <w:rPr>
                <w:rFonts w:ascii="Arial Narrow" w:hAnsi="Arial Narrow" w:cs="Arial"/>
                <w:noProof/>
                <w:sz w:val="17"/>
                <w:szCs w:val="17"/>
                <w:lang w:val="en-US"/>
              </w:rPr>
              <w:t>with the terms of the contract.</w:t>
            </w:r>
          </w:p>
        </w:tc>
      </w:tr>
      <w:tr w:rsidR="00103993" w:rsidRPr="00103993" w14:paraId="097322C3" w14:textId="77777777" w:rsidTr="00017B75">
        <w:tc>
          <w:tcPr>
            <w:tcW w:w="5025" w:type="dxa"/>
            <w:gridSpan w:val="2"/>
          </w:tcPr>
          <w:p w14:paraId="0B070E81" w14:textId="77777777" w:rsidR="00103993" w:rsidRPr="002C1655" w:rsidRDefault="00103993" w:rsidP="00017B75">
            <w:pPr>
              <w:jc w:val="both"/>
              <w:rPr>
                <w:rFonts w:ascii="Arial Narrow" w:hAnsi="Arial Narrow" w:cs="Arial"/>
                <w:sz w:val="17"/>
                <w:szCs w:val="17"/>
              </w:rPr>
            </w:pPr>
            <w:r w:rsidRPr="002C1655">
              <w:rPr>
                <w:rFonts w:ascii="Arial Narrow" w:hAnsi="Arial Narrow" w:cs="Arial"/>
                <w:sz w:val="17"/>
                <w:szCs w:val="17"/>
              </w:rPr>
              <w:t xml:space="preserve">12.4. В случае не использования выставленного аккредитива, Продавец по требованию Покупателя уплачивает Покупателю штраф в размере </w:t>
            </w:r>
            <w:r>
              <w:rPr>
                <w:rFonts w:ascii="Arial Narrow" w:hAnsi="Arial Narrow" w:cs="Arial"/>
                <w:sz w:val="17"/>
                <w:szCs w:val="17"/>
              </w:rPr>
              <w:t>5</w:t>
            </w:r>
            <w:r w:rsidRPr="002C1655">
              <w:rPr>
                <w:rFonts w:ascii="Arial Narrow" w:hAnsi="Arial Narrow" w:cs="Arial"/>
                <w:sz w:val="17"/>
                <w:szCs w:val="17"/>
              </w:rPr>
              <w:t>% от суммы неиспользованной части аккредитива путем прямого перевода на счет Покупателя в течение 10-ти дней с момента аннуляции аккредитива.</w:t>
            </w:r>
          </w:p>
        </w:tc>
        <w:tc>
          <w:tcPr>
            <w:tcW w:w="4506" w:type="dxa"/>
            <w:gridSpan w:val="2"/>
          </w:tcPr>
          <w:p w14:paraId="28C43006" w14:textId="77777777" w:rsidR="00103993" w:rsidRPr="002C1655" w:rsidRDefault="00103993" w:rsidP="00017B75">
            <w:pPr>
              <w:jc w:val="both"/>
              <w:rPr>
                <w:rFonts w:ascii="Arial Narrow" w:hAnsi="Arial Narrow" w:cs="Arial"/>
                <w:noProof/>
                <w:sz w:val="17"/>
                <w:szCs w:val="17"/>
                <w:lang w:val="en-US"/>
              </w:rPr>
            </w:pPr>
            <w:r w:rsidRPr="002C1655">
              <w:rPr>
                <w:rFonts w:ascii="Arial Narrow" w:hAnsi="Arial Narrow" w:cs="Arial"/>
                <w:noProof/>
                <w:sz w:val="17"/>
                <w:szCs w:val="17"/>
                <w:lang w:val="en-US"/>
              </w:rPr>
              <w:t>12.4. In case of non-use of L/C issued the Seller by demand of the Buyer and within 10 days from the moment of L/C cancellation shall pay to the Buyer 5 % penalty of the value of unused part of L/C by direct money transfer to the Buyer’s account.</w:t>
            </w:r>
          </w:p>
        </w:tc>
      </w:tr>
      <w:tr w:rsidR="00103993" w:rsidRPr="00103993" w14:paraId="0B4C9FD0" w14:textId="77777777" w:rsidTr="00017B75">
        <w:tc>
          <w:tcPr>
            <w:tcW w:w="5025" w:type="dxa"/>
            <w:gridSpan w:val="2"/>
          </w:tcPr>
          <w:p w14:paraId="21093862" w14:textId="77777777" w:rsidR="00103993" w:rsidRPr="006B2FE5" w:rsidRDefault="00103993" w:rsidP="00017B75">
            <w:pPr>
              <w:jc w:val="both"/>
              <w:rPr>
                <w:rFonts w:ascii="Arial Narrow" w:hAnsi="Arial Narrow" w:cs="Arial"/>
                <w:sz w:val="17"/>
                <w:szCs w:val="17"/>
              </w:rPr>
            </w:pPr>
            <w:r w:rsidRPr="00F851CF">
              <w:rPr>
                <w:rFonts w:ascii="Arial Narrow" w:hAnsi="Arial Narrow" w:cs="Arial"/>
                <w:sz w:val="17"/>
                <w:szCs w:val="17"/>
              </w:rPr>
              <w:t>12.5. В случае поставки немаркированных либо ненадлежаще маркированных товаров, а также товаров без тары или упаковки либо в ненадлежащей таре или упаковке Продавец уплачивает Покупателю штраф в размере 5 процентов стоимости таких товаров. В тех случаях, когда товары подлежат дальнейшей отправке или хранению, Покупатель, помимо взыскания штрафа, вправе произвести упаковку и затаривание товаров своими средствами, но за счет Продавца или потребовать от одногороднего Продавца упаковки либо затаривания товаров</w:t>
            </w:r>
            <w:r w:rsidRPr="006B2FE5">
              <w:rPr>
                <w:rFonts w:ascii="Arial Narrow" w:hAnsi="Arial Narrow" w:cs="Arial"/>
                <w:sz w:val="17"/>
                <w:szCs w:val="17"/>
              </w:rPr>
              <w:t>.</w:t>
            </w:r>
          </w:p>
        </w:tc>
        <w:tc>
          <w:tcPr>
            <w:tcW w:w="4506" w:type="dxa"/>
            <w:gridSpan w:val="2"/>
          </w:tcPr>
          <w:p w14:paraId="79C4BB26" w14:textId="77777777" w:rsidR="00103993" w:rsidRPr="00F851CF" w:rsidRDefault="00103993" w:rsidP="00017B75">
            <w:pPr>
              <w:jc w:val="both"/>
              <w:rPr>
                <w:rFonts w:ascii="Arial Narrow" w:hAnsi="Arial Narrow" w:cs="Arial"/>
                <w:noProof/>
                <w:sz w:val="17"/>
                <w:szCs w:val="17"/>
                <w:lang w:val="en-US"/>
              </w:rPr>
            </w:pPr>
            <w:r w:rsidRPr="0099787B">
              <w:rPr>
                <w:rFonts w:ascii="Arial Narrow" w:hAnsi="Arial Narrow" w:cs="Arial"/>
                <w:noProof/>
                <w:sz w:val="17"/>
                <w:szCs w:val="17"/>
                <w:lang w:val="en-US"/>
              </w:rPr>
              <w:t>1</w:t>
            </w:r>
            <w:r w:rsidRPr="00F851CF">
              <w:rPr>
                <w:rFonts w:ascii="Arial Narrow" w:hAnsi="Arial Narrow" w:cs="Arial"/>
                <w:noProof/>
                <w:sz w:val="17"/>
                <w:szCs w:val="17"/>
                <w:lang w:val="en-US"/>
              </w:rPr>
              <w:t xml:space="preserve">2.5. In the case of delivery of unmarked or improperly marked goods, as well as goods without packaging or packaging or in improper packaging or packaging, the Seller pays the Buyer a </w:t>
            </w:r>
            <w:r w:rsidRPr="002F73D7">
              <w:rPr>
                <w:rFonts w:ascii="Arial Narrow" w:hAnsi="Arial Narrow" w:cs="Arial"/>
                <w:noProof/>
                <w:sz w:val="17"/>
                <w:szCs w:val="17"/>
                <w:lang w:val="en-US"/>
              </w:rPr>
              <w:t>pennalty</w:t>
            </w:r>
            <w:r w:rsidRPr="00F851CF">
              <w:rPr>
                <w:rFonts w:ascii="Arial Narrow" w:hAnsi="Arial Narrow" w:cs="Arial"/>
                <w:noProof/>
                <w:sz w:val="17"/>
                <w:szCs w:val="17"/>
                <w:lang w:val="en-US"/>
              </w:rPr>
              <w:t xml:space="preserve"> of 5 percent of the cost of such goods. In cases where the goods are subject to further shipment or storage, the Buyer, in addition to collecting a </w:t>
            </w:r>
            <w:r w:rsidRPr="002F73D7">
              <w:rPr>
                <w:rFonts w:ascii="Arial Narrow" w:hAnsi="Arial Narrow" w:cs="Arial"/>
                <w:noProof/>
                <w:sz w:val="17"/>
                <w:szCs w:val="17"/>
                <w:lang w:val="en-US"/>
              </w:rPr>
              <w:t>pennalty</w:t>
            </w:r>
            <w:r w:rsidRPr="00F851CF">
              <w:rPr>
                <w:rFonts w:ascii="Arial Narrow" w:hAnsi="Arial Narrow" w:cs="Arial"/>
                <w:noProof/>
                <w:sz w:val="17"/>
                <w:szCs w:val="17"/>
                <w:lang w:val="en-US"/>
              </w:rPr>
              <w:t>, has the right to pack and pack the goods by its own means, but at the expense of the Seller, or to require a single-city Seller to pack or pack the goods</w:t>
            </w:r>
          </w:p>
        </w:tc>
      </w:tr>
      <w:tr w:rsidR="00103993" w:rsidRPr="00103993" w14:paraId="729D5748" w14:textId="77777777" w:rsidTr="00017B75">
        <w:tc>
          <w:tcPr>
            <w:tcW w:w="5025" w:type="dxa"/>
            <w:gridSpan w:val="2"/>
          </w:tcPr>
          <w:p w14:paraId="159B9D8C" w14:textId="77777777" w:rsidR="00103993" w:rsidRPr="002C1655" w:rsidRDefault="00103993" w:rsidP="00017B75">
            <w:pPr>
              <w:jc w:val="both"/>
              <w:rPr>
                <w:rFonts w:ascii="Arial Narrow" w:hAnsi="Arial Narrow" w:cs="Arial"/>
                <w:sz w:val="17"/>
                <w:szCs w:val="17"/>
              </w:rPr>
            </w:pPr>
            <w:r>
              <w:rPr>
                <w:rFonts w:ascii="Arial Narrow" w:hAnsi="Arial Narrow" w:cs="Arial"/>
                <w:sz w:val="17"/>
                <w:szCs w:val="17"/>
              </w:rPr>
              <w:t>12.6</w:t>
            </w:r>
            <w:r w:rsidRPr="002C1655">
              <w:rPr>
                <w:rFonts w:ascii="Arial Narrow" w:hAnsi="Arial Narrow" w:cs="Arial"/>
                <w:sz w:val="17"/>
                <w:szCs w:val="17"/>
              </w:rPr>
              <w:t>. В случае не предоставления уведомления или позднего уведомления Покупателя о произведенной отгрузке, Продавец уплачивает Покупателю штраф в размере 0,1% от суммы отгруженного товара.</w:t>
            </w:r>
          </w:p>
        </w:tc>
        <w:tc>
          <w:tcPr>
            <w:tcW w:w="4506" w:type="dxa"/>
            <w:gridSpan w:val="2"/>
          </w:tcPr>
          <w:p w14:paraId="0DF7B311" w14:textId="77777777" w:rsidR="00103993" w:rsidRPr="002C1655" w:rsidRDefault="00103993" w:rsidP="00017B75">
            <w:pPr>
              <w:jc w:val="both"/>
              <w:rPr>
                <w:rFonts w:ascii="Arial Narrow" w:hAnsi="Arial Narrow" w:cs="Arial"/>
                <w:noProof/>
                <w:sz w:val="17"/>
                <w:szCs w:val="17"/>
                <w:lang w:val="en-US"/>
              </w:rPr>
            </w:pPr>
            <w:r w:rsidRPr="002C1655">
              <w:rPr>
                <w:rFonts w:ascii="Arial Narrow" w:hAnsi="Arial Narrow" w:cs="Arial"/>
                <w:noProof/>
                <w:sz w:val="17"/>
                <w:szCs w:val="17"/>
                <w:lang w:val="en-US"/>
              </w:rPr>
              <w:t>12.</w:t>
            </w:r>
            <w:r w:rsidRPr="00CC03CD">
              <w:rPr>
                <w:rFonts w:ascii="Arial Narrow" w:hAnsi="Arial Narrow" w:cs="Arial"/>
                <w:noProof/>
                <w:sz w:val="17"/>
                <w:szCs w:val="17"/>
                <w:lang w:val="en-US"/>
              </w:rPr>
              <w:t>6</w:t>
            </w:r>
            <w:r w:rsidRPr="002C1655">
              <w:rPr>
                <w:rFonts w:ascii="Arial Narrow" w:hAnsi="Arial Narrow" w:cs="Arial"/>
                <w:noProof/>
                <w:sz w:val="17"/>
                <w:szCs w:val="17"/>
                <w:lang w:val="en-US"/>
              </w:rPr>
              <w:t>. In case of failure to provide notice or late notification to the Buyer regarding shipment, the Seller shall pay to the Buyer a penalty of 0</w:t>
            </w:r>
            <w:r>
              <w:rPr>
                <w:rFonts w:ascii="Arial Narrow" w:hAnsi="Arial Narrow" w:cs="Arial"/>
                <w:noProof/>
                <w:sz w:val="17"/>
                <w:szCs w:val="17"/>
                <w:lang w:val="en-US"/>
              </w:rPr>
              <w:t>,</w:t>
            </w:r>
            <w:r w:rsidRPr="002C1655">
              <w:rPr>
                <w:rFonts w:ascii="Arial Narrow" w:hAnsi="Arial Narrow" w:cs="Arial"/>
                <w:noProof/>
                <w:sz w:val="17"/>
                <w:szCs w:val="17"/>
                <w:lang w:val="en-US"/>
              </w:rPr>
              <w:t>1% of the shipped goods.</w:t>
            </w:r>
          </w:p>
        </w:tc>
      </w:tr>
      <w:tr w:rsidR="00103993" w:rsidRPr="00103993" w14:paraId="2B5840D8" w14:textId="77777777" w:rsidTr="00017B75">
        <w:tc>
          <w:tcPr>
            <w:tcW w:w="5025" w:type="dxa"/>
            <w:gridSpan w:val="2"/>
          </w:tcPr>
          <w:p w14:paraId="192A69A2" w14:textId="77777777" w:rsidR="00103993" w:rsidRPr="00501D8F" w:rsidRDefault="00103993" w:rsidP="00017B75">
            <w:pPr>
              <w:jc w:val="both"/>
              <w:rPr>
                <w:rFonts w:ascii="Arial Narrow" w:hAnsi="Arial Narrow" w:cs="Arial"/>
                <w:sz w:val="17"/>
                <w:szCs w:val="17"/>
              </w:rPr>
            </w:pPr>
            <w:r w:rsidRPr="00501D8F">
              <w:rPr>
                <w:rFonts w:ascii="Arial Narrow" w:hAnsi="Arial Narrow" w:cs="Arial"/>
                <w:sz w:val="17"/>
                <w:szCs w:val="17"/>
              </w:rPr>
              <w:t>12.7. В случае не предоставления Регистрационного удостоверения, предусмотренного в п.3.4. настоящего контракта, в тех случаях где оно требуется, в течение 1</w:t>
            </w:r>
            <w:r>
              <w:rPr>
                <w:rFonts w:ascii="Arial Narrow" w:hAnsi="Arial Narrow" w:cs="Arial"/>
                <w:sz w:val="17"/>
                <w:szCs w:val="17"/>
              </w:rPr>
              <w:t>55</w:t>
            </w:r>
            <w:r w:rsidRPr="00501D8F">
              <w:rPr>
                <w:rFonts w:ascii="Arial Narrow" w:hAnsi="Arial Narrow" w:cs="Arial"/>
                <w:sz w:val="17"/>
                <w:szCs w:val="17"/>
              </w:rPr>
              <w:t xml:space="preserve"> календарных дней с момента </w:t>
            </w:r>
            <w:r>
              <w:rPr>
                <w:rFonts w:ascii="Arial Narrow" w:hAnsi="Arial Narrow" w:cs="Arial"/>
                <w:sz w:val="17"/>
                <w:szCs w:val="17"/>
              </w:rPr>
              <w:t>вступления контракта в силу</w:t>
            </w:r>
            <w:r w:rsidRPr="00501D8F">
              <w:rPr>
                <w:rFonts w:ascii="Arial Narrow" w:hAnsi="Arial Narrow" w:cs="Arial"/>
                <w:sz w:val="17"/>
                <w:szCs w:val="17"/>
              </w:rPr>
              <w:t>, Продавец уплачивает Покупателю пеню в размере 0,5% от стоимости товара на который Продавец не предоставил Регистрационное удостоверение</w:t>
            </w:r>
            <w:r>
              <w:rPr>
                <w:rFonts w:ascii="Arial Narrow" w:hAnsi="Arial Narrow" w:cs="Arial"/>
                <w:sz w:val="17"/>
                <w:szCs w:val="17"/>
              </w:rPr>
              <w:t>,</w:t>
            </w:r>
            <w:r w:rsidRPr="00501D8F">
              <w:rPr>
                <w:rFonts w:ascii="Arial Narrow" w:hAnsi="Arial Narrow" w:cs="Arial"/>
                <w:sz w:val="17"/>
                <w:szCs w:val="17"/>
              </w:rPr>
              <w:t xml:space="preserve"> за каждую неделю просрочки, но не более 10% от стоимости товара на который Продавец не предоставил Регистрационное удостоверение. </w:t>
            </w:r>
          </w:p>
          <w:p w14:paraId="0B2324BA" w14:textId="77777777" w:rsidR="00103993" w:rsidRPr="002C1655" w:rsidRDefault="00103993" w:rsidP="00017B75">
            <w:pPr>
              <w:jc w:val="both"/>
              <w:rPr>
                <w:rFonts w:ascii="Arial Narrow" w:hAnsi="Arial Narrow" w:cs="Arial"/>
                <w:sz w:val="17"/>
                <w:szCs w:val="17"/>
              </w:rPr>
            </w:pPr>
            <w:r w:rsidRPr="00501D8F">
              <w:rPr>
                <w:rFonts w:ascii="Arial Narrow" w:hAnsi="Arial Narrow" w:cs="Arial"/>
                <w:sz w:val="17"/>
                <w:szCs w:val="17"/>
              </w:rPr>
              <w:t>Также, в случае не предоставления Регистрационного удостоверения, Покупатель имеет право отказаться от товара и произвести реэкспорт данного товара. Расходы за процедуру реэкспорта в данном случае относятся на счет Продавца в полном объеме.</w:t>
            </w:r>
          </w:p>
        </w:tc>
        <w:tc>
          <w:tcPr>
            <w:tcW w:w="4506" w:type="dxa"/>
            <w:gridSpan w:val="2"/>
          </w:tcPr>
          <w:p w14:paraId="5E44A1E0" w14:textId="77777777" w:rsidR="00103993" w:rsidRDefault="00103993" w:rsidP="00017B75">
            <w:pPr>
              <w:jc w:val="both"/>
              <w:rPr>
                <w:rFonts w:ascii="Arial Narrow" w:hAnsi="Arial Narrow" w:cs="Arial"/>
                <w:noProof/>
                <w:sz w:val="17"/>
                <w:szCs w:val="17"/>
                <w:lang w:val="en-US"/>
              </w:rPr>
            </w:pPr>
            <w:r w:rsidRPr="00501D8F">
              <w:rPr>
                <w:rFonts w:ascii="Arial Narrow" w:hAnsi="Arial Narrow" w:cs="Arial"/>
                <w:noProof/>
                <w:sz w:val="17"/>
                <w:szCs w:val="17"/>
                <w:lang w:val="en-US"/>
              </w:rPr>
              <w:t>12.7. In case of failure to provide the Registration Certificate stipulated in clause 3.4. of this contract, where it is required, within 1</w:t>
            </w:r>
            <w:r w:rsidRPr="003C341D">
              <w:rPr>
                <w:rFonts w:ascii="Arial Narrow" w:hAnsi="Arial Narrow" w:cs="Arial"/>
                <w:noProof/>
                <w:sz w:val="17"/>
                <w:szCs w:val="17"/>
                <w:lang w:val="en-US"/>
              </w:rPr>
              <w:t>55</w:t>
            </w:r>
            <w:r w:rsidRPr="00501D8F">
              <w:rPr>
                <w:rFonts w:ascii="Arial Narrow" w:hAnsi="Arial Narrow" w:cs="Arial"/>
                <w:noProof/>
                <w:sz w:val="17"/>
                <w:szCs w:val="17"/>
                <w:lang w:val="en-US"/>
              </w:rPr>
              <w:t xml:space="preserve"> calendar days from the date of </w:t>
            </w:r>
            <w:r>
              <w:rPr>
                <w:rFonts w:ascii="Arial Narrow" w:hAnsi="Arial Narrow" w:cs="Arial"/>
                <w:noProof/>
                <w:sz w:val="17"/>
                <w:szCs w:val="17"/>
                <w:lang w:val="en-US"/>
              </w:rPr>
              <w:t>coming into force of the contract</w:t>
            </w:r>
            <w:r w:rsidRPr="00501D8F">
              <w:rPr>
                <w:rFonts w:ascii="Arial Narrow" w:hAnsi="Arial Narrow" w:cs="Arial"/>
                <w:noProof/>
                <w:sz w:val="17"/>
                <w:szCs w:val="17"/>
                <w:lang w:val="en-US"/>
              </w:rPr>
              <w:t>, the Seller pays the Buyer a penalty in the amount of 0.5% of the value of the goods for which the Seller did not provide the Registration Certificate for each day of delay, but no more than 10% of the value of the goods for which the Seller has not provided a Registration Certificate.</w:t>
            </w:r>
          </w:p>
          <w:p w14:paraId="0A02F1F5" w14:textId="77777777" w:rsidR="00103993" w:rsidRDefault="00103993" w:rsidP="00017B75">
            <w:pPr>
              <w:jc w:val="both"/>
              <w:rPr>
                <w:rFonts w:ascii="Arial Narrow" w:hAnsi="Arial Narrow" w:cs="Arial"/>
                <w:noProof/>
                <w:sz w:val="17"/>
                <w:szCs w:val="17"/>
                <w:lang w:val="en-US"/>
              </w:rPr>
            </w:pPr>
          </w:p>
          <w:p w14:paraId="2E0906D7" w14:textId="77777777" w:rsidR="00103993" w:rsidRPr="002C1655" w:rsidRDefault="00103993" w:rsidP="00017B75">
            <w:pPr>
              <w:jc w:val="both"/>
              <w:rPr>
                <w:rFonts w:ascii="Arial Narrow" w:hAnsi="Arial Narrow" w:cs="Arial"/>
                <w:noProof/>
                <w:sz w:val="17"/>
                <w:szCs w:val="17"/>
                <w:lang w:val="en-US"/>
              </w:rPr>
            </w:pPr>
            <w:r w:rsidRPr="00501D8F">
              <w:rPr>
                <w:rFonts w:ascii="Arial Narrow" w:hAnsi="Arial Narrow" w:cs="Arial"/>
                <w:noProof/>
                <w:sz w:val="17"/>
                <w:szCs w:val="17"/>
                <w:lang w:val="en-US"/>
              </w:rPr>
              <w:t>Also, in case of failure to provide the Registration Certificate, the Buyer has the right to refuse the goods and re-export these goods. The costs of the re-export procedure in this case shall be borne by the Seller in full.</w:t>
            </w:r>
          </w:p>
        </w:tc>
      </w:tr>
      <w:tr w:rsidR="00103993" w:rsidRPr="00103993" w14:paraId="54E54DD5" w14:textId="77777777" w:rsidTr="00017B75">
        <w:tc>
          <w:tcPr>
            <w:tcW w:w="5025" w:type="dxa"/>
            <w:gridSpan w:val="2"/>
          </w:tcPr>
          <w:p w14:paraId="73BC7708" w14:textId="77777777" w:rsidR="00103993" w:rsidRPr="002C1655" w:rsidRDefault="00103993" w:rsidP="00017B75">
            <w:pPr>
              <w:jc w:val="both"/>
              <w:rPr>
                <w:rFonts w:ascii="Arial Narrow" w:hAnsi="Arial Narrow" w:cs="Arial"/>
                <w:sz w:val="17"/>
                <w:szCs w:val="17"/>
              </w:rPr>
            </w:pPr>
            <w:r w:rsidRPr="002C1655">
              <w:rPr>
                <w:rFonts w:ascii="Arial Narrow" w:hAnsi="Arial Narrow" w:cs="Arial"/>
                <w:sz w:val="17"/>
                <w:szCs w:val="17"/>
              </w:rPr>
              <w:t>12.</w:t>
            </w:r>
            <w:r>
              <w:rPr>
                <w:rFonts w:ascii="Arial Narrow" w:hAnsi="Arial Narrow" w:cs="Arial"/>
                <w:sz w:val="17"/>
                <w:szCs w:val="17"/>
              </w:rPr>
              <w:t>8</w:t>
            </w:r>
            <w:r w:rsidRPr="002C1655">
              <w:rPr>
                <w:rFonts w:ascii="Arial Narrow" w:hAnsi="Arial Narrow" w:cs="Arial"/>
                <w:sz w:val="17"/>
                <w:szCs w:val="17"/>
              </w:rPr>
              <w:t xml:space="preserve">. Общая сумма штрафов не должна превышать </w:t>
            </w:r>
            <w:r w:rsidRPr="005C7F88">
              <w:rPr>
                <w:rFonts w:ascii="Arial Narrow" w:hAnsi="Arial Narrow" w:cs="Arial"/>
                <w:sz w:val="17"/>
                <w:szCs w:val="17"/>
              </w:rPr>
              <w:t>50</w:t>
            </w:r>
            <w:r w:rsidRPr="002C1655">
              <w:rPr>
                <w:rFonts w:ascii="Arial Narrow" w:hAnsi="Arial Narrow" w:cs="Arial"/>
                <w:sz w:val="17"/>
                <w:szCs w:val="17"/>
              </w:rPr>
              <w:t>% от суммы контракта.</w:t>
            </w:r>
          </w:p>
        </w:tc>
        <w:tc>
          <w:tcPr>
            <w:tcW w:w="4506" w:type="dxa"/>
            <w:gridSpan w:val="2"/>
          </w:tcPr>
          <w:p w14:paraId="202F6292" w14:textId="77777777" w:rsidR="00103993" w:rsidRPr="002C1655" w:rsidRDefault="00103993" w:rsidP="00017B75">
            <w:pPr>
              <w:jc w:val="both"/>
              <w:rPr>
                <w:rFonts w:ascii="Arial Narrow" w:hAnsi="Arial Narrow" w:cs="Arial"/>
                <w:noProof/>
                <w:sz w:val="17"/>
                <w:szCs w:val="17"/>
                <w:lang w:val="en-US"/>
              </w:rPr>
            </w:pPr>
            <w:r>
              <w:rPr>
                <w:rFonts w:ascii="Arial Narrow" w:hAnsi="Arial Narrow" w:cs="Arial"/>
                <w:noProof/>
                <w:sz w:val="17"/>
                <w:szCs w:val="17"/>
                <w:lang w:val="en-US"/>
              </w:rPr>
              <w:t>12.</w:t>
            </w:r>
            <w:r w:rsidRPr="003C341D">
              <w:rPr>
                <w:rFonts w:ascii="Arial Narrow" w:hAnsi="Arial Narrow" w:cs="Arial"/>
                <w:noProof/>
                <w:sz w:val="17"/>
                <w:szCs w:val="17"/>
                <w:lang w:val="en-US"/>
              </w:rPr>
              <w:t>8</w:t>
            </w:r>
            <w:r w:rsidRPr="002C1655">
              <w:rPr>
                <w:rFonts w:ascii="Arial Narrow" w:hAnsi="Arial Narrow" w:cs="Arial"/>
                <w:noProof/>
                <w:sz w:val="17"/>
                <w:szCs w:val="17"/>
                <w:lang w:val="en-US"/>
              </w:rPr>
              <w:t xml:space="preserve">. Total amount of penalty must not exceed </w:t>
            </w:r>
            <w:r>
              <w:rPr>
                <w:rFonts w:ascii="Arial Narrow" w:hAnsi="Arial Narrow" w:cs="Arial"/>
                <w:noProof/>
                <w:sz w:val="17"/>
                <w:szCs w:val="17"/>
                <w:lang w:val="en-US"/>
              </w:rPr>
              <w:t>5</w:t>
            </w:r>
            <w:r w:rsidRPr="002C1655">
              <w:rPr>
                <w:rFonts w:ascii="Arial Narrow" w:hAnsi="Arial Narrow" w:cs="Arial"/>
                <w:noProof/>
                <w:sz w:val="17"/>
                <w:szCs w:val="17"/>
                <w:lang w:val="en-US"/>
              </w:rPr>
              <w:t>0% of the Contract Price.</w:t>
            </w:r>
          </w:p>
        </w:tc>
      </w:tr>
      <w:tr w:rsidR="00103993" w:rsidRPr="00103993" w14:paraId="0AA89E25" w14:textId="77777777" w:rsidTr="00017B75">
        <w:tc>
          <w:tcPr>
            <w:tcW w:w="5025" w:type="dxa"/>
            <w:gridSpan w:val="2"/>
          </w:tcPr>
          <w:p w14:paraId="7BE7D990" w14:textId="77777777" w:rsidR="00103993" w:rsidRDefault="00103993" w:rsidP="00017B75">
            <w:pPr>
              <w:jc w:val="both"/>
              <w:rPr>
                <w:rFonts w:ascii="Arial Narrow" w:hAnsi="Arial Narrow" w:cs="Arial"/>
                <w:sz w:val="17"/>
                <w:szCs w:val="17"/>
              </w:rPr>
            </w:pPr>
            <w:r>
              <w:rPr>
                <w:rFonts w:ascii="Arial Narrow" w:hAnsi="Arial Narrow" w:cs="Arial"/>
                <w:sz w:val="17"/>
                <w:szCs w:val="17"/>
              </w:rPr>
              <w:t>12.9</w:t>
            </w:r>
            <w:r w:rsidRPr="002C1655">
              <w:rPr>
                <w:rFonts w:ascii="Arial Narrow" w:hAnsi="Arial Narrow" w:cs="Arial"/>
                <w:sz w:val="17"/>
                <w:szCs w:val="17"/>
              </w:rPr>
              <w:t xml:space="preserve">. </w:t>
            </w:r>
            <w:r>
              <w:rPr>
                <w:rFonts w:ascii="Arial Narrow" w:hAnsi="Arial Narrow" w:cs="Arial"/>
                <w:sz w:val="17"/>
                <w:szCs w:val="17"/>
              </w:rPr>
              <w:t>В случае несвоевременного</w:t>
            </w:r>
            <w:r w:rsidRPr="005C7F88">
              <w:rPr>
                <w:rFonts w:ascii="Arial Narrow" w:hAnsi="Arial Narrow" w:cs="Arial"/>
                <w:sz w:val="17"/>
                <w:szCs w:val="17"/>
              </w:rPr>
              <w:t xml:space="preserve"> предоставлени</w:t>
            </w:r>
            <w:r>
              <w:rPr>
                <w:rFonts w:ascii="Arial Narrow" w:hAnsi="Arial Narrow" w:cs="Arial"/>
                <w:sz w:val="17"/>
                <w:szCs w:val="17"/>
              </w:rPr>
              <w:t>я</w:t>
            </w:r>
            <w:r w:rsidRPr="005C7F88">
              <w:rPr>
                <w:rFonts w:ascii="Arial Narrow" w:hAnsi="Arial Narrow" w:cs="Arial"/>
                <w:sz w:val="17"/>
                <w:szCs w:val="17"/>
              </w:rPr>
              <w:t xml:space="preserve"> Банковской Гарантии на исполнении контракта, либо не заключению Договора об обеспечении обязательств исполнения импортного контракта в соответствии с п.7.12, Покупатель уплачивает пеню в размере 0,5% от суммы, указанной в п.7.12, за каждый день просрочки, но не более 50% от суммы выпускаемой Банковской Гарантии или суммы требуемой к оплате по Договору об обеспечении обязательств исполнения импортного контракта.</w:t>
            </w:r>
            <w:r>
              <w:rPr>
                <w:rFonts w:ascii="Arial Narrow" w:hAnsi="Arial Narrow" w:cs="Arial"/>
                <w:sz w:val="17"/>
                <w:szCs w:val="17"/>
              </w:rPr>
              <w:t xml:space="preserve"> </w:t>
            </w:r>
          </w:p>
          <w:p w14:paraId="08926CD1" w14:textId="77777777" w:rsidR="00103993" w:rsidRPr="002C1655" w:rsidRDefault="00103993" w:rsidP="00017B75">
            <w:pPr>
              <w:jc w:val="both"/>
              <w:rPr>
                <w:rFonts w:ascii="Arial Narrow" w:hAnsi="Arial Narrow" w:cs="Arial"/>
                <w:sz w:val="17"/>
                <w:szCs w:val="17"/>
              </w:rPr>
            </w:pPr>
            <w:r>
              <w:rPr>
                <w:rFonts w:ascii="Arial Narrow" w:hAnsi="Arial Narrow" w:cs="Arial"/>
                <w:sz w:val="17"/>
                <w:szCs w:val="17"/>
              </w:rPr>
              <w:t xml:space="preserve">12.10. </w:t>
            </w:r>
            <w:r w:rsidRPr="00351AA5">
              <w:rPr>
                <w:rFonts w:ascii="Arial Narrow" w:hAnsi="Arial Narrow" w:cs="Arial"/>
                <w:sz w:val="17"/>
                <w:szCs w:val="17"/>
              </w:rPr>
              <w:t>Продавец обязан уплатить сумму пени и штрафа Покупателю, а также возместить расходы и прямые убытки, понесенные Покупателем в течение 15 календарных дней со дня принятия претензии Покупателя. В случае неуплаты Продавцом пени и штрафных санкций и не возмещения расходов, понесенных Покупателем выставленных в ходе исполнения настоящего контракта, Покупатель вправе удерживать все начисленные пени, штрафные санкции, все обоснованные расходы и прямые убытки при взаиморасчетах с Продавцом. Уплата пени и штрафных санкций, а также возмещение убытков и обоснованных расходов не освобождает Продавца от выполнения контрактных обязательств</w:t>
            </w:r>
            <w:r w:rsidRPr="002C1655">
              <w:rPr>
                <w:rFonts w:ascii="Arial Narrow" w:hAnsi="Arial Narrow" w:cs="Arial"/>
                <w:sz w:val="17"/>
                <w:szCs w:val="17"/>
              </w:rPr>
              <w:t>.</w:t>
            </w:r>
          </w:p>
        </w:tc>
        <w:tc>
          <w:tcPr>
            <w:tcW w:w="4506" w:type="dxa"/>
            <w:gridSpan w:val="2"/>
          </w:tcPr>
          <w:p w14:paraId="74653902" w14:textId="77777777" w:rsidR="00103993" w:rsidRDefault="00103993" w:rsidP="00017B75">
            <w:pPr>
              <w:jc w:val="both"/>
              <w:rPr>
                <w:rFonts w:ascii="Arial Narrow" w:hAnsi="Arial Narrow" w:cs="Arial"/>
                <w:noProof/>
                <w:sz w:val="17"/>
                <w:szCs w:val="17"/>
                <w:lang w:val="en-US"/>
              </w:rPr>
            </w:pPr>
            <w:r>
              <w:rPr>
                <w:rFonts w:ascii="Arial Narrow" w:hAnsi="Arial Narrow" w:cs="Arial"/>
                <w:noProof/>
                <w:sz w:val="17"/>
                <w:szCs w:val="17"/>
                <w:lang w:val="en-US"/>
              </w:rPr>
              <w:t>12.</w:t>
            </w:r>
            <w:r w:rsidRPr="003C341D">
              <w:rPr>
                <w:rFonts w:ascii="Arial Narrow" w:hAnsi="Arial Narrow" w:cs="Arial"/>
                <w:noProof/>
                <w:sz w:val="17"/>
                <w:szCs w:val="17"/>
                <w:lang w:val="en-US"/>
              </w:rPr>
              <w:t>9</w:t>
            </w:r>
            <w:r w:rsidRPr="00AD3B52">
              <w:rPr>
                <w:rFonts w:ascii="Arial Narrow" w:hAnsi="Arial Narrow" w:cs="Arial"/>
                <w:noProof/>
                <w:sz w:val="17"/>
                <w:szCs w:val="17"/>
                <w:lang w:val="en-US"/>
              </w:rPr>
              <w:t>. In case of late provision of a Bank Guarantee for the performance of the contract</w:t>
            </w:r>
            <w:r>
              <w:rPr>
                <w:rFonts w:ascii="Arial Narrow" w:hAnsi="Arial Narrow" w:cs="Arial"/>
                <w:noProof/>
                <w:sz w:val="17"/>
                <w:szCs w:val="17"/>
                <w:lang w:val="en-US"/>
              </w:rPr>
              <w:t xml:space="preserve"> (Perfomance security)</w:t>
            </w:r>
            <w:r w:rsidRPr="00AD3B52">
              <w:rPr>
                <w:rFonts w:ascii="Arial Narrow" w:hAnsi="Arial Narrow" w:cs="Arial"/>
                <w:noProof/>
                <w:sz w:val="17"/>
                <w:szCs w:val="17"/>
                <w:lang w:val="en-US"/>
              </w:rPr>
              <w:t>, or failure to conclude an Agreement on securing obligations for the performance of the import contract in accordance with clause 7.12</w:t>
            </w:r>
            <w:r>
              <w:rPr>
                <w:rFonts w:ascii="Arial Narrow" w:hAnsi="Arial Narrow" w:cs="Arial"/>
                <w:noProof/>
                <w:sz w:val="17"/>
                <w:szCs w:val="17"/>
                <w:lang w:val="en-US"/>
              </w:rPr>
              <w:t>.</w:t>
            </w:r>
            <w:r w:rsidRPr="00AD3B52">
              <w:rPr>
                <w:rFonts w:ascii="Arial Narrow" w:hAnsi="Arial Narrow" w:cs="Arial"/>
                <w:noProof/>
                <w:sz w:val="17"/>
                <w:szCs w:val="17"/>
                <w:lang w:val="en-US"/>
              </w:rPr>
              <w:t>, the Buyer pays a penalty in the amount of 0.5% of the amount specified in clause 7.12 for each day of delay, but not more than 50% of the amount of the issued Bank Guarantee or the amount required for payment under the Agreement on Securing obligations for the Performance of the import contract.</w:t>
            </w:r>
          </w:p>
          <w:p w14:paraId="6A48EC92" w14:textId="77777777" w:rsidR="00103993" w:rsidRPr="00E22F86" w:rsidRDefault="00103993" w:rsidP="00017B75">
            <w:pPr>
              <w:jc w:val="both"/>
              <w:rPr>
                <w:rFonts w:ascii="Arial Narrow" w:hAnsi="Arial Narrow" w:cs="Arial"/>
                <w:noProof/>
                <w:sz w:val="17"/>
                <w:szCs w:val="17"/>
                <w:lang w:val="en-US"/>
              </w:rPr>
            </w:pPr>
            <w:r w:rsidRPr="002C1655">
              <w:rPr>
                <w:rFonts w:ascii="Arial Narrow" w:hAnsi="Arial Narrow" w:cs="Arial"/>
                <w:noProof/>
                <w:sz w:val="17"/>
                <w:szCs w:val="17"/>
                <w:lang w:val="en-US"/>
              </w:rPr>
              <w:t>12.</w:t>
            </w:r>
            <w:r>
              <w:rPr>
                <w:rFonts w:ascii="Arial Narrow" w:hAnsi="Arial Narrow" w:cs="Arial"/>
                <w:noProof/>
                <w:sz w:val="17"/>
                <w:szCs w:val="17"/>
                <w:lang w:val="en-US"/>
              </w:rPr>
              <w:t>1</w:t>
            </w:r>
            <w:r w:rsidRPr="003C341D">
              <w:rPr>
                <w:rFonts w:ascii="Arial Narrow" w:hAnsi="Arial Narrow" w:cs="Arial"/>
                <w:noProof/>
                <w:sz w:val="17"/>
                <w:szCs w:val="17"/>
                <w:lang w:val="en-US"/>
              </w:rPr>
              <w:t>0</w:t>
            </w:r>
            <w:r w:rsidRPr="002C1655">
              <w:rPr>
                <w:rFonts w:ascii="Arial Narrow" w:hAnsi="Arial Narrow" w:cs="Arial"/>
                <w:noProof/>
                <w:sz w:val="17"/>
                <w:szCs w:val="17"/>
                <w:lang w:val="en-US"/>
              </w:rPr>
              <w:t xml:space="preserve">. </w:t>
            </w:r>
            <w:r w:rsidRPr="00351AA5">
              <w:rPr>
                <w:rFonts w:ascii="Arial Narrow" w:hAnsi="Arial Narrow" w:cs="Arial"/>
                <w:noProof/>
                <w:sz w:val="17"/>
                <w:szCs w:val="17"/>
                <w:lang w:val="en-US"/>
              </w:rPr>
              <w:t>The Seller must pay the penalty amount to the Buyer, as well as to reimburse expenses incurred by the Buyer within 15 calendar days from the date of acceptance of the Seller's claim. In the event of non-payment by the Seller and non-reimbursement of the expenses incurred by the Buyer of the penalties imposed during the execution of this contract, the Buyer shall be entitled to withdraw all accrued penalties, all reasonable expenses and direct losses when making settlements with the Seller. Payment of penalties, all reasonable expenses and direct losses does not relieve the Seller from fulfillment of contractual obligations</w:t>
            </w:r>
            <w:r>
              <w:rPr>
                <w:rFonts w:ascii="Arial Narrow" w:hAnsi="Arial Narrow" w:cs="Arial"/>
                <w:noProof/>
                <w:sz w:val="17"/>
                <w:szCs w:val="17"/>
                <w:lang w:val="en-US"/>
              </w:rPr>
              <w:t>.</w:t>
            </w:r>
          </w:p>
        </w:tc>
      </w:tr>
      <w:tr w:rsidR="00103993" w:rsidRPr="00103993" w14:paraId="6FFE803E" w14:textId="77777777" w:rsidTr="00017B75">
        <w:tc>
          <w:tcPr>
            <w:tcW w:w="5025" w:type="dxa"/>
            <w:gridSpan w:val="2"/>
          </w:tcPr>
          <w:p w14:paraId="01C7A3A6" w14:textId="77777777" w:rsidR="00103993" w:rsidRPr="002C1655" w:rsidRDefault="00103993" w:rsidP="00017B75">
            <w:pPr>
              <w:jc w:val="both"/>
              <w:rPr>
                <w:rFonts w:ascii="Arial Narrow" w:hAnsi="Arial Narrow" w:cs="Arial"/>
                <w:sz w:val="17"/>
                <w:szCs w:val="17"/>
              </w:rPr>
            </w:pPr>
            <w:r w:rsidRPr="002C1655">
              <w:rPr>
                <w:rFonts w:ascii="Arial Narrow" w:hAnsi="Arial Narrow" w:cs="Arial"/>
                <w:sz w:val="17"/>
                <w:szCs w:val="17"/>
              </w:rPr>
              <w:t>12.</w:t>
            </w:r>
            <w:r>
              <w:rPr>
                <w:rFonts w:ascii="Arial Narrow" w:hAnsi="Arial Narrow" w:cs="Arial"/>
                <w:sz w:val="17"/>
                <w:szCs w:val="17"/>
              </w:rPr>
              <w:t>11</w:t>
            </w:r>
            <w:r w:rsidRPr="002C1655">
              <w:rPr>
                <w:rFonts w:ascii="Arial Narrow" w:hAnsi="Arial Narrow" w:cs="Arial"/>
                <w:sz w:val="17"/>
                <w:szCs w:val="17"/>
              </w:rPr>
              <w:t>. Сторона, не исполнившая или ненадлежащим образом исполнившая обязательства по настоящему контракту, обязана возместить другой стороне причиненные таким неисполнением убытки, независимо от уплаты штрафных санкций, а также не освобождает виновную сторону от надлежащего выполнения контрактных обязательств.</w:t>
            </w:r>
          </w:p>
        </w:tc>
        <w:tc>
          <w:tcPr>
            <w:tcW w:w="4506" w:type="dxa"/>
            <w:gridSpan w:val="2"/>
          </w:tcPr>
          <w:p w14:paraId="62DDBF3D" w14:textId="77777777" w:rsidR="00103993" w:rsidRPr="00E22F86" w:rsidRDefault="00103993" w:rsidP="00017B75">
            <w:pPr>
              <w:jc w:val="both"/>
              <w:rPr>
                <w:rFonts w:ascii="Arial Narrow" w:hAnsi="Arial Narrow" w:cs="Arial"/>
                <w:noProof/>
                <w:sz w:val="17"/>
                <w:szCs w:val="17"/>
                <w:lang w:val="en-US"/>
              </w:rPr>
            </w:pPr>
            <w:r>
              <w:rPr>
                <w:rFonts w:ascii="Arial Narrow" w:hAnsi="Arial Narrow" w:cs="Arial"/>
                <w:noProof/>
                <w:sz w:val="17"/>
                <w:szCs w:val="17"/>
                <w:lang w:val="en-US"/>
              </w:rPr>
              <w:t>12.1</w:t>
            </w:r>
            <w:r w:rsidRPr="003C341D">
              <w:rPr>
                <w:rFonts w:ascii="Arial Narrow" w:hAnsi="Arial Narrow" w:cs="Arial"/>
                <w:noProof/>
                <w:sz w:val="17"/>
                <w:szCs w:val="17"/>
                <w:lang w:val="en-US"/>
              </w:rPr>
              <w:t>1</w:t>
            </w:r>
            <w:r w:rsidRPr="002C1655">
              <w:rPr>
                <w:rFonts w:ascii="Arial Narrow" w:hAnsi="Arial Narrow" w:cs="Arial"/>
                <w:noProof/>
                <w:sz w:val="17"/>
                <w:szCs w:val="17"/>
                <w:lang w:val="en-US"/>
              </w:rPr>
              <w:t>. The party that failed to fulfill or improperly fulfilled its obligations under this contract is obliged to reimburse the other party for the losses caused by such default, irrespective of the payment of penalties, and also does not release the guilty party from proper performance of contractual obligations.</w:t>
            </w:r>
          </w:p>
        </w:tc>
      </w:tr>
      <w:tr w:rsidR="00103993" w:rsidRPr="00103993" w14:paraId="52B28154" w14:textId="77777777" w:rsidTr="00017B75">
        <w:tc>
          <w:tcPr>
            <w:tcW w:w="5025" w:type="dxa"/>
            <w:gridSpan w:val="2"/>
          </w:tcPr>
          <w:p w14:paraId="118ACFC0" w14:textId="77777777" w:rsidR="00103993" w:rsidRPr="00E22F86" w:rsidRDefault="00103993" w:rsidP="00017B75">
            <w:pPr>
              <w:jc w:val="both"/>
              <w:rPr>
                <w:rFonts w:ascii="Arial Narrow" w:hAnsi="Arial Narrow" w:cs="Arial"/>
                <w:sz w:val="17"/>
                <w:szCs w:val="17"/>
                <w:lang w:val="en-US"/>
              </w:rPr>
            </w:pPr>
          </w:p>
        </w:tc>
        <w:tc>
          <w:tcPr>
            <w:tcW w:w="4506" w:type="dxa"/>
            <w:gridSpan w:val="2"/>
          </w:tcPr>
          <w:p w14:paraId="1550AABB" w14:textId="77777777" w:rsidR="00103993" w:rsidRPr="00E22F86" w:rsidRDefault="00103993" w:rsidP="00017B75">
            <w:pPr>
              <w:jc w:val="both"/>
              <w:rPr>
                <w:rFonts w:ascii="Arial Narrow" w:hAnsi="Arial Narrow" w:cs="Arial"/>
                <w:noProof/>
                <w:sz w:val="17"/>
                <w:szCs w:val="17"/>
                <w:lang w:val="en-US"/>
              </w:rPr>
            </w:pPr>
          </w:p>
        </w:tc>
      </w:tr>
      <w:tr w:rsidR="00103993" w:rsidRPr="002C1655" w14:paraId="0C2B6CAC" w14:textId="77777777" w:rsidTr="00017B75">
        <w:tc>
          <w:tcPr>
            <w:tcW w:w="5025" w:type="dxa"/>
            <w:gridSpan w:val="2"/>
          </w:tcPr>
          <w:p w14:paraId="2518529A" w14:textId="77777777" w:rsidR="00103993" w:rsidRPr="00475A3D" w:rsidRDefault="00103993" w:rsidP="00017B75">
            <w:pPr>
              <w:jc w:val="both"/>
              <w:rPr>
                <w:rFonts w:ascii="Arial Narrow" w:hAnsi="Arial Narrow" w:cs="Arial"/>
                <w:b/>
                <w:sz w:val="17"/>
                <w:szCs w:val="17"/>
              </w:rPr>
            </w:pPr>
            <w:r w:rsidRPr="00475A3D">
              <w:rPr>
                <w:rFonts w:ascii="Arial Narrow" w:hAnsi="Arial Narrow" w:cs="Arial"/>
                <w:b/>
                <w:sz w:val="17"/>
                <w:szCs w:val="17"/>
              </w:rPr>
              <w:t>13. ФОРС-МАЖОР</w:t>
            </w:r>
          </w:p>
        </w:tc>
        <w:tc>
          <w:tcPr>
            <w:tcW w:w="4506" w:type="dxa"/>
            <w:gridSpan w:val="2"/>
          </w:tcPr>
          <w:p w14:paraId="3125A4AE" w14:textId="77777777" w:rsidR="00103993" w:rsidRPr="002C1655" w:rsidRDefault="00103993" w:rsidP="00017B75">
            <w:pPr>
              <w:jc w:val="both"/>
              <w:rPr>
                <w:rFonts w:ascii="Arial Narrow" w:hAnsi="Arial Narrow" w:cs="Arial"/>
                <w:b/>
                <w:noProof/>
                <w:sz w:val="17"/>
                <w:szCs w:val="17"/>
              </w:rPr>
            </w:pPr>
            <w:r w:rsidRPr="002C1655">
              <w:rPr>
                <w:rFonts w:ascii="Arial Narrow" w:hAnsi="Arial Narrow" w:cs="Arial"/>
                <w:b/>
                <w:noProof/>
                <w:sz w:val="17"/>
                <w:szCs w:val="17"/>
              </w:rPr>
              <w:t>13. FORCE MAJEURE</w:t>
            </w:r>
          </w:p>
        </w:tc>
      </w:tr>
      <w:tr w:rsidR="00103993" w:rsidRPr="00103993" w14:paraId="087AB1C8" w14:textId="77777777" w:rsidTr="00017B75">
        <w:tc>
          <w:tcPr>
            <w:tcW w:w="5025" w:type="dxa"/>
            <w:gridSpan w:val="2"/>
          </w:tcPr>
          <w:p w14:paraId="78F4C491" w14:textId="77777777" w:rsidR="00103993" w:rsidRPr="002C1655" w:rsidRDefault="00103993" w:rsidP="00017B75">
            <w:pPr>
              <w:jc w:val="both"/>
              <w:rPr>
                <w:rFonts w:ascii="Arial Narrow" w:hAnsi="Arial Narrow" w:cs="Arial"/>
                <w:sz w:val="17"/>
                <w:szCs w:val="17"/>
              </w:rPr>
            </w:pPr>
            <w:r w:rsidRPr="002C1655">
              <w:rPr>
                <w:rFonts w:ascii="Arial Narrow" w:hAnsi="Arial Narrow" w:cs="Arial"/>
                <w:sz w:val="17"/>
                <w:szCs w:val="17"/>
              </w:rPr>
              <w:t>13.1.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(форс-мажор).</w:t>
            </w:r>
          </w:p>
        </w:tc>
        <w:tc>
          <w:tcPr>
            <w:tcW w:w="4506" w:type="dxa"/>
            <w:gridSpan w:val="2"/>
          </w:tcPr>
          <w:p w14:paraId="6125F6D2" w14:textId="77777777" w:rsidR="00103993" w:rsidRPr="002C1655" w:rsidRDefault="00103993" w:rsidP="00017B75">
            <w:pPr>
              <w:jc w:val="both"/>
              <w:rPr>
                <w:rFonts w:ascii="Arial Narrow" w:hAnsi="Arial Narrow" w:cs="Arial"/>
                <w:noProof/>
                <w:sz w:val="17"/>
                <w:szCs w:val="17"/>
                <w:lang w:val="en-US"/>
              </w:rPr>
            </w:pPr>
            <w:r w:rsidRPr="002C1655">
              <w:rPr>
                <w:rFonts w:ascii="Arial Narrow" w:hAnsi="Arial Narrow" w:cs="Arial"/>
                <w:noProof/>
                <w:sz w:val="17"/>
                <w:szCs w:val="17"/>
                <w:lang w:val="en-US"/>
              </w:rPr>
              <w:t>13.1. The Party that failed to fulfill or improperly fulfilled the obligations under the contract is liable if it does not prove that the proper execution was impossible due to force majeure, that is, extraordinary circumstances that are unavoidable under the given circumstances (force majeure).</w:t>
            </w:r>
          </w:p>
        </w:tc>
      </w:tr>
      <w:tr w:rsidR="00103993" w:rsidRPr="00103993" w14:paraId="59EE58B4" w14:textId="77777777" w:rsidTr="00017B75">
        <w:tc>
          <w:tcPr>
            <w:tcW w:w="5025" w:type="dxa"/>
            <w:gridSpan w:val="2"/>
          </w:tcPr>
          <w:p w14:paraId="6602F0D0" w14:textId="77777777" w:rsidR="00103993" w:rsidRPr="002C1655" w:rsidRDefault="00103993" w:rsidP="00017B75">
            <w:pPr>
              <w:jc w:val="both"/>
              <w:rPr>
                <w:rFonts w:ascii="Arial Narrow" w:hAnsi="Arial Narrow" w:cs="Arial"/>
                <w:sz w:val="17"/>
                <w:szCs w:val="17"/>
              </w:rPr>
            </w:pPr>
            <w:r w:rsidRPr="002C1655">
              <w:rPr>
                <w:rFonts w:ascii="Arial Narrow" w:hAnsi="Arial Narrow" w:cs="Arial"/>
                <w:sz w:val="17"/>
                <w:szCs w:val="17"/>
              </w:rPr>
              <w:t>13.2. Обстоятельства непреодолимой силы (форс-мажор) – это чрезвычайные, непреодолимые и непредвиденные при данных условиях обстоятельства, вызванные природными явлениями (землетрясения, оползни, ураганы, засухи и др.) или социально-экономическими обстоятельствами (состояние войны, блокады, запреты на импорт и экспорт в государственных интересах и др.), не зависящими от воли и действий сторон, в связи с которыми они не могут выполнить принятые обязательства.</w:t>
            </w:r>
          </w:p>
        </w:tc>
        <w:tc>
          <w:tcPr>
            <w:tcW w:w="4506" w:type="dxa"/>
            <w:gridSpan w:val="2"/>
          </w:tcPr>
          <w:p w14:paraId="19DD4D62" w14:textId="77777777" w:rsidR="00103993" w:rsidRPr="002C1655" w:rsidRDefault="00103993" w:rsidP="00017B75">
            <w:pPr>
              <w:jc w:val="both"/>
              <w:rPr>
                <w:rFonts w:ascii="Arial Narrow" w:hAnsi="Arial Narrow" w:cs="Arial"/>
                <w:noProof/>
                <w:sz w:val="17"/>
                <w:szCs w:val="17"/>
                <w:lang w:val="en-US"/>
              </w:rPr>
            </w:pPr>
            <w:r w:rsidRPr="002C1655">
              <w:rPr>
                <w:rFonts w:ascii="Arial Narrow" w:hAnsi="Arial Narrow" w:cs="Arial"/>
                <w:noProof/>
                <w:sz w:val="17"/>
                <w:szCs w:val="17"/>
                <w:lang w:val="en-US"/>
              </w:rPr>
              <w:t>13.2. Force-majeure – this is an extraordinary, compelling and unexpected circumstances under the given conditions, caused by natural phenomenon (earthquakes, landslides, hurricanes, drought, etc.), or socio-economic circumstances (a state of war, blockades, prohibition of import and export in the public interest, etc.) beyond the Parties’ will and actions, in connection with which they can not fulfill their commitments.</w:t>
            </w:r>
          </w:p>
        </w:tc>
      </w:tr>
      <w:tr w:rsidR="00103993" w:rsidRPr="00103993" w14:paraId="0FD68EDF" w14:textId="77777777" w:rsidTr="00017B75">
        <w:tc>
          <w:tcPr>
            <w:tcW w:w="5025" w:type="dxa"/>
            <w:gridSpan w:val="2"/>
          </w:tcPr>
          <w:p w14:paraId="27CDE2C2" w14:textId="77777777" w:rsidR="00103993" w:rsidRPr="002C1655" w:rsidRDefault="00103993" w:rsidP="00017B75">
            <w:pPr>
              <w:jc w:val="both"/>
              <w:rPr>
                <w:rFonts w:ascii="Arial Narrow" w:hAnsi="Arial Narrow" w:cs="Arial"/>
                <w:sz w:val="17"/>
                <w:szCs w:val="17"/>
              </w:rPr>
            </w:pPr>
            <w:r w:rsidRPr="002C1655">
              <w:rPr>
                <w:rFonts w:ascii="Arial Narrow" w:hAnsi="Arial Narrow" w:cs="Arial"/>
                <w:sz w:val="17"/>
                <w:szCs w:val="17"/>
              </w:rPr>
              <w:t>13.3. Подтверждение обстоятельств непреодолимой силы производится предоставлением оригинала сертификата, выданного уполномоченным органом страны</w:t>
            </w:r>
            <w:r>
              <w:rPr>
                <w:rFonts w:ascii="Arial Narrow" w:hAnsi="Arial Narrow" w:cs="Arial"/>
                <w:sz w:val="17"/>
                <w:szCs w:val="17"/>
              </w:rPr>
              <w:t>,</w:t>
            </w:r>
            <w:r w:rsidRPr="002C1655">
              <w:rPr>
                <w:rFonts w:ascii="Arial Narrow" w:hAnsi="Arial Narrow" w:cs="Arial"/>
                <w:sz w:val="17"/>
                <w:szCs w:val="17"/>
              </w:rPr>
              <w:t xml:space="preserve"> </w:t>
            </w:r>
            <w:r w:rsidRPr="000179E9">
              <w:rPr>
                <w:rFonts w:ascii="Arial Narrow" w:hAnsi="Arial Narrow" w:cs="Arial"/>
                <w:sz w:val="17"/>
                <w:szCs w:val="17"/>
              </w:rPr>
              <w:t>где имело место данное обстоятельство.</w:t>
            </w:r>
          </w:p>
        </w:tc>
        <w:tc>
          <w:tcPr>
            <w:tcW w:w="4506" w:type="dxa"/>
            <w:gridSpan w:val="2"/>
          </w:tcPr>
          <w:p w14:paraId="2080FF80" w14:textId="77777777" w:rsidR="00103993" w:rsidRPr="002C1655" w:rsidRDefault="00103993" w:rsidP="00017B75">
            <w:pPr>
              <w:jc w:val="both"/>
              <w:rPr>
                <w:rFonts w:ascii="Arial Narrow" w:hAnsi="Arial Narrow" w:cs="Arial"/>
                <w:noProof/>
                <w:sz w:val="17"/>
                <w:szCs w:val="17"/>
                <w:lang w:val="en-US"/>
              </w:rPr>
            </w:pPr>
            <w:r w:rsidRPr="002C1655">
              <w:rPr>
                <w:rFonts w:ascii="Arial Narrow" w:hAnsi="Arial Narrow" w:cs="Arial"/>
                <w:noProof/>
                <w:sz w:val="17"/>
                <w:szCs w:val="17"/>
                <w:lang w:val="en-US"/>
              </w:rPr>
              <w:t xml:space="preserve">13.3. </w:t>
            </w:r>
            <w:r w:rsidRPr="00767A64">
              <w:rPr>
                <w:rFonts w:ascii="Arial Narrow" w:hAnsi="Arial Narrow" w:cs="Arial"/>
                <w:noProof/>
                <w:sz w:val="17"/>
                <w:szCs w:val="17"/>
                <w:lang w:val="en-US"/>
              </w:rPr>
              <w:t>Confirmation of force majeure circumstances is made by providing the original certificate issued by the authorized body of the country where this circumstance occurred.</w:t>
            </w:r>
          </w:p>
        </w:tc>
      </w:tr>
      <w:tr w:rsidR="00103993" w:rsidRPr="00103993" w14:paraId="42A87F40" w14:textId="77777777" w:rsidTr="00017B75">
        <w:tc>
          <w:tcPr>
            <w:tcW w:w="5025" w:type="dxa"/>
            <w:gridSpan w:val="2"/>
          </w:tcPr>
          <w:p w14:paraId="3533AB6C" w14:textId="77777777" w:rsidR="00103993" w:rsidRPr="002C1655" w:rsidRDefault="00103993" w:rsidP="00017B75">
            <w:pPr>
              <w:jc w:val="both"/>
              <w:rPr>
                <w:rFonts w:ascii="Arial Narrow" w:hAnsi="Arial Narrow" w:cs="Arial"/>
                <w:sz w:val="17"/>
                <w:szCs w:val="17"/>
              </w:rPr>
            </w:pPr>
            <w:r w:rsidRPr="002C1655">
              <w:rPr>
                <w:rFonts w:ascii="Arial Narrow" w:hAnsi="Arial Narrow" w:cs="Arial"/>
                <w:sz w:val="17"/>
                <w:szCs w:val="17"/>
              </w:rPr>
              <w:t xml:space="preserve">13.4. Сторона, для которой создалась невозможность исполнения обязательств (форс-мажор), обязана в течении </w:t>
            </w:r>
            <w:r w:rsidRPr="000179E9">
              <w:rPr>
                <w:rFonts w:ascii="Arial Narrow" w:hAnsi="Arial Narrow" w:cs="Arial"/>
                <w:sz w:val="17"/>
                <w:szCs w:val="17"/>
              </w:rPr>
              <w:t>15</w:t>
            </w:r>
            <w:r w:rsidRPr="002C1655">
              <w:rPr>
                <w:rFonts w:ascii="Arial Narrow" w:hAnsi="Arial Narrow" w:cs="Arial"/>
                <w:sz w:val="17"/>
                <w:szCs w:val="17"/>
              </w:rPr>
              <w:t xml:space="preserve"> дней в письменной форме уведомить другую сторону о наступлении, предполагаемом сроке дейст</w:t>
            </w:r>
            <w:r w:rsidRPr="00821C71">
              <w:rPr>
                <w:rFonts w:ascii="Arial Narrow" w:hAnsi="Arial Narrow" w:cs="Arial"/>
                <w:sz w:val="17"/>
                <w:szCs w:val="17"/>
              </w:rPr>
              <w:t>вия</w:t>
            </w:r>
            <w:r w:rsidRPr="002C1655">
              <w:rPr>
                <w:rFonts w:ascii="Arial Narrow" w:hAnsi="Arial Narrow" w:cs="Arial"/>
                <w:sz w:val="17"/>
                <w:szCs w:val="17"/>
              </w:rPr>
              <w:t xml:space="preserve"> и прекращении вышеуказа</w:t>
            </w:r>
            <w:r>
              <w:rPr>
                <w:rFonts w:ascii="Arial Narrow" w:hAnsi="Arial Narrow" w:cs="Arial"/>
                <w:sz w:val="17"/>
                <w:szCs w:val="17"/>
              </w:rPr>
              <w:t xml:space="preserve">нных обстоятельств и в течении </w:t>
            </w:r>
            <w:r w:rsidRPr="000179E9">
              <w:rPr>
                <w:rFonts w:ascii="Arial Narrow" w:hAnsi="Arial Narrow" w:cs="Arial"/>
                <w:sz w:val="17"/>
                <w:szCs w:val="17"/>
              </w:rPr>
              <w:t>60</w:t>
            </w:r>
            <w:r w:rsidRPr="002C1655">
              <w:rPr>
                <w:rFonts w:ascii="Arial Narrow" w:hAnsi="Arial Narrow" w:cs="Arial"/>
                <w:sz w:val="17"/>
                <w:szCs w:val="17"/>
              </w:rPr>
              <w:t xml:space="preserve"> дней </w:t>
            </w:r>
            <w:r w:rsidRPr="000D279F">
              <w:rPr>
                <w:rFonts w:ascii="Arial Narrow" w:hAnsi="Arial Narrow" w:cs="Arial"/>
                <w:sz w:val="17"/>
                <w:szCs w:val="17"/>
              </w:rPr>
              <w:t>предоставить документ уполномоченного органа подтверждающий данные форс-мажорные обстоятельства</w:t>
            </w:r>
            <w:r>
              <w:rPr>
                <w:rFonts w:ascii="Arial Narrow" w:hAnsi="Arial Narrow" w:cs="Arial"/>
                <w:sz w:val="17"/>
                <w:szCs w:val="17"/>
              </w:rPr>
              <w:t xml:space="preserve"> </w:t>
            </w:r>
            <w:r w:rsidRPr="000179E9">
              <w:rPr>
                <w:rFonts w:ascii="Arial Narrow" w:hAnsi="Arial Narrow" w:cs="Arial"/>
                <w:sz w:val="17"/>
                <w:szCs w:val="17"/>
              </w:rPr>
              <w:t>непосредственно повлиявшие на деятельность продавца/грузоотправителя либо производителя товаров</w:t>
            </w:r>
            <w:r>
              <w:rPr>
                <w:rFonts w:ascii="Arial Narrow" w:hAnsi="Arial Narrow" w:cs="Arial"/>
                <w:sz w:val="17"/>
                <w:szCs w:val="17"/>
              </w:rPr>
              <w:t>.</w:t>
            </w:r>
          </w:p>
        </w:tc>
        <w:tc>
          <w:tcPr>
            <w:tcW w:w="4506" w:type="dxa"/>
            <w:gridSpan w:val="2"/>
          </w:tcPr>
          <w:p w14:paraId="1A4420BC" w14:textId="77777777" w:rsidR="00103993" w:rsidRPr="002C1655" w:rsidRDefault="00103993" w:rsidP="00017B75">
            <w:pPr>
              <w:jc w:val="both"/>
              <w:rPr>
                <w:rFonts w:ascii="Arial Narrow" w:hAnsi="Arial Narrow" w:cs="Arial"/>
                <w:noProof/>
                <w:sz w:val="17"/>
                <w:szCs w:val="17"/>
                <w:lang w:val="en-US"/>
              </w:rPr>
            </w:pPr>
            <w:r w:rsidRPr="002C1655">
              <w:rPr>
                <w:rFonts w:ascii="Arial Narrow" w:hAnsi="Arial Narrow" w:cs="Arial"/>
                <w:noProof/>
                <w:sz w:val="17"/>
                <w:szCs w:val="17"/>
                <w:lang w:val="en-US"/>
              </w:rPr>
              <w:t xml:space="preserve">13.4. The Party fails to fulfill its obligations (force-majeure) is required within </w:t>
            </w:r>
            <w:r>
              <w:rPr>
                <w:rFonts w:ascii="Arial Narrow" w:hAnsi="Arial Narrow" w:cs="Arial"/>
                <w:noProof/>
                <w:sz w:val="17"/>
                <w:szCs w:val="17"/>
                <w:lang w:val="en-US"/>
              </w:rPr>
              <w:t>1</w:t>
            </w:r>
            <w:r w:rsidRPr="002C1655">
              <w:rPr>
                <w:rFonts w:ascii="Arial Narrow" w:hAnsi="Arial Narrow" w:cs="Arial"/>
                <w:noProof/>
                <w:sz w:val="17"/>
                <w:szCs w:val="17"/>
                <w:lang w:val="en-US"/>
              </w:rPr>
              <w:t xml:space="preserve">5 days notify the other Party in writing of the occurrence, expected duration and cessation of the </w:t>
            </w:r>
            <w:r>
              <w:rPr>
                <w:rFonts w:ascii="Arial Narrow" w:hAnsi="Arial Narrow" w:cs="Arial"/>
                <w:noProof/>
                <w:sz w:val="17"/>
                <w:szCs w:val="17"/>
                <w:lang w:val="en-US"/>
              </w:rPr>
              <w:t>above circumstances and within 6</w:t>
            </w:r>
            <w:r w:rsidRPr="002C1655">
              <w:rPr>
                <w:rFonts w:ascii="Arial Narrow" w:hAnsi="Arial Narrow" w:cs="Arial"/>
                <w:noProof/>
                <w:sz w:val="17"/>
                <w:szCs w:val="17"/>
                <w:lang w:val="en-US"/>
              </w:rPr>
              <w:t>0 days to provide document of the authorized body</w:t>
            </w:r>
            <w:r>
              <w:rPr>
                <w:rFonts w:ascii="Arial Narrow" w:hAnsi="Arial Narrow" w:cs="Arial"/>
                <w:noProof/>
                <w:sz w:val="17"/>
                <w:szCs w:val="17"/>
                <w:lang w:val="en-US"/>
              </w:rPr>
              <w:t xml:space="preserve"> </w:t>
            </w:r>
            <w:r w:rsidRPr="000D279F">
              <w:rPr>
                <w:rFonts w:ascii="Arial Narrow" w:hAnsi="Arial Narrow" w:cs="Arial"/>
                <w:noProof/>
                <w:sz w:val="17"/>
                <w:szCs w:val="17"/>
                <w:lang w:val="en-US"/>
              </w:rPr>
              <w:t>confirming these force majeure</w:t>
            </w:r>
            <w:r>
              <w:rPr>
                <w:rFonts w:ascii="Arial Narrow" w:hAnsi="Arial Narrow" w:cs="Arial"/>
                <w:noProof/>
                <w:sz w:val="17"/>
                <w:szCs w:val="17"/>
                <w:lang w:val="en-US"/>
              </w:rPr>
              <w:t xml:space="preserve"> </w:t>
            </w:r>
            <w:r w:rsidRPr="00D16126">
              <w:rPr>
                <w:rFonts w:ascii="Arial Narrow" w:hAnsi="Arial Narrow" w:cs="Arial"/>
                <w:noProof/>
                <w:sz w:val="17"/>
                <w:szCs w:val="17"/>
                <w:lang w:val="en-US"/>
              </w:rPr>
              <w:t>circumstances that directly affected the activities of the seller/consignor or manufacturer of goods.</w:t>
            </w:r>
          </w:p>
        </w:tc>
      </w:tr>
      <w:tr w:rsidR="00103993" w:rsidRPr="00103993" w14:paraId="4866390C" w14:textId="77777777" w:rsidTr="00017B75">
        <w:tc>
          <w:tcPr>
            <w:tcW w:w="5025" w:type="dxa"/>
            <w:gridSpan w:val="2"/>
          </w:tcPr>
          <w:p w14:paraId="55268181" w14:textId="77777777" w:rsidR="00103993" w:rsidRPr="002C1655" w:rsidRDefault="00103993" w:rsidP="00017B75">
            <w:pPr>
              <w:jc w:val="both"/>
              <w:rPr>
                <w:rFonts w:ascii="Arial Narrow" w:hAnsi="Arial Narrow" w:cs="Arial"/>
                <w:sz w:val="17"/>
                <w:szCs w:val="17"/>
              </w:rPr>
            </w:pPr>
            <w:r w:rsidRPr="002C1655">
              <w:rPr>
                <w:rFonts w:ascii="Arial Narrow" w:hAnsi="Arial Narrow" w:cs="Arial"/>
                <w:sz w:val="17"/>
                <w:szCs w:val="17"/>
              </w:rPr>
              <w:t>13.5. Если Покупателем не дано иных указаний в письменной форме, Продавец должен продолжать выполнение до практически разумного момента и заниматься поиском альтернативных и обоснованных средств исполнения, находящихся вне влияния форс-мажорных обстоятельств.</w:t>
            </w:r>
          </w:p>
        </w:tc>
        <w:tc>
          <w:tcPr>
            <w:tcW w:w="4506" w:type="dxa"/>
            <w:gridSpan w:val="2"/>
          </w:tcPr>
          <w:p w14:paraId="4143281A" w14:textId="77777777" w:rsidR="00103993" w:rsidRPr="002C1655" w:rsidRDefault="00103993" w:rsidP="00017B75">
            <w:pPr>
              <w:jc w:val="both"/>
              <w:rPr>
                <w:rFonts w:ascii="Arial Narrow" w:hAnsi="Arial Narrow" w:cs="Arial"/>
                <w:noProof/>
                <w:sz w:val="17"/>
                <w:szCs w:val="17"/>
                <w:lang w:val="en-US"/>
              </w:rPr>
            </w:pPr>
            <w:r w:rsidRPr="002C1655">
              <w:rPr>
                <w:rFonts w:ascii="Arial Narrow" w:hAnsi="Arial Narrow" w:cs="Arial"/>
                <w:noProof/>
                <w:sz w:val="17"/>
                <w:szCs w:val="17"/>
                <w:lang w:val="en-US"/>
              </w:rPr>
              <w:t>13.5. If the Buyer does not give other instructions in writing, the Seller shall continue performance to practice-reasonable moment and to seek alternative and sound means of execution outside the influence of force-majeure.</w:t>
            </w:r>
          </w:p>
        </w:tc>
      </w:tr>
      <w:tr w:rsidR="00103993" w:rsidRPr="00103993" w14:paraId="62652180" w14:textId="77777777" w:rsidTr="00017B75">
        <w:tc>
          <w:tcPr>
            <w:tcW w:w="5025" w:type="dxa"/>
            <w:gridSpan w:val="2"/>
          </w:tcPr>
          <w:p w14:paraId="14A765C4" w14:textId="77777777" w:rsidR="00103993" w:rsidRPr="002C1655" w:rsidRDefault="00103993" w:rsidP="00017B75">
            <w:pPr>
              <w:jc w:val="both"/>
              <w:rPr>
                <w:rFonts w:ascii="Arial Narrow" w:hAnsi="Arial Narrow" w:cs="Arial"/>
                <w:sz w:val="17"/>
                <w:szCs w:val="17"/>
                <w:lang w:val="en-US"/>
              </w:rPr>
            </w:pPr>
          </w:p>
        </w:tc>
        <w:tc>
          <w:tcPr>
            <w:tcW w:w="4506" w:type="dxa"/>
            <w:gridSpan w:val="2"/>
          </w:tcPr>
          <w:p w14:paraId="74F7D2F6" w14:textId="77777777" w:rsidR="00103993" w:rsidRPr="002C1655" w:rsidRDefault="00103993" w:rsidP="00017B75">
            <w:pPr>
              <w:jc w:val="both"/>
              <w:rPr>
                <w:rFonts w:ascii="Arial Narrow" w:hAnsi="Arial Narrow" w:cs="Arial"/>
                <w:noProof/>
                <w:sz w:val="17"/>
                <w:szCs w:val="17"/>
                <w:lang w:val="en-US"/>
              </w:rPr>
            </w:pPr>
          </w:p>
        </w:tc>
      </w:tr>
      <w:tr w:rsidR="00103993" w:rsidRPr="00103993" w14:paraId="0FCE84D0" w14:textId="77777777" w:rsidTr="00017B75">
        <w:tc>
          <w:tcPr>
            <w:tcW w:w="5025" w:type="dxa"/>
            <w:gridSpan w:val="2"/>
          </w:tcPr>
          <w:p w14:paraId="5CC30856" w14:textId="77777777" w:rsidR="00103993" w:rsidRPr="002C1655" w:rsidRDefault="00103993" w:rsidP="00017B75">
            <w:pPr>
              <w:jc w:val="both"/>
              <w:rPr>
                <w:rFonts w:ascii="Arial Narrow" w:hAnsi="Arial Narrow" w:cs="Arial"/>
                <w:b/>
                <w:sz w:val="17"/>
                <w:szCs w:val="17"/>
              </w:rPr>
            </w:pPr>
            <w:r w:rsidRPr="002C1655">
              <w:rPr>
                <w:rFonts w:ascii="Arial Narrow" w:hAnsi="Arial Narrow" w:cs="Arial"/>
                <w:b/>
                <w:sz w:val="17"/>
                <w:szCs w:val="17"/>
              </w:rPr>
              <w:t>14. ПОРЯДОК РАССМОТРЕНИЯ СПОРОВ</w:t>
            </w:r>
          </w:p>
        </w:tc>
        <w:tc>
          <w:tcPr>
            <w:tcW w:w="4506" w:type="dxa"/>
            <w:gridSpan w:val="2"/>
          </w:tcPr>
          <w:p w14:paraId="4123A71B" w14:textId="77777777" w:rsidR="00103993" w:rsidRPr="002C1655" w:rsidRDefault="00103993" w:rsidP="00017B75">
            <w:pPr>
              <w:jc w:val="both"/>
              <w:rPr>
                <w:rFonts w:ascii="Arial Narrow" w:hAnsi="Arial Narrow" w:cs="Arial"/>
                <w:b/>
                <w:noProof/>
                <w:sz w:val="17"/>
                <w:szCs w:val="17"/>
                <w:lang w:val="en-US"/>
              </w:rPr>
            </w:pPr>
            <w:r w:rsidRPr="002C1655">
              <w:rPr>
                <w:rFonts w:ascii="Arial Narrow" w:hAnsi="Arial Narrow" w:cs="Arial"/>
                <w:b/>
                <w:noProof/>
                <w:sz w:val="17"/>
                <w:szCs w:val="17"/>
                <w:lang w:val="en-US"/>
              </w:rPr>
              <w:t>14. PROCEDURE FOR CONSIDERATION OF DISPUTES</w:t>
            </w:r>
          </w:p>
        </w:tc>
      </w:tr>
      <w:tr w:rsidR="00103993" w:rsidRPr="00103993" w14:paraId="453FF257" w14:textId="77777777" w:rsidTr="00017B75">
        <w:tc>
          <w:tcPr>
            <w:tcW w:w="5025" w:type="dxa"/>
            <w:gridSpan w:val="2"/>
          </w:tcPr>
          <w:p w14:paraId="00C9D66A" w14:textId="77777777" w:rsidR="00103993" w:rsidRPr="002C1655" w:rsidRDefault="00103993" w:rsidP="00017B75">
            <w:pPr>
              <w:jc w:val="both"/>
              <w:rPr>
                <w:rFonts w:ascii="Arial Narrow" w:hAnsi="Arial Narrow" w:cs="Arial"/>
                <w:sz w:val="17"/>
                <w:szCs w:val="17"/>
              </w:rPr>
            </w:pPr>
            <w:r w:rsidRPr="002C1655">
              <w:rPr>
                <w:rFonts w:ascii="Arial Narrow" w:hAnsi="Arial Narrow" w:cs="Arial"/>
                <w:sz w:val="17"/>
                <w:szCs w:val="17"/>
              </w:rPr>
              <w:t xml:space="preserve">14.1. Все споры, которые могут возникнуть между Сторонами в ходе исполнения настоящего Контракта и не могут быть урегулированы мирным путем, подлежат разрешению в </w:t>
            </w:r>
            <w:r w:rsidRPr="006C05B5">
              <w:rPr>
                <w:rFonts w:ascii="Arial Narrow" w:hAnsi="Arial Narrow" w:cs="Arial"/>
                <w:sz w:val="17"/>
                <w:szCs w:val="17"/>
              </w:rPr>
              <w:t>Ташкентском городском суде по экономическим делам</w:t>
            </w:r>
            <w:r w:rsidRPr="002C1655">
              <w:rPr>
                <w:rFonts w:ascii="Arial Narrow" w:hAnsi="Arial Narrow" w:cs="Arial"/>
                <w:sz w:val="17"/>
                <w:szCs w:val="17"/>
              </w:rPr>
              <w:t xml:space="preserve"> Республики Узбекистан</w:t>
            </w:r>
            <w:r w:rsidRPr="00763191">
              <w:rPr>
                <w:rFonts w:ascii="Arial Narrow" w:hAnsi="Arial Narrow" w:cs="Arial"/>
                <w:sz w:val="17"/>
                <w:szCs w:val="17"/>
              </w:rPr>
              <w:t xml:space="preserve"> в соответствии с нормами законодательства</w:t>
            </w:r>
            <w:r w:rsidRPr="002C1655">
              <w:rPr>
                <w:rFonts w:ascii="Arial Narrow" w:hAnsi="Arial Narrow" w:cs="Arial"/>
                <w:sz w:val="17"/>
                <w:szCs w:val="17"/>
              </w:rPr>
              <w:t xml:space="preserve"> Республики Узбекистан. Решение суда является окончательным и обязательным для обеих сторон.</w:t>
            </w:r>
          </w:p>
          <w:p w14:paraId="5A33527C" w14:textId="77777777" w:rsidR="00103993" w:rsidRPr="00763191" w:rsidRDefault="00103993" w:rsidP="00017B75">
            <w:pPr>
              <w:jc w:val="both"/>
              <w:rPr>
                <w:rFonts w:ascii="Arial Narrow" w:hAnsi="Arial Narrow" w:cs="Arial"/>
                <w:sz w:val="17"/>
                <w:szCs w:val="17"/>
              </w:rPr>
            </w:pPr>
            <w:r w:rsidRPr="00763191">
              <w:rPr>
                <w:rFonts w:ascii="Arial Narrow" w:hAnsi="Arial Narrow" w:cs="Arial"/>
                <w:sz w:val="17"/>
                <w:szCs w:val="17"/>
              </w:rPr>
              <w:t>Место рассмотрения спора:</w:t>
            </w:r>
          </w:p>
          <w:p w14:paraId="7DF03ECE" w14:textId="77777777" w:rsidR="00103993" w:rsidRPr="006C05B5" w:rsidRDefault="00103993" w:rsidP="00017B75">
            <w:pPr>
              <w:jc w:val="both"/>
              <w:rPr>
                <w:rFonts w:ascii="Arial Narrow" w:hAnsi="Arial Narrow" w:cs="Arial"/>
                <w:sz w:val="17"/>
                <w:szCs w:val="17"/>
              </w:rPr>
            </w:pPr>
          </w:p>
          <w:p w14:paraId="04A64F63" w14:textId="77777777" w:rsidR="00103993" w:rsidRPr="00763191" w:rsidRDefault="00103993" w:rsidP="00017B75">
            <w:pPr>
              <w:jc w:val="both"/>
              <w:rPr>
                <w:rFonts w:ascii="Arial Narrow" w:hAnsi="Arial Narrow" w:cs="Arial"/>
                <w:sz w:val="17"/>
                <w:szCs w:val="17"/>
              </w:rPr>
            </w:pPr>
            <w:r w:rsidRPr="006C05B5">
              <w:rPr>
                <w:rFonts w:ascii="Arial Narrow" w:hAnsi="Arial Narrow" w:cs="Arial"/>
                <w:sz w:val="17"/>
                <w:szCs w:val="17"/>
              </w:rPr>
              <w:t>Ташкентский городской суд по экономическим делам</w:t>
            </w:r>
            <w:r w:rsidRPr="00763191">
              <w:rPr>
                <w:rFonts w:ascii="Arial Narrow" w:hAnsi="Arial Narrow" w:cs="Arial"/>
                <w:sz w:val="17"/>
                <w:szCs w:val="17"/>
              </w:rPr>
              <w:t>,</w:t>
            </w:r>
          </w:p>
          <w:p w14:paraId="7B4047D4" w14:textId="77777777" w:rsidR="00103993" w:rsidRPr="00763191" w:rsidRDefault="00103993" w:rsidP="00017B75">
            <w:pPr>
              <w:jc w:val="both"/>
              <w:rPr>
                <w:rFonts w:ascii="Arial Narrow" w:hAnsi="Arial Narrow" w:cs="Arial"/>
                <w:sz w:val="17"/>
                <w:szCs w:val="17"/>
              </w:rPr>
            </w:pPr>
            <w:r w:rsidRPr="00763191">
              <w:rPr>
                <w:rFonts w:ascii="Arial Narrow" w:hAnsi="Arial Narrow" w:cs="Arial"/>
                <w:sz w:val="17"/>
                <w:szCs w:val="17"/>
              </w:rPr>
              <w:t xml:space="preserve">Узбекистан, 100097, Ташкент, ул. Чупанота, 6 </w:t>
            </w:r>
          </w:p>
          <w:p w14:paraId="6C107910" w14:textId="77777777" w:rsidR="00103993" w:rsidRPr="002C1655" w:rsidRDefault="00103993" w:rsidP="00017B75">
            <w:pPr>
              <w:jc w:val="both"/>
              <w:rPr>
                <w:rFonts w:ascii="Arial Narrow" w:hAnsi="Arial Narrow" w:cs="Arial"/>
                <w:sz w:val="17"/>
                <w:szCs w:val="17"/>
              </w:rPr>
            </w:pPr>
            <w:r w:rsidRPr="00763191">
              <w:rPr>
                <w:rFonts w:ascii="Arial Narrow" w:hAnsi="Arial Narrow" w:cs="Arial"/>
                <w:sz w:val="17"/>
                <w:szCs w:val="17"/>
              </w:rPr>
              <w:t>Тел: (+998 71) 277-03-22; (+998 71) 277-27-48.</w:t>
            </w:r>
          </w:p>
        </w:tc>
        <w:tc>
          <w:tcPr>
            <w:tcW w:w="4506" w:type="dxa"/>
            <w:gridSpan w:val="2"/>
          </w:tcPr>
          <w:p w14:paraId="4F014E20" w14:textId="77777777" w:rsidR="00103993" w:rsidRPr="002C1655" w:rsidRDefault="00103993" w:rsidP="00017B75">
            <w:pPr>
              <w:jc w:val="both"/>
              <w:rPr>
                <w:rFonts w:ascii="Arial Narrow" w:hAnsi="Arial Narrow" w:cs="Arial"/>
                <w:noProof/>
                <w:sz w:val="17"/>
                <w:szCs w:val="17"/>
                <w:lang w:val="en-US"/>
              </w:rPr>
            </w:pPr>
            <w:r w:rsidRPr="002C1655">
              <w:rPr>
                <w:rFonts w:ascii="Arial Narrow" w:hAnsi="Arial Narrow" w:cs="Arial"/>
                <w:noProof/>
                <w:sz w:val="17"/>
                <w:szCs w:val="17"/>
                <w:lang w:val="en-US"/>
              </w:rPr>
              <w:t xml:space="preserve">14.1. All disputes that may arise between the Parties during the execution of this </w:t>
            </w:r>
            <w:r w:rsidRPr="003C341D">
              <w:rPr>
                <w:rFonts w:ascii="Arial Narrow" w:hAnsi="Arial Narrow" w:cs="Arial"/>
                <w:sz w:val="17"/>
                <w:szCs w:val="17"/>
                <w:lang w:val="en-US"/>
              </w:rPr>
              <w:t>Contract and can not be settled peacefully shall be resolved by the Tashkent City Court for Economic Affairs of the Republic of Uzbekistan in accordance with the regulations</w:t>
            </w:r>
            <w:r w:rsidRPr="002C1655">
              <w:rPr>
                <w:rFonts w:ascii="Arial Narrow" w:hAnsi="Arial Narrow" w:cs="Arial"/>
                <w:noProof/>
                <w:sz w:val="17"/>
                <w:szCs w:val="17"/>
                <w:lang w:val="en-US"/>
              </w:rPr>
              <w:t xml:space="preserve"> of this court and application of the norms of the Legislation of the Republic of Uzbekistan. The decision of the court is final and binding on both parties.</w:t>
            </w:r>
          </w:p>
          <w:p w14:paraId="001F1073" w14:textId="77777777" w:rsidR="00103993" w:rsidRPr="002C1655" w:rsidRDefault="00103993" w:rsidP="00017B75">
            <w:pPr>
              <w:jc w:val="both"/>
              <w:rPr>
                <w:rFonts w:ascii="Arial Narrow" w:hAnsi="Arial Narrow" w:cs="Arial"/>
                <w:noProof/>
                <w:sz w:val="17"/>
                <w:szCs w:val="17"/>
                <w:lang w:val="en-US"/>
              </w:rPr>
            </w:pPr>
            <w:r w:rsidRPr="002C1655">
              <w:rPr>
                <w:rFonts w:ascii="Arial Narrow" w:hAnsi="Arial Narrow" w:cs="Arial"/>
                <w:noProof/>
                <w:sz w:val="17"/>
                <w:szCs w:val="17"/>
                <w:lang w:val="en-US"/>
              </w:rPr>
              <w:t>Place of arbitration (or dispute consideration):</w:t>
            </w:r>
          </w:p>
          <w:p w14:paraId="42C6B1B1" w14:textId="77777777" w:rsidR="00103993" w:rsidRPr="003C341D" w:rsidRDefault="00103993" w:rsidP="00017B75">
            <w:pPr>
              <w:jc w:val="both"/>
              <w:rPr>
                <w:rFonts w:ascii="Arial Narrow" w:hAnsi="Arial Narrow" w:cs="Arial"/>
                <w:sz w:val="17"/>
                <w:szCs w:val="17"/>
                <w:lang w:val="en-US"/>
              </w:rPr>
            </w:pPr>
            <w:r w:rsidRPr="003C341D">
              <w:rPr>
                <w:rFonts w:ascii="Arial Narrow" w:hAnsi="Arial Narrow" w:cs="Arial"/>
                <w:sz w:val="17"/>
                <w:szCs w:val="17"/>
                <w:lang w:val="en-US"/>
              </w:rPr>
              <w:t>Tashkent City Court for Economic Affairs,</w:t>
            </w:r>
          </w:p>
          <w:p w14:paraId="5B9BA9B1" w14:textId="77777777" w:rsidR="00103993" w:rsidRPr="002C1655" w:rsidRDefault="00103993" w:rsidP="00017B75">
            <w:pPr>
              <w:jc w:val="both"/>
              <w:rPr>
                <w:rFonts w:ascii="Arial Narrow" w:hAnsi="Arial Narrow" w:cs="Arial"/>
                <w:noProof/>
                <w:sz w:val="17"/>
                <w:szCs w:val="17"/>
                <w:lang w:val="en-US"/>
              </w:rPr>
            </w:pPr>
            <w:r w:rsidRPr="002C1655">
              <w:rPr>
                <w:rFonts w:ascii="Arial Narrow" w:hAnsi="Arial Narrow" w:cs="Arial"/>
                <w:noProof/>
                <w:sz w:val="17"/>
                <w:szCs w:val="17"/>
                <w:lang w:val="en-US"/>
              </w:rPr>
              <w:t>Uzbekistan, 100097, Tashkent, 6, Chupanota str.</w:t>
            </w:r>
          </w:p>
          <w:p w14:paraId="7DC9E415" w14:textId="77777777" w:rsidR="00103993" w:rsidRPr="002C1655" w:rsidRDefault="00103993" w:rsidP="00017B75">
            <w:pPr>
              <w:jc w:val="both"/>
              <w:rPr>
                <w:rFonts w:ascii="Arial Narrow" w:hAnsi="Arial Narrow" w:cs="Arial"/>
                <w:noProof/>
                <w:sz w:val="17"/>
                <w:szCs w:val="17"/>
                <w:lang w:val="en-US"/>
              </w:rPr>
            </w:pPr>
            <w:r w:rsidRPr="002C1655">
              <w:rPr>
                <w:rFonts w:ascii="Arial Narrow" w:hAnsi="Arial Narrow" w:cs="Arial"/>
                <w:noProof/>
                <w:sz w:val="17"/>
                <w:szCs w:val="17"/>
                <w:lang w:val="en-US"/>
              </w:rPr>
              <w:t>Tel: (+998 71) 277-03-22; (+998 71) 277-27-48.</w:t>
            </w:r>
          </w:p>
        </w:tc>
      </w:tr>
      <w:tr w:rsidR="00103993" w:rsidRPr="00103993" w14:paraId="36A19A60" w14:textId="77777777" w:rsidTr="00017B75">
        <w:tc>
          <w:tcPr>
            <w:tcW w:w="5025" w:type="dxa"/>
            <w:gridSpan w:val="2"/>
          </w:tcPr>
          <w:p w14:paraId="4140BF0F" w14:textId="77777777" w:rsidR="00103993" w:rsidRPr="002C1655" w:rsidRDefault="00103993" w:rsidP="00017B75">
            <w:pPr>
              <w:jc w:val="both"/>
              <w:rPr>
                <w:rFonts w:ascii="Arial Narrow" w:hAnsi="Arial Narrow" w:cs="Arial"/>
                <w:sz w:val="17"/>
                <w:szCs w:val="17"/>
                <w:lang w:val="en-US"/>
              </w:rPr>
            </w:pPr>
          </w:p>
        </w:tc>
        <w:tc>
          <w:tcPr>
            <w:tcW w:w="4506" w:type="dxa"/>
            <w:gridSpan w:val="2"/>
          </w:tcPr>
          <w:p w14:paraId="6BEE78EA" w14:textId="77777777" w:rsidR="00103993" w:rsidRPr="002C1655" w:rsidRDefault="00103993" w:rsidP="00017B75">
            <w:pPr>
              <w:jc w:val="both"/>
              <w:rPr>
                <w:rFonts w:ascii="Arial Narrow" w:hAnsi="Arial Narrow" w:cs="Arial"/>
                <w:noProof/>
                <w:sz w:val="17"/>
                <w:szCs w:val="17"/>
                <w:lang w:val="en-US"/>
              </w:rPr>
            </w:pPr>
          </w:p>
        </w:tc>
      </w:tr>
      <w:tr w:rsidR="00103993" w:rsidRPr="002C1655" w14:paraId="144A1B67" w14:textId="77777777" w:rsidTr="00017B75">
        <w:tc>
          <w:tcPr>
            <w:tcW w:w="5025" w:type="dxa"/>
            <w:gridSpan w:val="2"/>
          </w:tcPr>
          <w:p w14:paraId="70AC27F8" w14:textId="77777777" w:rsidR="00103993" w:rsidRPr="002C1655" w:rsidRDefault="00103993" w:rsidP="00017B75">
            <w:pPr>
              <w:jc w:val="both"/>
              <w:rPr>
                <w:rFonts w:ascii="Arial Narrow" w:hAnsi="Arial Narrow" w:cs="Arial"/>
                <w:b/>
                <w:sz w:val="17"/>
                <w:szCs w:val="17"/>
              </w:rPr>
            </w:pPr>
            <w:r w:rsidRPr="002C1655">
              <w:rPr>
                <w:rFonts w:ascii="Arial Narrow" w:hAnsi="Arial Narrow" w:cs="Arial"/>
                <w:b/>
                <w:sz w:val="17"/>
                <w:szCs w:val="17"/>
              </w:rPr>
              <w:t>1</w:t>
            </w:r>
            <w:r>
              <w:rPr>
                <w:rFonts w:ascii="Arial Narrow" w:hAnsi="Arial Narrow" w:cs="Arial"/>
                <w:b/>
                <w:sz w:val="17"/>
                <w:szCs w:val="17"/>
                <w:lang w:val="en-US"/>
              </w:rPr>
              <w:t>5</w:t>
            </w:r>
            <w:r w:rsidRPr="002C1655">
              <w:rPr>
                <w:rFonts w:ascii="Arial Narrow" w:hAnsi="Arial Narrow" w:cs="Arial"/>
                <w:b/>
                <w:sz w:val="17"/>
                <w:szCs w:val="17"/>
              </w:rPr>
              <w:t>. ПРОЧИЕ УСЛОВИЯ</w:t>
            </w:r>
          </w:p>
        </w:tc>
        <w:tc>
          <w:tcPr>
            <w:tcW w:w="4506" w:type="dxa"/>
            <w:gridSpan w:val="2"/>
          </w:tcPr>
          <w:p w14:paraId="17863FCB" w14:textId="77777777" w:rsidR="00103993" w:rsidRPr="002C1655" w:rsidRDefault="00103993" w:rsidP="00017B75">
            <w:pPr>
              <w:jc w:val="both"/>
              <w:rPr>
                <w:rFonts w:ascii="Arial Narrow" w:hAnsi="Arial Narrow" w:cs="Arial"/>
                <w:b/>
                <w:noProof/>
                <w:sz w:val="17"/>
                <w:szCs w:val="17"/>
              </w:rPr>
            </w:pPr>
            <w:r>
              <w:rPr>
                <w:rFonts w:ascii="Arial Narrow" w:hAnsi="Arial Narrow" w:cs="Arial"/>
                <w:b/>
                <w:noProof/>
                <w:sz w:val="17"/>
                <w:szCs w:val="17"/>
              </w:rPr>
              <w:t>15.</w:t>
            </w:r>
            <w:r w:rsidRPr="002C1655">
              <w:rPr>
                <w:rFonts w:ascii="Arial Narrow" w:hAnsi="Arial Narrow" w:cs="Arial"/>
                <w:b/>
                <w:noProof/>
                <w:sz w:val="17"/>
                <w:szCs w:val="17"/>
              </w:rPr>
              <w:t xml:space="preserve"> OTHER CONDITIONS</w:t>
            </w:r>
          </w:p>
        </w:tc>
      </w:tr>
      <w:tr w:rsidR="00103993" w:rsidRPr="00103993" w14:paraId="628012EB" w14:textId="77777777" w:rsidTr="00017B75">
        <w:tc>
          <w:tcPr>
            <w:tcW w:w="5025" w:type="dxa"/>
            <w:gridSpan w:val="2"/>
          </w:tcPr>
          <w:p w14:paraId="7A09EAEC" w14:textId="77777777" w:rsidR="00103993" w:rsidRPr="002C1655" w:rsidRDefault="00103993" w:rsidP="00017B75">
            <w:pPr>
              <w:jc w:val="both"/>
              <w:rPr>
                <w:rFonts w:ascii="Arial Narrow" w:hAnsi="Arial Narrow" w:cs="Arial"/>
                <w:sz w:val="17"/>
                <w:szCs w:val="17"/>
              </w:rPr>
            </w:pPr>
            <w:r>
              <w:rPr>
                <w:rFonts w:ascii="Arial Narrow" w:hAnsi="Arial Narrow" w:cs="Arial"/>
                <w:sz w:val="17"/>
                <w:szCs w:val="17"/>
              </w:rPr>
              <w:t>15.</w:t>
            </w:r>
            <w:r w:rsidRPr="002C1655">
              <w:rPr>
                <w:rFonts w:ascii="Arial Narrow" w:hAnsi="Arial Narrow" w:cs="Arial"/>
                <w:sz w:val="17"/>
                <w:szCs w:val="17"/>
              </w:rPr>
              <w:t>1. Все приложения к настоящему Контракту, являются неотъемлемой частью контракта.</w:t>
            </w:r>
          </w:p>
        </w:tc>
        <w:tc>
          <w:tcPr>
            <w:tcW w:w="4506" w:type="dxa"/>
            <w:gridSpan w:val="2"/>
          </w:tcPr>
          <w:p w14:paraId="69865BE3" w14:textId="77777777" w:rsidR="00103993" w:rsidRPr="002C1655" w:rsidRDefault="00103993" w:rsidP="00017B75">
            <w:pPr>
              <w:jc w:val="both"/>
              <w:rPr>
                <w:rFonts w:ascii="Arial Narrow" w:hAnsi="Arial Narrow" w:cs="Arial"/>
                <w:noProof/>
                <w:sz w:val="17"/>
                <w:szCs w:val="17"/>
                <w:lang w:val="en-US"/>
              </w:rPr>
            </w:pPr>
            <w:r>
              <w:rPr>
                <w:rFonts w:ascii="Arial Narrow" w:hAnsi="Arial Narrow" w:cs="Arial"/>
                <w:noProof/>
                <w:sz w:val="17"/>
                <w:szCs w:val="17"/>
                <w:lang w:val="en-US"/>
              </w:rPr>
              <w:t>15.</w:t>
            </w:r>
            <w:r w:rsidRPr="002C1655">
              <w:rPr>
                <w:rFonts w:ascii="Arial Narrow" w:hAnsi="Arial Narrow" w:cs="Arial"/>
                <w:noProof/>
                <w:sz w:val="17"/>
                <w:szCs w:val="17"/>
                <w:lang w:val="en-US"/>
              </w:rPr>
              <w:t xml:space="preserve">1. All the </w:t>
            </w:r>
            <w:r>
              <w:rPr>
                <w:rFonts w:ascii="Arial Narrow" w:hAnsi="Arial Narrow" w:cs="Arial"/>
                <w:noProof/>
                <w:sz w:val="17"/>
                <w:szCs w:val="17"/>
                <w:lang w:val="en-US"/>
              </w:rPr>
              <w:t>annexes</w:t>
            </w:r>
            <w:r w:rsidRPr="002C1655">
              <w:rPr>
                <w:rFonts w:ascii="Arial Narrow" w:hAnsi="Arial Narrow" w:cs="Arial"/>
                <w:noProof/>
                <w:sz w:val="17"/>
                <w:szCs w:val="17"/>
                <w:lang w:val="en-US"/>
              </w:rPr>
              <w:t xml:space="preserve"> to the present Contract are to be considered as integral parts of the Contract.</w:t>
            </w:r>
          </w:p>
        </w:tc>
      </w:tr>
      <w:tr w:rsidR="00103993" w:rsidRPr="00103993" w14:paraId="6B0113E9" w14:textId="77777777" w:rsidTr="00017B75">
        <w:tc>
          <w:tcPr>
            <w:tcW w:w="5025" w:type="dxa"/>
            <w:gridSpan w:val="2"/>
          </w:tcPr>
          <w:p w14:paraId="66629A16" w14:textId="77777777" w:rsidR="00103993" w:rsidRPr="000D72B8" w:rsidRDefault="00103993" w:rsidP="00017B75">
            <w:pPr>
              <w:jc w:val="both"/>
              <w:rPr>
                <w:rFonts w:ascii="Arial Narrow" w:hAnsi="Arial Narrow" w:cs="Arial"/>
                <w:noProof/>
                <w:sz w:val="17"/>
                <w:szCs w:val="17"/>
              </w:rPr>
            </w:pPr>
            <w:r w:rsidRPr="000D72B8">
              <w:rPr>
                <w:rFonts w:ascii="Arial Narrow" w:hAnsi="Arial Narrow" w:cs="Arial"/>
                <w:noProof/>
                <w:sz w:val="17"/>
                <w:szCs w:val="17"/>
              </w:rPr>
              <w:t>15.2. Все изменения и дополнения к настоящему Контракту действительны лишь в том случае, если они совершены в письменной фо</w:t>
            </w:r>
            <w:r>
              <w:rPr>
                <w:rFonts w:ascii="Arial Narrow" w:hAnsi="Arial Narrow" w:cs="Arial"/>
                <w:noProof/>
                <w:sz w:val="17"/>
                <w:szCs w:val="17"/>
              </w:rPr>
              <w:t xml:space="preserve">рме, подписаны обеими сторонами, </w:t>
            </w:r>
            <w:r w:rsidRPr="000D72B8">
              <w:rPr>
                <w:rFonts w:ascii="Arial Narrow" w:hAnsi="Arial Narrow" w:cs="Arial"/>
                <w:noProof/>
                <w:sz w:val="17"/>
                <w:szCs w:val="17"/>
              </w:rPr>
              <w:t xml:space="preserve">зарегистрированы в </w:t>
            </w:r>
            <w:r w:rsidRPr="00A3246E">
              <w:rPr>
                <w:rFonts w:ascii="Arial Narrow" w:hAnsi="Arial Narrow" w:cs="Arial"/>
                <w:noProof/>
                <w:sz w:val="17"/>
                <w:szCs w:val="17"/>
              </w:rPr>
              <w:t>Единой электронной информационной системе внешнеторговых операций (ЕЭИСВО) Республики Узбекистан</w:t>
            </w:r>
            <w:r>
              <w:rPr>
                <w:rFonts w:ascii="Arial Narrow" w:hAnsi="Arial Narrow" w:cs="Arial"/>
                <w:noProof/>
                <w:sz w:val="17"/>
                <w:szCs w:val="17"/>
              </w:rPr>
              <w:t>.</w:t>
            </w:r>
          </w:p>
        </w:tc>
        <w:tc>
          <w:tcPr>
            <w:tcW w:w="4506" w:type="dxa"/>
            <w:gridSpan w:val="2"/>
          </w:tcPr>
          <w:p w14:paraId="6FBE1A3A" w14:textId="77777777" w:rsidR="00103993" w:rsidRPr="002E7714" w:rsidRDefault="00103993" w:rsidP="00017B75">
            <w:pPr>
              <w:jc w:val="both"/>
              <w:rPr>
                <w:rFonts w:ascii="Arial Narrow" w:hAnsi="Arial Narrow" w:cs="Arial"/>
                <w:noProof/>
                <w:sz w:val="17"/>
                <w:szCs w:val="17"/>
                <w:lang w:val="en-US"/>
              </w:rPr>
            </w:pPr>
            <w:r w:rsidRPr="0004131C">
              <w:rPr>
                <w:rFonts w:ascii="Arial Narrow" w:hAnsi="Arial Narrow" w:cs="Arial"/>
                <w:noProof/>
                <w:sz w:val="17"/>
                <w:szCs w:val="17"/>
                <w:lang w:val="en-US"/>
              </w:rPr>
              <w:t>15.2. All the amendments and addenda to the present Contract are valid only if they are made in written form, signed by both parties</w:t>
            </w:r>
            <w:r w:rsidRPr="003A4B5C">
              <w:rPr>
                <w:rFonts w:ascii="Arial Narrow" w:hAnsi="Arial Narrow" w:cs="Arial"/>
                <w:noProof/>
                <w:sz w:val="17"/>
                <w:szCs w:val="17"/>
                <w:lang w:val="en-US"/>
              </w:rPr>
              <w:t>,</w:t>
            </w:r>
            <w:r w:rsidRPr="0004131C">
              <w:rPr>
                <w:rFonts w:ascii="Arial Narrow" w:hAnsi="Arial Narrow" w:cs="Arial"/>
                <w:noProof/>
                <w:sz w:val="17"/>
                <w:szCs w:val="17"/>
                <w:lang w:val="en-US"/>
              </w:rPr>
              <w:t xml:space="preserve"> registered </w:t>
            </w:r>
            <w:r>
              <w:rPr>
                <w:rFonts w:ascii="Arial Narrow" w:hAnsi="Arial Narrow" w:cs="Arial"/>
                <w:noProof/>
                <w:sz w:val="17"/>
                <w:szCs w:val="17"/>
                <w:lang w:val="en-US"/>
              </w:rPr>
              <w:t>in</w:t>
            </w:r>
            <w:r w:rsidRPr="00793AED">
              <w:rPr>
                <w:rFonts w:ascii="Arial Narrow" w:hAnsi="Arial Narrow" w:cs="Arial"/>
                <w:noProof/>
                <w:sz w:val="17"/>
                <w:szCs w:val="17"/>
                <w:lang w:val="en-US"/>
              </w:rPr>
              <w:t xml:space="preserve"> </w:t>
            </w:r>
            <w:r>
              <w:rPr>
                <w:rFonts w:ascii="Arial Narrow" w:hAnsi="Arial Narrow" w:cs="Arial"/>
                <w:noProof/>
                <w:sz w:val="17"/>
                <w:szCs w:val="17"/>
                <w:lang w:val="en-US"/>
              </w:rPr>
              <w:t xml:space="preserve">the </w:t>
            </w:r>
            <w:r w:rsidRPr="00793AED">
              <w:rPr>
                <w:rFonts w:ascii="Arial Narrow" w:hAnsi="Arial Narrow" w:cs="Arial"/>
                <w:noProof/>
                <w:sz w:val="17"/>
                <w:szCs w:val="17"/>
                <w:lang w:val="en-US"/>
              </w:rPr>
              <w:t>Unified Electronic Information System for Foreign Trade Operations (</w:t>
            </w:r>
            <w:r>
              <w:rPr>
                <w:rFonts w:ascii="Arial Narrow" w:hAnsi="Arial Narrow" w:cs="Arial"/>
                <w:noProof/>
                <w:sz w:val="17"/>
                <w:szCs w:val="17"/>
                <w:lang w:val="en-US"/>
              </w:rPr>
              <w:t>UEISFTO</w:t>
            </w:r>
            <w:r w:rsidRPr="00793AED">
              <w:rPr>
                <w:rFonts w:ascii="Arial Narrow" w:hAnsi="Arial Narrow" w:cs="Arial"/>
                <w:noProof/>
                <w:sz w:val="17"/>
                <w:szCs w:val="17"/>
                <w:lang w:val="en-US"/>
              </w:rPr>
              <w:t>)</w:t>
            </w:r>
            <w:r w:rsidRPr="0004131C">
              <w:rPr>
                <w:rFonts w:ascii="Arial Narrow" w:hAnsi="Arial Narrow" w:cs="Arial"/>
                <w:noProof/>
                <w:sz w:val="17"/>
                <w:szCs w:val="17"/>
                <w:lang w:val="en-US"/>
              </w:rPr>
              <w:t xml:space="preserve"> of the Republic of Uzbekistan</w:t>
            </w:r>
            <w:r w:rsidRPr="003A4B5C">
              <w:rPr>
                <w:rFonts w:ascii="Arial Narrow" w:hAnsi="Arial Narrow" w:cs="Arial"/>
                <w:noProof/>
                <w:sz w:val="17"/>
                <w:szCs w:val="17"/>
                <w:lang w:val="en-US"/>
              </w:rPr>
              <w:t xml:space="preserve"> and</w:t>
            </w:r>
            <w:r w:rsidRPr="002E7714">
              <w:rPr>
                <w:rFonts w:ascii="Arial Narrow" w:hAnsi="Arial Narrow" w:cs="Arial"/>
                <w:noProof/>
                <w:sz w:val="17"/>
                <w:szCs w:val="17"/>
                <w:lang w:val="en-US"/>
              </w:rPr>
              <w:t>.</w:t>
            </w:r>
          </w:p>
        </w:tc>
      </w:tr>
      <w:tr w:rsidR="00103993" w:rsidRPr="00103993" w14:paraId="63E7160D" w14:textId="77777777" w:rsidTr="00017B75">
        <w:tc>
          <w:tcPr>
            <w:tcW w:w="5025" w:type="dxa"/>
            <w:gridSpan w:val="2"/>
          </w:tcPr>
          <w:p w14:paraId="2365C0C4" w14:textId="77777777" w:rsidR="00103993" w:rsidRPr="002C1655" w:rsidRDefault="00103993" w:rsidP="00017B75">
            <w:pPr>
              <w:jc w:val="both"/>
              <w:rPr>
                <w:rFonts w:ascii="Arial Narrow" w:hAnsi="Arial Narrow" w:cs="Arial"/>
                <w:sz w:val="17"/>
                <w:szCs w:val="17"/>
              </w:rPr>
            </w:pPr>
            <w:r>
              <w:rPr>
                <w:rFonts w:ascii="Arial Narrow" w:hAnsi="Arial Narrow" w:cs="Arial"/>
                <w:sz w:val="17"/>
                <w:szCs w:val="17"/>
              </w:rPr>
              <w:t>15.</w:t>
            </w:r>
            <w:r w:rsidRPr="002C1655">
              <w:rPr>
                <w:rFonts w:ascii="Arial Narrow" w:hAnsi="Arial Narrow" w:cs="Arial"/>
                <w:sz w:val="17"/>
                <w:szCs w:val="17"/>
              </w:rPr>
              <w:t>3. Продавец не имеет права передавать третьим лицам исполнение настоящего Контракта без письменного разрешения Покупателя.</w:t>
            </w:r>
          </w:p>
        </w:tc>
        <w:tc>
          <w:tcPr>
            <w:tcW w:w="4506" w:type="dxa"/>
            <w:gridSpan w:val="2"/>
          </w:tcPr>
          <w:p w14:paraId="11A0E111" w14:textId="77777777" w:rsidR="00103993" w:rsidRPr="002C1655" w:rsidRDefault="00103993" w:rsidP="00017B75">
            <w:pPr>
              <w:jc w:val="both"/>
              <w:rPr>
                <w:rFonts w:ascii="Arial Narrow" w:hAnsi="Arial Narrow" w:cs="Arial"/>
                <w:noProof/>
                <w:sz w:val="17"/>
                <w:szCs w:val="17"/>
                <w:lang w:val="en-US"/>
              </w:rPr>
            </w:pPr>
            <w:r>
              <w:rPr>
                <w:rFonts w:ascii="Arial Narrow" w:hAnsi="Arial Narrow" w:cs="Arial"/>
                <w:noProof/>
                <w:sz w:val="17"/>
                <w:szCs w:val="17"/>
                <w:lang w:val="en-US"/>
              </w:rPr>
              <w:t>15.</w:t>
            </w:r>
            <w:r w:rsidRPr="002C1655">
              <w:rPr>
                <w:rFonts w:ascii="Arial Narrow" w:hAnsi="Arial Narrow" w:cs="Arial"/>
                <w:noProof/>
                <w:sz w:val="17"/>
                <w:szCs w:val="17"/>
                <w:lang w:val="en-US"/>
              </w:rPr>
              <w:t>3. The Seller shall have no right to transfer the execution of the Contract to third parties without the Buyer’s written consent.</w:t>
            </w:r>
          </w:p>
        </w:tc>
      </w:tr>
      <w:tr w:rsidR="00103993" w:rsidRPr="00103993" w14:paraId="2EC5D79A" w14:textId="77777777" w:rsidTr="00017B75">
        <w:tc>
          <w:tcPr>
            <w:tcW w:w="5025" w:type="dxa"/>
            <w:gridSpan w:val="2"/>
          </w:tcPr>
          <w:p w14:paraId="3345D880" w14:textId="77777777" w:rsidR="00103993" w:rsidRPr="002C1655" w:rsidRDefault="00103993" w:rsidP="00017B75">
            <w:pPr>
              <w:jc w:val="both"/>
              <w:rPr>
                <w:rFonts w:ascii="Arial Narrow" w:hAnsi="Arial Narrow" w:cs="Arial"/>
                <w:sz w:val="17"/>
                <w:szCs w:val="17"/>
              </w:rPr>
            </w:pPr>
            <w:r>
              <w:rPr>
                <w:rFonts w:ascii="Arial Narrow" w:hAnsi="Arial Narrow" w:cs="Arial"/>
                <w:sz w:val="17"/>
                <w:szCs w:val="17"/>
              </w:rPr>
              <w:t>15.</w:t>
            </w:r>
            <w:r w:rsidRPr="00A71069">
              <w:rPr>
                <w:rFonts w:ascii="Arial Narrow" w:hAnsi="Arial Narrow" w:cs="Arial"/>
                <w:sz w:val="17"/>
                <w:szCs w:val="17"/>
              </w:rPr>
              <w:t>4</w:t>
            </w:r>
            <w:r w:rsidRPr="002C1655">
              <w:rPr>
                <w:rFonts w:ascii="Arial Narrow" w:hAnsi="Arial Narrow" w:cs="Arial"/>
                <w:sz w:val="17"/>
                <w:szCs w:val="17"/>
              </w:rPr>
              <w:t>. После подписания настоящего Контракта, все предыдущие переговоры и переписка по нему теряют силу.</w:t>
            </w:r>
          </w:p>
        </w:tc>
        <w:tc>
          <w:tcPr>
            <w:tcW w:w="4506" w:type="dxa"/>
            <w:gridSpan w:val="2"/>
          </w:tcPr>
          <w:p w14:paraId="198F6FEF" w14:textId="77777777" w:rsidR="00103993" w:rsidRPr="002C1655" w:rsidRDefault="00103993" w:rsidP="00017B75">
            <w:pPr>
              <w:jc w:val="both"/>
              <w:rPr>
                <w:rFonts w:ascii="Arial Narrow" w:hAnsi="Arial Narrow" w:cs="Arial"/>
                <w:noProof/>
                <w:sz w:val="17"/>
                <w:szCs w:val="17"/>
                <w:lang w:val="en-US"/>
              </w:rPr>
            </w:pPr>
            <w:r>
              <w:rPr>
                <w:rFonts w:ascii="Arial Narrow" w:hAnsi="Arial Narrow" w:cs="Arial"/>
                <w:noProof/>
                <w:sz w:val="17"/>
                <w:szCs w:val="17"/>
                <w:lang w:val="en-US"/>
              </w:rPr>
              <w:t>15.</w:t>
            </w:r>
            <w:r w:rsidRPr="00A71069">
              <w:rPr>
                <w:rFonts w:ascii="Arial Narrow" w:hAnsi="Arial Narrow" w:cs="Arial"/>
                <w:noProof/>
                <w:sz w:val="17"/>
                <w:szCs w:val="17"/>
                <w:lang w:val="en-US"/>
              </w:rPr>
              <w:t>4</w:t>
            </w:r>
            <w:r w:rsidRPr="002C1655">
              <w:rPr>
                <w:rFonts w:ascii="Arial Narrow" w:hAnsi="Arial Narrow" w:cs="Arial"/>
                <w:noProof/>
                <w:sz w:val="17"/>
                <w:szCs w:val="17"/>
                <w:lang w:val="en-US"/>
              </w:rPr>
              <w:t>. After the signing of this Contract, all previous negotiations and correspondence on it become null and void</w:t>
            </w:r>
          </w:p>
        </w:tc>
      </w:tr>
      <w:tr w:rsidR="00103993" w:rsidRPr="00103993" w14:paraId="67D928C0" w14:textId="77777777" w:rsidTr="00017B75">
        <w:tc>
          <w:tcPr>
            <w:tcW w:w="5025" w:type="dxa"/>
            <w:gridSpan w:val="2"/>
          </w:tcPr>
          <w:p w14:paraId="76ECF620" w14:textId="77777777" w:rsidR="00103993" w:rsidRPr="002C1655" w:rsidRDefault="00103993" w:rsidP="00017B75">
            <w:pPr>
              <w:jc w:val="both"/>
              <w:rPr>
                <w:rFonts w:ascii="Arial Narrow" w:hAnsi="Arial Narrow" w:cs="Arial"/>
                <w:sz w:val="17"/>
                <w:szCs w:val="17"/>
              </w:rPr>
            </w:pPr>
            <w:r>
              <w:rPr>
                <w:rFonts w:ascii="Arial Narrow" w:hAnsi="Arial Narrow" w:cs="Arial"/>
                <w:sz w:val="17"/>
                <w:szCs w:val="17"/>
              </w:rPr>
              <w:t>15.</w:t>
            </w:r>
            <w:r w:rsidRPr="00A71069">
              <w:rPr>
                <w:rFonts w:ascii="Arial Narrow" w:hAnsi="Arial Narrow" w:cs="Arial"/>
                <w:sz w:val="17"/>
                <w:szCs w:val="17"/>
              </w:rPr>
              <w:t>5</w:t>
            </w:r>
            <w:r w:rsidRPr="002C1655">
              <w:rPr>
                <w:rFonts w:ascii="Arial Narrow" w:hAnsi="Arial Narrow" w:cs="Arial"/>
                <w:sz w:val="17"/>
                <w:szCs w:val="17"/>
              </w:rPr>
              <w:t>. Настоящий Контракт подписан в двух экземплярах, по одному для каждой из Сторон, на Русском и Английском языках.</w:t>
            </w:r>
          </w:p>
          <w:p w14:paraId="7BAB18E4" w14:textId="77777777" w:rsidR="00103993" w:rsidRPr="002C1655" w:rsidRDefault="00103993" w:rsidP="00017B75">
            <w:pPr>
              <w:jc w:val="both"/>
              <w:rPr>
                <w:rFonts w:ascii="Arial Narrow" w:hAnsi="Arial Narrow" w:cs="Arial"/>
                <w:sz w:val="17"/>
                <w:szCs w:val="17"/>
              </w:rPr>
            </w:pPr>
            <w:r w:rsidRPr="002C1655">
              <w:rPr>
                <w:rFonts w:ascii="Arial Narrow" w:hAnsi="Arial Narrow" w:cs="Arial"/>
                <w:sz w:val="17"/>
                <w:szCs w:val="17"/>
              </w:rPr>
              <w:t>В случае возникновения разночтений, приоритет будет иметь версия контракта на Русском языке.</w:t>
            </w:r>
          </w:p>
        </w:tc>
        <w:tc>
          <w:tcPr>
            <w:tcW w:w="4506" w:type="dxa"/>
            <w:gridSpan w:val="2"/>
          </w:tcPr>
          <w:p w14:paraId="6DE6D8FD" w14:textId="77777777" w:rsidR="00103993" w:rsidRPr="002C1655" w:rsidRDefault="00103993" w:rsidP="00017B75">
            <w:pPr>
              <w:jc w:val="both"/>
              <w:rPr>
                <w:rFonts w:ascii="Arial Narrow" w:hAnsi="Arial Narrow" w:cs="Arial"/>
                <w:noProof/>
                <w:sz w:val="17"/>
                <w:szCs w:val="17"/>
                <w:lang w:val="en-US"/>
              </w:rPr>
            </w:pPr>
            <w:r>
              <w:rPr>
                <w:rFonts w:ascii="Arial Narrow" w:hAnsi="Arial Narrow" w:cs="Arial"/>
                <w:noProof/>
                <w:sz w:val="17"/>
                <w:szCs w:val="17"/>
                <w:lang w:val="en-US"/>
              </w:rPr>
              <w:t>15.</w:t>
            </w:r>
            <w:r w:rsidRPr="00A71069">
              <w:rPr>
                <w:rFonts w:ascii="Arial Narrow" w:hAnsi="Arial Narrow" w:cs="Arial"/>
                <w:noProof/>
                <w:sz w:val="17"/>
                <w:szCs w:val="17"/>
                <w:lang w:val="en-US"/>
              </w:rPr>
              <w:t>5</w:t>
            </w:r>
            <w:r w:rsidRPr="002C1655">
              <w:rPr>
                <w:rFonts w:ascii="Arial Narrow" w:hAnsi="Arial Narrow" w:cs="Arial"/>
                <w:noProof/>
                <w:sz w:val="17"/>
                <w:szCs w:val="17"/>
                <w:lang w:val="en-US"/>
              </w:rPr>
              <w:t>. The present Contract is signed in duplicate, one for each of the Parties, in the Russian and English languages.</w:t>
            </w:r>
          </w:p>
          <w:p w14:paraId="4C1F4CFB" w14:textId="77777777" w:rsidR="00103993" w:rsidRPr="002C1655" w:rsidRDefault="00103993" w:rsidP="00017B75">
            <w:pPr>
              <w:jc w:val="both"/>
              <w:rPr>
                <w:rFonts w:ascii="Arial Narrow" w:hAnsi="Arial Narrow" w:cs="Arial"/>
                <w:noProof/>
                <w:sz w:val="17"/>
                <w:szCs w:val="17"/>
                <w:lang w:val="en-US"/>
              </w:rPr>
            </w:pPr>
            <w:r w:rsidRPr="002C1655">
              <w:rPr>
                <w:rFonts w:ascii="Arial Narrow" w:hAnsi="Arial Narrow" w:cs="Arial"/>
                <w:noProof/>
                <w:sz w:val="17"/>
                <w:szCs w:val="17"/>
                <w:lang w:val="en-US"/>
              </w:rPr>
              <w:t>In the event of a discrepancy, the version of the contract in the Russian language will prevail.</w:t>
            </w:r>
          </w:p>
        </w:tc>
      </w:tr>
      <w:tr w:rsidR="00103993" w:rsidRPr="00103993" w14:paraId="26AC2585" w14:textId="77777777" w:rsidTr="00017B75">
        <w:tc>
          <w:tcPr>
            <w:tcW w:w="5025" w:type="dxa"/>
            <w:gridSpan w:val="2"/>
          </w:tcPr>
          <w:p w14:paraId="10FD395A" w14:textId="77777777" w:rsidR="00103993" w:rsidRPr="002C1655" w:rsidRDefault="00103993" w:rsidP="00017B75">
            <w:pPr>
              <w:jc w:val="both"/>
              <w:rPr>
                <w:rFonts w:ascii="Arial Narrow" w:hAnsi="Arial Narrow" w:cs="Arial"/>
                <w:sz w:val="17"/>
                <w:szCs w:val="17"/>
              </w:rPr>
            </w:pPr>
            <w:r>
              <w:rPr>
                <w:rFonts w:ascii="Arial Narrow" w:hAnsi="Arial Narrow" w:cs="Arial"/>
                <w:sz w:val="17"/>
                <w:szCs w:val="17"/>
              </w:rPr>
              <w:t>15.</w:t>
            </w:r>
            <w:r w:rsidRPr="00A71069">
              <w:rPr>
                <w:rFonts w:ascii="Arial Narrow" w:hAnsi="Arial Narrow" w:cs="Arial"/>
                <w:sz w:val="17"/>
                <w:szCs w:val="17"/>
              </w:rPr>
              <w:t>6</w:t>
            </w:r>
            <w:r w:rsidRPr="002C1655">
              <w:rPr>
                <w:rFonts w:ascii="Arial Narrow" w:hAnsi="Arial Narrow" w:cs="Arial"/>
                <w:sz w:val="17"/>
                <w:szCs w:val="17"/>
              </w:rPr>
              <w:t>. Применимым правом к настоящему Контракту является законодательство Республики Узбекистан, действующее на дату заключения настоящего Контракта.</w:t>
            </w:r>
          </w:p>
        </w:tc>
        <w:tc>
          <w:tcPr>
            <w:tcW w:w="4506" w:type="dxa"/>
            <w:gridSpan w:val="2"/>
          </w:tcPr>
          <w:p w14:paraId="5D8DDEE0" w14:textId="77777777" w:rsidR="00103993" w:rsidRPr="002C1655" w:rsidRDefault="00103993" w:rsidP="00017B75">
            <w:pPr>
              <w:jc w:val="both"/>
              <w:rPr>
                <w:rFonts w:ascii="Arial Narrow" w:hAnsi="Arial Narrow" w:cs="Arial"/>
                <w:noProof/>
                <w:sz w:val="17"/>
                <w:szCs w:val="17"/>
                <w:lang w:val="en-US"/>
              </w:rPr>
            </w:pPr>
            <w:r>
              <w:rPr>
                <w:rFonts w:ascii="Arial Narrow" w:hAnsi="Arial Narrow" w:cs="Arial"/>
                <w:noProof/>
                <w:sz w:val="17"/>
                <w:szCs w:val="17"/>
                <w:lang w:val="en-US"/>
              </w:rPr>
              <w:t>15.</w:t>
            </w:r>
            <w:r w:rsidRPr="00A71069">
              <w:rPr>
                <w:rFonts w:ascii="Arial Narrow" w:hAnsi="Arial Narrow" w:cs="Arial"/>
                <w:noProof/>
                <w:sz w:val="17"/>
                <w:szCs w:val="17"/>
                <w:lang w:val="en-US"/>
              </w:rPr>
              <w:t>6</w:t>
            </w:r>
            <w:r w:rsidRPr="002C1655">
              <w:rPr>
                <w:rFonts w:ascii="Arial Narrow" w:hAnsi="Arial Narrow" w:cs="Arial"/>
                <w:noProof/>
                <w:sz w:val="17"/>
                <w:szCs w:val="17"/>
                <w:lang w:val="en-US"/>
              </w:rPr>
              <w:t>. The applicable law to this Contract is the legislation of the Republic of Uzbekistan, effective on the date of concluding this Contract.</w:t>
            </w:r>
          </w:p>
        </w:tc>
      </w:tr>
      <w:tr w:rsidR="00103993" w:rsidRPr="00103993" w14:paraId="471A70A0" w14:textId="77777777" w:rsidTr="00017B75">
        <w:tc>
          <w:tcPr>
            <w:tcW w:w="5025" w:type="dxa"/>
            <w:gridSpan w:val="2"/>
          </w:tcPr>
          <w:p w14:paraId="3528399B" w14:textId="77777777" w:rsidR="00103993" w:rsidRPr="0004131C" w:rsidRDefault="00103993" w:rsidP="00017B75">
            <w:pPr>
              <w:jc w:val="both"/>
              <w:rPr>
                <w:rFonts w:ascii="Arial Narrow" w:hAnsi="Arial Narrow" w:cs="Arial"/>
                <w:sz w:val="17"/>
                <w:szCs w:val="17"/>
              </w:rPr>
            </w:pPr>
            <w:r w:rsidRPr="0004131C">
              <w:rPr>
                <w:rFonts w:ascii="Arial Narrow" w:hAnsi="Arial Narrow" w:cs="Arial"/>
                <w:sz w:val="17"/>
                <w:szCs w:val="17"/>
              </w:rPr>
              <w:t>15.7. Настоящий контракт, вступает в силу после подписания его обеими Сторонами и регистраци</w:t>
            </w:r>
            <w:r>
              <w:rPr>
                <w:rFonts w:ascii="Arial Narrow" w:hAnsi="Arial Narrow" w:cs="Arial"/>
                <w:sz w:val="17"/>
                <w:szCs w:val="17"/>
              </w:rPr>
              <w:t>ей</w:t>
            </w:r>
            <w:r w:rsidRPr="0004131C">
              <w:rPr>
                <w:rFonts w:ascii="Arial Narrow" w:hAnsi="Arial Narrow" w:cs="Arial"/>
                <w:sz w:val="17"/>
                <w:szCs w:val="17"/>
              </w:rPr>
              <w:t xml:space="preserve"> в </w:t>
            </w:r>
            <w:r w:rsidRPr="00871699">
              <w:rPr>
                <w:rFonts w:ascii="Arial Narrow" w:hAnsi="Arial Narrow" w:cs="Arial"/>
                <w:sz w:val="17"/>
                <w:szCs w:val="17"/>
              </w:rPr>
              <w:t>Един</w:t>
            </w:r>
            <w:r>
              <w:rPr>
                <w:rFonts w:ascii="Arial Narrow" w:hAnsi="Arial Narrow" w:cs="Arial"/>
                <w:sz w:val="17"/>
                <w:szCs w:val="17"/>
              </w:rPr>
              <w:t>ой</w:t>
            </w:r>
            <w:r w:rsidRPr="00871699">
              <w:rPr>
                <w:rFonts w:ascii="Arial Narrow" w:hAnsi="Arial Narrow" w:cs="Arial"/>
                <w:sz w:val="17"/>
                <w:szCs w:val="17"/>
              </w:rPr>
              <w:t xml:space="preserve"> электронн</w:t>
            </w:r>
            <w:r>
              <w:rPr>
                <w:rFonts w:ascii="Arial Narrow" w:hAnsi="Arial Narrow" w:cs="Arial"/>
                <w:sz w:val="17"/>
                <w:szCs w:val="17"/>
              </w:rPr>
              <w:t xml:space="preserve">ой </w:t>
            </w:r>
            <w:r w:rsidRPr="00871699">
              <w:rPr>
                <w:rFonts w:ascii="Arial Narrow" w:hAnsi="Arial Narrow" w:cs="Arial"/>
                <w:sz w:val="17"/>
                <w:szCs w:val="17"/>
              </w:rPr>
              <w:t>информационн</w:t>
            </w:r>
            <w:r>
              <w:rPr>
                <w:rFonts w:ascii="Arial Narrow" w:hAnsi="Arial Narrow" w:cs="Arial"/>
                <w:sz w:val="17"/>
                <w:szCs w:val="17"/>
              </w:rPr>
              <w:t>ой</w:t>
            </w:r>
            <w:r w:rsidRPr="00871699">
              <w:rPr>
                <w:rFonts w:ascii="Arial Narrow" w:hAnsi="Arial Narrow" w:cs="Arial"/>
                <w:sz w:val="17"/>
                <w:szCs w:val="17"/>
              </w:rPr>
              <w:t xml:space="preserve"> систем</w:t>
            </w:r>
            <w:r>
              <w:rPr>
                <w:rFonts w:ascii="Arial Narrow" w:hAnsi="Arial Narrow" w:cs="Arial"/>
                <w:sz w:val="17"/>
                <w:szCs w:val="17"/>
              </w:rPr>
              <w:t>е</w:t>
            </w:r>
            <w:r w:rsidRPr="00871699">
              <w:rPr>
                <w:rFonts w:ascii="Arial Narrow" w:hAnsi="Arial Narrow" w:cs="Arial"/>
                <w:sz w:val="17"/>
                <w:szCs w:val="17"/>
              </w:rPr>
              <w:t xml:space="preserve"> внешнеторговых операций</w:t>
            </w:r>
            <w:r>
              <w:rPr>
                <w:rFonts w:ascii="Arial Narrow" w:hAnsi="Arial Narrow" w:cs="Arial"/>
                <w:sz w:val="17"/>
                <w:szCs w:val="17"/>
              </w:rPr>
              <w:t xml:space="preserve"> (ЕЭИСВО) </w:t>
            </w:r>
            <w:r w:rsidRPr="0004131C">
              <w:rPr>
                <w:rFonts w:ascii="Arial Narrow" w:hAnsi="Arial Narrow" w:cs="Arial"/>
                <w:sz w:val="17"/>
                <w:szCs w:val="17"/>
              </w:rPr>
              <w:t>Республики Узбекистан</w:t>
            </w:r>
            <w:r>
              <w:rPr>
                <w:rFonts w:ascii="Arial Narrow" w:hAnsi="Arial Narrow" w:cs="Arial"/>
                <w:sz w:val="17"/>
                <w:szCs w:val="17"/>
              </w:rPr>
              <w:t>.</w:t>
            </w:r>
          </w:p>
        </w:tc>
        <w:tc>
          <w:tcPr>
            <w:tcW w:w="4506" w:type="dxa"/>
            <w:gridSpan w:val="2"/>
          </w:tcPr>
          <w:p w14:paraId="6336C46D" w14:textId="77777777" w:rsidR="00103993" w:rsidRPr="002D53FC" w:rsidRDefault="00103993" w:rsidP="00017B75">
            <w:pPr>
              <w:jc w:val="both"/>
              <w:rPr>
                <w:rFonts w:ascii="Arial Narrow" w:hAnsi="Arial Narrow" w:cs="Arial"/>
                <w:noProof/>
                <w:sz w:val="17"/>
                <w:szCs w:val="17"/>
                <w:lang w:val="en-US"/>
              </w:rPr>
            </w:pPr>
            <w:r w:rsidRPr="0004131C">
              <w:rPr>
                <w:rFonts w:ascii="Arial Narrow" w:hAnsi="Arial Narrow" w:cs="Arial"/>
                <w:noProof/>
                <w:sz w:val="17"/>
                <w:szCs w:val="17"/>
                <w:lang w:val="en-US"/>
              </w:rPr>
              <w:t xml:space="preserve">15.7. The present Contract comes into force after its signing by both Parties and registration </w:t>
            </w:r>
            <w:r>
              <w:rPr>
                <w:rFonts w:ascii="Arial Narrow" w:hAnsi="Arial Narrow" w:cs="Arial"/>
                <w:noProof/>
                <w:sz w:val="17"/>
                <w:szCs w:val="17"/>
                <w:lang w:val="en-US"/>
              </w:rPr>
              <w:t>in</w:t>
            </w:r>
            <w:r w:rsidRPr="00793AED">
              <w:rPr>
                <w:rFonts w:ascii="Arial Narrow" w:hAnsi="Arial Narrow" w:cs="Arial"/>
                <w:noProof/>
                <w:sz w:val="17"/>
                <w:szCs w:val="17"/>
                <w:lang w:val="en-US"/>
              </w:rPr>
              <w:t xml:space="preserve"> </w:t>
            </w:r>
            <w:r>
              <w:rPr>
                <w:rFonts w:ascii="Arial Narrow" w:hAnsi="Arial Narrow" w:cs="Arial"/>
                <w:noProof/>
                <w:sz w:val="17"/>
                <w:szCs w:val="17"/>
                <w:lang w:val="en-US"/>
              </w:rPr>
              <w:t xml:space="preserve">the </w:t>
            </w:r>
            <w:r w:rsidRPr="00793AED">
              <w:rPr>
                <w:rFonts w:ascii="Arial Narrow" w:hAnsi="Arial Narrow" w:cs="Arial"/>
                <w:noProof/>
                <w:sz w:val="17"/>
                <w:szCs w:val="17"/>
                <w:lang w:val="en-US"/>
              </w:rPr>
              <w:t>Unified Electronic Information System for Foreign Trade Operations (</w:t>
            </w:r>
            <w:r>
              <w:rPr>
                <w:rFonts w:ascii="Arial Narrow" w:hAnsi="Arial Narrow" w:cs="Arial"/>
                <w:noProof/>
                <w:sz w:val="17"/>
                <w:szCs w:val="17"/>
                <w:lang w:val="en-US"/>
              </w:rPr>
              <w:t>UEISFTO</w:t>
            </w:r>
            <w:r w:rsidRPr="00793AED">
              <w:rPr>
                <w:rFonts w:ascii="Arial Narrow" w:hAnsi="Arial Narrow" w:cs="Arial"/>
                <w:noProof/>
                <w:sz w:val="17"/>
                <w:szCs w:val="17"/>
                <w:lang w:val="en-US"/>
              </w:rPr>
              <w:t>)</w:t>
            </w:r>
            <w:r w:rsidRPr="0004131C">
              <w:rPr>
                <w:rFonts w:ascii="Arial Narrow" w:hAnsi="Arial Narrow" w:cs="Arial"/>
                <w:noProof/>
                <w:sz w:val="17"/>
                <w:szCs w:val="17"/>
                <w:lang w:val="en-US"/>
              </w:rPr>
              <w:t xml:space="preserve"> of the Republic of Uzbekistan</w:t>
            </w:r>
            <w:r w:rsidRPr="002D53FC">
              <w:rPr>
                <w:rFonts w:ascii="Arial Narrow" w:hAnsi="Arial Narrow" w:cs="Arial"/>
                <w:noProof/>
                <w:sz w:val="17"/>
                <w:szCs w:val="17"/>
                <w:lang w:val="en-US"/>
              </w:rPr>
              <w:t>.</w:t>
            </w:r>
          </w:p>
        </w:tc>
      </w:tr>
      <w:tr w:rsidR="00103993" w:rsidRPr="00103993" w14:paraId="5127D079" w14:textId="77777777" w:rsidTr="00017B75">
        <w:tc>
          <w:tcPr>
            <w:tcW w:w="5025" w:type="dxa"/>
            <w:gridSpan w:val="2"/>
          </w:tcPr>
          <w:p w14:paraId="5C5F7A99" w14:textId="77777777" w:rsidR="00103993" w:rsidRPr="009E1106" w:rsidRDefault="00103993" w:rsidP="00017B75">
            <w:pPr>
              <w:jc w:val="both"/>
              <w:rPr>
                <w:rFonts w:ascii="Arial Narrow" w:hAnsi="Arial Narrow" w:cs="Arial"/>
                <w:sz w:val="17"/>
                <w:szCs w:val="17"/>
              </w:rPr>
            </w:pPr>
            <w:r w:rsidRPr="002C1655">
              <w:rPr>
                <w:rFonts w:ascii="Arial Narrow" w:hAnsi="Arial Narrow" w:cs="Arial"/>
                <w:sz w:val="17"/>
                <w:szCs w:val="17"/>
              </w:rPr>
              <w:t>15.</w:t>
            </w:r>
            <w:r w:rsidRPr="00804A89">
              <w:rPr>
                <w:rFonts w:ascii="Arial Narrow" w:hAnsi="Arial Narrow" w:cs="Arial"/>
                <w:sz w:val="17"/>
                <w:szCs w:val="17"/>
              </w:rPr>
              <w:t>8</w:t>
            </w:r>
            <w:r w:rsidRPr="002C1655">
              <w:rPr>
                <w:rFonts w:ascii="Arial Narrow" w:hAnsi="Arial Narrow" w:cs="Arial"/>
                <w:sz w:val="17"/>
                <w:szCs w:val="17"/>
              </w:rPr>
              <w:t>. Срок действия настоящего Контракта - до полного выполнения обязательств сторонами и проведения взаимных расчетов.</w:t>
            </w:r>
          </w:p>
        </w:tc>
        <w:tc>
          <w:tcPr>
            <w:tcW w:w="4506" w:type="dxa"/>
            <w:gridSpan w:val="2"/>
          </w:tcPr>
          <w:p w14:paraId="55EF1C91" w14:textId="77777777" w:rsidR="00103993" w:rsidRPr="009E1106" w:rsidRDefault="00103993" w:rsidP="00017B75">
            <w:pPr>
              <w:jc w:val="both"/>
              <w:rPr>
                <w:rFonts w:ascii="Arial Narrow" w:hAnsi="Arial Narrow" w:cs="Arial"/>
                <w:noProof/>
                <w:sz w:val="17"/>
                <w:szCs w:val="17"/>
                <w:lang w:val="en-US"/>
              </w:rPr>
            </w:pPr>
            <w:r w:rsidRPr="002C1655">
              <w:rPr>
                <w:rFonts w:ascii="Arial Narrow" w:hAnsi="Arial Narrow" w:cs="Arial"/>
                <w:noProof/>
                <w:sz w:val="17"/>
                <w:szCs w:val="17"/>
                <w:lang w:val="en-US"/>
              </w:rPr>
              <w:t>15.</w:t>
            </w:r>
            <w:r>
              <w:rPr>
                <w:rFonts w:ascii="Arial Narrow" w:hAnsi="Arial Narrow" w:cs="Arial"/>
                <w:noProof/>
                <w:sz w:val="17"/>
                <w:szCs w:val="17"/>
                <w:lang w:val="en-US"/>
              </w:rPr>
              <w:t>8</w:t>
            </w:r>
            <w:r w:rsidRPr="002C1655">
              <w:rPr>
                <w:rFonts w:ascii="Arial Narrow" w:hAnsi="Arial Narrow" w:cs="Arial"/>
                <w:noProof/>
                <w:sz w:val="17"/>
                <w:szCs w:val="17"/>
                <w:lang w:val="en-US"/>
              </w:rPr>
              <w:t>. The term of this Contract is until the Parties fulfill their obligations and perform mutual settlements.</w:t>
            </w:r>
          </w:p>
        </w:tc>
      </w:tr>
      <w:tr w:rsidR="00103993" w:rsidRPr="00103993" w14:paraId="27E49E10" w14:textId="77777777" w:rsidTr="00017B75">
        <w:tc>
          <w:tcPr>
            <w:tcW w:w="5025" w:type="dxa"/>
            <w:gridSpan w:val="2"/>
          </w:tcPr>
          <w:p w14:paraId="7F759E13" w14:textId="77777777" w:rsidR="00103993" w:rsidRPr="00630159" w:rsidRDefault="00103993" w:rsidP="00017B75">
            <w:pPr>
              <w:jc w:val="both"/>
              <w:rPr>
                <w:rFonts w:ascii="Arial Narrow" w:hAnsi="Arial Narrow" w:cs="Arial"/>
                <w:sz w:val="17"/>
                <w:szCs w:val="17"/>
              </w:rPr>
            </w:pPr>
            <w:r>
              <w:rPr>
                <w:rFonts w:ascii="Arial Narrow" w:hAnsi="Arial Narrow" w:cs="Arial"/>
                <w:sz w:val="17"/>
                <w:szCs w:val="17"/>
              </w:rPr>
              <w:t>15.9</w:t>
            </w:r>
            <w:r w:rsidRPr="00630159">
              <w:rPr>
                <w:rFonts w:ascii="Arial Narrow" w:hAnsi="Arial Narrow" w:cs="Arial"/>
                <w:sz w:val="17"/>
                <w:szCs w:val="17"/>
              </w:rPr>
              <w:t>. Контракт, спецификации, приложения, дополнения и изменения к нему, акты сверки взаиморасчетов, и другие документы, оформляемые в рамках исполнения настоящего Контракта, подписанные уполномоченным лицом соответствующей Стороны, могут быть переданы другой Стороне посредством, электронной (электронная почта) связи, при этом направление оригиналов документов осуществляется в установленном настоящим пунктом порядке и обязательно для Сторон. Датой получения указанных документов при передаче по электронной связи (электронная почта) - признается дата отправки сообщения. Для целей настоящего пункта Стороны используют сведения (адреса электронной почты и т.д.) указанные в разделе 16 ("ЮРИДИЧЕСКИЕ АДРЕСА И БАНКОВСКИЕ РЕКВИЗИТЫ СТОРОН") настоящего Контракта, если иное не установлено настоящим Контрактом в отношении отдельных видов документов.</w:t>
            </w:r>
          </w:p>
          <w:p w14:paraId="5E3E4339" w14:textId="77777777" w:rsidR="00103993" w:rsidRPr="002C1655" w:rsidRDefault="00103993" w:rsidP="00017B75">
            <w:pPr>
              <w:autoSpaceDE w:val="0"/>
              <w:autoSpaceDN w:val="0"/>
              <w:adjustRightInd w:val="0"/>
              <w:jc w:val="both"/>
              <w:rPr>
                <w:rFonts w:ascii="Arial Narrow" w:hAnsi="Arial Narrow" w:cs="Arial"/>
                <w:sz w:val="17"/>
                <w:szCs w:val="17"/>
              </w:rPr>
            </w:pPr>
            <w:r w:rsidRPr="00630159">
              <w:rPr>
                <w:rFonts w:ascii="Arial Narrow" w:hAnsi="Arial Narrow" w:cs="Arial"/>
                <w:sz w:val="17"/>
                <w:szCs w:val="17"/>
              </w:rPr>
              <w:t xml:space="preserve">Стороны обязуются направлять </w:t>
            </w:r>
            <w:r w:rsidRPr="00982509">
              <w:rPr>
                <w:rFonts w:ascii="Arial Narrow" w:hAnsi="Arial Narrow" w:cs="Arial"/>
                <w:sz w:val="17"/>
                <w:szCs w:val="17"/>
              </w:rPr>
              <w:t xml:space="preserve">оригиналы контрактов, спецификаций, приложений, дополнений и изменения к нему, акты сверки взаиморасчетов, платежные документы и Банковские Гарантии на исполнение контракта (переданных ранее </w:t>
            </w:r>
            <w:r w:rsidRPr="00630159">
              <w:rPr>
                <w:rFonts w:ascii="Arial Narrow" w:hAnsi="Arial Narrow" w:cs="Arial"/>
                <w:sz w:val="17"/>
                <w:szCs w:val="17"/>
              </w:rPr>
              <w:t>с использованием электронной связи) с собственноручными подписями уполномоченных лиц другой Стороне по почтовой связи, курьерской доставкой в течение 30 (Тридцать) дней с даты передачи соответствующих документов по электронной связи. Документы, переданные по электронной связи в соответствии с условиями настоящего пункта, признаются Сторонами, документами, обладающими полной юридической силой, имеющими простую письменную форму, полноценными доказательствами в судебных разбирательствах, до момента получения оригиналов соответствующих документов.</w:t>
            </w:r>
          </w:p>
        </w:tc>
        <w:tc>
          <w:tcPr>
            <w:tcW w:w="4506" w:type="dxa"/>
            <w:gridSpan w:val="2"/>
          </w:tcPr>
          <w:p w14:paraId="15A5D985" w14:textId="77777777" w:rsidR="00103993" w:rsidRPr="00B73643" w:rsidRDefault="00103993" w:rsidP="00017B75">
            <w:pPr>
              <w:jc w:val="both"/>
              <w:rPr>
                <w:rFonts w:ascii="Arial Narrow" w:hAnsi="Arial Narrow" w:cs="Arial"/>
                <w:noProof/>
                <w:sz w:val="17"/>
                <w:szCs w:val="17"/>
                <w:lang w:val="en-US"/>
              </w:rPr>
            </w:pPr>
            <w:r w:rsidRPr="00B73643">
              <w:rPr>
                <w:rFonts w:ascii="Arial Narrow" w:hAnsi="Arial Narrow" w:cs="Arial"/>
                <w:noProof/>
                <w:sz w:val="17"/>
                <w:szCs w:val="17"/>
                <w:lang w:val="en-US"/>
              </w:rPr>
              <w:t>15.9. The Contract, specifications, annexces, additions and amendments to it, acts of reconciliation of mutual settlements and other documents drawn up within the framework of the execution of this Contract, signed by an authorized person of the relevant Party, may be transmitted to the opposite Party via electronic (e-mail) communication, while sending the original documents is carried out in accordance with the procedure established by this paragraph and is mandatory for the Parties. The date of receipt of the specified documents when transmitting by electronic communication (e - mail) is the date of sending the message. For the purposes of this paragraph, the Parties use the information (e-mail addresses, etc.) specified in section 16 ("LEGAL ADDRESSES AND BANK DETAILS OF THE PARTIES") of this Contract, unless otherwise provided by this Contract in respect of certain types of documents.</w:t>
            </w:r>
          </w:p>
          <w:p w14:paraId="169687CE" w14:textId="77777777" w:rsidR="00103993" w:rsidRPr="00B73643" w:rsidRDefault="00103993" w:rsidP="00017B75">
            <w:pPr>
              <w:jc w:val="both"/>
              <w:rPr>
                <w:rFonts w:ascii="Arial Narrow" w:hAnsi="Arial Narrow" w:cs="Arial"/>
                <w:noProof/>
                <w:sz w:val="17"/>
                <w:szCs w:val="17"/>
                <w:lang w:val="en-US"/>
              </w:rPr>
            </w:pPr>
            <w:r w:rsidRPr="00B73643">
              <w:rPr>
                <w:rFonts w:ascii="Arial Narrow" w:hAnsi="Arial Narrow" w:cs="Arial"/>
                <w:noProof/>
                <w:sz w:val="17"/>
                <w:szCs w:val="17"/>
                <w:lang w:val="en-US"/>
              </w:rPr>
              <w:t xml:space="preserve">The Parties undertake to send the originals of the </w:t>
            </w:r>
            <w:r>
              <w:rPr>
                <w:rFonts w:ascii="Arial Narrow" w:hAnsi="Arial Narrow" w:cs="Arial"/>
                <w:noProof/>
                <w:sz w:val="17"/>
                <w:szCs w:val="17"/>
                <w:lang w:val="en-US"/>
              </w:rPr>
              <w:t>c</w:t>
            </w:r>
            <w:r w:rsidRPr="00B73643">
              <w:rPr>
                <w:rFonts w:ascii="Arial Narrow" w:hAnsi="Arial Narrow" w:cs="Arial"/>
                <w:noProof/>
                <w:sz w:val="17"/>
                <w:szCs w:val="17"/>
                <w:lang w:val="en-US"/>
              </w:rPr>
              <w:t>ontract</w:t>
            </w:r>
            <w:r>
              <w:rPr>
                <w:rFonts w:ascii="Arial Narrow" w:hAnsi="Arial Narrow" w:cs="Arial"/>
                <w:noProof/>
                <w:sz w:val="17"/>
                <w:szCs w:val="17"/>
                <w:lang w:val="en-US"/>
              </w:rPr>
              <w:t>s</w:t>
            </w:r>
            <w:r w:rsidRPr="00B73643">
              <w:rPr>
                <w:rFonts w:ascii="Arial Narrow" w:hAnsi="Arial Narrow" w:cs="Arial"/>
                <w:noProof/>
                <w:sz w:val="17"/>
                <w:szCs w:val="17"/>
                <w:lang w:val="en-US"/>
              </w:rPr>
              <w:t>, specifications, annexces, additions and amendments to it, acts of reconciliation</w:t>
            </w:r>
            <w:r>
              <w:rPr>
                <w:rFonts w:ascii="Arial Narrow" w:hAnsi="Arial Narrow" w:cs="Arial"/>
                <w:noProof/>
                <w:sz w:val="17"/>
                <w:szCs w:val="17"/>
                <w:lang w:val="en-US"/>
              </w:rPr>
              <w:t xml:space="preserve"> </w:t>
            </w:r>
            <w:r w:rsidRPr="00B73643">
              <w:rPr>
                <w:rFonts w:ascii="Arial Narrow" w:hAnsi="Arial Narrow" w:cs="Arial"/>
                <w:noProof/>
                <w:sz w:val="17"/>
                <w:szCs w:val="17"/>
                <w:lang w:val="en-US"/>
              </w:rPr>
              <w:t>of mutual settlements</w:t>
            </w:r>
            <w:r w:rsidRPr="00FD68BF">
              <w:rPr>
                <w:rFonts w:ascii="Arial Narrow" w:hAnsi="Arial Narrow" w:cs="Arial"/>
                <w:noProof/>
                <w:sz w:val="17"/>
                <w:szCs w:val="17"/>
                <w:lang w:val="en-US"/>
              </w:rPr>
              <w:t xml:space="preserve">, </w:t>
            </w:r>
            <w:r>
              <w:rPr>
                <w:rFonts w:ascii="Arial Narrow" w:hAnsi="Arial Narrow" w:cs="Arial"/>
                <w:noProof/>
                <w:sz w:val="17"/>
                <w:szCs w:val="17"/>
                <w:lang w:val="en-US"/>
              </w:rPr>
              <w:t>p</w:t>
            </w:r>
            <w:r w:rsidRPr="00FD68BF">
              <w:rPr>
                <w:rFonts w:ascii="Arial Narrow" w:hAnsi="Arial Narrow" w:cs="Arial"/>
                <w:noProof/>
                <w:sz w:val="17"/>
                <w:szCs w:val="17"/>
                <w:lang w:val="en-US"/>
              </w:rPr>
              <w:t xml:space="preserve">ayment documents, </w:t>
            </w:r>
            <w:r w:rsidRPr="006153CA">
              <w:rPr>
                <w:rFonts w:ascii="Arial Narrow" w:hAnsi="Arial Narrow" w:cs="Arial"/>
                <w:noProof/>
                <w:sz w:val="17"/>
                <w:szCs w:val="17"/>
                <w:lang w:val="en-US"/>
              </w:rPr>
              <w:t xml:space="preserve">Bank Guarantee for execution of the Contract </w:t>
            </w:r>
            <w:r w:rsidRPr="00B73643">
              <w:rPr>
                <w:rFonts w:ascii="Arial Narrow" w:hAnsi="Arial Narrow" w:cs="Arial"/>
                <w:noProof/>
                <w:sz w:val="17"/>
                <w:szCs w:val="17"/>
                <w:lang w:val="en-US"/>
              </w:rPr>
              <w:t>(previously transmitted using electronic communication) with the handwritten signatures of authorized persons to the other Party by mail, by courier delivery within 30 (Thirty) days from the date of transmission of the relevant documents by electronic communication. Documents transmitted by electronic communication in accordance with the terms of this paragraph are recognized by the Parties as documents that have full legal force, have a simple written form, full-fledged evidence in court proceedings, until the originals of the relevant documents are received.</w:t>
            </w:r>
          </w:p>
        </w:tc>
      </w:tr>
      <w:tr w:rsidR="00103993" w:rsidRPr="00103993" w14:paraId="4275F031" w14:textId="77777777" w:rsidTr="00017B75">
        <w:tc>
          <w:tcPr>
            <w:tcW w:w="5025" w:type="dxa"/>
            <w:gridSpan w:val="2"/>
          </w:tcPr>
          <w:p w14:paraId="08909672" w14:textId="77777777" w:rsidR="00103993" w:rsidRPr="00B73643" w:rsidRDefault="00103993" w:rsidP="00017B75">
            <w:pPr>
              <w:jc w:val="both"/>
              <w:rPr>
                <w:rFonts w:ascii="Arial Narrow" w:hAnsi="Arial Narrow" w:cs="Arial"/>
                <w:sz w:val="17"/>
                <w:szCs w:val="17"/>
                <w:lang w:val="en-US"/>
              </w:rPr>
            </w:pPr>
          </w:p>
        </w:tc>
        <w:tc>
          <w:tcPr>
            <w:tcW w:w="4506" w:type="dxa"/>
            <w:gridSpan w:val="2"/>
          </w:tcPr>
          <w:p w14:paraId="2DE84398" w14:textId="77777777" w:rsidR="00103993" w:rsidRPr="00B73643" w:rsidRDefault="00103993" w:rsidP="00017B75">
            <w:pPr>
              <w:jc w:val="both"/>
              <w:rPr>
                <w:rFonts w:ascii="Arial Narrow" w:hAnsi="Arial Narrow" w:cs="Arial"/>
                <w:noProof/>
                <w:sz w:val="17"/>
                <w:szCs w:val="17"/>
                <w:lang w:val="en-US"/>
              </w:rPr>
            </w:pPr>
          </w:p>
        </w:tc>
      </w:tr>
      <w:tr w:rsidR="00103993" w:rsidRPr="0049268E" w14:paraId="1A56E69B" w14:textId="77777777" w:rsidTr="00017B75">
        <w:tc>
          <w:tcPr>
            <w:tcW w:w="5025" w:type="dxa"/>
            <w:gridSpan w:val="2"/>
          </w:tcPr>
          <w:p w14:paraId="418C56B3" w14:textId="77777777" w:rsidR="00103993" w:rsidRPr="00B73643" w:rsidRDefault="00103993" w:rsidP="00017B75">
            <w:pPr>
              <w:jc w:val="both"/>
              <w:rPr>
                <w:rFonts w:ascii="Arial Narrow" w:hAnsi="Arial Narrow" w:cs="Arial"/>
                <w:sz w:val="17"/>
                <w:szCs w:val="17"/>
                <w:lang w:val="en-US"/>
              </w:rPr>
            </w:pPr>
            <w:r w:rsidRPr="005A3A08">
              <w:rPr>
                <w:rFonts w:ascii="Arial Narrow" w:hAnsi="Arial Narrow" w:cs="Arial"/>
                <w:b/>
                <w:sz w:val="17"/>
                <w:szCs w:val="17"/>
              </w:rPr>
              <w:t>16. А</w:t>
            </w:r>
            <w:r>
              <w:rPr>
                <w:rFonts w:ascii="Arial Narrow" w:hAnsi="Arial Narrow" w:cs="Arial"/>
                <w:b/>
                <w:sz w:val="17"/>
                <w:szCs w:val="17"/>
              </w:rPr>
              <w:t>НТИКОРРУПЦИОННАЯ ОГОВОРКА</w:t>
            </w:r>
          </w:p>
        </w:tc>
        <w:tc>
          <w:tcPr>
            <w:tcW w:w="4506" w:type="dxa"/>
            <w:gridSpan w:val="2"/>
          </w:tcPr>
          <w:p w14:paraId="3FE6F522" w14:textId="77777777" w:rsidR="00103993" w:rsidRPr="00B73643" w:rsidRDefault="00103993" w:rsidP="00017B75">
            <w:pPr>
              <w:jc w:val="both"/>
              <w:rPr>
                <w:rFonts w:ascii="Arial Narrow" w:hAnsi="Arial Narrow" w:cs="Arial"/>
                <w:noProof/>
                <w:sz w:val="17"/>
                <w:szCs w:val="17"/>
                <w:lang w:val="en-US"/>
              </w:rPr>
            </w:pPr>
            <w:r w:rsidRPr="005A3A08">
              <w:rPr>
                <w:rFonts w:ascii="Arial Narrow" w:hAnsi="Arial Narrow" w:cs="Arial"/>
                <w:b/>
                <w:noProof/>
                <w:sz w:val="17"/>
                <w:szCs w:val="17"/>
                <w:lang w:val="en-US"/>
              </w:rPr>
              <w:t>16. ANTI-CORRUPTION CLAUSE</w:t>
            </w:r>
          </w:p>
        </w:tc>
      </w:tr>
      <w:tr w:rsidR="00103993" w:rsidRPr="00103993" w14:paraId="3202698E" w14:textId="77777777" w:rsidTr="00017B75">
        <w:tc>
          <w:tcPr>
            <w:tcW w:w="5025" w:type="dxa"/>
            <w:gridSpan w:val="2"/>
          </w:tcPr>
          <w:p w14:paraId="12D98634" w14:textId="77777777" w:rsidR="00103993" w:rsidRPr="005A3A08" w:rsidRDefault="00103993" w:rsidP="00017B75">
            <w:pPr>
              <w:autoSpaceDE w:val="0"/>
              <w:autoSpaceDN w:val="0"/>
              <w:adjustRightInd w:val="0"/>
              <w:jc w:val="both"/>
              <w:rPr>
                <w:rFonts w:ascii="Arial Narrow" w:hAnsi="Arial Narrow" w:cs="Arial"/>
                <w:sz w:val="17"/>
                <w:szCs w:val="17"/>
              </w:rPr>
            </w:pPr>
            <w:r w:rsidRPr="005A3A08">
              <w:rPr>
                <w:rFonts w:ascii="Arial Narrow" w:hAnsi="Arial Narrow" w:cs="Arial"/>
                <w:sz w:val="17"/>
                <w:szCs w:val="17"/>
              </w:rPr>
              <w:t xml:space="preserve">16.1.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w:t>
            </w:r>
          </w:p>
          <w:p w14:paraId="3DFE2DB7" w14:textId="77777777" w:rsidR="00103993" w:rsidRPr="005A3A08" w:rsidRDefault="00103993" w:rsidP="00017B75">
            <w:pPr>
              <w:autoSpaceDE w:val="0"/>
              <w:autoSpaceDN w:val="0"/>
              <w:adjustRightInd w:val="0"/>
              <w:jc w:val="both"/>
              <w:rPr>
                <w:rFonts w:ascii="Arial Narrow" w:hAnsi="Arial Narrow" w:cs="Arial"/>
                <w:sz w:val="17"/>
                <w:szCs w:val="17"/>
              </w:rPr>
            </w:pPr>
            <w:r w:rsidRPr="005A3A08">
              <w:rPr>
                <w:rFonts w:ascii="Arial Narrow" w:hAnsi="Arial Narrow" w:cs="Arial"/>
                <w:sz w:val="17"/>
                <w:szCs w:val="17"/>
              </w:rPr>
              <w:t>16.2.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действующим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5B2CA17E" w14:textId="77777777" w:rsidR="00103993" w:rsidRPr="005A3A08" w:rsidRDefault="00103993" w:rsidP="00017B75">
            <w:pPr>
              <w:autoSpaceDE w:val="0"/>
              <w:autoSpaceDN w:val="0"/>
              <w:adjustRightInd w:val="0"/>
              <w:jc w:val="both"/>
              <w:rPr>
                <w:rFonts w:ascii="Arial Narrow" w:hAnsi="Arial Narrow" w:cs="Arial"/>
                <w:sz w:val="17"/>
                <w:szCs w:val="17"/>
              </w:rPr>
            </w:pPr>
            <w:r w:rsidRPr="005A3A08">
              <w:rPr>
                <w:rFonts w:ascii="Arial Narrow" w:hAnsi="Arial Narrow" w:cs="Arial"/>
                <w:sz w:val="17"/>
                <w:szCs w:val="17"/>
              </w:rPr>
              <w:t>16.3. В случае возникновения у Стороны подозрений, что произошло или может произойти нарушение каких-либо положений настоящего пункта,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другой Стороной, ее аффилированными лицами, работниками или посредниками.</w:t>
            </w:r>
          </w:p>
          <w:p w14:paraId="5A3C3AB6" w14:textId="77777777" w:rsidR="00103993" w:rsidRPr="005A3A08" w:rsidRDefault="00103993" w:rsidP="00017B75">
            <w:pPr>
              <w:autoSpaceDE w:val="0"/>
              <w:autoSpaceDN w:val="0"/>
              <w:adjustRightInd w:val="0"/>
              <w:jc w:val="both"/>
              <w:rPr>
                <w:rFonts w:ascii="Arial Narrow" w:hAnsi="Arial Narrow" w:cs="Arial"/>
                <w:sz w:val="17"/>
                <w:szCs w:val="17"/>
              </w:rPr>
            </w:pPr>
            <w:r w:rsidRPr="005A3A08">
              <w:rPr>
                <w:rFonts w:ascii="Arial Narrow" w:hAnsi="Arial Narrow" w:cs="Arial"/>
                <w:sz w:val="17"/>
                <w:szCs w:val="17"/>
              </w:rPr>
              <w:t>16.4. В случае нарушения одной Стороной положений настоящего пункта, другая Сторона имеет право расторгнуть Договор в одностороннем внесудебном порядке путем направления письменного уведомления об отказе от Договора.</w:t>
            </w:r>
          </w:p>
          <w:p w14:paraId="53A52D16" w14:textId="77777777" w:rsidR="00103993" w:rsidRPr="00F929C5" w:rsidRDefault="00103993" w:rsidP="00017B75">
            <w:pPr>
              <w:jc w:val="both"/>
              <w:rPr>
                <w:rFonts w:ascii="Arial Narrow" w:hAnsi="Arial Narrow" w:cs="Arial"/>
                <w:sz w:val="17"/>
                <w:szCs w:val="17"/>
              </w:rPr>
            </w:pPr>
          </w:p>
        </w:tc>
        <w:tc>
          <w:tcPr>
            <w:tcW w:w="4506" w:type="dxa"/>
            <w:gridSpan w:val="2"/>
          </w:tcPr>
          <w:p w14:paraId="02BF7E16" w14:textId="77777777" w:rsidR="00103993" w:rsidRPr="005A3A08" w:rsidRDefault="00103993" w:rsidP="00017B75">
            <w:pPr>
              <w:jc w:val="both"/>
              <w:rPr>
                <w:rFonts w:ascii="Arial Narrow" w:hAnsi="Arial Narrow" w:cs="Arial"/>
                <w:noProof/>
                <w:sz w:val="17"/>
                <w:szCs w:val="17"/>
                <w:lang w:val="en-US"/>
              </w:rPr>
            </w:pPr>
            <w:r w:rsidRPr="005A3A08">
              <w:rPr>
                <w:rFonts w:ascii="Arial Narrow" w:hAnsi="Arial Narrow" w:cs="Arial"/>
                <w:noProof/>
                <w:sz w:val="17"/>
                <w:szCs w:val="17"/>
                <w:lang w:val="en-US"/>
              </w:rPr>
              <w:t>16.1. In the performance of their obligations under this Agreement, the Parties, their affiliates, employees or intermediaries do not pay, offer to pay or permit the payment of any money or valuables, directly or indirectly, to any person to influence the actions or decisions of these persons with to obtain any improper advantage or to achieve any other improper purpose.</w:t>
            </w:r>
          </w:p>
          <w:p w14:paraId="0754C459" w14:textId="77777777" w:rsidR="00103993" w:rsidRDefault="00103993" w:rsidP="00017B75">
            <w:pPr>
              <w:jc w:val="both"/>
              <w:rPr>
                <w:rFonts w:ascii="Arial Narrow" w:hAnsi="Arial Narrow" w:cs="Arial"/>
                <w:noProof/>
                <w:sz w:val="17"/>
                <w:szCs w:val="17"/>
                <w:lang w:val="en-US"/>
              </w:rPr>
            </w:pPr>
          </w:p>
          <w:p w14:paraId="59FD4035" w14:textId="77777777" w:rsidR="00103993" w:rsidRPr="005A3A08" w:rsidRDefault="00103993" w:rsidP="00017B75">
            <w:pPr>
              <w:jc w:val="both"/>
              <w:rPr>
                <w:rFonts w:ascii="Arial Narrow" w:hAnsi="Arial Narrow" w:cs="Arial"/>
                <w:noProof/>
                <w:sz w:val="17"/>
                <w:szCs w:val="17"/>
                <w:lang w:val="en-US"/>
              </w:rPr>
            </w:pPr>
            <w:r w:rsidRPr="005A3A08">
              <w:rPr>
                <w:rFonts w:ascii="Arial Narrow" w:hAnsi="Arial Narrow" w:cs="Arial"/>
                <w:noProof/>
                <w:sz w:val="17"/>
                <w:szCs w:val="17"/>
                <w:lang w:val="en-US"/>
              </w:rPr>
              <w:t>16.2. When fulfilling their obligations under this Agreement, the Parties, their affiliates, employees or intermediaries do not carry out actions qualified by the current legislation as giving / receiving a bribe, commercial bribery, as well as other actions that violate the requirements of applicable law and international anti-corruption acts.</w:t>
            </w:r>
          </w:p>
          <w:p w14:paraId="639512B9" w14:textId="77777777" w:rsidR="00103993" w:rsidRDefault="00103993" w:rsidP="00017B75">
            <w:pPr>
              <w:jc w:val="both"/>
              <w:rPr>
                <w:rFonts w:ascii="Arial Narrow" w:hAnsi="Arial Narrow" w:cs="Arial"/>
                <w:noProof/>
                <w:sz w:val="17"/>
                <w:szCs w:val="17"/>
                <w:lang w:val="en-US"/>
              </w:rPr>
            </w:pPr>
          </w:p>
          <w:p w14:paraId="68FC402F" w14:textId="77777777" w:rsidR="00103993" w:rsidRPr="005A3A08" w:rsidRDefault="00103993" w:rsidP="00017B75">
            <w:pPr>
              <w:jc w:val="both"/>
              <w:rPr>
                <w:rFonts w:ascii="Arial Narrow" w:hAnsi="Arial Narrow" w:cs="Arial"/>
                <w:noProof/>
                <w:sz w:val="17"/>
                <w:szCs w:val="17"/>
                <w:lang w:val="en-US"/>
              </w:rPr>
            </w:pPr>
            <w:r w:rsidRPr="005A3A08">
              <w:rPr>
                <w:rFonts w:ascii="Arial Narrow" w:hAnsi="Arial Narrow" w:cs="Arial"/>
                <w:noProof/>
                <w:sz w:val="17"/>
                <w:szCs w:val="17"/>
                <w:lang w:val="en-US"/>
              </w:rPr>
              <w:t>16.3. If a Party suspects that a violation of any of the provisions of this paragraph has occurred or may occur, the relevant Party undertakes to notify the other Party in writing. In a written notice, a Party must refer to facts or provide materials that reliably confirm or give reason to believe that a violation of any of the provisions of this paragraph by the other Party, its affiliates, employees or intermediaries has occurred or may occur.</w:t>
            </w:r>
          </w:p>
          <w:p w14:paraId="30374A61" w14:textId="77777777" w:rsidR="00103993" w:rsidRDefault="00103993" w:rsidP="00017B75">
            <w:pPr>
              <w:jc w:val="both"/>
              <w:rPr>
                <w:rFonts w:ascii="Arial Narrow" w:hAnsi="Arial Narrow" w:cs="Arial"/>
                <w:noProof/>
                <w:sz w:val="17"/>
                <w:szCs w:val="17"/>
                <w:lang w:val="en-US"/>
              </w:rPr>
            </w:pPr>
          </w:p>
          <w:p w14:paraId="542D3604" w14:textId="77777777" w:rsidR="00103993" w:rsidRDefault="00103993" w:rsidP="00017B75">
            <w:pPr>
              <w:jc w:val="both"/>
              <w:rPr>
                <w:rFonts w:ascii="Arial Narrow" w:hAnsi="Arial Narrow" w:cs="Arial"/>
                <w:noProof/>
                <w:sz w:val="17"/>
                <w:szCs w:val="17"/>
                <w:lang w:val="en-US"/>
              </w:rPr>
            </w:pPr>
          </w:p>
          <w:p w14:paraId="657E1BEE" w14:textId="77777777" w:rsidR="00103993" w:rsidRPr="00B73643" w:rsidRDefault="00103993" w:rsidP="00017B75">
            <w:pPr>
              <w:jc w:val="both"/>
              <w:rPr>
                <w:rFonts w:ascii="Arial Narrow" w:hAnsi="Arial Narrow" w:cs="Arial"/>
                <w:noProof/>
                <w:sz w:val="17"/>
                <w:szCs w:val="17"/>
                <w:lang w:val="en-US"/>
              </w:rPr>
            </w:pPr>
            <w:r w:rsidRPr="005A3A08">
              <w:rPr>
                <w:rFonts w:ascii="Arial Narrow" w:hAnsi="Arial Narrow" w:cs="Arial"/>
                <w:noProof/>
                <w:sz w:val="17"/>
                <w:szCs w:val="17"/>
                <w:lang w:val="en-US"/>
              </w:rPr>
              <w:t>16.4. In case of violation of the provisions of this paragraph by one Party, the other Party has the right to terminate the Agreement unilaterally out of court by sending a written notice of withdrawal from the Agreement.</w:t>
            </w:r>
          </w:p>
        </w:tc>
      </w:tr>
      <w:tr w:rsidR="00103993" w:rsidRPr="00103993" w14:paraId="394D1054" w14:textId="77777777" w:rsidTr="00017B75">
        <w:tc>
          <w:tcPr>
            <w:tcW w:w="5025" w:type="dxa"/>
            <w:gridSpan w:val="2"/>
          </w:tcPr>
          <w:p w14:paraId="21983C3D" w14:textId="77777777" w:rsidR="00103993" w:rsidRPr="00B73643" w:rsidRDefault="00103993" w:rsidP="00017B75">
            <w:pPr>
              <w:jc w:val="both"/>
              <w:rPr>
                <w:rFonts w:ascii="Arial Narrow" w:hAnsi="Arial Narrow" w:cs="Arial"/>
                <w:sz w:val="17"/>
                <w:szCs w:val="17"/>
                <w:lang w:val="en-US"/>
              </w:rPr>
            </w:pPr>
          </w:p>
        </w:tc>
        <w:tc>
          <w:tcPr>
            <w:tcW w:w="4506" w:type="dxa"/>
            <w:gridSpan w:val="2"/>
          </w:tcPr>
          <w:p w14:paraId="684BA6DB" w14:textId="77777777" w:rsidR="00103993" w:rsidRPr="00B73643" w:rsidRDefault="00103993" w:rsidP="00017B75">
            <w:pPr>
              <w:jc w:val="both"/>
              <w:rPr>
                <w:rFonts w:ascii="Arial Narrow" w:hAnsi="Arial Narrow" w:cs="Arial"/>
                <w:noProof/>
                <w:sz w:val="17"/>
                <w:szCs w:val="17"/>
                <w:lang w:val="en-US"/>
              </w:rPr>
            </w:pPr>
          </w:p>
        </w:tc>
      </w:tr>
      <w:tr w:rsidR="00103993" w:rsidRPr="00103993" w14:paraId="5FCFA8A3" w14:textId="77777777" w:rsidTr="00017B75">
        <w:tc>
          <w:tcPr>
            <w:tcW w:w="5025" w:type="dxa"/>
            <w:gridSpan w:val="2"/>
          </w:tcPr>
          <w:p w14:paraId="5C782827" w14:textId="77777777" w:rsidR="00103993" w:rsidRPr="002C1655" w:rsidRDefault="00103993" w:rsidP="00017B75">
            <w:pPr>
              <w:jc w:val="both"/>
              <w:rPr>
                <w:rFonts w:ascii="Arial Narrow" w:hAnsi="Arial Narrow" w:cs="Arial"/>
                <w:b/>
                <w:sz w:val="17"/>
                <w:szCs w:val="17"/>
              </w:rPr>
            </w:pPr>
            <w:r w:rsidRPr="002C1655">
              <w:rPr>
                <w:rFonts w:ascii="Arial Narrow" w:hAnsi="Arial Narrow" w:cs="Arial"/>
                <w:b/>
                <w:sz w:val="17"/>
                <w:szCs w:val="17"/>
              </w:rPr>
              <w:t>1</w:t>
            </w:r>
            <w:r w:rsidRPr="00F23E1C">
              <w:rPr>
                <w:rFonts w:ascii="Arial Narrow" w:hAnsi="Arial Narrow" w:cs="Arial"/>
                <w:b/>
                <w:sz w:val="17"/>
                <w:szCs w:val="17"/>
              </w:rPr>
              <w:t>6</w:t>
            </w:r>
            <w:r w:rsidRPr="002C1655">
              <w:rPr>
                <w:rFonts w:ascii="Arial Narrow" w:hAnsi="Arial Narrow" w:cs="Arial"/>
                <w:b/>
                <w:sz w:val="17"/>
                <w:szCs w:val="17"/>
              </w:rPr>
              <w:t>. ЮРИДИЧЕСКИЕ АДРЕСА И БАНКОВСКИЕ РЕКВИЗИТЫ СТОРОН</w:t>
            </w:r>
          </w:p>
        </w:tc>
        <w:tc>
          <w:tcPr>
            <w:tcW w:w="4506" w:type="dxa"/>
            <w:gridSpan w:val="2"/>
          </w:tcPr>
          <w:p w14:paraId="08A93E82" w14:textId="77777777" w:rsidR="00103993" w:rsidRPr="002C1655" w:rsidRDefault="00103993" w:rsidP="00017B75">
            <w:pPr>
              <w:jc w:val="both"/>
              <w:rPr>
                <w:rFonts w:ascii="Arial Narrow" w:hAnsi="Arial Narrow" w:cs="Arial"/>
                <w:b/>
                <w:noProof/>
                <w:sz w:val="17"/>
                <w:szCs w:val="17"/>
                <w:lang w:val="en-US"/>
              </w:rPr>
            </w:pPr>
            <w:r w:rsidRPr="002C1655">
              <w:rPr>
                <w:rFonts w:ascii="Arial Narrow" w:hAnsi="Arial Narrow" w:cs="Arial"/>
                <w:b/>
                <w:noProof/>
                <w:sz w:val="17"/>
                <w:szCs w:val="17"/>
                <w:lang w:val="en-US"/>
              </w:rPr>
              <w:t>1</w:t>
            </w:r>
            <w:r>
              <w:rPr>
                <w:rFonts w:ascii="Arial Narrow" w:hAnsi="Arial Narrow" w:cs="Arial"/>
                <w:b/>
                <w:noProof/>
                <w:sz w:val="17"/>
                <w:szCs w:val="17"/>
                <w:lang w:val="en-US"/>
              </w:rPr>
              <w:t>6</w:t>
            </w:r>
            <w:r w:rsidRPr="002C1655">
              <w:rPr>
                <w:rFonts w:ascii="Arial Narrow" w:hAnsi="Arial Narrow" w:cs="Arial"/>
                <w:b/>
                <w:noProof/>
                <w:sz w:val="17"/>
                <w:szCs w:val="17"/>
                <w:lang w:val="en-US"/>
              </w:rPr>
              <w:t>. LEGAL ADDRESSES AND BANK DETAILS OF THE PARTIES</w:t>
            </w:r>
          </w:p>
        </w:tc>
      </w:tr>
      <w:tr w:rsidR="00103993" w:rsidRPr="002C1655" w14:paraId="17625BB6" w14:textId="77777777" w:rsidTr="00017B75">
        <w:tc>
          <w:tcPr>
            <w:tcW w:w="5025" w:type="dxa"/>
            <w:gridSpan w:val="2"/>
          </w:tcPr>
          <w:p w14:paraId="3C8563E2" w14:textId="77777777" w:rsidR="00103993" w:rsidRPr="005B54C1" w:rsidRDefault="00103993" w:rsidP="00017B75">
            <w:pPr>
              <w:jc w:val="both"/>
              <w:rPr>
                <w:rFonts w:ascii="Arial Narrow" w:hAnsi="Arial Narrow" w:cs="Arial"/>
                <w:b/>
                <w:sz w:val="14"/>
                <w:szCs w:val="14"/>
                <w:lang w:val="en-US"/>
              </w:rPr>
            </w:pPr>
          </w:p>
          <w:p w14:paraId="6455B9CE" w14:textId="77777777" w:rsidR="00103993" w:rsidRPr="002C1655" w:rsidRDefault="00103993" w:rsidP="00017B75">
            <w:pPr>
              <w:jc w:val="both"/>
              <w:rPr>
                <w:rFonts w:ascii="Arial Narrow" w:hAnsi="Arial Narrow" w:cs="Arial"/>
                <w:b/>
                <w:sz w:val="17"/>
                <w:szCs w:val="17"/>
              </w:rPr>
            </w:pPr>
            <w:r w:rsidRPr="002C1655">
              <w:rPr>
                <w:rFonts w:ascii="Arial Narrow" w:hAnsi="Arial Narrow" w:cs="Arial"/>
                <w:b/>
                <w:sz w:val="17"/>
                <w:szCs w:val="17"/>
              </w:rPr>
              <w:t>ПРОДАВЕЦ / ГРУЗООТПРАВИТЕЛЬ:</w:t>
            </w:r>
          </w:p>
        </w:tc>
        <w:tc>
          <w:tcPr>
            <w:tcW w:w="4506" w:type="dxa"/>
            <w:gridSpan w:val="2"/>
          </w:tcPr>
          <w:p w14:paraId="47C5F278" w14:textId="77777777" w:rsidR="00103993" w:rsidRPr="005B54C1" w:rsidRDefault="00103993" w:rsidP="00017B75">
            <w:pPr>
              <w:jc w:val="both"/>
              <w:rPr>
                <w:rFonts w:ascii="Arial Narrow" w:hAnsi="Arial Narrow" w:cs="Arial"/>
                <w:b/>
                <w:noProof/>
                <w:sz w:val="14"/>
                <w:szCs w:val="14"/>
                <w:lang w:val="en-US"/>
              </w:rPr>
            </w:pPr>
          </w:p>
          <w:p w14:paraId="0FF3CF3F" w14:textId="77777777" w:rsidR="00103993" w:rsidRPr="002C1655" w:rsidRDefault="00103993" w:rsidP="00017B75">
            <w:pPr>
              <w:jc w:val="both"/>
              <w:rPr>
                <w:rFonts w:ascii="Arial Narrow" w:hAnsi="Arial Narrow" w:cs="Arial"/>
                <w:b/>
                <w:noProof/>
                <w:sz w:val="17"/>
                <w:szCs w:val="17"/>
              </w:rPr>
            </w:pPr>
            <w:r w:rsidRPr="002C1655">
              <w:rPr>
                <w:rFonts w:ascii="Arial Narrow" w:hAnsi="Arial Narrow" w:cs="Arial"/>
                <w:b/>
                <w:noProof/>
                <w:sz w:val="17"/>
                <w:szCs w:val="17"/>
              </w:rPr>
              <w:t>THE SELLER / CONSIGNOR:</w:t>
            </w:r>
          </w:p>
        </w:tc>
      </w:tr>
      <w:tr w:rsidR="00103993" w:rsidRPr="00A45B3E" w14:paraId="7C84AAC7" w14:textId="77777777" w:rsidTr="00017B75">
        <w:tc>
          <w:tcPr>
            <w:tcW w:w="5025" w:type="dxa"/>
            <w:gridSpan w:val="2"/>
          </w:tcPr>
          <w:p w14:paraId="336514F5" w14:textId="77777777" w:rsidR="00103993" w:rsidRPr="00FB0BC8" w:rsidRDefault="00103993" w:rsidP="00017B75">
            <w:pPr>
              <w:tabs>
                <w:tab w:val="left" w:pos="0"/>
              </w:tabs>
              <w:jc w:val="both"/>
              <w:rPr>
                <w:rFonts w:ascii="Arial Narrow" w:hAnsi="Arial Narrow"/>
                <w:b/>
                <w:sz w:val="17"/>
                <w:szCs w:val="17"/>
                <w:lang w:val="en-US"/>
              </w:rPr>
            </w:pPr>
            <w:r w:rsidRPr="00FB0BC8">
              <w:rPr>
                <w:rFonts w:ascii="Arial Narrow" w:hAnsi="Arial Narrow"/>
                <w:b/>
                <w:sz w:val="17"/>
                <w:szCs w:val="17"/>
                <w:lang w:val="en-US"/>
              </w:rPr>
              <w:t>«</w:t>
            </w:r>
            <w:r w:rsidRPr="004D681A">
              <w:rPr>
                <w:rFonts w:ascii="Arial Narrow" w:hAnsi="Arial Narrow"/>
                <w:b/>
                <w:sz w:val="17"/>
                <w:szCs w:val="17"/>
                <w:lang w:val="en-US"/>
              </w:rPr>
              <w:t>________</w:t>
            </w:r>
            <w:r>
              <w:rPr>
                <w:rFonts w:ascii="Arial Narrow" w:hAnsi="Arial Narrow"/>
                <w:b/>
                <w:sz w:val="17"/>
                <w:szCs w:val="17"/>
                <w:lang w:val="en-US"/>
              </w:rPr>
              <w:t>___</w:t>
            </w:r>
            <w:r w:rsidRPr="004D681A">
              <w:rPr>
                <w:rFonts w:ascii="Arial Narrow" w:hAnsi="Arial Narrow"/>
                <w:b/>
                <w:sz w:val="17"/>
                <w:szCs w:val="17"/>
                <w:lang w:val="en-US"/>
              </w:rPr>
              <w:t>________</w:t>
            </w:r>
            <w:r w:rsidRPr="00FB0BC8">
              <w:rPr>
                <w:rFonts w:ascii="Arial Narrow" w:hAnsi="Arial Narrow"/>
                <w:b/>
                <w:sz w:val="17"/>
                <w:szCs w:val="17"/>
                <w:lang w:val="en-US"/>
              </w:rPr>
              <w:t>»</w:t>
            </w:r>
          </w:p>
          <w:p w14:paraId="47E1CB8D" w14:textId="77777777" w:rsidR="00103993" w:rsidRPr="004D681A" w:rsidRDefault="00103993" w:rsidP="00017B75">
            <w:pPr>
              <w:tabs>
                <w:tab w:val="left" w:pos="0"/>
              </w:tabs>
              <w:jc w:val="both"/>
              <w:rPr>
                <w:rFonts w:ascii="Arial Narrow" w:hAnsi="Arial Narrow"/>
                <w:sz w:val="17"/>
                <w:szCs w:val="17"/>
                <w:lang w:val="en-US"/>
              </w:rPr>
            </w:pPr>
            <w:r>
              <w:rPr>
                <w:rFonts w:ascii="Arial Narrow" w:hAnsi="Arial Narrow"/>
                <w:sz w:val="17"/>
                <w:szCs w:val="17"/>
              </w:rPr>
              <w:t>Адрес</w:t>
            </w:r>
            <w:r w:rsidRPr="004D681A">
              <w:rPr>
                <w:rFonts w:ascii="Arial Narrow" w:hAnsi="Arial Narrow"/>
                <w:sz w:val="17"/>
                <w:szCs w:val="17"/>
                <w:lang w:val="en-US"/>
              </w:rPr>
              <w:t>: __________________</w:t>
            </w:r>
          </w:p>
          <w:p w14:paraId="3C4AC42D" w14:textId="77777777" w:rsidR="00103993" w:rsidRPr="004D681A" w:rsidRDefault="00103993" w:rsidP="00017B75">
            <w:pPr>
              <w:tabs>
                <w:tab w:val="left" w:pos="0"/>
              </w:tabs>
              <w:jc w:val="both"/>
              <w:rPr>
                <w:rFonts w:ascii="Arial Narrow" w:hAnsi="Arial Narrow"/>
                <w:sz w:val="17"/>
                <w:szCs w:val="17"/>
                <w:lang w:val="en-US"/>
              </w:rPr>
            </w:pPr>
            <w:r w:rsidRPr="0045647C">
              <w:rPr>
                <w:rFonts w:ascii="Arial Narrow" w:hAnsi="Arial Narrow"/>
                <w:sz w:val="17"/>
                <w:szCs w:val="17"/>
                <w:lang w:val="en-US"/>
              </w:rPr>
              <w:t xml:space="preserve">Tel./Fax:  </w:t>
            </w:r>
            <w:r w:rsidRPr="004D681A">
              <w:rPr>
                <w:rFonts w:ascii="Arial Narrow" w:hAnsi="Arial Narrow"/>
                <w:sz w:val="17"/>
                <w:szCs w:val="17"/>
                <w:lang w:val="en-US"/>
              </w:rPr>
              <w:t>_________________</w:t>
            </w:r>
          </w:p>
          <w:p w14:paraId="1B54D807" w14:textId="77777777" w:rsidR="00103993" w:rsidRPr="00342004" w:rsidRDefault="00103993" w:rsidP="00017B75">
            <w:pPr>
              <w:tabs>
                <w:tab w:val="left" w:pos="0"/>
              </w:tabs>
              <w:jc w:val="both"/>
              <w:rPr>
                <w:rFonts w:ascii="Arial Narrow" w:hAnsi="Arial Narrow"/>
                <w:sz w:val="17"/>
                <w:szCs w:val="17"/>
                <w:lang w:val="en-US"/>
              </w:rPr>
            </w:pPr>
            <w:r w:rsidRPr="0045647C">
              <w:rPr>
                <w:rFonts w:ascii="Arial Narrow" w:hAnsi="Arial Narrow"/>
                <w:sz w:val="17"/>
                <w:szCs w:val="17"/>
                <w:lang w:val="en-US"/>
              </w:rPr>
              <w:t>e-mail</w:t>
            </w:r>
            <w:r w:rsidRPr="0065746A">
              <w:rPr>
                <w:rFonts w:ascii="Arial Narrow" w:hAnsi="Arial Narrow"/>
                <w:sz w:val="17"/>
                <w:szCs w:val="17"/>
                <w:lang w:val="en-US"/>
              </w:rPr>
              <w:t>:</w:t>
            </w:r>
            <w:r w:rsidRPr="00342004">
              <w:rPr>
                <w:rFonts w:ascii="Arial Narrow" w:hAnsi="Arial Narrow"/>
                <w:sz w:val="17"/>
                <w:szCs w:val="17"/>
                <w:lang w:val="en-US"/>
              </w:rPr>
              <w:t xml:space="preserve"> __________________</w:t>
            </w:r>
          </w:p>
          <w:p w14:paraId="20F04AAE" w14:textId="77777777" w:rsidR="00103993" w:rsidRPr="004D681A" w:rsidRDefault="00103993" w:rsidP="00017B75">
            <w:pPr>
              <w:jc w:val="both"/>
              <w:rPr>
                <w:rFonts w:ascii="Arial Narrow" w:hAnsi="Arial Narrow"/>
                <w:sz w:val="17"/>
                <w:szCs w:val="17"/>
              </w:rPr>
            </w:pPr>
            <w:r w:rsidRPr="0045647C">
              <w:rPr>
                <w:rFonts w:ascii="Arial Narrow" w:hAnsi="Arial Narrow"/>
                <w:sz w:val="17"/>
                <w:szCs w:val="17"/>
                <w:lang w:val="en-US"/>
              </w:rPr>
              <w:t>web</w:t>
            </w:r>
            <w:r w:rsidRPr="00342004">
              <w:rPr>
                <w:rFonts w:ascii="Arial Narrow" w:hAnsi="Arial Narrow"/>
                <w:sz w:val="17"/>
                <w:szCs w:val="17"/>
              </w:rPr>
              <w:t>-</w:t>
            </w:r>
            <w:r w:rsidRPr="0045647C">
              <w:rPr>
                <w:rFonts w:ascii="Arial Narrow" w:hAnsi="Arial Narrow"/>
                <w:sz w:val="17"/>
                <w:szCs w:val="17"/>
                <w:lang w:val="en-US"/>
              </w:rPr>
              <w:t>site</w:t>
            </w:r>
            <w:r w:rsidRPr="00342004">
              <w:rPr>
                <w:rFonts w:ascii="Arial Narrow" w:hAnsi="Arial Narrow"/>
                <w:sz w:val="17"/>
                <w:szCs w:val="17"/>
              </w:rPr>
              <w:t>:</w:t>
            </w:r>
            <w:r>
              <w:rPr>
                <w:rFonts w:ascii="Arial Narrow" w:hAnsi="Arial Narrow"/>
                <w:sz w:val="17"/>
                <w:szCs w:val="17"/>
              </w:rPr>
              <w:t xml:space="preserve"> _________________</w:t>
            </w:r>
          </w:p>
          <w:p w14:paraId="3D6DA949" w14:textId="77777777" w:rsidR="00103993" w:rsidRPr="00DB0AD4" w:rsidRDefault="00103993" w:rsidP="00017B75">
            <w:pPr>
              <w:jc w:val="both"/>
              <w:rPr>
                <w:rFonts w:ascii="Arial Narrow" w:hAnsi="Arial Narrow"/>
                <w:b/>
                <w:sz w:val="17"/>
                <w:szCs w:val="17"/>
                <w:lang w:val="it-IT"/>
              </w:rPr>
            </w:pPr>
          </w:p>
          <w:p w14:paraId="33043893" w14:textId="77777777" w:rsidR="00103993" w:rsidRDefault="00103993" w:rsidP="00017B75">
            <w:pPr>
              <w:jc w:val="both"/>
              <w:rPr>
                <w:rFonts w:ascii="Arial Narrow" w:hAnsi="Arial Narrow"/>
                <w:b/>
                <w:sz w:val="17"/>
                <w:szCs w:val="17"/>
                <w:lang w:val="fr-FR"/>
              </w:rPr>
            </w:pPr>
            <w:r w:rsidRPr="0004131C">
              <w:rPr>
                <w:rFonts w:ascii="Arial Narrow" w:hAnsi="Arial Narrow" w:cs="Arial"/>
                <w:b/>
                <w:sz w:val="17"/>
                <w:szCs w:val="17"/>
              </w:rPr>
              <w:t>Банковские</w:t>
            </w:r>
            <w:r w:rsidRPr="00FB0BC8">
              <w:rPr>
                <w:rFonts w:ascii="Arial Narrow" w:hAnsi="Arial Narrow" w:cs="Arial"/>
                <w:b/>
                <w:sz w:val="17"/>
                <w:szCs w:val="17"/>
                <w:lang w:val="it-IT"/>
              </w:rPr>
              <w:t xml:space="preserve"> </w:t>
            </w:r>
            <w:r w:rsidRPr="0004131C">
              <w:rPr>
                <w:rFonts w:ascii="Arial Narrow" w:hAnsi="Arial Narrow" w:cs="Arial"/>
                <w:b/>
                <w:sz w:val="17"/>
                <w:szCs w:val="17"/>
              </w:rPr>
              <w:t>реквизиты</w:t>
            </w:r>
            <w:r w:rsidRPr="006D71CD">
              <w:rPr>
                <w:rFonts w:ascii="Arial Narrow" w:hAnsi="Arial Narrow"/>
                <w:b/>
                <w:sz w:val="17"/>
                <w:szCs w:val="17"/>
                <w:lang w:val="fr-FR"/>
              </w:rPr>
              <w:t xml:space="preserve"> </w:t>
            </w:r>
            <w:r w:rsidRPr="006D71CD">
              <w:rPr>
                <w:rFonts w:ascii="Arial Narrow" w:hAnsi="Arial Narrow"/>
                <w:b/>
                <w:sz w:val="17"/>
                <w:szCs w:val="17"/>
              </w:rPr>
              <w:t>Продавца</w:t>
            </w:r>
            <w:r w:rsidRPr="006D71CD">
              <w:rPr>
                <w:rFonts w:ascii="Arial Narrow" w:hAnsi="Arial Narrow"/>
                <w:b/>
                <w:sz w:val="17"/>
                <w:szCs w:val="17"/>
                <w:lang w:val="fr-FR"/>
              </w:rPr>
              <w:t xml:space="preserve">: </w:t>
            </w:r>
          </w:p>
          <w:p w14:paraId="43FB3E30" w14:textId="77777777" w:rsidR="00103993" w:rsidRPr="00342004" w:rsidRDefault="00103993" w:rsidP="00017B75">
            <w:pPr>
              <w:pStyle w:val="a4"/>
              <w:spacing w:after="0"/>
              <w:jc w:val="both"/>
              <w:rPr>
                <w:rFonts w:ascii="Arial Narrow" w:hAnsi="Arial Narrow"/>
                <w:sz w:val="16"/>
                <w:szCs w:val="16"/>
              </w:rPr>
            </w:pPr>
          </w:p>
          <w:p w14:paraId="188D88AA" w14:textId="77777777" w:rsidR="00103993" w:rsidRPr="005D325A" w:rsidRDefault="00103993" w:rsidP="00017B75">
            <w:pPr>
              <w:pStyle w:val="a4"/>
              <w:spacing w:after="0"/>
              <w:jc w:val="both"/>
              <w:rPr>
                <w:rFonts w:ascii="Arial Narrow" w:hAnsi="Arial Narrow" w:cs="Arial"/>
                <w:b/>
                <w:noProof/>
                <w:sz w:val="17"/>
                <w:szCs w:val="17"/>
                <w:lang w:val="en-US"/>
              </w:rPr>
            </w:pPr>
            <w:r w:rsidRPr="005D325A">
              <w:rPr>
                <w:rFonts w:ascii="Arial Narrow" w:hAnsi="Arial Narrow" w:cs="Arial"/>
                <w:b/>
                <w:noProof/>
                <w:sz w:val="17"/>
                <w:szCs w:val="17"/>
              </w:rPr>
              <w:t>Банк</w:t>
            </w:r>
            <w:r w:rsidRPr="005D325A">
              <w:rPr>
                <w:rFonts w:ascii="Arial Narrow" w:hAnsi="Arial Narrow" w:cs="Arial"/>
                <w:b/>
                <w:noProof/>
                <w:sz w:val="17"/>
                <w:szCs w:val="17"/>
                <w:lang w:val="en-US"/>
              </w:rPr>
              <w:t>-</w:t>
            </w:r>
            <w:r w:rsidRPr="005D325A">
              <w:rPr>
                <w:rFonts w:ascii="Arial Narrow" w:hAnsi="Arial Narrow" w:cs="Arial"/>
                <w:b/>
                <w:noProof/>
                <w:sz w:val="17"/>
                <w:szCs w:val="17"/>
              </w:rPr>
              <w:t>корреспондент</w:t>
            </w:r>
            <w:r w:rsidRPr="005D325A">
              <w:rPr>
                <w:rFonts w:ascii="Arial Narrow" w:hAnsi="Arial Narrow" w:cs="Arial"/>
                <w:b/>
                <w:noProof/>
                <w:sz w:val="17"/>
                <w:szCs w:val="17"/>
                <w:lang w:val="en-US"/>
              </w:rPr>
              <w:t>:</w:t>
            </w:r>
          </w:p>
          <w:p w14:paraId="08C09157" w14:textId="77777777" w:rsidR="00103993" w:rsidRPr="005D325A" w:rsidRDefault="00103993" w:rsidP="00017B75">
            <w:pPr>
              <w:pStyle w:val="a4"/>
              <w:spacing w:after="0"/>
              <w:jc w:val="both"/>
              <w:rPr>
                <w:rFonts w:ascii="Arial Narrow" w:hAnsi="Arial Narrow" w:cs="Arial"/>
                <w:noProof/>
                <w:sz w:val="17"/>
                <w:szCs w:val="17"/>
              </w:rPr>
            </w:pPr>
          </w:p>
        </w:tc>
        <w:tc>
          <w:tcPr>
            <w:tcW w:w="4506" w:type="dxa"/>
            <w:gridSpan w:val="2"/>
          </w:tcPr>
          <w:p w14:paraId="5E947731" w14:textId="77777777" w:rsidR="00103993" w:rsidRPr="0065746A" w:rsidRDefault="00103993" w:rsidP="00017B75">
            <w:pPr>
              <w:tabs>
                <w:tab w:val="left" w:pos="0"/>
              </w:tabs>
              <w:jc w:val="both"/>
              <w:rPr>
                <w:rFonts w:ascii="Arial Narrow" w:hAnsi="Arial Narrow"/>
                <w:b/>
                <w:sz w:val="17"/>
                <w:szCs w:val="17"/>
                <w:lang w:val="en-US"/>
              </w:rPr>
            </w:pPr>
            <w:r w:rsidRPr="0065746A">
              <w:rPr>
                <w:rFonts w:ascii="Arial Narrow" w:hAnsi="Arial Narrow"/>
                <w:b/>
                <w:sz w:val="17"/>
                <w:szCs w:val="17"/>
                <w:lang w:val="en-US"/>
              </w:rPr>
              <w:t>«</w:t>
            </w:r>
            <w:r w:rsidRPr="004D681A">
              <w:rPr>
                <w:rFonts w:ascii="Arial Narrow" w:hAnsi="Arial Narrow"/>
                <w:b/>
                <w:sz w:val="17"/>
                <w:szCs w:val="17"/>
                <w:lang w:val="en-US"/>
              </w:rPr>
              <w:t>_____________________</w:t>
            </w:r>
            <w:r w:rsidRPr="0065746A">
              <w:rPr>
                <w:rFonts w:ascii="Arial Narrow" w:hAnsi="Arial Narrow"/>
                <w:b/>
                <w:sz w:val="17"/>
                <w:szCs w:val="17"/>
                <w:lang w:val="en-US"/>
              </w:rPr>
              <w:t>»</w:t>
            </w:r>
          </w:p>
          <w:p w14:paraId="00AD82AC" w14:textId="77777777" w:rsidR="00103993" w:rsidRPr="004D681A" w:rsidRDefault="00103993" w:rsidP="00017B75">
            <w:pPr>
              <w:tabs>
                <w:tab w:val="left" w:pos="0"/>
              </w:tabs>
              <w:jc w:val="both"/>
              <w:rPr>
                <w:rFonts w:ascii="Arial Narrow" w:hAnsi="Arial Narrow"/>
                <w:sz w:val="17"/>
                <w:szCs w:val="17"/>
                <w:lang w:val="en-US"/>
              </w:rPr>
            </w:pPr>
            <w:r>
              <w:rPr>
                <w:rFonts w:ascii="Arial Narrow" w:hAnsi="Arial Narrow"/>
                <w:sz w:val="17"/>
                <w:szCs w:val="17"/>
                <w:lang w:val="en-US"/>
              </w:rPr>
              <w:t>Address: ___________________</w:t>
            </w:r>
          </w:p>
          <w:p w14:paraId="1B7ABB3B" w14:textId="77777777" w:rsidR="00103993" w:rsidRPr="004D681A" w:rsidRDefault="00103993" w:rsidP="00017B75">
            <w:pPr>
              <w:tabs>
                <w:tab w:val="left" w:pos="0"/>
              </w:tabs>
              <w:jc w:val="both"/>
              <w:rPr>
                <w:rFonts w:ascii="Arial Narrow" w:hAnsi="Arial Narrow"/>
                <w:sz w:val="17"/>
                <w:szCs w:val="17"/>
                <w:lang w:val="en-US"/>
              </w:rPr>
            </w:pPr>
            <w:r w:rsidRPr="0045647C">
              <w:rPr>
                <w:rFonts w:ascii="Arial Narrow" w:hAnsi="Arial Narrow"/>
                <w:sz w:val="17"/>
                <w:szCs w:val="17"/>
                <w:lang w:val="en-US"/>
              </w:rPr>
              <w:t xml:space="preserve">Tel./Fax:  </w:t>
            </w:r>
            <w:r w:rsidRPr="004D681A">
              <w:rPr>
                <w:rFonts w:ascii="Arial Narrow" w:hAnsi="Arial Narrow"/>
                <w:sz w:val="17"/>
                <w:szCs w:val="17"/>
                <w:lang w:val="en-US"/>
              </w:rPr>
              <w:t>_________________</w:t>
            </w:r>
          </w:p>
          <w:p w14:paraId="4E6D897F" w14:textId="77777777" w:rsidR="00103993" w:rsidRPr="004D681A" w:rsidRDefault="00103993" w:rsidP="00017B75">
            <w:pPr>
              <w:tabs>
                <w:tab w:val="left" w:pos="0"/>
              </w:tabs>
              <w:jc w:val="both"/>
              <w:rPr>
                <w:rFonts w:ascii="Arial Narrow" w:hAnsi="Arial Narrow"/>
                <w:sz w:val="17"/>
                <w:szCs w:val="17"/>
                <w:lang w:val="en-US"/>
              </w:rPr>
            </w:pPr>
            <w:r w:rsidRPr="0045647C">
              <w:rPr>
                <w:rFonts w:ascii="Arial Narrow" w:hAnsi="Arial Narrow"/>
                <w:sz w:val="17"/>
                <w:szCs w:val="17"/>
                <w:lang w:val="en-US"/>
              </w:rPr>
              <w:t>e-mail</w:t>
            </w:r>
            <w:r w:rsidRPr="0065746A">
              <w:rPr>
                <w:rFonts w:ascii="Arial Narrow" w:hAnsi="Arial Narrow"/>
                <w:sz w:val="17"/>
                <w:szCs w:val="17"/>
                <w:lang w:val="en-US"/>
              </w:rPr>
              <w:t>:</w:t>
            </w:r>
            <w:r w:rsidRPr="004D681A">
              <w:rPr>
                <w:rFonts w:ascii="Arial Narrow" w:hAnsi="Arial Narrow"/>
                <w:sz w:val="17"/>
                <w:szCs w:val="17"/>
                <w:lang w:val="en-US"/>
              </w:rPr>
              <w:t xml:space="preserve"> __________________</w:t>
            </w:r>
          </w:p>
          <w:p w14:paraId="5B40A1EB" w14:textId="77777777" w:rsidR="00103993" w:rsidRPr="00342004" w:rsidRDefault="00103993" w:rsidP="00017B75">
            <w:pPr>
              <w:jc w:val="both"/>
              <w:rPr>
                <w:rFonts w:ascii="Arial Narrow" w:hAnsi="Arial Narrow"/>
                <w:sz w:val="17"/>
                <w:szCs w:val="17"/>
                <w:lang w:val="en-US"/>
              </w:rPr>
            </w:pPr>
            <w:r w:rsidRPr="0045647C">
              <w:rPr>
                <w:rFonts w:ascii="Arial Narrow" w:hAnsi="Arial Narrow"/>
                <w:sz w:val="17"/>
                <w:szCs w:val="17"/>
                <w:lang w:val="en-US"/>
              </w:rPr>
              <w:t>web-site</w:t>
            </w:r>
            <w:r w:rsidRPr="0065746A">
              <w:rPr>
                <w:rFonts w:ascii="Arial Narrow" w:hAnsi="Arial Narrow"/>
                <w:sz w:val="17"/>
                <w:szCs w:val="17"/>
                <w:lang w:val="en-US"/>
              </w:rPr>
              <w:t>:</w:t>
            </w:r>
            <w:r w:rsidRPr="00342004">
              <w:rPr>
                <w:rFonts w:ascii="Arial Narrow" w:hAnsi="Arial Narrow"/>
                <w:sz w:val="17"/>
                <w:szCs w:val="17"/>
                <w:lang w:val="en-US"/>
              </w:rPr>
              <w:t xml:space="preserve"> _________________</w:t>
            </w:r>
          </w:p>
          <w:p w14:paraId="59908F2F" w14:textId="77777777" w:rsidR="00103993" w:rsidRPr="0065746A" w:rsidRDefault="00103993" w:rsidP="00017B75">
            <w:pPr>
              <w:tabs>
                <w:tab w:val="left" w:pos="-250"/>
                <w:tab w:val="num" w:pos="317"/>
              </w:tabs>
              <w:jc w:val="both"/>
              <w:rPr>
                <w:rFonts w:ascii="Arial Narrow" w:hAnsi="Arial Narrow"/>
                <w:b/>
                <w:noProof/>
                <w:sz w:val="17"/>
                <w:szCs w:val="17"/>
                <w:lang w:val="en-US"/>
              </w:rPr>
            </w:pPr>
          </w:p>
          <w:p w14:paraId="19D1DD9C" w14:textId="77777777" w:rsidR="00103993" w:rsidRDefault="00103993" w:rsidP="00017B75">
            <w:pPr>
              <w:tabs>
                <w:tab w:val="left" w:pos="-250"/>
                <w:tab w:val="num" w:pos="317"/>
              </w:tabs>
              <w:jc w:val="both"/>
              <w:rPr>
                <w:rFonts w:ascii="Arial Narrow" w:hAnsi="Arial Narrow"/>
                <w:b/>
                <w:noProof/>
                <w:sz w:val="17"/>
                <w:szCs w:val="17"/>
                <w:lang w:val="en-US"/>
              </w:rPr>
            </w:pPr>
            <w:r w:rsidRPr="006D71CD">
              <w:rPr>
                <w:rFonts w:ascii="Arial Narrow" w:hAnsi="Arial Narrow"/>
                <w:b/>
                <w:noProof/>
                <w:sz w:val="17"/>
                <w:szCs w:val="17"/>
                <w:lang w:val="en-US"/>
              </w:rPr>
              <w:t>Seller's Bank</w:t>
            </w:r>
            <w:r w:rsidRPr="00FD4756">
              <w:rPr>
                <w:rFonts w:ascii="Arial Narrow" w:hAnsi="Arial Narrow" w:cs="Arial"/>
                <w:b/>
                <w:sz w:val="17"/>
                <w:szCs w:val="17"/>
                <w:lang w:val="de-DE"/>
              </w:rPr>
              <w:t xml:space="preserve"> details</w:t>
            </w:r>
            <w:r w:rsidRPr="006D71CD">
              <w:rPr>
                <w:rFonts w:ascii="Arial Narrow" w:hAnsi="Arial Narrow"/>
                <w:b/>
                <w:noProof/>
                <w:sz w:val="17"/>
                <w:szCs w:val="17"/>
                <w:lang w:val="en-US"/>
              </w:rPr>
              <w:t>:</w:t>
            </w:r>
          </w:p>
          <w:p w14:paraId="232F73DA" w14:textId="77777777" w:rsidR="00103993" w:rsidRDefault="00103993" w:rsidP="00017B75">
            <w:pPr>
              <w:ind w:left="2127" w:right="-108" w:hanging="2127"/>
              <w:jc w:val="both"/>
              <w:rPr>
                <w:rFonts w:ascii="Arial Narrow" w:hAnsi="Arial Narrow" w:cs="Arial"/>
                <w:b/>
                <w:noProof/>
                <w:sz w:val="17"/>
                <w:szCs w:val="17"/>
                <w:lang w:val="en-US"/>
              </w:rPr>
            </w:pPr>
          </w:p>
          <w:p w14:paraId="6E7C454A" w14:textId="77777777" w:rsidR="00103993" w:rsidRPr="00FB0BC8" w:rsidRDefault="00103993" w:rsidP="00017B75">
            <w:pPr>
              <w:ind w:left="2127" w:right="-108" w:hanging="2127"/>
              <w:jc w:val="both"/>
              <w:rPr>
                <w:rFonts w:ascii="Arial Narrow" w:hAnsi="Arial Narrow" w:cs="Arial"/>
                <w:b/>
                <w:noProof/>
                <w:sz w:val="17"/>
                <w:szCs w:val="17"/>
                <w:lang w:val="en-US"/>
              </w:rPr>
            </w:pPr>
            <w:r w:rsidRPr="00FB0BC8">
              <w:rPr>
                <w:rFonts w:ascii="Arial Narrow" w:hAnsi="Arial Narrow" w:cs="Arial"/>
                <w:b/>
                <w:noProof/>
                <w:sz w:val="17"/>
                <w:szCs w:val="17"/>
                <w:lang w:val="en-US"/>
              </w:rPr>
              <w:t>Correspondent Bank:</w:t>
            </w:r>
          </w:p>
          <w:p w14:paraId="307B1295" w14:textId="77777777" w:rsidR="00103993" w:rsidRPr="003D6918" w:rsidRDefault="00103993" w:rsidP="00017B75">
            <w:pPr>
              <w:ind w:left="2127" w:right="-108" w:hanging="2127"/>
              <w:jc w:val="both"/>
              <w:rPr>
                <w:rFonts w:ascii="Arial Narrow" w:hAnsi="Arial Narrow" w:cs="Arial"/>
                <w:b/>
                <w:noProof/>
                <w:sz w:val="17"/>
                <w:szCs w:val="17"/>
              </w:rPr>
            </w:pPr>
          </w:p>
        </w:tc>
      </w:tr>
      <w:tr w:rsidR="00103993" w:rsidRPr="00A45B3E" w14:paraId="37AC0B01" w14:textId="77777777" w:rsidTr="00017B75">
        <w:tc>
          <w:tcPr>
            <w:tcW w:w="5025" w:type="dxa"/>
            <w:gridSpan w:val="2"/>
          </w:tcPr>
          <w:p w14:paraId="08988D88" w14:textId="77777777" w:rsidR="00103993" w:rsidRDefault="00103993" w:rsidP="00017B75">
            <w:pPr>
              <w:jc w:val="both"/>
              <w:rPr>
                <w:rFonts w:ascii="Arial Narrow" w:hAnsi="Arial Narrow" w:cs="Arial"/>
                <w:sz w:val="17"/>
                <w:szCs w:val="17"/>
                <w:lang w:val="en-US"/>
              </w:rPr>
            </w:pPr>
          </w:p>
          <w:p w14:paraId="5F7A49FC" w14:textId="77777777" w:rsidR="00103993" w:rsidRPr="0001234A" w:rsidRDefault="00103993" w:rsidP="00017B75">
            <w:pPr>
              <w:jc w:val="both"/>
              <w:rPr>
                <w:rFonts w:ascii="Arial Narrow" w:hAnsi="Arial Narrow" w:cs="Arial"/>
                <w:sz w:val="17"/>
                <w:szCs w:val="17"/>
                <w:lang w:val="en-US"/>
              </w:rPr>
            </w:pPr>
          </w:p>
        </w:tc>
        <w:tc>
          <w:tcPr>
            <w:tcW w:w="4506" w:type="dxa"/>
            <w:gridSpan w:val="2"/>
          </w:tcPr>
          <w:p w14:paraId="71752F7F" w14:textId="77777777" w:rsidR="00103993" w:rsidRPr="0001234A" w:rsidRDefault="00103993" w:rsidP="00017B75">
            <w:pPr>
              <w:jc w:val="both"/>
              <w:rPr>
                <w:rFonts w:ascii="Arial Narrow" w:hAnsi="Arial Narrow" w:cs="Arial"/>
                <w:noProof/>
                <w:sz w:val="17"/>
                <w:szCs w:val="17"/>
                <w:lang w:val="en-US"/>
              </w:rPr>
            </w:pPr>
          </w:p>
        </w:tc>
      </w:tr>
      <w:tr w:rsidR="00103993" w:rsidRPr="002C1655" w14:paraId="1DE4D9FD" w14:textId="77777777" w:rsidTr="00017B75">
        <w:tc>
          <w:tcPr>
            <w:tcW w:w="5025" w:type="dxa"/>
            <w:gridSpan w:val="2"/>
          </w:tcPr>
          <w:p w14:paraId="5E2F068B" w14:textId="77777777" w:rsidR="00103993" w:rsidRPr="002C1655" w:rsidRDefault="00103993" w:rsidP="00017B75">
            <w:pPr>
              <w:jc w:val="both"/>
              <w:rPr>
                <w:rFonts w:ascii="Arial Narrow" w:hAnsi="Arial Narrow" w:cs="Arial"/>
                <w:b/>
                <w:sz w:val="17"/>
                <w:szCs w:val="17"/>
              </w:rPr>
            </w:pPr>
            <w:r w:rsidRPr="002C1655">
              <w:rPr>
                <w:rFonts w:ascii="Arial Narrow" w:hAnsi="Arial Narrow" w:cs="Arial"/>
                <w:b/>
                <w:sz w:val="17"/>
                <w:szCs w:val="17"/>
              </w:rPr>
              <w:t>ПОКУПАТЕЛЬ / ГРУЗОПОЛУЧАТЕЛЬ:</w:t>
            </w:r>
          </w:p>
        </w:tc>
        <w:tc>
          <w:tcPr>
            <w:tcW w:w="4506" w:type="dxa"/>
            <w:gridSpan w:val="2"/>
          </w:tcPr>
          <w:p w14:paraId="4D1AF2E3" w14:textId="77777777" w:rsidR="00103993" w:rsidRPr="002C1655" w:rsidRDefault="00103993" w:rsidP="00017B75">
            <w:pPr>
              <w:jc w:val="both"/>
              <w:rPr>
                <w:rFonts w:ascii="Arial Narrow" w:hAnsi="Arial Narrow" w:cs="Arial"/>
                <w:b/>
                <w:noProof/>
                <w:sz w:val="17"/>
                <w:szCs w:val="17"/>
              </w:rPr>
            </w:pPr>
            <w:r w:rsidRPr="002C1655">
              <w:rPr>
                <w:rFonts w:ascii="Arial Narrow" w:hAnsi="Arial Narrow" w:cs="Arial"/>
                <w:b/>
                <w:noProof/>
                <w:sz w:val="17"/>
                <w:szCs w:val="17"/>
              </w:rPr>
              <w:t>THE BUYER / CONSIGNEE:</w:t>
            </w:r>
          </w:p>
        </w:tc>
      </w:tr>
      <w:tr w:rsidR="00103993" w:rsidRPr="00103993" w14:paraId="629652B4" w14:textId="77777777" w:rsidTr="00017B75">
        <w:tc>
          <w:tcPr>
            <w:tcW w:w="5025" w:type="dxa"/>
            <w:gridSpan w:val="2"/>
          </w:tcPr>
          <w:p w14:paraId="6F8B8B7C" w14:textId="77777777" w:rsidR="00103993" w:rsidRDefault="00103993" w:rsidP="00017B75">
            <w:pPr>
              <w:jc w:val="both"/>
              <w:rPr>
                <w:rFonts w:ascii="Arial Narrow" w:hAnsi="Arial Narrow" w:cs="Arial"/>
                <w:b/>
                <w:sz w:val="17"/>
                <w:szCs w:val="17"/>
              </w:rPr>
            </w:pPr>
            <w:r>
              <w:rPr>
                <w:rFonts w:ascii="Arial Narrow" w:hAnsi="Arial Narrow" w:cs="Arial"/>
                <w:b/>
                <w:sz w:val="17"/>
                <w:szCs w:val="17"/>
              </w:rPr>
              <w:t>ООО</w:t>
            </w:r>
            <w:r w:rsidRPr="002C1655">
              <w:rPr>
                <w:rFonts w:ascii="Arial Narrow" w:hAnsi="Arial Narrow" w:cs="Arial"/>
                <w:b/>
                <w:sz w:val="17"/>
                <w:szCs w:val="17"/>
              </w:rPr>
              <w:t xml:space="preserve"> «O’zmedimpeks»</w:t>
            </w:r>
            <w:r>
              <w:rPr>
                <w:rFonts w:ascii="Arial Narrow" w:hAnsi="Arial Narrow" w:cs="Arial"/>
                <w:b/>
                <w:sz w:val="17"/>
                <w:szCs w:val="17"/>
              </w:rPr>
              <w:t xml:space="preserve"> Министерства здравоохранения </w:t>
            </w:r>
          </w:p>
          <w:p w14:paraId="57730650" w14:textId="77777777" w:rsidR="00103993" w:rsidRPr="002C1655" w:rsidRDefault="00103993" w:rsidP="00017B75">
            <w:pPr>
              <w:jc w:val="both"/>
              <w:rPr>
                <w:rFonts w:ascii="Arial Narrow" w:hAnsi="Arial Narrow" w:cs="Arial"/>
                <w:b/>
                <w:sz w:val="17"/>
                <w:szCs w:val="17"/>
              </w:rPr>
            </w:pPr>
            <w:r>
              <w:rPr>
                <w:rFonts w:ascii="Arial Narrow" w:hAnsi="Arial Narrow" w:cs="Arial"/>
                <w:b/>
                <w:sz w:val="17"/>
                <w:szCs w:val="17"/>
              </w:rPr>
              <w:t>Республики Узбекистан</w:t>
            </w:r>
          </w:p>
          <w:p w14:paraId="72C6050C" w14:textId="77777777" w:rsidR="00103993" w:rsidRPr="002C1655" w:rsidRDefault="00103993" w:rsidP="00017B75">
            <w:pPr>
              <w:jc w:val="both"/>
              <w:rPr>
                <w:rFonts w:ascii="Arial Narrow" w:hAnsi="Arial Narrow" w:cs="Arial"/>
                <w:sz w:val="17"/>
                <w:szCs w:val="17"/>
              </w:rPr>
            </w:pPr>
            <w:r w:rsidRPr="002C1655">
              <w:rPr>
                <w:rFonts w:ascii="Arial Narrow" w:hAnsi="Arial Narrow" w:cs="Arial"/>
                <w:sz w:val="17"/>
                <w:szCs w:val="17"/>
              </w:rPr>
              <w:t xml:space="preserve">Республика Узбекистан, 100007, Ташкент, </w:t>
            </w:r>
          </w:p>
          <w:p w14:paraId="31BCA355" w14:textId="77777777" w:rsidR="00103993" w:rsidRPr="002C1655" w:rsidRDefault="00103993" w:rsidP="00017B75">
            <w:pPr>
              <w:jc w:val="both"/>
              <w:rPr>
                <w:rFonts w:ascii="Arial Narrow" w:hAnsi="Arial Narrow" w:cs="Arial"/>
                <w:sz w:val="17"/>
                <w:szCs w:val="17"/>
              </w:rPr>
            </w:pPr>
            <w:r w:rsidRPr="002C1655">
              <w:rPr>
                <w:rFonts w:ascii="Arial Narrow" w:hAnsi="Arial Narrow" w:cs="Arial"/>
                <w:sz w:val="17"/>
                <w:szCs w:val="17"/>
              </w:rPr>
              <w:t>ул. М. Улугбека, 32Б</w:t>
            </w:r>
          </w:p>
          <w:p w14:paraId="2CD2C507" w14:textId="77777777" w:rsidR="00103993" w:rsidRPr="002C1655" w:rsidRDefault="00103993" w:rsidP="00017B75">
            <w:pPr>
              <w:jc w:val="both"/>
              <w:rPr>
                <w:rFonts w:ascii="Arial Narrow" w:hAnsi="Arial Narrow" w:cs="Arial"/>
                <w:sz w:val="17"/>
                <w:szCs w:val="17"/>
              </w:rPr>
            </w:pPr>
            <w:r w:rsidRPr="002C1655">
              <w:rPr>
                <w:rFonts w:ascii="Arial Narrow" w:hAnsi="Arial Narrow" w:cs="Arial"/>
                <w:sz w:val="17"/>
                <w:szCs w:val="17"/>
              </w:rPr>
              <w:t>Тел. (998-71) 268-25-44, 268-03-24, Факс (998-71) 268-36-01.</w:t>
            </w:r>
          </w:p>
          <w:p w14:paraId="2CDD6C85" w14:textId="77777777" w:rsidR="00103993" w:rsidRPr="002C1655" w:rsidRDefault="00103993" w:rsidP="00017B75">
            <w:pPr>
              <w:jc w:val="both"/>
              <w:rPr>
                <w:rFonts w:ascii="Arial Narrow" w:hAnsi="Arial Narrow" w:cs="Arial"/>
                <w:sz w:val="17"/>
                <w:szCs w:val="17"/>
              </w:rPr>
            </w:pPr>
            <w:r>
              <w:rPr>
                <w:rFonts w:ascii="Arial Narrow" w:hAnsi="Arial Narrow" w:cs="Arial"/>
                <w:sz w:val="17"/>
                <w:szCs w:val="17"/>
                <w:lang w:val="en-US"/>
              </w:rPr>
              <w:t>e</w:t>
            </w:r>
            <w:r w:rsidRPr="005851DB">
              <w:rPr>
                <w:rFonts w:ascii="Arial Narrow" w:hAnsi="Arial Narrow" w:cs="Arial"/>
                <w:sz w:val="17"/>
                <w:szCs w:val="17"/>
              </w:rPr>
              <w:t>-</w:t>
            </w:r>
            <w:r w:rsidRPr="007C3559">
              <w:rPr>
                <w:rFonts w:ascii="Arial Narrow" w:hAnsi="Arial Narrow" w:cs="Arial"/>
                <w:sz w:val="17"/>
                <w:szCs w:val="17"/>
                <w:lang w:val="en-US"/>
              </w:rPr>
              <w:t>mail</w:t>
            </w:r>
            <w:r w:rsidRPr="005851DB">
              <w:rPr>
                <w:rFonts w:ascii="Arial Narrow" w:hAnsi="Arial Narrow" w:cs="Arial"/>
                <w:sz w:val="17"/>
                <w:szCs w:val="17"/>
              </w:rPr>
              <w:t xml:space="preserve">: </w:t>
            </w:r>
            <w:r w:rsidRPr="00574FDD">
              <w:rPr>
                <w:rFonts w:ascii="Arial Narrow" w:hAnsi="Arial Narrow" w:cs="Arial"/>
                <w:sz w:val="17"/>
                <w:szCs w:val="17"/>
              </w:rPr>
              <w:t xml:space="preserve">contract@uzmedimpex.uz </w:t>
            </w:r>
          </w:p>
          <w:p w14:paraId="4598EF07" w14:textId="77777777" w:rsidR="00103993" w:rsidRPr="005B54C1" w:rsidRDefault="00103993" w:rsidP="00017B75">
            <w:pPr>
              <w:jc w:val="both"/>
              <w:rPr>
                <w:rFonts w:ascii="Arial Narrow" w:hAnsi="Arial Narrow" w:cs="Arial"/>
                <w:sz w:val="14"/>
                <w:szCs w:val="14"/>
              </w:rPr>
            </w:pPr>
          </w:p>
          <w:p w14:paraId="1716A8AD" w14:textId="77777777" w:rsidR="00103993" w:rsidRPr="002C1655" w:rsidRDefault="00103993" w:rsidP="00017B75">
            <w:pPr>
              <w:jc w:val="both"/>
              <w:rPr>
                <w:rFonts w:ascii="Arial Narrow" w:hAnsi="Arial Narrow" w:cs="Arial"/>
                <w:b/>
                <w:sz w:val="17"/>
                <w:szCs w:val="17"/>
              </w:rPr>
            </w:pPr>
            <w:r w:rsidRPr="002C1655">
              <w:rPr>
                <w:rFonts w:ascii="Arial Narrow" w:hAnsi="Arial Narrow" w:cs="Arial"/>
                <w:b/>
                <w:sz w:val="17"/>
                <w:szCs w:val="17"/>
              </w:rPr>
              <w:t>Банк Покупателя:</w:t>
            </w:r>
          </w:p>
          <w:p w14:paraId="5B51B31D" w14:textId="77777777" w:rsidR="00103993" w:rsidRPr="0004131C" w:rsidRDefault="00103993" w:rsidP="00017B75">
            <w:pPr>
              <w:jc w:val="both"/>
              <w:rPr>
                <w:rFonts w:ascii="Arial Narrow" w:hAnsi="Arial Narrow" w:cs="Arial"/>
                <w:sz w:val="17"/>
                <w:szCs w:val="17"/>
              </w:rPr>
            </w:pPr>
            <w:r w:rsidRPr="0004131C">
              <w:rPr>
                <w:rFonts w:ascii="Arial Narrow" w:hAnsi="Arial Narrow" w:cs="Arial"/>
                <w:sz w:val="17"/>
                <w:szCs w:val="17"/>
              </w:rPr>
              <w:t xml:space="preserve">АО </w:t>
            </w:r>
            <w:r>
              <w:rPr>
                <w:rFonts w:ascii="Arial Narrow" w:hAnsi="Arial Narrow" w:cs="Arial"/>
                <w:sz w:val="17"/>
                <w:szCs w:val="17"/>
              </w:rPr>
              <w:t>«</w:t>
            </w:r>
            <w:r w:rsidRPr="0004131C">
              <w:rPr>
                <w:rFonts w:ascii="Arial Narrow" w:hAnsi="Arial Narrow" w:cs="Arial"/>
                <w:sz w:val="17"/>
                <w:szCs w:val="17"/>
              </w:rPr>
              <w:t>КДБ Банк Узбекистан</w:t>
            </w:r>
            <w:r>
              <w:rPr>
                <w:rFonts w:ascii="Arial Narrow" w:hAnsi="Arial Narrow" w:cs="Arial"/>
                <w:sz w:val="17"/>
                <w:szCs w:val="17"/>
              </w:rPr>
              <w:t>»</w:t>
            </w:r>
            <w:r w:rsidRPr="0004131C">
              <w:rPr>
                <w:rFonts w:ascii="Arial Narrow" w:hAnsi="Arial Narrow" w:cs="Arial"/>
                <w:sz w:val="17"/>
                <w:szCs w:val="17"/>
              </w:rPr>
              <w:t xml:space="preserve">, Республика Узбекистан, </w:t>
            </w:r>
          </w:p>
          <w:p w14:paraId="68513733" w14:textId="77777777" w:rsidR="00103993" w:rsidRPr="0004131C" w:rsidRDefault="00103993" w:rsidP="00017B75">
            <w:pPr>
              <w:jc w:val="both"/>
              <w:rPr>
                <w:rFonts w:ascii="Arial Narrow" w:hAnsi="Arial Narrow" w:cs="Arial"/>
                <w:sz w:val="17"/>
                <w:szCs w:val="17"/>
              </w:rPr>
            </w:pPr>
            <w:r w:rsidRPr="0004131C">
              <w:rPr>
                <w:rFonts w:ascii="Arial Narrow" w:hAnsi="Arial Narrow" w:cs="Arial"/>
                <w:sz w:val="17"/>
                <w:szCs w:val="17"/>
              </w:rPr>
              <w:t>г. Ташкент, 100047, Ул. Бухара, 3</w:t>
            </w:r>
          </w:p>
          <w:p w14:paraId="0EBF8D4D" w14:textId="77777777" w:rsidR="00103993" w:rsidRPr="00A45B3E" w:rsidRDefault="00103993" w:rsidP="00017B75">
            <w:pPr>
              <w:jc w:val="both"/>
              <w:rPr>
                <w:rFonts w:ascii="Arial Narrow" w:hAnsi="Arial Narrow" w:cs="Arial"/>
                <w:sz w:val="17"/>
                <w:szCs w:val="17"/>
              </w:rPr>
            </w:pPr>
            <w:r w:rsidRPr="00713B7F">
              <w:rPr>
                <w:rFonts w:ascii="Arial Narrow" w:hAnsi="Arial Narrow" w:cs="Arial"/>
                <w:sz w:val="17"/>
                <w:szCs w:val="17"/>
              </w:rPr>
              <w:t>р</w:t>
            </w:r>
            <w:r w:rsidRPr="00A45B3E">
              <w:rPr>
                <w:rFonts w:ascii="Arial Narrow" w:hAnsi="Arial Narrow" w:cs="Arial"/>
                <w:sz w:val="17"/>
                <w:szCs w:val="17"/>
              </w:rPr>
              <w:t>/</w:t>
            </w:r>
            <w:r w:rsidRPr="00713B7F">
              <w:rPr>
                <w:rFonts w:ascii="Arial Narrow" w:hAnsi="Arial Narrow" w:cs="Arial"/>
                <w:sz w:val="17"/>
                <w:szCs w:val="17"/>
              </w:rPr>
              <w:t>с</w:t>
            </w:r>
            <w:r w:rsidRPr="00A45B3E">
              <w:rPr>
                <w:rFonts w:ascii="Arial Narrow" w:hAnsi="Arial Narrow" w:cs="Arial"/>
                <w:sz w:val="17"/>
                <w:szCs w:val="17"/>
              </w:rPr>
              <w:t xml:space="preserve"> </w:t>
            </w:r>
            <w:r w:rsidRPr="0004131C">
              <w:rPr>
                <w:rFonts w:ascii="Arial Narrow" w:hAnsi="Arial Narrow" w:cs="Arial"/>
                <w:sz w:val="17"/>
                <w:szCs w:val="17"/>
                <w:lang w:val="en-US"/>
              </w:rPr>
              <w:t>EUR</w:t>
            </w:r>
            <w:r w:rsidRPr="00F86508">
              <w:rPr>
                <w:rFonts w:ascii="Arial Narrow" w:hAnsi="Arial Narrow" w:cs="Arial"/>
                <w:sz w:val="17"/>
                <w:szCs w:val="17"/>
              </w:rPr>
              <w:t>: 2021 0978 3006 0011 8006</w:t>
            </w:r>
          </w:p>
          <w:p w14:paraId="659C7A6B" w14:textId="77777777" w:rsidR="00103993" w:rsidRPr="005C7AC4" w:rsidRDefault="00103993" w:rsidP="00017B75">
            <w:pPr>
              <w:jc w:val="both"/>
              <w:rPr>
                <w:rFonts w:ascii="Arial Narrow" w:hAnsi="Arial Narrow" w:cs="Arial"/>
                <w:sz w:val="17"/>
                <w:szCs w:val="17"/>
                <w:lang w:val="en-US"/>
              </w:rPr>
            </w:pPr>
            <w:r w:rsidRPr="0004131C">
              <w:rPr>
                <w:rFonts w:ascii="Arial Narrow" w:hAnsi="Arial Narrow" w:cs="Arial"/>
                <w:sz w:val="17"/>
                <w:szCs w:val="17"/>
                <w:lang w:val="en-US"/>
              </w:rPr>
              <w:t>SWIFT</w:t>
            </w:r>
            <w:r w:rsidRPr="005C7AC4">
              <w:rPr>
                <w:rFonts w:ascii="Arial Narrow" w:hAnsi="Arial Narrow" w:cs="Arial"/>
                <w:sz w:val="17"/>
                <w:szCs w:val="17"/>
                <w:lang w:val="en-US"/>
              </w:rPr>
              <w:t xml:space="preserve">: </w:t>
            </w:r>
            <w:r w:rsidRPr="0004131C">
              <w:rPr>
                <w:rFonts w:ascii="Arial Narrow" w:hAnsi="Arial Narrow" w:cs="Arial"/>
                <w:sz w:val="17"/>
                <w:szCs w:val="17"/>
                <w:lang w:val="en-US"/>
              </w:rPr>
              <w:t>KODBUZ</w:t>
            </w:r>
            <w:r w:rsidRPr="005C7AC4">
              <w:rPr>
                <w:rFonts w:ascii="Arial Narrow" w:hAnsi="Arial Narrow" w:cs="Arial"/>
                <w:sz w:val="17"/>
                <w:szCs w:val="17"/>
                <w:lang w:val="en-US"/>
              </w:rPr>
              <w:t>22</w:t>
            </w:r>
          </w:p>
        </w:tc>
        <w:tc>
          <w:tcPr>
            <w:tcW w:w="4506" w:type="dxa"/>
            <w:gridSpan w:val="2"/>
          </w:tcPr>
          <w:p w14:paraId="3F114498" w14:textId="77777777" w:rsidR="00103993" w:rsidRDefault="00103993" w:rsidP="00017B75">
            <w:pPr>
              <w:jc w:val="both"/>
              <w:rPr>
                <w:rFonts w:ascii="Arial Narrow" w:hAnsi="Arial Narrow" w:cs="Arial"/>
                <w:b/>
                <w:noProof/>
                <w:sz w:val="17"/>
                <w:szCs w:val="17"/>
                <w:lang w:val="en-US"/>
              </w:rPr>
            </w:pPr>
            <w:r>
              <w:rPr>
                <w:rFonts w:ascii="Arial Narrow" w:hAnsi="Arial Narrow" w:cs="Arial"/>
                <w:b/>
                <w:noProof/>
                <w:sz w:val="17"/>
                <w:szCs w:val="17"/>
                <w:lang w:val="en-US"/>
              </w:rPr>
              <w:t>LLC</w:t>
            </w:r>
            <w:r w:rsidRPr="002C1655">
              <w:rPr>
                <w:rFonts w:ascii="Arial Narrow" w:hAnsi="Arial Narrow" w:cs="Arial"/>
                <w:b/>
                <w:noProof/>
                <w:sz w:val="17"/>
                <w:szCs w:val="17"/>
                <w:lang w:val="en-US"/>
              </w:rPr>
              <w:t xml:space="preserve"> «O’zmedimpeks»</w:t>
            </w:r>
            <w:r>
              <w:rPr>
                <w:rFonts w:ascii="Arial Narrow" w:hAnsi="Arial Narrow" w:cs="Arial"/>
                <w:b/>
                <w:noProof/>
                <w:sz w:val="17"/>
                <w:szCs w:val="17"/>
                <w:lang w:val="en-US"/>
              </w:rPr>
              <w:t xml:space="preserve"> </w:t>
            </w:r>
            <w:r w:rsidRPr="004B41EE">
              <w:rPr>
                <w:rFonts w:ascii="Arial Narrow" w:hAnsi="Arial Narrow" w:cs="Arial"/>
                <w:b/>
                <w:noProof/>
                <w:sz w:val="17"/>
                <w:szCs w:val="17"/>
                <w:lang w:val="en-US"/>
              </w:rPr>
              <w:t xml:space="preserve">Ministry of Healthcare of </w:t>
            </w:r>
          </w:p>
          <w:p w14:paraId="14816060" w14:textId="77777777" w:rsidR="00103993" w:rsidRPr="002C1655" w:rsidRDefault="00103993" w:rsidP="00017B75">
            <w:pPr>
              <w:jc w:val="both"/>
              <w:rPr>
                <w:rFonts w:ascii="Arial Narrow" w:hAnsi="Arial Narrow" w:cs="Arial"/>
                <w:noProof/>
                <w:sz w:val="17"/>
                <w:szCs w:val="17"/>
                <w:lang w:val="en-US"/>
              </w:rPr>
            </w:pPr>
            <w:r w:rsidRPr="004B41EE">
              <w:rPr>
                <w:rFonts w:ascii="Arial Narrow" w:hAnsi="Arial Narrow" w:cs="Arial"/>
                <w:b/>
                <w:noProof/>
                <w:sz w:val="17"/>
                <w:szCs w:val="17"/>
                <w:lang w:val="en-US"/>
              </w:rPr>
              <w:t>the Republic of Uzbekistan</w:t>
            </w:r>
          </w:p>
          <w:p w14:paraId="425AFE98" w14:textId="77777777" w:rsidR="00103993" w:rsidRPr="002C1655" w:rsidRDefault="00103993" w:rsidP="00017B75">
            <w:pPr>
              <w:jc w:val="both"/>
              <w:rPr>
                <w:rFonts w:ascii="Arial Narrow" w:hAnsi="Arial Narrow" w:cs="Arial"/>
                <w:noProof/>
                <w:sz w:val="17"/>
                <w:szCs w:val="17"/>
                <w:lang w:val="en-US"/>
              </w:rPr>
            </w:pPr>
            <w:r w:rsidRPr="002C1655">
              <w:rPr>
                <w:rFonts w:ascii="Arial Narrow" w:hAnsi="Arial Narrow" w:cs="Arial"/>
                <w:noProof/>
                <w:sz w:val="17"/>
                <w:szCs w:val="17"/>
                <w:lang w:val="en-US"/>
              </w:rPr>
              <w:t>Republic of Uzbekistan, 100007, Tashkent,</w:t>
            </w:r>
          </w:p>
          <w:p w14:paraId="37E5DE24" w14:textId="77777777" w:rsidR="00103993" w:rsidRPr="002C1655" w:rsidRDefault="00103993" w:rsidP="00017B75">
            <w:pPr>
              <w:jc w:val="both"/>
              <w:rPr>
                <w:rFonts w:ascii="Arial Narrow" w:hAnsi="Arial Narrow" w:cs="Arial"/>
                <w:noProof/>
                <w:sz w:val="17"/>
                <w:szCs w:val="17"/>
                <w:lang w:val="en-US"/>
              </w:rPr>
            </w:pPr>
            <w:r w:rsidRPr="002C1655">
              <w:rPr>
                <w:rFonts w:ascii="Arial Narrow" w:hAnsi="Arial Narrow" w:cs="Arial"/>
                <w:noProof/>
                <w:sz w:val="17"/>
                <w:szCs w:val="17"/>
                <w:lang w:val="en-US"/>
              </w:rPr>
              <w:t xml:space="preserve">32B, M. Ulugbek Street, </w:t>
            </w:r>
          </w:p>
          <w:p w14:paraId="0887EB84" w14:textId="77777777" w:rsidR="00103993" w:rsidRPr="002C1655" w:rsidRDefault="00103993" w:rsidP="00017B75">
            <w:pPr>
              <w:jc w:val="both"/>
              <w:rPr>
                <w:rFonts w:ascii="Arial Narrow" w:hAnsi="Arial Narrow" w:cs="Arial"/>
                <w:noProof/>
                <w:sz w:val="17"/>
                <w:szCs w:val="17"/>
                <w:lang w:val="en-US"/>
              </w:rPr>
            </w:pPr>
            <w:r w:rsidRPr="002C1655">
              <w:rPr>
                <w:rFonts w:ascii="Arial Narrow" w:hAnsi="Arial Narrow" w:cs="Arial"/>
                <w:noProof/>
                <w:sz w:val="17"/>
                <w:szCs w:val="17"/>
                <w:lang w:val="en-US"/>
              </w:rPr>
              <w:t>Tel: (998-71) 268-25-44, 268-03-24, Fax: (998-71) 268-36-01.</w:t>
            </w:r>
          </w:p>
          <w:p w14:paraId="6162D1A9" w14:textId="77777777" w:rsidR="00103993" w:rsidRPr="002C1655" w:rsidRDefault="00103993" w:rsidP="00017B75">
            <w:pPr>
              <w:jc w:val="both"/>
              <w:rPr>
                <w:rFonts w:ascii="Arial Narrow" w:hAnsi="Arial Narrow" w:cs="Arial"/>
                <w:noProof/>
                <w:sz w:val="17"/>
                <w:szCs w:val="17"/>
                <w:lang w:val="en-US"/>
              </w:rPr>
            </w:pPr>
            <w:r>
              <w:rPr>
                <w:rFonts w:ascii="Arial Narrow" w:hAnsi="Arial Narrow" w:cs="Arial"/>
                <w:sz w:val="17"/>
                <w:szCs w:val="17"/>
                <w:lang w:val="en-US"/>
              </w:rPr>
              <w:t>e</w:t>
            </w:r>
            <w:r w:rsidRPr="007C3559">
              <w:rPr>
                <w:rFonts w:ascii="Arial Narrow" w:hAnsi="Arial Narrow" w:cs="Arial"/>
                <w:sz w:val="17"/>
                <w:szCs w:val="17"/>
                <w:lang w:val="en-US"/>
              </w:rPr>
              <w:t>-mail:</w:t>
            </w:r>
            <w:r>
              <w:rPr>
                <w:rFonts w:ascii="Arial Narrow" w:hAnsi="Arial Narrow" w:cs="Arial"/>
                <w:sz w:val="17"/>
                <w:szCs w:val="17"/>
                <w:lang w:val="en-US"/>
              </w:rPr>
              <w:t xml:space="preserve"> </w:t>
            </w:r>
            <w:r w:rsidRPr="00574FDD">
              <w:rPr>
                <w:rFonts w:ascii="Arial Narrow" w:hAnsi="Arial Narrow" w:cs="Arial"/>
                <w:noProof/>
                <w:sz w:val="17"/>
                <w:szCs w:val="17"/>
                <w:lang w:val="en-US"/>
              </w:rPr>
              <w:t>contract@uzmedimpex.uz</w:t>
            </w:r>
          </w:p>
          <w:p w14:paraId="27122EC4" w14:textId="77777777" w:rsidR="00103993" w:rsidRPr="005B54C1" w:rsidRDefault="00103993" w:rsidP="00017B75">
            <w:pPr>
              <w:jc w:val="both"/>
              <w:rPr>
                <w:rFonts w:ascii="Arial Narrow" w:hAnsi="Arial Narrow" w:cs="Arial"/>
                <w:noProof/>
                <w:sz w:val="14"/>
                <w:szCs w:val="14"/>
                <w:lang w:val="en-US"/>
              </w:rPr>
            </w:pPr>
          </w:p>
          <w:p w14:paraId="7F98DE08" w14:textId="77777777" w:rsidR="00103993" w:rsidRPr="002C1655" w:rsidRDefault="00103993" w:rsidP="00017B75">
            <w:pPr>
              <w:jc w:val="both"/>
              <w:rPr>
                <w:rFonts w:ascii="Arial Narrow" w:hAnsi="Arial Narrow" w:cs="Arial"/>
                <w:b/>
                <w:noProof/>
                <w:sz w:val="17"/>
                <w:szCs w:val="17"/>
                <w:lang w:val="en-US"/>
              </w:rPr>
            </w:pPr>
            <w:r w:rsidRPr="002C1655">
              <w:rPr>
                <w:rFonts w:ascii="Arial Narrow" w:hAnsi="Arial Narrow" w:cs="Arial"/>
                <w:b/>
                <w:noProof/>
                <w:sz w:val="17"/>
                <w:szCs w:val="17"/>
                <w:lang w:val="en-US"/>
              </w:rPr>
              <w:t>Buyer’s Bank:</w:t>
            </w:r>
          </w:p>
          <w:p w14:paraId="268AC807" w14:textId="77777777" w:rsidR="00103993" w:rsidRPr="0004131C" w:rsidRDefault="00103993" w:rsidP="00017B75">
            <w:pPr>
              <w:jc w:val="both"/>
              <w:rPr>
                <w:rFonts w:ascii="Arial Narrow" w:hAnsi="Arial Narrow" w:cs="Arial"/>
                <w:noProof/>
                <w:sz w:val="17"/>
                <w:szCs w:val="17"/>
                <w:lang w:val="en-US"/>
              </w:rPr>
            </w:pPr>
            <w:r w:rsidRPr="0004131C">
              <w:rPr>
                <w:rFonts w:ascii="Arial Narrow" w:hAnsi="Arial Narrow" w:cs="Arial"/>
                <w:noProof/>
                <w:sz w:val="17"/>
                <w:szCs w:val="17"/>
                <w:lang w:val="en-US"/>
              </w:rPr>
              <w:t xml:space="preserve">JSC </w:t>
            </w:r>
            <w:r w:rsidRPr="00E87846">
              <w:rPr>
                <w:rFonts w:ascii="Arial Narrow" w:hAnsi="Arial Narrow" w:cs="Arial"/>
                <w:noProof/>
                <w:sz w:val="17"/>
                <w:szCs w:val="17"/>
                <w:lang w:val="en-US"/>
              </w:rPr>
              <w:t>«</w:t>
            </w:r>
            <w:r w:rsidRPr="0004131C">
              <w:rPr>
                <w:rFonts w:ascii="Arial Narrow" w:hAnsi="Arial Narrow" w:cs="Arial"/>
                <w:noProof/>
                <w:sz w:val="17"/>
                <w:szCs w:val="17"/>
                <w:lang w:val="en-US"/>
              </w:rPr>
              <w:t>KDB Bank Uzbekistan</w:t>
            </w:r>
            <w:r w:rsidRPr="00E87846">
              <w:rPr>
                <w:rFonts w:ascii="Arial Narrow" w:hAnsi="Arial Narrow" w:cs="Arial"/>
                <w:noProof/>
                <w:sz w:val="17"/>
                <w:szCs w:val="17"/>
                <w:lang w:val="en-US"/>
              </w:rPr>
              <w:t>»</w:t>
            </w:r>
            <w:r w:rsidRPr="0004131C">
              <w:rPr>
                <w:rFonts w:ascii="Arial Narrow" w:hAnsi="Arial Narrow" w:cs="Arial"/>
                <w:noProof/>
                <w:sz w:val="17"/>
                <w:szCs w:val="17"/>
                <w:lang w:val="en-US"/>
              </w:rPr>
              <w:t xml:space="preserve">, 3, Bukhara Street, </w:t>
            </w:r>
          </w:p>
          <w:p w14:paraId="35287668" w14:textId="77777777" w:rsidR="00103993" w:rsidRPr="0004131C" w:rsidRDefault="00103993" w:rsidP="00017B75">
            <w:pPr>
              <w:jc w:val="both"/>
              <w:rPr>
                <w:rFonts w:ascii="Arial Narrow" w:hAnsi="Arial Narrow" w:cs="Arial"/>
                <w:noProof/>
                <w:sz w:val="17"/>
                <w:szCs w:val="17"/>
                <w:lang w:val="en-US"/>
              </w:rPr>
            </w:pPr>
            <w:r w:rsidRPr="0004131C">
              <w:rPr>
                <w:rFonts w:ascii="Arial Narrow" w:hAnsi="Arial Narrow" w:cs="Arial"/>
                <w:noProof/>
                <w:sz w:val="17"/>
                <w:szCs w:val="17"/>
                <w:lang w:val="en-US"/>
              </w:rPr>
              <w:t>Tashkent 100047, Uzbekistan</w:t>
            </w:r>
          </w:p>
          <w:p w14:paraId="6C5340A8" w14:textId="77777777" w:rsidR="00103993" w:rsidRDefault="00103993" w:rsidP="00017B75">
            <w:pPr>
              <w:jc w:val="both"/>
              <w:rPr>
                <w:rFonts w:ascii="Arial Narrow" w:hAnsi="Arial Narrow" w:cs="Arial"/>
                <w:noProof/>
                <w:sz w:val="17"/>
                <w:szCs w:val="17"/>
                <w:lang w:val="en-US"/>
              </w:rPr>
            </w:pPr>
            <w:r w:rsidRPr="0004131C">
              <w:rPr>
                <w:rFonts w:ascii="Arial Narrow" w:hAnsi="Arial Narrow" w:cs="Arial"/>
                <w:noProof/>
                <w:sz w:val="17"/>
                <w:szCs w:val="17"/>
                <w:lang w:val="en-US"/>
              </w:rPr>
              <w:t>EUR acc.: 2021 0978 3006 0011 8006</w:t>
            </w:r>
          </w:p>
          <w:p w14:paraId="50E454CE" w14:textId="77777777" w:rsidR="00103993" w:rsidRPr="002C1655" w:rsidRDefault="00103993" w:rsidP="00017B75">
            <w:pPr>
              <w:jc w:val="both"/>
              <w:rPr>
                <w:rFonts w:ascii="Arial Narrow" w:hAnsi="Arial Narrow" w:cs="Arial"/>
                <w:noProof/>
                <w:sz w:val="17"/>
                <w:szCs w:val="17"/>
                <w:lang w:val="en-US"/>
              </w:rPr>
            </w:pPr>
            <w:r w:rsidRPr="0004131C">
              <w:rPr>
                <w:rFonts w:ascii="Arial Narrow" w:hAnsi="Arial Narrow" w:cs="Arial"/>
                <w:noProof/>
                <w:sz w:val="17"/>
                <w:szCs w:val="17"/>
                <w:lang w:val="en-US"/>
              </w:rPr>
              <w:t>SWIFT: KODBUZ22</w:t>
            </w:r>
          </w:p>
        </w:tc>
      </w:tr>
      <w:tr w:rsidR="00103993" w:rsidRPr="00103993" w14:paraId="0ABEAE99" w14:textId="77777777" w:rsidTr="00017B75">
        <w:tc>
          <w:tcPr>
            <w:tcW w:w="5025" w:type="dxa"/>
            <w:gridSpan w:val="2"/>
          </w:tcPr>
          <w:p w14:paraId="3BEFA480" w14:textId="77777777" w:rsidR="00103993" w:rsidRPr="002C1655" w:rsidRDefault="00103993" w:rsidP="00017B75">
            <w:pPr>
              <w:jc w:val="both"/>
              <w:rPr>
                <w:rFonts w:ascii="Arial Narrow" w:hAnsi="Arial Narrow" w:cs="Arial"/>
                <w:sz w:val="17"/>
                <w:szCs w:val="17"/>
                <w:lang w:val="en-US"/>
              </w:rPr>
            </w:pPr>
          </w:p>
        </w:tc>
        <w:tc>
          <w:tcPr>
            <w:tcW w:w="4506" w:type="dxa"/>
            <w:gridSpan w:val="2"/>
          </w:tcPr>
          <w:p w14:paraId="7386858F" w14:textId="77777777" w:rsidR="00103993" w:rsidRPr="002C1655" w:rsidRDefault="00103993" w:rsidP="00017B75">
            <w:pPr>
              <w:jc w:val="both"/>
              <w:rPr>
                <w:rFonts w:ascii="Arial Narrow" w:hAnsi="Arial Narrow" w:cs="Arial"/>
                <w:noProof/>
                <w:sz w:val="17"/>
                <w:szCs w:val="17"/>
                <w:lang w:val="en-US"/>
              </w:rPr>
            </w:pPr>
          </w:p>
        </w:tc>
      </w:tr>
      <w:tr w:rsidR="00103993" w:rsidRPr="00103993" w14:paraId="14B41CE9" w14:textId="77777777" w:rsidTr="00017B75">
        <w:tc>
          <w:tcPr>
            <w:tcW w:w="5025" w:type="dxa"/>
            <w:gridSpan w:val="2"/>
          </w:tcPr>
          <w:p w14:paraId="503CC992" w14:textId="77777777" w:rsidR="00103993" w:rsidRPr="002C1655" w:rsidRDefault="00103993" w:rsidP="00017B75">
            <w:pPr>
              <w:jc w:val="both"/>
              <w:rPr>
                <w:rFonts w:ascii="Arial Narrow" w:hAnsi="Arial Narrow" w:cs="Arial"/>
                <w:b/>
                <w:sz w:val="17"/>
                <w:szCs w:val="17"/>
              </w:rPr>
            </w:pPr>
            <w:r w:rsidRPr="002C1655">
              <w:rPr>
                <w:rFonts w:ascii="Arial Narrow" w:hAnsi="Arial Narrow" w:cs="Arial"/>
                <w:b/>
                <w:sz w:val="17"/>
                <w:szCs w:val="17"/>
              </w:rPr>
              <w:t>ЗАКАЗЧИК:</w:t>
            </w:r>
          </w:p>
          <w:p w14:paraId="470DC366" w14:textId="77777777" w:rsidR="00103993" w:rsidRPr="002C1655" w:rsidRDefault="00103993" w:rsidP="00017B75">
            <w:pPr>
              <w:jc w:val="both"/>
              <w:rPr>
                <w:rFonts w:ascii="Arial Narrow" w:hAnsi="Arial Narrow" w:cs="Arial"/>
                <w:sz w:val="17"/>
                <w:szCs w:val="17"/>
              </w:rPr>
            </w:pPr>
            <w:r w:rsidRPr="002C1655">
              <w:rPr>
                <w:rFonts w:ascii="Arial Narrow" w:hAnsi="Arial Narrow" w:cs="Arial"/>
                <w:sz w:val="17"/>
                <w:szCs w:val="17"/>
              </w:rPr>
              <w:t>Министерство здравоохранения Республики Узбекистан</w:t>
            </w:r>
          </w:p>
          <w:p w14:paraId="760E0654" w14:textId="77777777" w:rsidR="00103993" w:rsidRPr="002E471D" w:rsidRDefault="00103993" w:rsidP="00017B75">
            <w:pPr>
              <w:jc w:val="both"/>
              <w:rPr>
                <w:rFonts w:ascii="Arial Narrow" w:hAnsi="Arial Narrow" w:cs="Arial"/>
                <w:sz w:val="17"/>
                <w:szCs w:val="17"/>
                <w:lang w:val="en-US"/>
              </w:rPr>
            </w:pPr>
            <w:r w:rsidRPr="002C1655">
              <w:rPr>
                <w:rFonts w:ascii="Arial Narrow" w:hAnsi="Arial Narrow" w:cs="Arial"/>
                <w:sz w:val="17"/>
                <w:szCs w:val="17"/>
              </w:rPr>
              <w:t xml:space="preserve">100011, г. Ташкент, ул. Навои, </w:t>
            </w:r>
            <w:r>
              <w:rPr>
                <w:rFonts w:ascii="Arial Narrow" w:hAnsi="Arial Narrow" w:cs="Arial"/>
                <w:sz w:val="17"/>
                <w:szCs w:val="17"/>
                <w:lang w:val="en-US"/>
              </w:rPr>
              <w:t>4</w:t>
            </w:r>
          </w:p>
        </w:tc>
        <w:tc>
          <w:tcPr>
            <w:tcW w:w="4506" w:type="dxa"/>
            <w:gridSpan w:val="2"/>
          </w:tcPr>
          <w:p w14:paraId="1315C266" w14:textId="77777777" w:rsidR="00103993" w:rsidRPr="002C1655" w:rsidRDefault="00103993" w:rsidP="00017B75">
            <w:pPr>
              <w:jc w:val="both"/>
              <w:rPr>
                <w:rFonts w:ascii="Arial Narrow" w:hAnsi="Arial Narrow" w:cs="Arial"/>
                <w:b/>
                <w:noProof/>
                <w:sz w:val="17"/>
                <w:szCs w:val="17"/>
                <w:lang w:val="en-US"/>
              </w:rPr>
            </w:pPr>
            <w:r w:rsidRPr="002C1655">
              <w:rPr>
                <w:rFonts w:ascii="Arial Narrow" w:hAnsi="Arial Narrow" w:cs="Arial"/>
                <w:b/>
                <w:noProof/>
                <w:sz w:val="17"/>
                <w:szCs w:val="17"/>
                <w:lang w:val="en-US"/>
              </w:rPr>
              <w:t>CUSTOMER:</w:t>
            </w:r>
          </w:p>
          <w:p w14:paraId="44CF7C86" w14:textId="77777777" w:rsidR="00103993" w:rsidRPr="002C1655" w:rsidRDefault="00103993" w:rsidP="00017B75">
            <w:pPr>
              <w:jc w:val="both"/>
              <w:rPr>
                <w:rFonts w:ascii="Arial Narrow" w:hAnsi="Arial Narrow" w:cs="Arial"/>
                <w:noProof/>
                <w:sz w:val="17"/>
                <w:szCs w:val="17"/>
                <w:lang w:val="en-US"/>
              </w:rPr>
            </w:pPr>
            <w:r w:rsidRPr="002C1655">
              <w:rPr>
                <w:rFonts w:ascii="Arial Narrow" w:hAnsi="Arial Narrow" w:cs="Arial"/>
                <w:noProof/>
                <w:sz w:val="17"/>
                <w:szCs w:val="17"/>
                <w:lang w:val="en-US"/>
              </w:rPr>
              <w:t>Ministry of Healthcare of the Republic of Uzbekistan</w:t>
            </w:r>
          </w:p>
          <w:p w14:paraId="66E906BB" w14:textId="77777777" w:rsidR="00103993" w:rsidRPr="002C1655" w:rsidRDefault="00103993" w:rsidP="00017B75">
            <w:pPr>
              <w:jc w:val="both"/>
              <w:rPr>
                <w:rFonts w:ascii="Arial Narrow" w:hAnsi="Arial Narrow" w:cs="Arial"/>
                <w:noProof/>
                <w:sz w:val="17"/>
                <w:szCs w:val="17"/>
                <w:lang w:val="en-US"/>
              </w:rPr>
            </w:pPr>
            <w:r>
              <w:rPr>
                <w:rFonts w:ascii="Arial Narrow" w:hAnsi="Arial Narrow" w:cs="Arial"/>
                <w:noProof/>
                <w:sz w:val="17"/>
                <w:szCs w:val="17"/>
                <w:lang w:val="en-US"/>
              </w:rPr>
              <w:t>4</w:t>
            </w:r>
            <w:r w:rsidRPr="002C1655">
              <w:rPr>
                <w:rFonts w:ascii="Arial Narrow" w:hAnsi="Arial Narrow" w:cs="Arial"/>
                <w:noProof/>
                <w:sz w:val="17"/>
                <w:szCs w:val="17"/>
                <w:lang w:val="en-US"/>
              </w:rPr>
              <w:t>, Navoi Street, Tashkent, Republic of Uzbekistan, 100011.</w:t>
            </w:r>
          </w:p>
        </w:tc>
      </w:tr>
      <w:tr w:rsidR="00103993" w:rsidRPr="00103993" w14:paraId="24DD796E" w14:textId="77777777" w:rsidTr="00017B75">
        <w:tc>
          <w:tcPr>
            <w:tcW w:w="5025" w:type="dxa"/>
            <w:gridSpan w:val="2"/>
          </w:tcPr>
          <w:p w14:paraId="5CC5DC7A" w14:textId="77777777" w:rsidR="00103993" w:rsidRPr="002C1655" w:rsidRDefault="00103993" w:rsidP="00017B75">
            <w:pPr>
              <w:jc w:val="both"/>
              <w:rPr>
                <w:rFonts w:ascii="Arial Narrow" w:hAnsi="Arial Narrow" w:cs="Arial"/>
                <w:sz w:val="17"/>
                <w:szCs w:val="17"/>
                <w:lang w:val="en-US"/>
              </w:rPr>
            </w:pPr>
          </w:p>
        </w:tc>
        <w:tc>
          <w:tcPr>
            <w:tcW w:w="4506" w:type="dxa"/>
            <w:gridSpan w:val="2"/>
          </w:tcPr>
          <w:p w14:paraId="2DA81940" w14:textId="77777777" w:rsidR="00103993" w:rsidRPr="002C1655" w:rsidRDefault="00103993" w:rsidP="00017B75">
            <w:pPr>
              <w:jc w:val="both"/>
              <w:rPr>
                <w:rFonts w:ascii="Arial Narrow" w:hAnsi="Arial Narrow" w:cs="Arial"/>
                <w:noProof/>
                <w:sz w:val="17"/>
                <w:szCs w:val="17"/>
                <w:lang w:val="en-US"/>
              </w:rPr>
            </w:pPr>
          </w:p>
        </w:tc>
      </w:tr>
      <w:tr w:rsidR="00103993" w:rsidRPr="00103993" w14:paraId="0AD6DFC9" w14:textId="77777777" w:rsidTr="00017B75">
        <w:tc>
          <w:tcPr>
            <w:tcW w:w="5025" w:type="dxa"/>
            <w:gridSpan w:val="2"/>
          </w:tcPr>
          <w:p w14:paraId="5F8827E2" w14:textId="77777777" w:rsidR="00103993" w:rsidRPr="002C1655" w:rsidRDefault="00103993" w:rsidP="00017B75">
            <w:pPr>
              <w:jc w:val="both"/>
              <w:rPr>
                <w:rFonts w:ascii="Arial Narrow" w:hAnsi="Arial Narrow" w:cs="Arial"/>
                <w:b/>
                <w:sz w:val="17"/>
                <w:szCs w:val="17"/>
              </w:rPr>
            </w:pPr>
            <w:r w:rsidRPr="002C1655">
              <w:rPr>
                <w:rFonts w:ascii="Arial Narrow" w:hAnsi="Arial Narrow" w:cs="Arial"/>
                <w:b/>
                <w:sz w:val="17"/>
                <w:szCs w:val="17"/>
              </w:rPr>
              <w:t>1</w:t>
            </w:r>
            <w:r>
              <w:rPr>
                <w:rFonts w:ascii="Arial Narrow" w:hAnsi="Arial Narrow" w:cs="Arial"/>
                <w:b/>
                <w:sz w:val="17"/>
                <w:szCs w:val="17"/>
                <w:lang w:val="en-US"/>
              </w:rPr>
              <w:t>7</w:t>
            </w:r>
            <w:r w:rsidRPr="002C1655">
              <w:rPr>
                <w:rFonts w:ascii="Arial Narrow" w:hAnsi="Arial Narrow" w:cs="Arial"/>
                <w:b/>
                <w:sz w:val="17"/>
                <w:szCs w:val="17"/>
              </w:rPr>
              <w:t>. ПОДПИСИ СТОРОН</w:t>
            </w:r>
          </w:p>
        </w:tc>
        <w:tc>
          <w:tcPr>
            <w:tcW w:w="4506" w:type="dxa"/>
            <w:gridSpan w:val="2"/>
          </w:tcPr>
          <w:p w14:paraId="056EE86A" w14:textId="77777777" w:rsidR="00103993" w:rsidRPr="002C1655" w:rsidRDefault="00103993" w:rsidP="00017B75">
            <w:pPr>
              <w:jc w:val="both"/>
              <w:rPr>
                <w:rFonts w:ascii="Arial Narrow" w:hAnsi="Arial Narrow" w:cs="Arial"/>
                <w:b/>
                <w:noProof/>
                <w:sz w:val="17"/>
                <w:szCs w:val="17"/>
                <w:lang w:val="en-US"/>
              </w:rPr>
            </w:pPr>
            <w:r w:rsidRPr="002C1655">
              <w:rPr>
                <w:rFonts w:ascii="Arial Narrow" w:hAnsi="Arial Narrow" w:cs="Arial"/>
                <w:b/>
                <w:noProof/>
                <w:sz w:val="17"/>
                <w:szCs w:val="17"/>
                <w:lang w:val="en-US"/>
              </w:rPr>
              <w:t>1</w:t>
            </w:r>
            <w:r>
              <w:rPr>
                <w:rFonts w:ascii="Arial Narrow" w:hAnsi="Arial Narrow" w:cs="Arial"/>
                <w:b/>
                <w:noProof/>
                <w:sz w:val="17"/>
                <w:szCs w:val="17"/>
                <w:lang w:val="en-US"/>
              </w:rPr>
              <w:t>7</w:t>
            </w:r>
            <w:r w:rsidRPr="002C1655">
              <w:rPr>
                <w:rFonts w:ascii="Arial Narrow" w:hAnsi="Arial Narrow" w:cs="Arial"/>
                <w:b/>
                <w:noProof/>
                <w:sz w:val="17"/>
                <w:szCs w:val="17"/>
                <w:lang w:val="en-US"/>
              </w:rPr>
              <w:t>. THE SIGNATURES OF THE PARTIES</w:t>
            </w:r>
          </w:p>
        </w:tc>
      </w:tr>
      <w:tr w:rsidR="00103993" w:rsidRPr="00A45B3E" w14:paraId="77568C89" w14:textId="77777777" w:rsidTr="00017B75">
        <w:tc>
          <w:tcPr>
            <w:tcW w:w="5025" w:type="dxa"/>
            <w:gridSpan w:val="2"/>
          </w:tcPr>
          <w:p w14:paraId="7053DB1D" w14:textId="77777777" w:rsidR="00103993" w:rsidRPr="005B54C1" w:rsidRDefault="00103993" w:rsidP="00017B75">
            <w:pPr>
              <w:tabs>
                <w:tab w:val="left" w:pos="0"/>
              </w:tabs>
              <w:jc w:val="both"/>
              <w:rPr>
                <w:rFonts w:ascii="Arial Narrow" w:hAnsi="Arial Narrow" w:cs="Arial"/>
                <w:b/>
                <w:sz w:val="14"/>
                <w:szCs w:val="14"/>
                <w:lang w:val="en-US"/>
              </w:rPr>
            </w:pPr>
          </w:p>
          <w:p w14:paraId="5C09D11C" w14:textId="77777777" w:rsidR="00103993" w:rsidRPr="002C1655" w:rsidRDefault="00103993" w:rsidP="00017B75">
            <w:pPr>
              <w:tabs>
                <w:tab w:val="left" w:pos="0"/>
              </w:tabs>
              <w:jc w:val="both"/>
              <w:rPr>
                <w:rFonts w:ascii="Arial Narrow" w:hAnsi="Arial Narrow" w:cs="Arial"/>
                <w:b/>
                <w:sz w:val="17"/>
                <w:szCs w:val="17"/>
              </w:rPr>
            </w:pPr>
            <w:r w:rsidRPr="002C1655">
              <w:rPr>
                <w:rFonts w:ascii="Arial Narrow" w:hAnsi="Arial Narrow" w:cs="Arial"/>
                <w:b/>
                <w:sz w:val="17"/>
                <w:szCs w:val="17"/>
              </w:rPr>
              <w:t>ОТ ПОКУПАТЕЛЯ:</w:t>
            </w:r>
          </w:p>
          <w:p w14:paraId="7FA7F676" w14:textId="77777777" w:rsidR="00103993" w:rsidRPr="002C1655" w:rsidRDefault="00103993" w:rsidP="00017B75">
            <w:pPr>
              <w:tabs>
                <w:tab w:val="left" w:pos="0"/>
              </w:tabs>
              <w:jc w:val="both"/>
              <w:rPr>
                <w:rFonts w:ascii="Arial Narrow" w:hAnsi="Arial Narrow" w:cs="Arial"/>
                <w:b/>
                <w:sz w:val="17"/>
                <w:szCs w:val="17"/>
              </w:rPr>
            </w:pPr>
            <w:r w:rsidRPr="002C1655">
              <w:rPr>
                <w:rFonts w:ascii="Arial Narrow" w:hAnsi="Arial Narrow" w:cs="Arial"/>
                <w:b/>
                <w:sz w:val="17"/>
                <w:szCs w:val="17"/>
              </w:rPr>
              <w:t xml:space="preserve">FROM </w:t>
            </w:r>
            <w:r w:rsidRPr="002C1655">
              <w:rPr>
                <w:rFonts w:ascii="Arial Narrow" w:hAnsi="Arial Narrow" w:cs="Arial"/>
                <w:b/>
                <w:sz w:val="17"/>
                <w:szCs w:val="17"/>
                <w:lang w:val="en-US"/>
              </w:rPr>
              <w:t>THE</w:t>
            </w:r>
            <w:r w:rsidRPr="002C1655">
              <w:rPr>
                <w:rFonts w:ascii="Arial Narrow" w:hAnsi="Arial Narrow" w:cs="Arial"/>
                <w:b/>
                <w:sz w:val="17"/>
                <w:szCs w:val="17"/>
              </w:rPr>
              <w:t xml:space="preserve"> </w:t>
            </w:r>
            <w:r w:rsidRPr="002C1655">
              <w:rPr>
                <w:rFonts w:ascii="Arial Narrow" w:hAnsi="Arial Narrow" w:cs="Arial"/>
                <w:b/>
                <w:sz w:val="17"/>
                <w:szCs w:val="17"/>
                <w:lang w:val="en-US"/>
              </w:rPr>
              <w:t>BUYER</w:t>
            </w:r>
            <w:r w:rsidRPr="002C1655">
              <w:rPr>
                <w:rFonts w:ascii="Arial Narrow" w:hAnsi="Arial Narrow" w:cs="Arial"/>
                <w:b/>
                <w:sz w:val="17"/>
                <w:szCs w:val="17"/>
              </w:rPr>
              <w:t>:</w:t>
            </w:r>
          </w:p>
          <w:p w14:paraId="69A6FE28" w14:textId="77777777" w:rsidR="00103993" w:rsidRPr="005B54C1" w:rsidRDefault="00103993" w:rsidP="00017B75">
            <w:pPr>
              <w:tabs>
                <w:tab w:val="left" w:pos="0"/>
              </w:tabs>
              <w:jc w:val="both"/>
              <w:rPr>
                <w:rFonts w:ascii="Arial Narrow" w:hAnsi="Arial Narrow" w:cs="Arial"/>
                <w:b/>
                <w:sz w:val="14"/>
                <w:szCs w:val="14"/>
              </w:rPr>
            </w:pPr>
          </w:p>
          <w:p w14:paraId="467136F2" w14:textId="77777777" w:rsidR="00103993" w:rsidRPr="0021157A" w:rsidRDefault="00103993" w:rsidP="00017B75">
            <w:pPr>
              <w:pStyle w:val="a7"/>
              <w:jc w:val="both"/>
              <w:rPr>
                <w:rFonts w:ascii="Arial Narrow" w:hAnsi="Arial Narrow" w:cs="Arial"/>
                <w:b/>
                <w:sz w:val="17"/>
                <w:szCs w:val="17"/>
              </w:rPr>
            </w:pPr>
            <w:r w:rsidRPr="004E13DD">
              <w:rPr>
                <w:rFonts w:ascii="Arial Narrow" w:hAnsi="Arial Narrow" w:cs="Arial"/>
                <w:b/>
                <w:sz w:val="17"/>
                <w:szCs w:val="17"/>
              </w:rPr>
              <w:t>Директор</w:t>
            </w:r>
            <w:r w:rsidRPr="00CA03AC">
              <w:rPr>
                <w:rFonts w:ascii="Arial Narrow" w:hAnsi="Arial Narrow" w:cs="Arial"/>
                <w:b/>
                <w:sz w:val="17"/>
                <w:szCs w:val="17"/>
              </w:rPr>
              <w:t xml:space="preserve"> </w:t>
            </w:r>
            <w:r w:rsidRPr="004E13DD">
              <w:rPr>
                <w:rFonts w:ascii="Arial Narrow" w:hAnsi="Arial Narrow" w:cs="Arial"/>
                <w:b/>
                <w:sz w:val="17"/>
                <w:szCs w:val="17"/>
              </w:rPr>
              <w:t>/</w:t>
            </w:r>
            <w:r w:rsidRPr="00CA03AC">
              <w:rPr>
                <w:rFonts w:ascii="Arial Narrow" w:hAnsi="Arial Narrow" w:cs="Arial"/>
                <w:b/>
                <w:sz w:val="17"/>
                <w:szCs w:val="17"/>
              </w:rPr>
              <w:t xml:space="preserve"> </w:t>
            </w:r>
            <w:r w:rsidRPr="004E13DD">
              <w:rPr>
                <w:rFonts w:ascii="Arial Narrow" w:hAnsi="Arial Narrow" w:cs="Arial"/>
                <w:b/>
                <w:sz w:val="17"/>
                <w:szCs w:val="17"/>
                <w:lang w:val="en-US"/>
              </w:rPr>
              <w:t>Director</w:t>
            </w:r>
            <w:r w:rsidRPr="0021157A">
              <w:rPr>
                <w:rFonts w:ascii="Arial Narrow" w:hAnsi="Arial Narrow" w:cs="Arial"/>
                <w:b/>
                <w:sz w:val="17"/>
                <w:szCs w:val="17"/>
              </w:rPr>
              <w:t xml:space="preserve"> </w:t>
            </w:r>
          </w:p>
          <w:p w14:paraId="0055C9C5" w14:textId="77777777" w:rsidR="00103993" w:rsidRPr="005B54C1" w:rsidRDefault="00103993" w:rsidP="00017B75">
            <w:pPr>
              <w:jc w:val="both"/>
              <w:rPr>
                <w:rFonts w:ascii="Arial Narrow" w:hAnsi="Arial Narrow" w:cs="Arial"/>
                <w:b/>
                <w:sz w:val="14"/>
                <w:szCs w:val="14"/>
              </w:rPr>
            </w:pPr>
          </w:p>
          <w:p w14:paraId="762A3499" w14:textId="77777777" w:rsidR="00103993" w:rsidRPr="005B54C1" w:rsidRDefault="00103993" w:rsidP="00017B75">
            <w:pPr>
              <w:jc w:val="both"/>
              <w:rPr>
                <w:rFonts w:ascii="Arial Narrow" w:hAnsi="Arial Narrow" w:cs="Arial"/>
                <w:b/>
                <w:sz w:val="14"/>
                <w:szCs w:val="14"/>
              </w:rPr>
            </w:pPr>
          </w:p>
          <w:p w14:paraId="4C30CDF7" w14:textId="77777777" w:rsidR="00103993" w:rsidRPr="0021157A" w:rsidRDefault="00103993" w:rsidP="00017B75">
            <w:pPr>
              <w:jc w:val="both"/>
              <w:rPr>
                <w:rFonts w:ascii="Arial Narrow" w:hAnsi="Arial Narrow" w:cs="Arial"/>
                <w:sz w:val="17"/>
                <w:szCs w:val="17"/>
              </w:rPr>
            </w:pPr>
            <w:r w:rsidRPr="005B5479">
              <w:rPr>
                <w:rFonts w:ascii="Arial Narrow" w:hAnsi="Arial Narrow" w:cs="Arial"/>
                <w:b/>
                <w:sz w:val="17"/>
                <w:szCs w:val="17"/>
              </w:rPr>
              <w:t xml:space="preserve">А.Х. Набиев / A.Kh. Nabiev   </w:t>
            </w:r>
            <w:r w:rsidRPr="0021157A">
              <w:rPr>
                <w:rFonts w:ascii="Arial Narrow" w:hAnsi="Arial Narrow" w:cs="Arial"/>
                <w:b/>
                <w:sz w:val="17"/>
                <w:szCs w:val="17"/>
              </w:rPr>
              <w:t>______________________</w:t>
            </w:r>
          </w:p>
        </w:tc>
        <w:tc>
          <w:tcPr>
            <w:tcW w:w="4506" w:type="dxa"/>
            <w:gridSpan w:val="2"/>
          </w:tcPr>
          <w:p w14:paraId="075A52AD" w14:textId="77777777" w:rsidR="00103993" w:rsidRPr="005B54C1" w:rsidRDefault="00103993" w:rsidP="00017B75">
            <w:pPr>
              <w:jc w:val="both"/>
              <w:rPr>
                <w:rFonts w:ascii="Arial Narrow" w:hAnsi="Arial Narrow" w:cs="Arial"/>
                <w:noProof/>
                <w:sz w:val="14"/>
                <w:szCs w:val="14"/>
              </w:rPr>
            </w:pPr>
          </w:p>
          <w:p w14:paraId="2F227770" w14:textId="77777777" w:rsidR="00103993" w:rsidRPr="0004131C" w:rsidRDefault="00103993" w:rsidP="00017B75">
            <w:pPr>
              <w:jc w:val="both"/>
              <w:rPr>
                <w:rFonts w:ascii="Arial Narrow" w:hAnsi="Arial Narrow" w:cs="Arial"/>
                <w:b/>
                <w:noProof/>
                <w:sz w:val="17"/>
                <w:szCs w:val="17"/>
                <w:lang w:val="en-US"/>
              </w:rPr>
            </w:pPr>
            <w:r w:rsidRPr="0004131C">
              <w:rPr>
                <w:rFonts w:ascii="Arial Narrow" w:hAnsi="Arial Narrow" w:cs="Arial"/>
                <w:b/>
                <w:noProof/>
                <w:sz w:val="17"/>
                <w:szCs w:val="17"/>
              </w:rPr>
              <w:t>ОТ</w:t>
            </w:r>
            <w:r w:rsidRPr="0004131C">
              <w:rPr>
                <w:rFonts w:ascii="Arial Narrow" w:hAnsi="Arial Narrow" w:cs="Arial"/>
                <w:b/>
                <w:noProof/>
                <w:sz w:val="17"/>
                <w:szCs w:val="17"/>
                <w:lang w:val="en-US"/>
              </w:rPr>
              <w:t xml:space="preserve"> </w:t>
            </w:r>
            <w:r w:rsidRPr="0004131C">
              <w:rPr>
                <w:rFonts w:ascii="Arial Narrow" w:hAnsi="Arial Narrow" w:cs="Arial"/>
                <w:b/>
                <w:noProof/>
                <w:sz w:val="17"/>
                <w:szCs w:val="17"/>
              </w:rPr>
              <w:t>ПРОДАВЦА</w:t>
            </w:r>
            <w:r w:rsidRPr="0004131C">
              <w:rPr>
                <w:rFonts w:ascii="Arial Narrow" w:hAnsi="Arial Narrow" w:cs="Arial"/>
                <w:b/>
                <w:noProof/>
                <w:sz w:val="17"/>
                <w:szCs w:val="17"/>
                <w:lang w:val="en-US"/>
              </w:rPr>
              <w:t>:</w:t>
            </w:r>
          </w:p>
          <w:p w14:paraId="584CCD31" w14:textId="77777777" w:rsidR="00103993" w:rsidRPr="0004131C" w:rsidRDefault="00103993" w:rsidP="00017B75">
            <w:pPr>
              <w:jc w:val="both"/>
              <w:rPr>
                <w:rFonts w:ascii="Arial Narrow" w:hAnsi="Arial Narrow" w:cs="Arial"/>
                <w:b/>
                <w:noProof/>
                <w:sz w:val="17"/>
                <w:szCs w:val="17"/>
                <w:lang w:val="en-US"/>
              </w:rPr>
            </w:pPr>
            <w:r w:rsidRPr="0004131C">
              <w:rPr>
                <w:rFonts w:ascii="Arial Narrow" w:hAnsi="Arial Narrow" w:cs="Arial"/>
                <w:b/>
                <w:noProof/>
                <w:sz w:val="17"/>
                <w:szCs w:val="17"/>
                <w:lang w:val="en-US"/>
              </w:rPr>
              <w:t>FROM THE SELLER:</w:t>
            </w:r>
          </w:p>
          <w:p w14:paraId="1568B1E9" w14:textId="77777777" w:rsidR="00103993" w:rsidRPr="005B54C1" w:rsidRDefault="00103993" w:rsidP="00017B75">
            <w:pPr>
              <w:jc w:val="both"/>
              <w:rPr>
                <w:rFonts w:ascii="Arial Narrow" w:hAnsi="Arial Narrow" w:cs="Arial"/>
                <w:b/>
                <w:noProof/>
                <w:sz w:val="14"/>
                <w:szCs w:val="14"/>
                <w:lang w:val="en-US"/>
              </w:rPr>
            </w:pPr>
          </w:p>
          <w:p w14:paraId="6C7DFAB4" w14:textId="77777777" w:rsidR="00103993" w:rsidRPr="00CF4D48" w:rsidRDefault="00103993" w:rsidP="00017B75">
            <w:pPr>
              <w:rPr>
                <w:rFonts w:ascii="Arial Narrow" w:eastAsia="Times New Roman" w:hAnsi="Arial Narrow" w:cs="Arial"/>
                <w:b/>
                <w:sz w:val="17"/>
                <w:szCs w:val="17"/>
                <w:lang w:val="en-US" w:eastAsia="de-DE"/>
              </w:rPr>
            </w:pPr>
            <w:r w:rsidRPr="00163648">
              <w:rPr>
                <w:rFonts w:ascii="Arial Narrow" w:eastAsia="Times New Roman" w:hAnsi="Arial Narrow" w:cs="Arial"/>
                <w:b/>
                <w:sz w:val="17"/>
                <w:szCs w:val="17"/>
                <w:lang w:eastAsia="de-DE"/>
              </w:rPr>
              <w:t>Директор</w:t>
            </w:r>
            <w:r w:rsidRPr="00CF4D48">
              <w:rPr>
                <w:rFonts w:ascii="Arial Narrow" w:eastAsia="Times New Roman" w:hAnsi="Arial Narrow" w:cs="Arial"/>
                <w:b/>
                <w:sz w:val="17"/>
                <w:szCs w:val="17"/>
                <w:lang w:val="en-US" w:eastAsia="de-DE"/>
              </w:rPr>
              <w:t xml:space="preserve"> / Director </w:t>
            </w:r>
          </w:p>
          <w:p w14:paraId="3807BB09" w14:textId="77777777" w:rsidR="00103993" w:rsidRPr="005B54C1" w:rsidRDefault="00103993" w:rsidP="00017B75">
            <w:pPr>
              <w:rPr>
                <w:rFonts w:ascii="Arial Narrow" w:hAnsi="Arial Narrow" w:cs="Arial"/>
                <w:b/>
                <w:noProof/>
                <w:sz w:val="14"/>
                <w:szCs w:val="14"/>
                <w:lang w:val="en-US"/>
              </w:rPr>
            </w:pPr>
          </w:p>
          <w:p w14:paraId="1B9F14A0" w14:textId="77777777" w:rsidR="00103993" w:rsidRPr="005B54C1" w:rsidRDefault="00103993" w:rsidP="00017B75">
            <w:pPr>
              <w:rPr>
                <w:rFonts w:ascii="Arial Narrow" w:hAnsi="Arial Narrow" w:cs="Arial"/>
                <w:b/>
                <w:noProof/>
                <w:sz w:val="14"/>
                <w:szCs w:val="14"/>
                <w:lang w:val="en-US"/>
              </w:rPr>
            </w:pPr>
          </w:p>
          <w:p w14:paraId="40E6F51F" w14:textId="77777777" w:rsidR="00103993" w:rsidRPr="00AF464F" w:rsidRDefault="00103993" w:rsidP="00017B75">
            <w:pPr>
              <w:jc w:val="both"/>
              <w:rPr>
                <w:rFonts w:ascii="Arial Narrow" w:hAnsi="Arial Narrow" w:cs="Arial"/>
                <w:noProof/>
                <w:sz w:val="17"/>
                <w:szCs w:val="17"/>
                <w:lang w:val="en-US"/>
              </w:rPr>
            </w:pPr>
            <w:r>
              <w:rPr>
                <w:rFonts w:ascii="Arial Narrow" w:hAnsi="Arial Narrow" w:cs="Arial"/>
                <w:b/>
                <w:sz w:val="17"/>
                <w:szCs w:val="17"/>
                <w:lang w:val="en-US"/>
              </w:rPr>
              <w:t>___________</w:t>
            </w:r>
            <w:r w:rsidRPr="00C9566B">
              <w:rPr>
                <w:rFonts w:ascii="Arial Narrow" w:hAnsi="Arial Narrow" w:cs="Arial"/>
                <w:b/>
                <w:sz w:val="17"/>
                <w:szCs w:val="17"/>
                <w:lang w:val="en-US"/>
              </w:rPr>
              <w:t xml:space="preserve"> </w:t>
            </w:r>
            <w:r w:rsidRPr="005E7957">
              <w:rPr>
                <w:rFonts w:ascii="Arial Narrow" w:hAnsi="Arial Narrow" w:cs="Arial"/>
                <w:b/>
                <w:sz w:val="17"/>
                <w:szCs w:val="17"/>
                <w:lang w:val="en-US"/>
              </w:rPr>
              <w:t xml:space="preserve">/ </w:t>
            </w:r>
            <w:r>
              <w:rPr>
                <w:rFonts w:ascii="Arial Narrow" w:hAnsi="Arial Narrow" w:cs="Arial"/>
                <w:b/>
                <w:sz w:val="17"/>
                <w:szCs w:val="17"/>
                <w:lang w:val="en-US"/>
              </w:rPr>
              <w:t>_________________</w:t>
            </w:r>
            <w:r>
              <w:rPr>
                <w:rFonts w:ascii="Arial Narrow" w:hAnsi="Arial Narrow" w:cs="Arial"/>
                <w:b/>
                <w:noProof/>
                <w:sz w:val="17"/>
                <w:szCs w:val="17"/>
                <w:lang w:val="en-US"/>
              </w:rPr>
              <w:t xml:space="preserve">   ____</w:t>
            </w:r>
            <w:r w:rsidRPr="00C9566B">
              <w:rPr>
                <w:rFonts w:ascii="Arial Narrow" w:hAnsi="Arial Narrow" w:cs="Arial"/>
                <w:b/>
                <w:noProof/>
                <w:sz w:val="17"/>
                <w:szCs w:val="17"/>
                <w:lang w:val="en-US"/>
              </w:rPr>
              <w:t>________</w:t>
            </w:r>
            <w:r>
              <w:rPr>
                <w:rFonts w:ascii="Arial Narrow" w:hAnsi="Arial Narrow" w:cs="Arial"/>
                <w:b/>
                <w:noProof/>
                <w:sz w:val="17"/>
                <w:szCs w:val="17"/>
                <w:lang w:val="en-US"/>
              </w:rPr>
              <w:t>___________</w:t>
            </w:r>
          </w:p>
        </w:tc>
      </w:tr>
    </w:tbl>
    <w:p w14:paraId="4E5A61A6" w14:textId="77777777" w:rsidR="00103993" w:rsidRDefault="00103993" w:rsidP="00103993">
      <w:pPr>
        <w:rPr>
          <w:rFonts w:ascii="Arial Narrow" w:hAnsi="Arial Narrow"/>
          <w:sz w:val="17"/>
          <w:szCs w:val="17"/>
          <w:lang w:val="en-US"/>
        </w:rPr>
      </w:pPr>
      <w:r w:rsidRPr="00AF464F">
        <w:rPr>
          <w:rFonts w:ascii="Arial Narrow" w:hAnsi="Arial Narrow"/>
          <w:sz w:val="17"/>
          <w:szCs w:val="17"/>
          <w:lang w:val="en-US"/>
        </w:rPr>
        <w:br w:type="page"/>
      </w:r>
    </w:p>
    <w:p w14:paraId="7C60FD22" w14:textId="77777777" w:rsidR="00103993" w:rsidRDefault="00103993" w:rsidP="00103993">
      <w:pPr>
        <w:rPr>
          <w:rFonts w:ascii="Arial Narrow" w:hAnsi="Arial Narrow"/>
          <w:sz w:val="17"/>
          <w:szCs w:val="17"/>
          <w:lang w:val="en-US"/>
        </w:rPr>
        <w:sectPr w:rsidR="00103993" w:rsidSect="00821C71">
          <w:pgSz w:w="11906" w:h="16838"/>
          <w:pgMar w:top="709" w:right="850" w:bottom="567" w:left="1701" w:header="708" w:footer="708" w:gutter="0"/>
          <w:cols w:space="708"/>
          <w:docGrid w:linePitch="360"/>
        </w:sectPr>
      </w:pPr>
    </w:p>
    <w:p w14:paraId="2FDC0DC5" w14:textId="77777777" w:rsidR="00103993" w:rsidRPr="006724D4" w:rsidRDefault="00103993" w:rsidP="00103993">
      <w:pPr>
        <w:rPr>
          <w:rFonts w:ascii="Arial Narrow" w:hAnsi="Arial Narrow" w:cs="Times New Roman"/>
          <w:b/>
          <w:sz w:val="17"/>
          <w:szCs w:val="17"/>
          <w:lang w:val="en-US"/>
        </w:rPr>
      </w:pPr>
      <w:r w:rsidRPr="006724D4">
        <w:rPr>
          <w:rFonts w:ascii="Arial Narrow" w:hAnsi="Arial Narrow" w:cs="Times New Roman"/>
          <w:b/>
          <w:sz w:val="17"/>
          <w:szCs w:val="17"/>
          <w:lang w:val="uz-Cyrl-UZ"/>
        </w:rPr>
        <w:t xml:space="preserve">Приложение №1                                                                                                                                                                                                                                                                                                                                       </w:t>
      </w:r>
      <w:r>
        <w:rPr>
          <w:rFonts w:ascii="Arial Narrow" w:hAnsi="Arial Narrow" w:cs="Times New Roman"/>
          <w:b/>
          <w:sz w:val="17"/>
          <w:szCs w:val="17"/>
          <w:lang w:val="en-US"/>
        </w:rPr>
        <w:t xml:space="preserve">  </w:t>
      </w:r>
      <w:r w:rsidRPr="006724D4">
        <w:rPr>
          <w:rFonts w:ascii="Arial Narrow" w:hAnsi="Arial Narrow" w:cs="Times New Roman"/>
          <w:b/>
          <w:sz w:val="17"/>
          <w:szCs w:val="17"/>
          <w:lang w:val="uz-Cyrl-UZ"/>
        </w:rPr>
        <w:t xml:space="preserve">                               </w:t>
      </w:r>
      <w:r w:rsidRPr="006724D4">
        <w:rPr>
          <w:rFonts w:ascii="Arial Narrow" w:hAnsi="Arial Narrow" w:cs="Times New Roman"/>
          <w:b/>
          <w:sz w:val="17"/>
          <w:szCs w:val="17"/>
          <w:lang w:val="en-US"/>
        </w:rPr>
        <w:t xml:space="preserve">Annex </w:t>
      </w:r>
      <w:r w:rsidRPr="006724D4">
        <w:rPr>
          <w:rFonts w:ascii="Arial Narrow" w:hAnsi="Arial Narrow" w:cs="Times New Roman"/>
          <w:b/>
          <w:sz w:val="17"/>
          <w:szCs w:val="17"/>
          <w:lang w:val="uz-Cyrl-UZ"/>
        </w:rPr>
        <w:t>№1</w:t>
      </w:r>
    </w:p>
    <w:p w14:paraId="28090154" w14:textId="77777777" w:rsidR="00103993" w:rsidRPr="006724D4" w:rsidRDefault="00103993" w:rsidP="00103993">
      <w:pPr>
        <w:rPr>
          <w:rFonts w:ascii="Arial Narrow" w:hAnsi="Arial Narrow" w:cs="Times New Roman"/>
          <w:sz w:val="17"/>
          <w:szCs w:val="17"/>
          <w:lang w:val="uz-Cyrl-UZ"/>
        </w:rPr>
      </w:pPr>
      <w:r w:rsidRPr="006724D4">
        <w:rPr>
          <w:rFonts w:ascii="Arial Narrow" w:hAnsi="Arial Narrow" w:cs="Times New Roman"/>
          <w:b/>
          <w:color w:val="000000" w:themeColor="text1"/>
          <w:sz w:val="17"/>
          <w:szCs w:val="17"/>
        </w:rPr>
        <w:t>Спецификация</w:t>
      </w:r>
      <w:r w:rsidRPr="006724D4">
        <w:rPr>
          <w:rFonts w:ascii="Arial Narrow" w:hAnsi="Arial Narrow" w:cs="Times New Roman"/>
          <w:b/>
          <w:color w:val="000000" w:themeColor="text1"/>
          <w:sz w:val="17"/>
          <w:szCs w:val="17"/>
          <w:lang w:val="en-US"/>
        </w:rPr>
        <w:t xml:space="preserve"> </w:t>
      </w:r>
      <w:r w:rsidRPr="006724D4">
        <w:rPr>
          <w:rFonts w:ascii="Arial Narrow" w:hAnsi="Arial Narrow" w:cs="Times New Roman"/>
          <w:b/>
          <w:color w:val="000000" w:themeColor="text1"/>
          <w:sz w:val="17"/>
          <w:szCs w:val="17"/>
        </w:rPr>
        <w:t>к</w:t>
      </w:r>
      <w:r w:rsidRPr="006724D4">
        <w:rPr>
          <w:rFonts w:ascii="Arial Narrow" w:hAnsi="Arial Narrow" w:cs="Times New Roman"/>
          <w:b/>
          <w:color w:val="000000" w:themeColor="text1"/>
          <w:sz w:val="17"/>
          <w:szCs w:val="17"/>
          <w:lang w:val="en-US"/>
        </w:rPr>
        <w:t xml:space="preserve"> </w:t>
      </w:r>
      <w:r w:rsidRPr="006724D4">
        <w:rPr>
          <w:rFonts w:ascii="Arial Narrow" w:hAnsi="Arial Narrow" w:cs="Times New Roman"/>
          <w:b/>
          <w:color w:val="000000" w:themeColor="text1"/>
          <w:sz w:val="17"/>
          <w:szCs w:val="17"/>
        </w:rPr>
        <w:t>контракту</w:t>
      </w:r>
      <w:r w:rsidRPr="006724D4">
        <w:rPr>
          <w:rFonts w:ascii="Arial Narrow" w:hAnsi="Arial Narrow" w:cs="Times New Roman"/>
          <w:b/>
          <w:color w:val="000000" w:themeColor="text1"/>
          <w:sz w:val="17"/>
          <w:szCs w:val="17"/>
          <w:lang w:val="en-US"/>
        </w:rPr>
        <w:t xml:space="preserve"> №UMI-202</w:t>
      </w:r>
      <w:r>
        <w:rPr>
          <w:rFonts w:ascii="Arial Narrow" w:hAnsi="Arial Narrow" w:cs="Times New Roman"/>
          <w:b/>
          <w:color w:val="000000" w:themeColor="text1"/>
          <w:sz w:val="17"/>
          <w:szCs w:val="17"/>
          <w:lang w:val="en-US"/>
        </w:rPr>
        <w:t>2</w:t>
      </w:r>
      <w:r w:rsidRPr="006724D4">
        <w:rPr>
          <w:rFonts w:ascii="Arial Narrow" w:hAnsi="Arial Narrow" w:cs="Times New Roman"/>
          <w:b/>
          <w:color w:val="000000" w:themeColor="text1"/>
          <w:sz w:val="17"/>
          <w:szCs w:val="17"/>
          <w:lang w:val="en-US"/>
        </w:rPr>
        <w:t>/</w:t>
      </w:r>
      <w:r>
        <w:rPr>
          <w:rFonts w:ascii="Arial Narrow" w:hAnsi="Arial Narrow" w:cs="Times New Roman"/>
          <w:b/>
          <w:color w:val="000000" w:themeColor="text1"/>
          <w:sz w:val="17"/>
          <w:szCs w:val="17"/>
          <w:lang w:val="en-US"/>
        </w:rPr>
        <w:t>____</w:t>
      </w:r>
      <w:r w:rsidRPr="006724D4">
        <w:rPr>
          <w:rFonts w:ascii="Arial Narrow" w:hAnsi="Arial Narrow" w:cs="Times New Roman"/>
          <w:b/>
          <w:color w:val="000000" w:themeColor="text1"/>
          <w:sz w:val="17"/>
          <w:szCs w:val="17"/>
          <w:lang w:val="en-US"/>
        </w:rPr>
        <w:t xml:space="preserve"> </w:t>
      </w:r>
      <w:r w:rsidRPr="006724D4">
        <w:rPr>
          <w:rFonts w:ascii="Arial Narrow" w:hAnsi="Arial Narrow" w:cs="Times New Roman"/>
          <w:b/>
          <w:color w:val="000000" w:themeColor="text1"/>
          <w:sz w:val="17"/>
          <w:szCs w:val="17"/>
        </w:rPr>
        <w:t>от</w:t>
      </w:r>
      <w:r w:rsidRPr="006724D4">
        <w:rPr>
          <w:rFonts w:ascii="Arial Narrow" w:hAnsi="Arial Narrow" w:cs="Times New Roman"/>
          <w:b/>
          <w:color w:val="000000" w:themeColor="text1"/>
          <w:sz w:val="17"/>
          <w:szCs w:val="17"/>
          <w:lang w:val="en-US"/>
        </w:rPr>
        <w:t xml:space="preserve"> </w:t>
      </w:r>
      <w:r>
        <w:rPr>
          <w:rFonts w:ascii="Arial Narrow" w:hAnsi="Arial Narrow" w:cs="Times New Roman"/>
          <w:b/>
          <w:color w:val="000000" w:themeColor="text1"/>
          <w:sz w:val="17"/>
          <w:szCs w:val="17"/>
          <w:lang w:val="en-US"/>
        </w:rPr>
        <w:t>__.__</w:t>
      </w:r>
      <w:r w:rsidRPr="006724D4">
        <w:rPr>
          <w:rFonts w:ascii="Arial Narrow" w:hAnsi="Arial Narrow" w:cs="Times New Roman"/>
          <w:b/>
          <w:color w:val="000000" w:themeColor="text1"/>
          <w:sz w:val="17"/>
          <w:szCs w:val="17"/>
          <w:lang w:val="en-US"/>
        </w:rPr>
        <w:t>.202</w:t>
      </w:r>
      <w:r>
        <w:rPr>
          <w:rFonts w:ascii="Arial Narrow" w:hAnsi="Arial Narrow" w:cs="Times New Roman"/>
          <w:b/>
          <w:color w:val="000000" w:themeColor="text1"/>
          <w:sz w:val="17"/>
          <w:szCs w:val="17"/>
          <w:lang w:val="en-US"/>
        </w:rPr>
        <w:t>2</w:t>
      </w:r>
      <w:r w:rsidRPr="006724D4">
        <w:rPr>
          <w:rFonts w:ascii="Arial Narrow" w:hAnsi="Arial Narrow" w:cs="Times New Roman"/>
          <w:b/>
          <w:color w:val="000000" w:themeColor="text1"/>
          <w:sz w:val="17"/>
          <w:szCs w:val="17"/>
        </w:rPr>
        <w:t>г</w:t>
      </w:r>
      <w:r w:rsidRPr="006724D4">
        <w:rPr>
          <w:rFonts w:ascii="Arial Narrow" w:hAnsi="Arial Narrow" w:cs="Times New Roman"/>
          <w:b/>
          <w:color w:val="000000" w:themeColor="text1"/>
          <w:sz w:val="17"/>
          <w:szCs w:val="17"/>
          <w:lang w:val="en-US"/>
        </w:rPr>
        <w:t xml:space="preserve">                                                                                                                                                                                                         Specification to the Contract No UMI-202</w:t>
      </w:r>
      <w:r>
        <w:rPr>
          <w:rFonts w:ascii="Arial Narrow" w:hAnsi="Arial Narrow" w:cs="Times New Roman"/>
          <w:b/>
          <w:color w:val="000000" w:themeColor="text1"/>
          <w:sz w:val="17"/>
          <w:szCs w:val="17"/>
          <w:lang w:val="en-US"/>
        </w:rPr>
        <w:t>2</w:t>
      </w:r>
      <w:r w:rsidRPr="006724D4">
        <w:rPr>
          <w:rFonts w:ascii="Arial Narrow" w:hAnsi="Arial Narrow" w:cs="Times New Roman"/>
          <w:b/>
          <w:color w:val="000000" w:themeColor="text1"/>
          <w:sz w:val="17"/>
          <w:szCs w:val="17"/>
          <w:lang w:val="en-US"/>
        </w:rPr>
        <w:t>/</w:t>
      </w:r>
      <w:r>
        <w:rPr>
          <w:rFonts w:ascii="Arial Narrow" w:hAnsi="Arial Narrow" w:cs="Times New Roman"/>
          <w:b/>
          <w:color w:val="000000" w:themeColor="text1"/>
          <w:sz w:val="17"/>
          <w:szCs w:val="17"/>
          <w:lang w:val="en-US"/>
        </w:rPr>
        <w:t>___</w:t>
      </w:r>
      <w:r w:rsidRPr="006724D4">
        <w:rPr>
          <w:rFonts w:ascii="Arial Narrow" w:hAnsi="Arial Narrow" w:cs="Times New Roman"/>
          <w:b/>
          <w:color w:val="000000" w:themeColor="text1"/>
          <w:sz w:val="17"/>
          <w:szCs w:val="17"/>
          <w:lang w:val="en-US"/>
        </w:rPr>
        <w:t xml:space="preserve"> dd. </w:t>
      </w:r>
      <w:r>
        <w:rPr>
          <w:rFonts w:ascii="Arial Narrow" w:hAnsi="Arial Narrow" w:cs="Times New Roman"/>
          <w:b/>
          <w:color w:val="000000" w:themeColor="text1"/>
          <w:sz w:val="17"/>
          <w:szCs w:val="17"/>
          <w:lang w:val="en-US"/>
        </w:rPr>
        <w:t>__</w:t>
      </w:r>
      <w:r w:rsidRPr="006724D4">
        <w:rPr>
          <w:rFonts w:ascii="Arial Narrow" w:hAnsi="Arial Narrow" w:cs="Times New Roman"/>
          <w:b/>
          <w:color w:val="000000" w:themeColor="text1"/>
          <w:sz w:val="17"/>
          <w:szCs w:val="17"/>
          <w:lang w:val="en-US"/>
        </w:rPr>
        <w:t>.</w:t>
      </w:r>
      <w:r>
        <w:rPr>
          <w:rFonts w:ascii="Arial Narrow" w:hAnsi="Arial Narrow" w:cs="Times New Roman"/>
          <w:b/>
          <w:color w:val="000000" w:themeColor="text1"/>
          <w:sz w:val="17"/>
          <w:szCs w:val="17"/>
          <w:lang w:val="en-US"/>
        </w:rPr>
        <w:t>__</w:t>
      </w:r>
      <w:r w:rsidRPr="006724D4">
        <w:rPr>
          <w:rFonts w:ascii="Arial Narrow" w:hAnsi="Arial Narrow" w:cs="Times New Roman"/>
          <w:b/>
          <w:color w:val="000000" w:themeColor="text1"/>
          <w:sz w:val="17"/>
          <w:szCs w:val="17"/>
          <w:lang w:val="en-US"/>
        </w:rPr>
        <w:t>.202</w:t>
      </w:r>
      <w:r>
        <w:rPr>
          <w:rFonts w:ascii="Arial Narrow" w:hAnsi="Arial Narrow" w:cs="Times New Roman"/>
          <w:b/>
          <w:color w:val="000000" w:themeColor="text1"/>
          <w:sz w:val="17"/>
          <w:szCs w:val="17"/>
          <w:lang w:val="en-US"/>
        </w:rPr>
        <w:t>2</w:t>
      </w:r>
    </w:p>
    <w:p w14:paraId="7C84C748" w14:textId="77777777" w:rsidR="00103993" w:rsidRDefault="00103993" w:rsidP="00103993">
      <w:pPr>
        <w:rPr>
          <w:rFonts w:ascii="Arial Narrow" w:hAnsi="Arial Narrow"/>
          <w:sz w:val="17"/>
          <w:szCs w:val="17"/>
          <w:lang w:val="en-US"/>
        </w:rPr>
      </w:pPr>
    </w:p>
    <w:tbl>
      <w:tblPr>
        <w:tblStyle w:val="10"/>
        <w:tblW w:w="15984" w:type="dxa"/>
        <w:jc w:val="center"/>
        <w:tblLook w:val="04A0" w:firstRow="1" w:lastRow="0" w:firstColumn="1" w:lastColumn="0" w:noHBand="0" w:noVBand="1"/>
      </w:tblPr>
      <w:tblGrid>
        <w:gridCol w:w="508"/>
        <w:gridCol w:w="5866"/>
        <w:gridCol w:w="851"/>
        <w:gridCol w:w="708"/>
        <w:gridCol w:w="1701"/>
        <w:gridCol w:w="1560"/>
        <w:gridCol w:w="1417"/>
        <w:gridCol w:w="1382"/>
        <w:gridCol w:w="1991"/>
      </w:tblGrid>
      <w:tr w:rsidR="00103993" w:rsidRPr="00103993" w14:paraId="59044C38" w14:textId="77777777" w:rsidTr="00017B75">
        <w:trPr>
          <w:jc w:val="center"/>
        </w:trPr>
        <w:tc>
          <w:tcPr>
            <w:tcW w:w="508" w:type="dxa"/>
            <w:vAlign w:val="center"/>
          </w:tcPr>
          <w:p w14:paraId="0CDE1836" w14:textId="77777777" w:rsidR="00103993" w:rsidRPr="00A600AD" w:rsidRDefault="00103993" w:rsidP="00017B75">
            <w:pPr>
              <w:pStyle w:val="a8"/>
              <w:jc w:val="center"/>
              <w:rPr>
                <w:rFonts w:ascii="Arial Narrow" w:hAnsi="Arial Narrow"/>
                <w:b/>
                <w:sz w:val="16"/>
                <w:szCs w:val="16"/>
              </w:rPr>
            </w:pPr>
            <w:r w:rsidRPr="00A600AD">
              <w:rPr>
                <w:rFonts w:ascii="Arial Narrow" w:hAnsi="Arial Narrow"/>
                <w:b/>
                <w:sz w:val="16"/>
                <w:szCs w:val="16"/>
              </w:rPr>
              <w:t>№</w:t>
            </w:r>
          </w:p>
          <w:p w14:paraId="3F537741" w14:textId="77777777" w:rsidR="00103993" w:rsidRPr="00A600AD" w:rsidRDefault="00103993" w:rsidP="00017B75">
            <w:pPr>
              <w:jc w:val="center"/>
              <w:rPr>
                <w:rFonts w:ascii="Arial Narrow" w:hAnsi="Arial Narrow"/>
                <w:sz w:val="16"/>
                <w:szCs w:val="16"/>
              </w:rPr>
            </w:pPr>
            <w:r w:rsidRPr="00A600AD">
              <w:rPr>
                <w:rFonts w:ascii="Arial Narrow" w:hAnsi="Arial Narrow" w:cs="Times New Roman"/>
                <w:b/>
                <w:sz w:val="16"/>
                <w:szCs w:val="16"/>
                <w:lang w:val="en-US"/>
              </w:rPr>
              <w:t>No</w:t>
            </w:r>
            <w:r w:rsidRPr="00A600AD">
              <w:rPr>
                <w:rFonts w:ascii="Arial Narrow" w:hAnsi="Arial Narrow" w:cs="Times New Roman"/>
                <w:b/>
                <w:sz w:val="16"/>
                <w:szCs w:val="16"/>
              </w:rPr>
              <w:t>.</w:t>
            </w:r>
          </w:p>
        </w:tc>
        <w:tc>
          <w:tcPr>
            <w:tcW w:w="5866" w:type="dxa"/>
            <w:vAlign w:val="center"/>
          </w:tcPr>
          <w:p w14:paraId="0012D5D4" w14:textId="77777777" w:rsidR="00103993" w:rsidRPr="00A600AD" w:rsidRDefault="00103993" w:rsidP="00017B75">
            <w:pPr>
              <w:pStyle w:val="a8"/>
              <w:jc w:val="center"/>
              <w:rPr>
                <w:rFonts w:ascii="Arial Narrow" w:hAnsi="Arial Narrow"/>
                <w:b/>
                <w:sz w:val="16"/>
                <w:szCs w:val="16"/>
                <w:lang w:val="en-US"/>
              </w:rPr>
            </w:pPr>
            <w:r w:rsidRPr="00A600AD">
              <w:rPr>
                <w:rFonts w:ascii="Arial Narrow" w:hAnsi="Arial Narrow"/>
                <w:b/>
                <w:sz w:val="16"/>
                <w:szCs w:val="16"/>
              </w:rPr>
              <w:t>Наименование</w:t>
            </w:r>
            <w:r w:rsidRPr="00A600AD">
              <w:rPr>
                <w:rFonts w:ascii="Arial Narrow" w:hAnsi="Arial Narrow"/>
                <w:b/>
                <w:sz w:val="16"/>
                <w:szCs w:val="16"/>
                <w:lang w:val="en-US"/>
              </w:rPr>
              <w:t xml:space="preserve"> </w:t>
            </w:r>
            <w:r w:rsidRPr="00A600AD">
              <w:rPr>
                <w:rFonts w:ascii="Arial Narrow" w:hAnsi="Arial Narrow"/>
                <w:b/>
                <w:sz w:val="16"/>
                <w:szCs w:val="16"/>
              </w:rPr>
              <w:t>товаров</w:t>
            </w:r>
          </w:p>
          <w:p w14:paraId="6DA1D7FE" w14:textId="77777777" w:rsidR="00103993" w:rsidRPr="00A600AD" w:rsidRDefault="00103993" w:rsidP="00017B75">
            <w:pPr>
              <w:jc w:val="center"/>
              <w:rPr>
                <w:rFonts w:ascii="Arial Narrow" w:hAnsi="Arial Narrow"/>
                <w:sz w:val="16"/>
                <w:szCs w:val="16"/>
                <w:lang w:val="en-US"/>
              </w:rPr>
            </w:pPr>
            <w:r w:rsidRPr="00A600AD">
              <w:rPr>
                <w:rFonts w:ascii="Arial Narrow" w:hAnsi="Arial Narrow" w:cs="Times New Roman"/>
                <w:b/>
                <w:sz w:val="16"/>
                <w:szCs w:val="16"/>
                <w:lang w:val="en-US"/>
              </w:rPr>
              <w:t>Name of the goods</w:t>
            </w:r>
          </w:p>
        </w:tc>
        <w:tc>
          <w:tcPr>
            <w:tcW w:w="851" w:type="dxa"/>
            <w:vAlign w:val="center"/>
          </w:tcPr>
          <w:p w14:paraId="74E80B08" w14:textId="77777777" w:rsidR="00103993" w:rsidRPr="00A600AD" w:rsidRDefault="00103993" w:rsidP="00017B75">
            <w:pPr>
              <w:pStyle w:val="a8"/>
              <w:jc w:val="center"/>
              <w:rPr>
                <w:rFonts w:ascii="Arial Narrow" w:hAnsi="Arial Narrow"/>
                <w:b/>
                <w:sz w:val="16"/>
                <w:szCs w:val="16"/>
              </w:rPr>
            </w:pPr>
            <w:r w:rsidRPr="00A600AD">
              <w:rPr>
                <w:rFonts w:ascii="Arial Narrow" w:hAnsi="Arial Narrow"/>
                <w:b/>
                <w:sz w:val="16"/>
                <w:szCs w:val="16"/>
              </w:rPr>
              <w:t>Ед. изм.</w:t>
            </w:r>
          </w:p>
          <w:p w14:paraId="04FC1EC8" w14:textId="77777777" w:rsidR="00103993" w:rsidRPr="00A600AD" w:rsidRDefault="00103993" w:rsidP="00017B75">
            <w:pPr>
              <w:jc w:val="center"/>
              <w:rPr>
                <w:rFonts w:ascii="Arial Narrow" w:hAnsi="Arial Narrow"/>
                <w:sz w:val="16"/>
                <w:szCs w:val="16"/>
              </w:rPr>
            </w:pPr>
            <w:r w:rsidRPr="00A600AD">
              <w:rPr>
                <w:rFonts w:ascii="Arial Narrow" w:hAnsi="Arial Narrow" w:cs="Times New Roman"/>
                <w:b/>
                <w:sz w:val="16"/>
                <w:szCs w:val="16"/>
                <w:lang w:val="en-US"/>
              </w:rPr>
              <w:t>Unit</w:t>
            </w:r>
          </w:p>
        </w:tc>
        <w:tc>
          <w:tcPr>
            <w:tcW w:w="708" w:type="dxa"/>
            <w:vAlign w:val="center"/>
          </w:tcPr>
          <w:p w14:paraId="57358F49" w14:textId="77777777" w:rsidR="00103993" w:rsidRPr="00A600AD" w:rsidRDefault="00103993" w:rsidP="00017B75">
            <w:pPr>
              <w:jc w:val="center"/>
              <w:rPr>
                <w:rFonts w:ascii="Arial Narrow" w:hAnsi="Arial Narrow" w:cs="Times New Roman"/>
                <w:b/>
                <w:sz w:val="16"/>
                <w:szCs w:val="16"/>
              </w:rPr>
            </w:pPr>
            <w:r w:rsidRPr="00A600AD">
              <w:rPr>
                <w:rFonts w:ascii="Arial Narrow" w:hAnsi="Arial Narrow" w:cs="Times New Roman"/>
                <w:b/>
                <w:sz w:val="16"/>
                <w:szCs w:val="16"/>
              </w:rPr>
              <w:t>Кол-во</w:t>
            </w:r>
          </w:p>
          <w:p w14:paraId="3CC6B8F0" w14:textId="77777777" w:rsidR="00103993" w:rsidRPr="00A600AD" w:rsidRDefault="00103993" w:rsidP="00017B75">
            <w:pPr>
              <w:jc w:val="center"/>
              <w:rPr>
                <w:rFonts w:ascii="Arial Narrow" w:hAnsi="Arial Narrow"/>
                <w:sz w:val="16"/>
                <w:szCs w:val="16"/>
              </w:rPr>
            </w:pPr>
            <w:r w:rsidRPr="00A600AD">
              <w:rPr>
                <w:rFonts w:ascii="Arial Narrow" w:hAnsi="Arial Narrow" w:cs="Times New Roman"/>
                <w:b/>
                <w:sz w:val="16"/>
                <w:szCs w:val="16"/>
                <w:lang w:val="en-US"/>
              </w:rPr>
              <w:t>Q</w:t>
            </w:r>
            <w:r>
              <w:rPr>
                <w:rFonts w:ascii="Arial Narrow" w:hAnsi="Arial Narrow" w:cs="Times New Roman"/>
                <w:b/>
                <w:sz w:val="16"/>
                <w:szCs w:val="16"/>
              </w:rPr>
              <w:t>-</w:t>
            </w:r>
            <w:r>
              <w:rPr>
                <w:rFonts w:ascii="Arial Narrow" w:hAnsi="Arial Narrow" w:cs="Times New Roman"/>
                <w:b/>
                <w:sz w:val="16"/>
                <w:szCs w:val="16"/>
                <w:lang w:val="en-US"/>
              </w:rPr>
              <w:t>t</w:t>
            </w:r>
            <w:r w:rsidRPr="00A600AD">
              <w:rPr>
                <w:rFonts w:ascii="Arial Narrow" w:hAnsi="Arial Narrow" w:cs="Times New Roman"/>
                <w:b/>
                <w:sz w:val="16"/>
                <w:szCs w:val="16"/>
                <w:lang w:val="en-US"/>
              </w:rPr>
              <w:t>y</w:t>
            </w:r>
          </w:p>
        </w:tc>
        <w:tc>
          <w:tcPr>
            <w:tcW w:w="1701" w:type="dxa"/>
            <w:vAlign w:val="center"/>
          </w:tcPr>
          <w:p w14:paraId="2EB1ABBA" w14:textId="77777777" w:rsidR="00103993" w:rsidRPr="00FE5D92" w:rsidRDefault="00103993" w:rsidP="00017B75">
            <w:pPr>
              <w:pStyle w:val="a8"/>
              <w:jc w:val="center"/>
              <w:rPr>
                <w:rFonts w:ascii="Arial Narrow" w:hAnsi="Arial Narrow"/>
                <w:b/>
                <w:sz w:val="16"/>
                <w:szCs w:val="16"/>
              </w:rPr>
            </w:pPr>
            <w:r w:rsidRPr="00A600AD">
              <w:rPr>
                <w:rFonts w:ascii="Arial Narrow" w:hAnsi="Arial Narrow"/>
                <w:b/>
                <w:sz w:val="16"/>
                <w:szCs w:val="16"/>
              </w:rPr>
              <w:t>Цена</w:t>
            </w:r>
            <w:r w:rsidRPr="003C341D">
              <w:rPr>
                <w:rFonts w:ascii="Arial Narrow" w:hAnsi="Arial Narrow"/>
                <w:b/>
                <w:sz w:val="16"/>
                <w:szCs w:val="16"/>
              </w:rPr>
              <w:t xml:space="preserve"> </w:t>
            </w:r>
            <w:r w:rsidRPr="00A600AD">
              <w:rPr>
                <w:rFonts w:ascii="Arial Narrow" w:hAnsi="Arial Narrow"/>
                <w:b/>
                <w:sz w:val="16"/>
                <w:szCs w:val="16"/>
                <w:lang w:val="en-US"/>
              </w:rPr>
              <w:t>DAP</w:t>
            </w:r>
            <w:r w:rsidRPr="003C341D">
              <w:rPr>
                <w:rFonts w:ascii="Arial Narrow" w:hAnsi="Arial Narrow"/>
                <w:b/>
                <w:sz w:val="16"/>
                <w:szCs w:val="16"/>
              </w:rPr>
              <w:t xml:space="preserve">, </w:t>
            </w:r>
            <w:r w:rsidRPr="003C341D">
              <w:rPr>
                <w:rFonts w:ascii="Arial Narrow" w:hAnsi="Arial Narrow"/>
                <w:b/>
                <w:sz w:val="16"/>
                <w:szCs w:val="16"/>
              </w:rPr>
              <w:br/>
            </w:r>
            <w:r>
              <w:rPr>
                <w:rFonts w:ascii="Arial Narrow" w:hAnsi="Arial Narrow"/>
                <w:b/>
                <w:sz w:val="16"/>
                <w:szCs w:val="16"/>
              </w:rPr>
              <w:t>дол</w:t>
            </w:r>
            <w:r w:rsidRPr="003C341D">
              <w:rPr>
                <w:rFonts w:ascii="Arial Narrow" w:hAnsi="Arial Narrow"/>
                <w:b/>
                <w:sz w:val="16"/>
                <w:szCs w:val="16"/>
              </w:rPr>
              <w:t>.</w:t>
            </w:r>
            <w:r>
              <w:rPr>
                <w:rFonts w:ascii="Arial Narrow" w:hAnsi="Arial Narrow"/>
                <w:b/>
                <w:sz w:val="16"/>
                <w:szCs w:val="16"/>
              </w:rPr>
              <w:t>США</w:t>
            </w:r>
            <w:r w:rsidRPr="003C341D">
              <w:rPr>
                <w:rFonts w:ascii="Arial Narrow" w:hAnsi="Arial Narrow"/>
                <w:b/>
                <w:sz w:val="16"/>
                <w:szCs w:val="16"/>
              </w:rPr>
              <w:t xml:space="preserve">/ </w:t>
            </w:r>
            <w:r>
              <w:rPr>
                <w:rFonts w:ascii="Arial Narrow" w:hAnsi="Arial Narrow"/>
                <w:b/>
                <w:sz w:val="16"/>
                <w:szCs w:val="16"/>
              </w:rPr>
              <w:t>Евро</w:t>
            </w:r>
          </w:p>
          <w:p w14:paraId="7115BE8E" w14:textId="77777777" w:rsidR="00103993" w:rsidRPr="003C341D" w:rsidRDefault="00103993" w:rsidP="00017B75">
            <w:pPr>
              <w:pStyle w:val="a8"/>
              <w:jc w:val="center"/>
              <w:rPr>
                <w:rFonts w:ascii="Arial Narrow" w:hAnsi="Arial Narrow"/>
                <w:b/>
                <w:sz w:val="16"/>
                <w:szCs w:val="16"/>
              </w:rPr>
            </w:pPr>
            <w:r w:rsidRPr="00A600AD">
              <w:rPr>
                <w:rFonts w:ascii="Arial Narrow" w:hAnsi="Arial Narrow"/>
                <w:b/>
                <w:sz w:val="16"/>
                <w:szCs w:val="16"/>
                <w:lang w:val="en-US"/>
              </w:rPr>
              <w:t>Price</w:t>
            </w:r>
            <w:r w:rsidRPr="003C341D">
              <w:rPr>
                <w:rFonts w:ascii="Arial Narrow" w:hAnsi="Arial Narrow"/>
                <w:b/>
                <w:sz w:val="16"/>
                <w:szCs w:val="16"/>
              </w:rPr>
              <w:t xml:space="preserve"> </w:t>
            </w:r>
            <w:r w:rsidRPr="00A600AD">
              <w:rPr>
                <w:rFonts w:ascii="Arial Narrow" w:hAnsi="Arial Narrow"/>
                <w:b/>
                <w:sz w:val="16"/>
                <w:szCs w:val="16"/>
                <w:lang w:val="en-US"/>
              </w:rPr>
              <w:t>DAP</w:t>
            </w:r>
            <w:r w:rsidRPr="003C341D">
              <w:rPr>
                <w:rFonts w:ascii="Arial Narrow" w:hAnsi="Arial Narrow"/>
                <w:b/>
                <w:sz w:val="16"/>
                <w:szCs w:val="16"/>
              </w:rPr>
              <w:t xml:space="preserve">, </w:t>
            </w:r>
            <w:r>
              <w:rPr>
                <w:rFonts w:ascii="Arial Narrow" w:hAnsi="Arial Narrow"/>
                <w:b/>
                <w:sz w:val="16"/>
                <w:szCs w:val="16"/>
                <w:lang w:val="en-US"/>
              </w:rPr>
              <w:t>USD</w:t>
            </w:r>
            <w:r w:rsidRPr="003C341D">
              <w:rPr>
                <w:rFonts w:ascii="Arial Narrow" w:hAnsi="Arial Narrow"/>
                <w:b/>
                <w:sz w:val="16"/>
                <w:szCs w:val="16"/>
              </w:rPr>
              <w:t xml:space="preserve">/ </w:t>
            </w:r>
            <w:r>
              <w:rPr>
                <w:rFonts w:ascii="Arial Narrow" w:hAnsi="Arial Narrow"/>
                <w:b/>
                <w:sz w:val="16"/>
                <w:szCs w:val="16"/>
                <w:lang w:val="en-US"/>
              </w:rPr>
              <w:t>Euro</w:t>
            </w:r>
          </w:p>
        </w:tc>
        <w:tc>
          <w:tcPr>
            <w:tcW w:w="1560" w:type="dxa"/>
            <w:vAlign w:val="center"/>
          </w:tcPr>
          <w:p w14:paraId="6A3C526E" w14:textId="77777777" w:rsidR="00103993" w:rsidRPr="00A600AD" w:rsidRDefault="00103993" w:rsidP="00017B75">
            <w:pPr>
              <w:pStyle w:val="a8"/>
              <w:jc w:val="center"/>
              <w:rPr>
                <w:rFonts w:ascii="Arial Narrow" w:hAnsi="Arial Narrow"/>
                <w:b/>
                <w:sz w:val="16"/>
                <w:szCs w:val="16"/>
              </w:rPr>
            </w:pPr>
            <w:r w:rsidRPr="00A600AD">
              <w:rPr>
                <w:rFonts w:ascii="Arial Narrow" w:hAnsi="Arial Narrow"/>
                <w:b/>
                <w:sz w:val="16"/>
                <w:szCs w:val="16"/>
              </w:rPr>
              <w:t xml:space="preserve">Сумма, </w:t>
            </w:r>
            <w:r w:rsidRPr="00A600AD">
              <w:rPr>
                <w:rFonts w:ascii="Arial Narrow" w:hAnsi="Arial Narrow"/>
                <w:b/>
                <w:sz w:val="16"/>
                <w:szCs w:val="16"/>
                <w:lang w:val="uz-Cyrl-UZ"/>
              </w:rPr>
              <w:t xml:space="preserve">в </w:t>
            </w:r>
            <w:r>
              <w:rPr>
                <w:rFonts w:ascii="Arial Narrow" w:hAnsi="Arial Narrow"/>
                <w:b/>
                <w:sz w:val="16"/>
                <w:szCs w:val="16"/>
                <w:lang w:val="uz-Cyrl-UZ"/>
              </w:rPr>
              <w:br/>
            </w:r>
            <w:r>
              <w:rPr>
                <w:rFonts w:ascii="Arial Narrow" w:hAnsi="Arial Narrow"/>
                <w:b/>
                <w:sz w:val="16"/>
                <w:szCs w:val="16"/>
              </w:rPr>
              <w:t>дол.США/ Евро</w:t>
            </w:r>
          </w:p>
          <w:p w14:paraId="2733481D" w14:textId="77777777" w:rsidR="00103993" w:rsidRPr="00A600AD" w:rsidRDefault="00103993" w:rsidP="00017B75">
            <w:pPr>
              <w:pStyle w:val="a8"/>
              <w:jc w:val="center"/>
              <w:rPr>
                <w:rFonts w:ascii="Arial Narrow" w:hAnsi="Arial Narrow"/>
                <w:b/>
                <w:sz w:val="16"/>
                <w:szCs w:val="16"/>
              </w:rPr>
            </w:pPr>
            <w:r w:rsidRPr="00A600AD">
              <w:rPr>
                <w:rFonts w:ascii="Arial Narrow" w:hAnsi="Arial Narrow"/>
                <w:b/>
                <w:sz w:val="16"/>
                <w:szCs w:val="16"/>
                <w:lang w:val="en-US"/>
              </w:rPr>
              <w:t>Amount</w:t>
            </w:r>
            <w:r w:rsidRPr="00A600AD">
              <w:rPr>
                <w:rFonts w:ascii="Arial Narrow" w:hAnsi="Arial Narrow"/>
                <w:b/>
                <w:sz w:val="16"/>
                <w:szCs w:val="16"/>
              </w:rPr>
              <w:t xml:space="preserve">, </w:t>
            </w:r>
            <w:r>
              <w:rPr>
                <w:rFonts w:ascii="Arial Narrow" w:hAnsi="Arial Narrow"/>
                <w:b/>
                <w:sz w:val="16"/>
                <w:szCs w:val="16"/>
                <w:lang w:val="en-US"/>
              </w:rPr>
              <w:t>USD</w:t>
            </w:r>
            <w:r w:rsidRPr="0063189D">
              <w:rPr>
                <w:rFonts w:ascii="Arial Narrow" w:hAnsi="Arial Narrow"/>
                <w:b/>
                <w:sz w:val="16"/>
                <w:szCs w:val="16"/>
              </w:rPr>
              <w:t xml:space="preserve">/ </w:t>
            </w:r>
            <w:r>
              <w:rPr>
                <w:rFonts w:ascii="Arial Narrow" w:hAnsi="Arial Narrow"/>
                <w:b/>
                <w:sz w:val="16"/>
                <w:szCs w:val="16"/>
                <w:lang w:val="en-US"/>
              </w:rPr>
              <w:t>Euro</w:t>
            </w:r>
          </w:p>
        </w:tc>
        <w:tc>
          <w:tcPr>
            <w:tcW w:w="1417" w:type="dxa"/>
            <w:vAlign w:val="center"/>
          </w:tcPr>
          <w:p w14:paraId="75624790" w14:textId="77777777" w:rsidR="00103993" w:rsidRPr="00A600AD" w:rsidRDefault="00103993" w:rsidP="00017B75">
            <w:pPr>
              <w:pStyle w:val="a8"/>
              <w:jc w:val="center"/>
              <w:rPr>
                <w:rFonts w:ascii="Arial Narrow" w:hAnsi="Arial Narrow"/>
                <w:b/>
                <w:sz w:val="16"/>
                <w:szCs w:val="16"/>
              </w:rPr>
            </w:pPr>
            <w:r w:rsidRPr="00A600AD">
              <w:rPr>
                <w:rFonts w:ascii="Arial Narrow" w:hAnsi="Arial Narrow"/>
                <w:b/>
                <w:sz w:val="16"/>
                <w:szCs w:val="16"/>
              </w:rPr>
              <w:t>Код по ТН ВЭД</w:t>
            </w:r>
          </w:p>
          <w:p w14:paraId="56606702" w14:textId="77777777" w:rsidR="00103993" w:rsidRPr="00A600AD" w:rsidRDefault="00103993" w:rsidP="00017B75">
            <w:pPr>
              <w:pStyle w:val="a8"/>
              <w:jc w:val="center"/>
              <w:rPr>
                <w:rFonts w:ascii="Arial Narrow" w:hAnsi="Arial Narrow"/>
                <w:b/>
                <w:sz w:val="16"/>
                <w:szCs w:val="16"/>
              </w:rPr>
            </w:pPr>
            <w:r w:rsidRPr="00A600AD">
              <w:rPr>
                <w:rFonts w:ascii="Arial Narrow" w:hAnsi="Arial Narrow"/>
                <w:b/>
                <w:sz w:val="16"/>
                <w:szCs w:val="16"/>
                <w:lang w:val="en-US"/>
              </w:rPr>
              <w:t>Customs</w:t>
            </w:r>
            <w:r w:rsidRPr="00A600AD">
              <w:rPr>
                <w:rFonts w:ascii="Arial Narrow" w:hAnsi="Arial Narrow"/>
                <w:b/>
                <w:sz w:val="16"/>
                <w:szCs w:val="16"/>
              </w:rPr>
              <w:t xml:space="preserve"> </w:t>
            </w:r>
            <w:r w:rsidRPr="00A600AD">
              <w:rPr>
                <w:rFonts w:ascii="Arial Narrow" w:hAnsi="Arial Narrow"/>
                <w:b/>
                <w:sz w:val="16"/>
                <w:szCs w:val="16"/>
                <w:lang w:val="en-US"/>
              </w:rPr>
              <w:t>HS</w:t>
            </w:r>
            <w:r w:rsidRPr="00A600AD">
              <w:rPr>
                <w:rFonts w:ascii="Arial Narrow" w:hAnsi="Arial Narrow"/>
                <w:b/>
                <w:sz w:val="16"/>
                <w:szCs w:val="16"/>
              </w:rPr>
              <w:t xml:space="preserve"> </w:t>
            </w:r>
            <w:r w:rsidRPr="00A600AD">
              <w:rPr>
                <w:rFonts w:ascii="Arial Narrow" w:hAnsi="Arial Narrow"/>
                <w:b/>
                <w:sz w:val="16"/>
                <w:szCs w:val="16"/>
                <w:lang w:val="en-US"/>
              </w:rPr>
              <w:t>code</w:t>
            </w:r>
          </w:p>
        </w:tc>
        <w:tc>
          <w:tcPr>
            <w:tcW w:w="1382" w:type="dxa"/>
            <w:vAlign w:val="center"/>
          </w:tcPr>
          <w:p w14:paraId="4B5C8FC4" w14:textId="77777777" w:rsidR="00103993" w:rsidRPr="00A600AD" w:rsidRDefault="00103993" w:rsidP="00017B75">
            <w:pPr>
              <w:pStyle w:val="a8"/>
              <w:jc w:val="center"/>
              <w:rPr>
                <w:rFonts w:ascii="Arial Narrow" w:hAnsi="Arial Narrow"/>
                <w:b/>
                <w:sz w:val="16"/>
                <w:szCs w:val="16"/>
              </w:rPr>
            </w:pPr>
            <w:r w:rsidRPr="00A600AD">
              <w:rPr>
                <w:rFonts w:ascii="Arial Narrow" w:hAnsi="Arial Narrow"/>
                <w:b/>
                <w:sz w:val="16"/>
                <w:szCs w:val="16"/>
              </w:rPr>
              <w:t>Страна происхождения</w:t>
            </w:r>
          </w:p>
          <w:p w14:paraId="39043C74" w14:textId="77777777" w:rsidR="00103993" w:rsidRPr="00A600AD" w:rsidRDefault="00103993" w:rsidP="00017B75">
            <w:pPr>
              <w:pStyle w:val="a8"/>
              <w:jc w:val="center"/>
              <w:rPr>
                <w:rFonts w:ascii="Arial Narrow" w:hAnsi="Arial Narrow"/>
                <w:b/>
                <w:sz w:val="16"/>
                <w:szCs w:val="16"/>
              </w:rPr>
            </w:pPr>
            <w:r w:rsidRPr="00A600AD">
              <w:rPr>
                <w:rFonts w:ascii="Arial Narrow" w:hAnsi="Arial Narrow"/>
                <w:b/>
                <w:sz w:val="16"/>
                <w:szCs w:val="16"/>
                <w:lang w:val="en-US"/>
              </w:rPr>
              <w:t>Country</w:t>
            </w:r>
            <w:r w:rsidRPr="00A600AD">
              <w:rPr>
                <w:rFonts w:ascii="Arial Narrow" w:hAnsi="Arial Narrow"/>
                <w:b/>
                <w:sz w:val="16"/>
                <w:szCs w:val="16"/>
              </w:rPr>
              <w:t xml:space="preserve"> </w:t>
            </w:r>
            <w:r w:rsidRPr="00A600AD">
              <w:rPr>
                <w:rFonts w:ascii="Arial Narrow" w:hAnsi="Arial Narrow"/>
                <w:b/>
                <w:sz w:val="16"/>
                <w:szCs w:val="16"/>
                <w:lang w:val="en-US"/>
              </w:rPr>
              <w:t>of</w:t>
            </w:r>
            <w:r w:rsidRPr="00A600AD">
              <w:rPr>
                <w:rFonts w:ascii="Arial Narrow" w:hAnsi="Arial Narrow"/>
                <w:b/>
                <w:sz w:val="16"/>
                <w:szCs w:val="16"/>
              </w:rPr>
              <w:t xml:space="preserve"> </w:t>
            </w:r>
            <w:r w:rsidRPr="00A600AD">
              <w:rPr>
                <w:rFonts w:ascii="Arial Narrow" w:hAnsi="Arial Narrow"/>
                <w:b/>
                <w:sz w:val="16"/>
                <w:szCs w:val="16"/>
                <w:lang w:val="en-US"/>
              </w:rPr>
              <w:t>origin</w:t>
            </w:r>
          </w:p>
        </w:tc>
        <w:tc>
          <w:tcPr>
            <w:tcW w:w="1991" w:type="dxa"/>
            <w:vAlign w:val="center"/>
          </w:tcPr>
          <w:p w14:paraId="728FF758" w14:textId="77777777" w:rsidR="00103993" w:rsidRPr="00A600AD" w:rsidRDefault="00103993" w:rsidP="00017B75">
            <w:pPr>
              <w:pStyle w:val="a8"/>
              <w:jc w:val="center"/>
              <w:rPr>
                <w:rFonts w:ascii="Arial Narrow" w:hAnsi="Arial Narrow"/>
                <w:b/>
                <w:sz w:val="16"/>
                <w:szCs w:val="16"/>
                <w:lang w:val="en-US"/>
              </w:rPr>
            </w:pPr>
            <w:r w:rsidRPr="00A600AD">
              <w:rPr>
                <w:rFonts w:ascii="Arial Narrow" w:hAnsi="Arial Narrow"/>
                <w:b/>
                <w:sz w:val="16"/>
                <w:szCs w:val="16"/>
              </w:rPr>
              <w:t>Наименование</w:t>
            </w:r>
            <w:r w:rsidRPr="00A600AD">
              <w:rPr>
                <w:rFonts w:ascii="Arial Narrow" w:hAnsi="Arial Narrow"/>
                <w:b/>
                <w:sz w:val="16"/>
                <w:szCs w:val="16"/>
                <w:lang w:val="en-US"/>
              </w:rPr>
              <w:t xml:space="preserve"> </w:t>
            </w:r>
            <w:r w:rsidRPr="00A600AD">
              <w:rPr>
                <w:rFonts w:ascii="Arial Narrow" w:hAnsi="Arial Narrow"/>
                <w:b/>
                <w:sz w:val="16"/>
                <w:szCs w:val="16"/>
              </w:rPr>
              <w:t>и</w:t>
            </w:r>
            <w:r w:rsidRPr="00A600AD">
              <w:rPr>
                <w:rFonts w:ascii="Arial Narrow" w:hAnsi="Arial Narrow"/>
                <w:b/>
                <w:sz w:val="16"/>
                <w:szCs w:val="16"/>
                <w:lang w:val="en-US"/>
              </w:rPr>
              <w:t xml:space="preserve"> </w:t>
            </w:r>
            <w:r w:rsidRPr="00A600AD">
              <w:rPr>
                <w:rFonts w:ascii="Arial Narrow" w:hAnsi="Arial Narrow"/>
                <w:b/>
                <w:sz w:val="16"/>
                <w:szCs w:val="16"/>
              </w:rPr>
              <w:t>страна</w:t>
            </w:r>
            <w:r w:rsidRPr="00A600AD">
              <w:rPr>
                <w:rFonts w:ascii="Arial Narrow" w:hAnsi="Arial Narrow"/>
                <w:b/>
                <w:sz w:val="16"/>
                <w:szCs w:val="16"/>
                <w:lang w:val="en-US"/>
              </w:rPr>
              <w:t xml:space="preserve"> </w:t>
            </w:r>
            <w:r w:rsidRPr="00A600AD">
              <w:rPr>
                <w:rFonts w:ascii="Arial Narrow" w:hAnsi="Arial Narrow"/>
                <w:b/>
                <w:sz w:val="16"/>
                <w:szCs w:val="16"/>
              </w:rPr>
              <w:t>производителя</w:t>
            </w:r>
          </w:p>
          <w:p w14:paraId="1810D692" w14:textId="77777777" w:rsidR="00103993" w:rsidRPr="00A600AD" w:rsidRDefault="00103993" w:rsidP="00017B75">
            <w:pPr>
              <w:pStyle w:val="a8"/>
              <w:jc w:val="center"/>
              <w:rPr>
                <w:rFonts w:ascii="Arial Narrow" w:hAnsi="Arial Narrow"/>
                <w:b/>
                <w:sz w:val="16"/>
                <w:szCs w:val="16"/>
                <w:lang w:val="en-US"/>
              </w:rPr>
            </w:pPr>
            <w:r w:rsidRPr="00A600AD">
              <w:rPr>
                <w:rFonts w:ascii="Arial Narrow" w:hAnsi="Arial Narrow"/>
                <w:b/>
                <w:sz w:val="16"/>
                <w:szCs w:val="16"/>
                <w:lang w:val="en-US"/>
              </w:rPr>
              <w:t>Name and country of the manufacturer</w:t>
            </w:r>
          </w:p>
        </w:tc>
      </w:tr>
      <w:tr w:rsidR="00103993" w:rsidRPr="0049268E" w14:paraId="13338174" w14:textId="77777777" w:rsidTr="00017B75">
        <w:trPr>
          <w:jc w:val="center"/>
        </w:trPr>
        <w:tc>
          <w:tcPr>
            <w:tcW w:w="508" w:type="dxa"/>
            <w:vAlign w:val="center"/>
          </w:tcPr>
          <w:p w14:paraId="14ECEE7E" w14:textId="77777777" w:rsidR="00103993" w:rsidRPr="00A600AD" w:rsidRDefault="00103993" w:rsidP="00017B75">
            <w:pPr>
              <w:rPr>
                <w:rFonts w:ascii="Arial Narrow" w:hAnsi="Arial Narrow"/>
                <w:b/>
                <w:sz w:val="16"/>
                <w:szCs w:val="16"/>
                <w:lang w:val="uz-Cyrl-UZ"/>
              </w:rPr>
            </w:pPr>
          </w:p>
        </w:tc>
        <w:tc>
          <w:tcPr>
            <w:tcW w:w="5866" w:type="dxa"/>
            <w:vAlign w:val="center"/>
          </w:tcPr>
          <w:p w14:paraId="60860BB2" w14:textId="77777777" w:rsidR="00103993" w:rsidRPr="00E65018" w:rsidRDefault="00103993" w:rsidP="00017B75">
            <w:pPr>
              <w:jc w:val="both"/>
              <w:rPr>
                <w:rFonts w:ascii="Arial Narrow" w:hAnsi="Arial Narrow"/>
                <w:bCs/>
                <w:sz w:val="16"/>
                <w:szCs w:val="16"/>
              </w:rPr>
            </w:pPr>
            <w:r w:rsidRPr="00A600AD">
              <w:rPr>
                <w:rFonts w:ascii="Arial Narrow" w:hAnsi="Arial Narrow"/>
                <w:b/>
                <w:sz w:val="16"/>
                <w:szCs w:val="16"/>
              </w:rPr>
              <w:t>Наименование:</w:t>
            </w:r>
            <w:r w:rsidRPr="00A600AD">
              <w:rPr>
                <w:rFonts w:ascii="Arial Narrow" w:hAnsi="Arial Narrow"/>
                <w:sz w:val="16"/>
                <w:szCs w:val="16"/>
              </w:rPr>
              <w:t xml:space="preserve"> </w:t>
            </w:r>
          </w:p>
          <w:p w14:paraId="117BA726" w14:textId="77777777" w:rsidR="00103993" w:rsidRPr="00E61613" w:rsidRDefault="00103993" w:rsidP="00017B75">
            <w:pPr>
              <w:jc w:val="both"/>
              <w:rPr>
                <w:rFonts w:ascii="Arial Narrow" w:hAnsi="Arial Narrow"/>
                <w:b/>
                <w:bCs/>
                <w:sz w:val="16"/>
                <w:szCs w:val="16"/>
              </w:rPr>
            </w:pPr>
            <w:r w:rsidRPr="001E67DB">
              <w:rPr>
                <w:rFonts w:ascii="Arial Narrow" w:hAnsi="Arial Narrow"/>
                <w:b/>
                <w:bCs/>
                <w:sz w:val="16"/>
                <w:szCs w:val="16"/>
              </w:rPr>
              <w:t>М</w:t>
            </w:r>
            <w:r>
              <w:rPr>
                <w:rFonts w:ascii="Arial Narrow" w:hAnsi="Arial Narrow"/>
                <w:b/>
                <w:bCs/>
                <w:sz w:val="16"/>
                <w:szCs w:val="16"/>
              </w:rPr>
              <w:t>одель</w:t>
            </w:r>
            <w:r w:rsidRPr="00E61613">
              <w:rPr>
                <w:rFonts w:ascii="Arial Narrow" w:hAnsi="Arial Narrow"/>
                <w:b/>
                <w:bCs/>
                <w:sz w:val="16"/>
                <w:szCs w:val="16"/>
              </w:rPr>
              <w:t>:</w:t>
            </w:r>
          </w:p>
          <w:p w14:paraId="4FC81D78" w14:textId="77777777" w:rsidR="00103993" w:rsidRDefault="00103993" w:rsidP="00017B75">
            <w:pPr>
              <w:jc w:val="both"/>
              <w:rPr>
                <w:rFonts w:ascii="Arial Narrow" w:hAnsi="Arial Narrow"/>
                <w:b/>
                <w:bCs/>
                <w:sz w:val="16"/>
                <w:szCs w:val="16"/>
              </w:rPr>
            </w:pPr>
            <w:r>
              <w:rPr>
                <w:rFonts w:ascii="Arial Narrow" w:hAnsi="Arial Narrow"/>
                <w:b/>
                <w:bCs/>
                <w:sz w:val="16"/>
                <w:szCs w:val="16"/>
                <w:lang w:val="uz-Cyrl-UZ"/>
              </w:rPr>
              <w:t>Производитель</w:t>
            </w:r>
            <w:r>
              <w:rPr>
                <w:rFonts w:ascii="Arial Narrow" w:hAnsi="Arial Narrow"/>
                <w:b/>
                <w:bCs/>
                <w:sz w:val="16"/>
                <w:szCs w:val="16"/>
              </w:rPr>
              <w:t xml:space="preserve">: </w:t>
            </w:r>
          </w:p>
          <w:p w14:paraId="4B1F5511" w14:textId="77777777" w:rsidR="00103993" w:rsidRDefault="00103993" w:rsidP="00017B75">
            <w:pPr>
              <w:jc w:val="both"/>
              <w:rPr>
                <w:rFonts w:ascii="Arial Narrow" w:hAnsi="Arial Narrow"/>
                <w:b/>
                <w:bCs/>
                <w:sz w:val="16"/>
                <w:szCs w:val="16"/>
              </w:rPr>
            </w:pPr>
            <w:r>
              <w:rPr>
                <w:rFonts w:ascii="Arial Narrow" w:hAnsi="Arial Narrow"/>
                <w:b/>
                <w:bCs/>
                <w:sz w:val="16"/>
                <w:szCs w:val="16"/>
              </w:rPr>
              <w:t xml:space="preserve">Код ТНВЭД: </w:t>
            </w:r>
          </w:p>
          <w:p w14:paraId="0C0F4A2A" w14:textId="77777777" w:rsidR="00103993" w:rsidRPr="00DC6A27" w:rsidRDefault="00103993" w:rsidP="00017B75">
            <w:pPr>
              <w:jc w:val="both"/>
              <w:rPr>
                <w:rFonts w:ascii="Arial Narrow" w:hAnsi="Arial Narrow" w:cs="Arial"/>
                <w:b/>
                <w:sz w:val="16"/>
                <w:szCs w:val="16"/>
              </w:rPr>
            </w:pPr>
            <w:r>
              <w:rPr>
                <w:rFonts w:ascii="Arial Narrow" w:hAnsi="Arial Narrow"/>
                <w:b/>
                <w:bCs/>
                <w:sz w:val="16"/>
                <w:szCs w:val="16"/>
              </w:rPr>
              <w:t xml:space="preserve">Срок производства: </w:t>
            </w:r>
          </w:p>
        </w:tc>
        <w:tc>
          <w:tcPr>
            <w:tcW w:w="851" w:type="dxa"/>
            <w:vAlign w:val="center"/>
          </w:tcPr>
          <w:p w14:paraId="419CF0B2" w14:textId="77777777" w:rsidR="00103993" w:rsidRPr="00B34E88" w:rsidRDefault="00103993" w:rsidP="00017B75">
            <w:pPr>
              <w:pStyle w:val="a8"/>
              <w:jc w:val="center"/>
              <w:rPr>
                <w:rFonts w:ascii="Arial Narrow" w:hAnsi="Arial Narrow"/>
                <w:b/>
                <w:sz w:val="16"/>
                <w:szCs w:val="16"/>
                <w:lang w:val="uz-Cyrl-UZ"/>
              </w:rPr>
            </w:pPr>
          </w:p>
        </w:tc>
        <w:tc>
          <w:tcPr>
            <w:tcW w:w="708" w:type="dxa"/>
            <w:vAlign w:val="center"/>
          </w:tcPr>
          <w:p w14:paraId="3CCAA26C" w14:textId="77777777" w:rsidR="00103993" w:rsidRPr="00B34E88" w:rsidRDefault="00103993" w:rsidP="00017B75">
            <w:pPr>
              <w:pStyle w:val="a8"/>
              <w:jc w:val="center"/>
              <w:rPr>
                <w:rFonts w:ascii="Arial Narrow" w:hAnsi="Arial Narrow"/>
                <w:b/>
                <w:sz w:val="16"/>
                <w:szCs w:val="16"/>
              </w:rPr>
            </w:pPr>
          </w:p>
        </w:tc>
        <w:tc>
          <w:tcPr>
            <w:tcW w:w="1701" w:type="dxa"/>
            <w:vAlign w:val="center"/>
          </w:tcPr>
          <w:p w14:paraId="44C5E732" w14:textId="77777777" w:rsidR="00103993" w:rsidRPr="0066619F" w:rsidRDefault="00103993" w:rsidP="00017B75">
            <w:pPr>
              <w:pStyle w:val="a8"/>
              <w:jc w:val="center"/>
              <w:rPr>
                <w:rFonts w:ascii="Arial Narrow" w:hAnsi="Arial Narrow"/>
                <w:sz w:val="16"/>
                <w:szCs w:val="16"/>
              </w:rPr>
            </w:pPr>
          </w:p>
        </w:tc>
        <w:tc>
          <w:tcPr>
            <w:tcW w:w="1560" w:type="dxa"/>
            <w:vAlign w:val="center"/>
          </w:tcPr>
          <w:p w14:paraId="77433A75" w14:textId="77777777" w:rsidR="00103993" w:rsidRPr="00A600AD" w:rsidRDefault="00103993" w:rsidP="00017B75">
            <w:pPr>
              <w:pStyle w:val="a8"/>
              <w:jc w:val="center"/>
              <w:rPr>
                <w:rFonts w:ascii="Arial Narrow" w:hAnsi="Arial Narrow"/>
                <w:sz w:val="16"/>
                <w:szCs w:val="16"/>
                <w:lang w:val="en-US"/>
              </w:rPr>
            </w:pPr>
          </w:p>
        </w:tc>
        <w:tc>
          <w:tcPr>
            <w:tcW w:w="1417" w:type="dxa"/>
            <w:vAlign w:val="center"/>
          </w:tcPr>
          <w:p w14:paraId="69269DC7" w14:textId="77777777" w:rsidR="00103993" w:rsidRPr="0066619F" w:rsidRDefault="00103993" w:rsidP="00017B75">
            <w:pPr>
              <w:pStyle w:val="a8"/>
              <w:jc w:val="center"/>
              <w:rPr>
                <w:rFonts w:ascii="Arial Narrow" w:hAnsi="Arial Narrow"/>
                <w:sz w:val="16"/>
                <w:szCs w:val="16"/>
              </w:rPr>
            </w:pPr>
          </w:p>
        </w:tc>
        <w:tc>
          <w:tcPr>
            <w:tcW w:w="1382" w:type="dxa"/>
            <w:vAlign w:val="center"/>
          </w:tcPr>
          <w:p w14:paraId="097FBE21" w14:textId="77777777" w:rsidR="00103993" w:rsidRPr="00B34E88" w:rsidRDefault="00103993" w:rsidP="00017B75">
            <w:pPr>
              <w:pStyle w:val="a8"/>
              <w:jc w:val="center"/>
              <w:rPr>
                <w:rFonts w:ascii="Arial Narrow" w:hAnsi="Arial Narrow"/>
                <w:b/>
                <w:sz w:val="16"/>
                <w:szCs w:val="16"/>
                <w:lang w:val="en-US"/>
              </w:rPr>
            </w:pPr>
          </w:p>
        </w:tc>
        <w:tc>
          <w:tcPr>
            <w:tcW w:w="1991" w:type="dxa"/>
            <w:vAlign w:val="center"/>
          </w:tcPr>
          <w:p w14:paraId="04AD9B82" w14:textId="77777777" w:rsidR="00103993" w:rsidRPr="00B34E88" w:rsidRDefault="00103993" w:rsidP="00017B75">
            <w:pPr>
              <w:pStyle w:val="a8"/>
              <w:jc w:val="center"/>
              <w:rPr>
                <w:rFonts w:ascii="Arial Narrow" w:hAnsi="Arial Narrow"/>
                <w:b/>
                <w:sz w:val="16"/>
                <w:szCs w:val="16"/>
                <w:lang w:val="en-US"/>
              </w:rPr>
            </w:pPr>
          </w:p>
        </w:tc>
      </w:tr>
      <w:tr w:rsidR="00103993" w:rsidRPr="0049268E" w14:paraId="13FB17FA" w14:textId="77777777" w:rsidTr="00017B75">
        <w:trPr>
          <w:jc w:val="center"/>
        </w:trPr>
        <w:tc>
          <w:tcPr>
            <w:tcW w:w="508" w:type="dxa"/>
            <w:vAlign w:val="center"/>
          </w:tcPr>
          <w:p w14:paraId="39F9ED99" w14:textId="77777777" w:rsidR="00103993" w:rsidRPr="00176C7A" w:rsidRDefault="00103993" w:rsidP="00017B75">
            <w:pPr>
              <w:rPr>
                <w:rFonts w:ascii="Arial Narrow" w:hAnsi="Arial Narrow"/>
                <w:b/>
                <w:sz w:val="16"/>
                <w:szCs w:val="16"/>
              </w:rPr>
            </w:pPr>
          </w:p>
        </w:tc>
        <w:tc>
          <w:tcPr>
            <w:tcW w:w="5866" w:type="dxa"/>
          </w:tcPr>
          <w:p w14:paraId="441CD1BC" w14:textId="77777777" w:rsidR="00103993" w:rsidRPr="004B3FD6" w:rsidRDefault="00103993" w:rsidP="00017B75">
            <w:pPr>
              <w:tabs>
                <w:tab w:val="left" w:pos="280"/>
              </w:tabs>
              <w:rPr>
                <w:rFonts w:ascii="Arial Narrow" w:hAnsi="Arial Narrow"/>
                <w:b/>
                <w:sz w:val="16"/>
                <w:szCs w:val="16"/>
              </w:rPr>
            </w:pPr>
          </w:p>
        </w:tc>
        <w:tc>
          <w:tcPr>
            <w:tcW w:w="851" w:type="dxa"/>
            <w:vAlign w:val="center"/>
          </w:tcPr>
          <w:p w14:paraId="20A6FA42" w14:textId="77777777" w:rsidR="00103993" w:rsidRPr="00176C7A" w:rsidRDefault="00103993" w:rsidP="00017B75">
            <w:pPr>
              <w:rPr>
                <w:rFonts w:ascii="Arial Narrow" w:hAnsi="Arial Narrow"/>
                <w:sz w:val="16"/>
                <w:szCs w:val="16"/>
                <w:lang w:val="en-US"/>
              </w:rPr>
            </w:pPr>
          </w:p>
        </w:tc>
        <w:tc>
          <w:tcPr>
            <w:tcW w:w="708" w:type="dxa"/>
            <w:vAlign w:val="center"/>
          </w:tcPr>
          <w:p w14:paraId="40DB6B1A" w14:textId="77777777" w:rsidR="00103993" w:rsidRPr="00176C7A" w:rsidRDefault="00103993" w:rsidP="00017B75">
            <w:pPr>
              <w:rPr>
                <w:rFonts w:ascii="Arial Narrow" w:hAnsi="Arial Narrow"/>
                <w:sz w:val="16"/>
                <w:szCs w:val="16"/>
                <w:lang w:val="en-US"/>
              </w:rPr>
            </w:pPr>
          </w:p>
        </w:tc>
        <w:tc>
          <w:tcPr>
            <w:tcW w:w="1701" w:type="dxa"/>
            <w:vAlign w:val="center"/>
          </w:tcPr>
          <w:p w14:paraId="3CA895F8" w14:textId="77777777" w:rsidR="00103993" w:rsidRPr="00176C7A" w:rsidRDefault="00103993" w:rsidP="00017B75">
            <w:pPr>
              <w:rPr>
                <w:rFonts w:ascii="Arial Narrow" w:hAnsi="Arial Narrow"/>
                <w:sz w:val="16"/>
                <w:szCs w:val="16"/>
                <w:lang w:val="en-US"/>
              </w:rPr>
            </w:pPr>
          </w:p>
        </w:tc>
        <w:tc>
          <w:tcPr>
            <w:tcW w:w="1560" w:type="dxa"/>
            <w:vAlign w:val="center"/>
          </w:tcPr>
          <w:p w14:paraId="2A8E168C" w14:textId="77777777" w:rsidR="00103993" w:rsidRPr="00176C7A" w:rsidRDefault="00103993" w:rsidP="00017B75">
            <w:pPr>
              <w:rPr>
                <w:rFonts w:ascii="Arial Narrow" w:hAnsi="Arial Narrow"/>
                <w:sz w:val="16"/>
                <w:szCs w:val="16"/>
                <w:lang w:val="en-US"/>
              </w:rPr>
            </w:pPr>
          </w:p>
        </w:tc>
        <w:tc>
          <w:tcPr>
            <w:tcW w:w="1417" w:type="dxa"/>
            <w:vAlign w:val="center"/>
          </w:tcPr>
          <w:p w14:paraId="2803CF54" w14:textId="77777777" w:rsidR="00103993" w:rsidRPr="00176C7A" w:rsidRDefault="00103993" w:rsidP="00017B75">
            <w:pPr>
              <w:rPr>
                <w:rFonts w:ascii="Arial Narrow" w:hAnsi="Arial Narrow"/>
                <w:sz w:val="16"/>
                <w:szCs w:val="16"/>
                <w:lang w:val="en-US"/>
              </w:rPr>
            </w:pPr>
          </w:p>
        </w:tc>
        <w:tc>
          <w:tcPr>
            <w:tcW w:w="1382" w:type="dxa"/>
            <w:vAlign w:val="center"/>
          </w:tcPr>
          <w:p w14:paraId="35359485" w14:textId="77777777" w:rsidR="00103993" w:rsidRPr="00176C7A" w:rsidRDefault="00103993" w:rsidP="00017B75">
            <w:pPr>
              <w:rPr>
                <w:rFonts w:ascii="Arial Narrow" w:hAnsi="Arial Narrow"/>
                <w:sz w:val="16"/>
                <w:szCs w:val="16"/>
                <w:lang w:val="en-US"/>
              </w:rPr>
            </w:pPr>
          </w:p>
        </w:tc>
        <w:tc>
          <w:tcPr>
            <w:tcW w:w="1991" w:type="dxa"/>
            <w:vAlign w:val="center"/>
          </w:tcPr>
          <w:p w14:paraId="638F8556" w14:textId="77777777" w:rsidR="00103993" w:rsidRPr="00176C7A" w:rsidRDefault="00103993" w:rsidP="00017B75">
            <w:pPr>
              <w:rPr>
                <w:rFonts w:ascii="Arial Narrow" w:hAnsi="Arial Narrow"/>
                <w:sz w:val="16"/>
                <w:szCs w:val="16"/>
                <w:lang w:val="en-US"/>
              </w:rPr>
            </w:pPr>
          </w:p>
        </w:tc>
      </w:tr>
      <w:tr w:rsidR="00103993" w:rsidRPr="0049268E" w14:paraId="76383576" w14:textId="77777777" w:rsidTr="00017B75">
        <w:trPr>
          <w:jc w:val="center"/>
        </w:trPr>
        <w:tc>
          <w:tcPr>
            <w:tcW w:w="508" w:type="dxa"/>
            <w:vAlign w:val="center"/>
          </w:tcPr>
          <w:p w14:paraId="22D37C3B" w14:textId="77777777" w:rsidR="00103993" w:rsidRPr="00176C7A" w:rsidRDefault="00103993" w:rsidP="00017B75">
            <w:pPr>
              <w:rPr>
                <w:rFonts w:ascii="Arial Narrow" w:hAnsi="Arial Narrow"/>
                <w:b/>
                <w:sz w:val="16"/>
                <w:szCs w:val="16"/>
              </w:rPr>
            </w:pPr>
          </w:p>
        </w:tc>
        <w:tc>
          <w:tcPr>
            <w:tcW w:w="5866" w:type="dxa"/>
          </w:tcPr>
          <w:p w14:paraId="2651B5EE" w14:textId="77777777" w:rsidR="00103993" w:rsidRPr="004B3FD6" w:rsidRDefault="00103993" w:rsidP="00017B75">
            <w:pPr>
              <w:tabs>
                <w:tab w:val="left" w:pos="280"/>
              </w:tabs>
              <w:rPr>
                <w:rFonts w:ascii="Arial Narrow" w:hAnsi="Arial Narrow"/>
                <w:b/>
                <w:sz w:val="16"/>
                <w:szCs w:val="16"/>
              </w:rPr>
            </w:pPr>
          </w:p>
        </w:tc>
        <w:tc>
          <w:tcPr>
            <w:tcW w:w="851" w:type="dxa"/>
            <w:vAlign w:val="center"/>
          </w:tcPr>
          <w:p w14:paraId="27BD44C7" w14:textId="77777777" w:rsidR="00103993" w:rsidRPr="00176C7A" w:rsidRDefault="00103993" w:rsidP="00017B75">
            <w:pPr>
              <w:rPr>
                <w:rFonts w:ascii="Arial Narrow" w:hAnsi="Arial Narrow"/>
                <w:sz w:val="16"/>
                <w:szCs w:val="16"/>
                <w:lang w:val="en-US"/>
              </w:rPr>
            </w:pPr>
          </w:p>
        </w:tc>
        <w:tc>
          <w:tcPr>
            <w:tcW w:w="708" w:type="dxa"/>
            <w:vAlign w:val="center"/>
          </w:tcPr>
          <w:p w14:paraId="23044D8D" w14:textId="77777777" w:rsidR="00103993" w:rsidRPr="00176C7A" w:rsidRDefault="00103993" w:rsidP="00017B75">
            <w:pPr>
              <w:rPr>
                <w:rFonts w:ascii="Arial Narrow" w:hAnsi="Arial Narrow"/>
                <w:sz w:val="16"/>
                <w:szCs w:val="16"/>
                <w:lang w:val="en-US"/>
              </w:rPr>
            </w:pPr>
          </w:p>
        </w:tc>
        <w:tc>
          <w:tcPr>
            <w:tcW w:w="1701" w:type="dxa"/>
            <w:vAlign w:val="center"/>
          </w:tcPr>
          <w:p w14:paraId="771FEA18" w14:textId="77777777" w:rsidR="00103993" w:rsidRPr="00176C7A" w:rsidRDefault="00103993" w:rsidP="00017B75">
            <w:pPr>
              <w:rPr>
                <w:rFonts w:ascii="Arial Narrow" w:hAnsi="Arial Narrow"/>
                <w:sz w:val="16"/>
                <w:szCs w:val="16"/>
                <w:lang w:val="en-US"/>
              </w:rPr>
            </w:pPr>
          </w:p>
        </w:tc>
        <w:tc>
          <w:tcPr>
            <w:tcW w:w="1560" w:type="dxa"/>
            <w:vAlign w:val="center"/>
          </w:tcPr>
          <w:p w14:paraId="1E648CB0" w14:textId="77777777" w:rsidR="00103993" w:rsidRPr="00176C7A" w:rsidRDefault="00103993" w:rsidP="00017B75">
            <w:pPr>
              <w:rPr>
                <w:rFonts w:ascii="Arial Narrow" w:hAnsi="Arial Narrow"/>
                <w:sz w:val="16"/>
                <w:szCs w:val="16"/>
                <w:lang w:val="en-US"/>
              </w:rPr>
            </w:pPr>
          </w:p>
        </w:tc>
        <w:tc>
          <w:tcPr>
            <w:tcW w:w="1417" w:type="dxa"/>
            <w:vAlign w:val="center"/>
          </w:tcPr>
          <w:p w14:paraId="1275FA0E" w14:textId="77777777" w:rsidR="00103993" w:rsidRPr="00176C7A" w:rsidRDefault="00103993" w:rsidP="00017B75">
            <w:pPr>
              <w:rPr>
                <w:rFonts w:ascii="Arial Narrow" w:hAnsi="Arial Narrow"/>
                <w:sz w:val="16"/>
                <w:szCs w:val="16"/>
                <w:lang w:val="en-US"/>
              </w:rPr>
            </w:pPr>
          </w:p>
        </w:tc>
        <w:tc>
          <w:tcPr>
            <w:tcW w:w="1382" w:type="dxa"/>
            <w:vAlign w:val="center"/>
          </w:tcPr>
          <w:p w14:paraId="5306B4D1" w14:textId="77777777" w:rsidR="00103993" w:rsidRPr="00176C7A" w:rsidRDefault="00103993" w:rsidP="00017B75">
            <w:pPr>
              <w:rPr>
                <w:rFonts w:ascii="Arial Narrow" w:hAnsi="Arial Narrow"/>
                <w:sz w:val="16"/>
                <w:szCs w:val="16"/>
                <w:lang w:val="en-US"/>
              </w:rPr>
            </w:pPr>
          </w:p>
        </w:tc>
        <w:tc>
          <w:tcPr>
            <w:tcW w:w="1991" w:type="dxa"/>
            <w:vAlign w:val="center"/>
          </w:tcPr>
          <w:p w14:paraId="43538593" w14:textId="77777777" w:rsidR="00103993" w:rsidRPr="00176C7A" w:rsidRDefault="00103993" w:rsidP="00017B75">
            <w:pPr>
              <w:rPr>
                <w:rFonts w:ascii="Arial Narrow" w:hAnsi="Arial Narrow"/>
                <w:sz w:val="16"/>
                <w:szCs w:val="16"/>
                <w:lang w:val="en-US"/>
              </w:rPr>
            </w:pPr>
          </w:p>
        </w:tc>
      </w:tr>
      <w:tr w:rsidR="00103993" w:rsidRPr="0049268E" w14:paraId="43180A7C" w14:textId="77777777" w:rsidTr="00017B75">
        <w:trPr>
          <w:jc w:val="center"/>
        </w:trPr>
        <w:tc>
          <w:tcPr>
            <w:tcW w:w="508" w:type="dxa"/>
            <w:vAlign w:val="center"/>
          </w:tcPr>
          <w:p w14:paraId="6567E0A2" w14:textId="77777777" w:rsidR="00103993" w:rsidRPr="00176C7A" w:rsidRDefault="00103993" w:rsidP="00017B75">
            <w:pPr>
              <w:rPr>
                <w:rFonts w:ascii="Arial Narrow" w:hAnsi="Arial Narrow"/>
                <w:b/>
                <w:sz w:val="16"/>
                <w:szCs w:val="16"/>
              </w:rPr>
            </w:pPr>
          </w:p>
        </w:tc>
        <w:tc>
          <w:tcPr>
            <w:tcW w:w="5866" w:type="dxa"/>
          </w:tcPr>
          <w:p w14:paraId="5D218EED" w14:textId="77777777" w:rsidR="00103993" w:rsidRPr="004B3FD6" w:rsidRDefault="00103993" w:rsidP="00017B75">
            <w:pPr>
              <w:tabs>
                <w:tab w:val="left" w:pos="280"/>
              </w:tabs>
              <w:rPr>
                <w:rFonts w:ascii="Arial Narrow" w:hAnsi="Arial Narrow"/>
                <w:b/>
                <w:sz w:val="16"/>
                <w:szCs w:val="16"/>
              </w:rPr>
            </w:pPr>
          </w:p>
        </w:tc>
        <w:tc>
          <w:tcPr>
            <w:tcW w:w="851" w:type="dxa"/>
            <w:vAlign w:val="center"/>
          </w:tcPr>
          <w:p w14:paraId="6B74FF66" w14:textId="77777777" w:rsidR="00103993" w:rsidRPr="00176C7A" w:rsidRDefault="00103993" w:rsidP="00017B75">
            <w:pPr>
              <w:rPr>
                <w:rFonts w:ascii="Arial Narrow" w:hAnsi="Arial Narrow"/>
                <w:sz w:val="16"/>
                <w:szCs w:val="16"/>
                <w:lang w:val="en-US"/>
              </w:rPr>
            </w:pPr>
          </w:p>
        </w:tc>
        <w:tc>
          <w:tcPr>
            <w:tcW w:w="708" w:type="dxa"/>
            <w:vAlign w:val="center"/>
          </w:tcPr>
          <w:p w14:paraId="0276DC14" w14:textId="77777777" w:rsidR="00103993" w:rsidRPr="00176C7A" w:rsidRDefault="00103993" w:rsidP="00017B75">
            <w:pPr>
              <w:rPr>
                <w:rFonts w:ascii="Arial Narrow" w:hAnsi="Arial Narrow"/>
                <w:sz w:val="16"/>
                <w:szCs w:val="16"/>
                <w:lang w:val="en-US"/>
              </w:rPr>
            </w:pPr>
          </w:p>
        </w:tc>
        <w:tc>
          <w:tcPr>
            <w:tcW w:w="1701" w:type="dxa"/>
            <w:vAlign w:val="center"/>
          </w:tcPr>
          <w:p w14:paraId="24E58DA9" w14:textId="77777777" w:rsidR="00103993" w:rsidRPr="00176C7A" w:rsidRDefault="00103993" w:rsidP="00017B75">
            <w:pPr>
              <w:rPr>
                <w:rFonts w:ascii="Arial Narrow" w:hAnsi="Arial Narrow"/>
                <w:sz w:val="16"/>
                <w:szCs w:val="16"/>
                <w:lang w:val="en-US"/>
              </w:rPr>
            </w:pPr>
          </w:p>
        </w:tc>
        <w:tc>
          <w:tcPr>
            <w:tcW w:w="1560" w:type="dxa"/>
            <w:vAlign w:val="center"/>
          </w:tcPr>
          <w:p w14:paraId="15784E30" w14:textId="77777777" w:rsidR="00103993" w:rsidRPr="00176C7A" w:rsidRDefault="00103993" w:rsidP="00017B75">
            <w:pPr>
              <w:rPr>
                <w:rFonts w:ascii="Arial Narrow" w:hAnsi="Arial Narrow"/>
                <w:sz w:val="16"/>
                <w:szCs w:val="16"/>
                <w:lang w:val="en-US"/>
              </w:rPr>
            </w:pPr>
          </w:p>
        </w:tc>
        <w:tc>
          <w:tcPr>
            <w:tcW w:w="1417" w:type="dxa"/>
            <w:vAlign w:val="center"/>
          </w:tcPr>
          <w:p w14:paraId="435C3DFC" w14:textId="77777777" w:rsidR="00103993" w:rsidRPr="00176C7A" w:rsidRDefault="00103993" w:rsidP="00017B75">
            <w:pPr>
              <w:rPr>
                <w:rFonts w:ascii="Arial Narrow" w:hAnsi="Arial Narrow"/>
                <w:sz w:val="16"/>
                <w:szCs w:val="16"/>
                <w:lang w:val="en-US"/>
              </w:rPr>
            </w:pPr>
          </w:p>
        </w:tc>
        <w:tc>
          <w:tcPr>
            <w:tcW w:w="1382" w:type="dxa"/>
            <w:vAlign w:val="center"/>
          </w:tcPr>
          <w:p w14:paraId="44C2CF61" w14:textId="77777777" w:rsidR="00103993" w:rsidRPr="00176C7A" w:rsidRDefault="00103993" w:rsidP="00017B75">
            <w:pPr>
              <w:rPr>
                <w:rFonts w:ascii="Arial Narrow" w:hAnsi="Arial Narrow"/>
                <w:sz w:val="16"/>
                <w:szCs w:val="16"/>
                <w:lang w:val="en-US"/>
              </w:rPr>
            </w:pPr>
          </w:p>
        </w:tc>
        <w:tc>
          <w:tcPr>
            <w:tcW w:w="1991" w:type="dxa"/>
            <w:vAlign w:val="center"/>
          </w:tcPr>
          <w:p w14:paraId="009A861F" w14:textId="77777777" w:rsidR="00103993" w:rsidRPr="00176C7A" w:rsidRDefault="00103993" w:rsidP="00017B75">
            <w:pPr>
              <w:rPr>
                <w:rFonts w:ascii="Arial Narrow" w:hAnsi="Arial Narrow"/>
                <w:sz w:val="16"/>
                <w:szCs w:val="16"/>
                <w:lang w:val="en-US"/>
              </w:rPr>
            </w:pPr>
          </w:p>
        </w:tc>
      </w:tr>
      <w:tr w:rsidR="00103993" w:rsidRPr="0049268E" w14:paraId="1DB0ADEB" w14:textId="77777777" w:rsidTr="00017B75">
        <w:trPr>
          <w:jc w:val="center"/>
        </w:trPr>
        <w:tc>
          <w:tcPr>
            <w:tcW w:w="508" w:type="dxa"/>
            <w:vAlign w:val="center"/>
          </w:tcPr>
          <w:p w14:paraId="0C570BDF" w14:textId="77777777" w:rsidR="00103993" w:rsidRPr="00176C7A" w:rsidRDefault="00103993" w:rsidP="00017B75">
            <w:pPr>
              <w:rPr>
                <w:rFonts w:ascii="Arial Narrow" w:hAnsi="Arial Narrow"/>
                <w:b/>
                <w:sz w:val="16"/>
                <w:szCs w:val="16"/>
              </w:rPr>
            </w:pPr>
          </w:p>
        </w:tc>
        <w:tc>
          <w:tcPr>
            <w:tcW w:w="5866" w:type="dxa"/>
          </w:tcPr>
          <w:p w14:paraId="026F1A45" w14:textId="77777777" w:rsidR="00103993" w:rsidRPr="004B3FD6" w:rsidRDefault="00103993" w:rsidP="00017B75">
            <w:pPr>
              <w:tabs>
                <w:tab w:val="left" w:pos="280"/>
              </w:tabs>
              <w:rPr>
                <w:rFonts w:ascii="Arial Narrow" w:hAnsi="Arial Narrow"/>
                <w:b/>
                <w:sz w:val="16"/>
                <w:szCs w:val="16"/>
              </w:rPr>
            </w:pPr>
          </w:p>
        </w:tc>
        <w:tc>
          <w:tcPr>
            <w:tcW w:w="851" w:type="dxa"/>
            <w:vAlign w:val="center"/>
          </w:tcPr>
          <w:p w14:paraId="7B4F7BA4" w14:textId="77777777" w:rsidR="00103993" w:rsidRPr="00176C7A" w:rsidRDefault="00103993" w:rsidP="00017B75">
            <w:pPr>
              <w:rPr>
                <w:rFonts w:ascii="Arial Narrow" w:hAnsi="Arial Narrow"/>
                <w:sz w:val="16"/>
                <w:szCs w:val="16"/>
                <w:lang w:val="en-US"/>
              </w:rPr>
            </w:pPr>
          </w:p>
        </w:tc>
        <w:tc>
          <w:tcPr>
            <w:tcW w:w="708" w:type="dxa"/>
            <w:vAlign w:val="center"/>
          </w:tcPr>
          <w:p w14:paraId="334733B9" w14:textId="77777777" w:rsidR="00103993" w:rsidRPr="00176C7A" w:rsidRDefault="00103993" w:rsidP="00017B75">
            <w:pPr>
              <w:rPr>
                <w:rFonts w:ascii="Arial Narrow" w:hAnsi="Arial Narrow"/>
                <w:sz w:val="16"/>
                <w:szCs w:val="16"/>
                <w:lang w:val="en-US"/>
              </w:rPr>
            </w:pPr>
          </w:p>
        </w:tc>
        <w:tc>
          <w:tcPr>
            <w:tcW w:w="1701" w:type="dxa"/>
            <w:vAlign w:val="center"/>
          </w:tcPr>
          <w:p w14:paraId="4D981566" w14:textId="77777777" w:rsidR="00103993" w:rsidRPr="00176C7A" w:rsidRDefault="00103993" w:rsidP="00017B75">
            <w:pPr>
              <w:rPr>
                <w:rFonts w:ascii="Arial Narrow" w:hAnsi="Arial Narrow"/>
                <w:sz w:val="16"/>
                <w:szCs w:val="16"/>
                <w:lang w:val="en-US"/>
              </w:rPr>
            </w:pPr>
          </w:p>
        </w:tc>
        <w:tc>
          <w:tcPr>
            <w:tcW w:w="1560" w:type="dxa"/>
            <w:vAlign w:val="center"/>
          </w:tcPr>
          <w:p w14:paraId="5E79D80C" w14:textId="77777777" w:rsidR="00103993" w:rsidRPr="00176C7A" w:rsidRDefault="00103993" w:rsidP="00017B75">
            <w:pPr>
              <w:rPr>
                <w:rFonts w:ascii="Arial Narrow" w:hAnsi="Arial Narrow"/>
                <w:sz w:val="16"/>
                <w:szCs w:val="16"/>
                <w:lang w:val="en-US"/>
              </w:rPr>
            </w:pPr>
          </w:p>
        </w:tc>
        <w:tc>
          <w:tcPr>
            <w:tcW w:w="1417" w:type="dxa"/>
            <w:vAlign w:val="center"/>
          </w:tcPr>
          <w:p w14:paraId="03623714" w14:textId="77777777" w:rsidR="00103993" w:rsidRPr="00176C7A" w:rsidRDefault="00103993" w:rsidP="00017B75">
            <w:pPr>
              <w:rPr>
                <w:rFonts w:ascii="Arial Narrow" w:hAnsi="Arial Narrow"/>
                <w:sz w:val="16"/>
                <w:szCs w:val="16"/>
                <w:lang w:val="en-US"/>
              </w:rPr>
            </w:pPr>
          </w:p>
        </w:tc>
        <w:tc>
          <w:tcPr>
            <w:tcW w:w="1382" w:type="dxa"/>
            <w:vAlign w:val="center"/>
          </w:tcPr>
          <w:p w14:paraId="69E7B143" w14:textId="77777777" w:rsidR="00103993" w:rsidRPr="00176C7A" w:rsidRDefault="00103993" w:rsidP="00017B75">
            <w:pPr>
              <w:rPr>
                <w:rFonts w:ascii="Arial Narrow" w:hAnsi="Arial Narrow"/>
                <w:sz w:val="16"/>
                <w:szCs w:val="16"/>
                <w:lang w:val="en-US"/>
              </w:rPr>
            </w:pPr>
          </w:p>
        </w:tc>
        <w:tc>
          <w:tcPr>
            <w:tcW w:w="1991" w:type="dxa"/>
            <w:vAlign w:val="center"/>
          </w:tcPr>
          <w:p w14:paraId="78883D9D" w14:textId="77777777" w:rsidR="00103993" w:rsidRPr="00176C7A" w:rsidRDefault="00103993" w:rsidP="00017B75">
            <w:pPr>
              <w:rPr>
                <w:rFonts w:ascii="Arial Narrow" w:hAnsi="Arial Narrow"/>
                <w:sz w:val="16"/>
                <w:szCs w:val="16"/>
                <w:lang w:val="en-US"/>
              </w:rPr>
            </w:pPr>
          </w:p>
        </w:tc>
      </w:tr>
      <w:tr w:rsidR="00103993" w:rsidRPr="0049268E" w14:paraId="3C7A73D2" w14:textId="77777777" w:rsidTr="00017B75">
        <w:trPr>
          <w:jc w:val="center"/>
        </w:trPr>
        <w:tc>
          <w:tcPr>
            <w:tcW w:w="508" w:type="dxa"/>
            <w:vAlign w:val="center"/>
          </w:tcPr>
          <w:p w14:paraId="1E0CC9D8" w14:textId="77777777" w:rsidR="00103993" w:rsidRPr="00176C7A" w:rsidRDefault="00103993" w:rsidP="00017B75">
            <w:pPr>
              <w:rPr>
                <w:rFonts w:ascii="Arial Narrow" w:hAnsi="Arial Narrow"/>
                <w:b/>
                <w:sz w:val="16"/>
                <w:szCs w:val="16"/>
              </w:rPr>
            </w:pPr>
          </w:p>
        </w:tc>
        <w:tc>
          <w:tcPr>
            <w:tcW w:w="5866" w:type="dxa"/>
          </w:tcPr>
          <w:p w14:paraId="6BA82328" w14:textId="77777777" w:rsidR="00103993" w:rsidRPr="004B3FD6" w:rsidRDefault="00103993" w:rsidP="00017B75">
            <w:pPr>
              <w:tabs>
                <w:tab w:val="left" w:pos="280"/>
              </w:tabs>
              <w:rPr>
                <w:rFonts w:ascii="Arial Narrow" w:hAnsi="Arial Narrow"/>
                <w:b/>
                <w:sz w:val="16"/>
                <w:szCs w:val="16"/>
              </w:rPr>
            </w:pPr>
          </w:p>
        </w:tc>
        <w:tc>
          <w:tcPr>
            <w:tcW w:w="851" w:type="dxa"/>
            <w:vAlign w:val="center"/>
          </w:tcPr>
          <w:p w14:paraId="2C599E82" w14:textId="77777777" w:rsidR="00103993" w:rsidRPr="00176C7A" w:rsidRDefault="00103993" w:rsidP="00017B75">
            <w:pPr>
              <w:rPr>
                <w:rFonts w:ascii="Arial Narrow" w:hAnsi="Arial Narrow"/>
                <w:sz w:val="16"/>
                <w:szCs w:val="16"/>
                <w:lang w:val="en-US"/>
              </w:rPr>
            </w:pPr>
          </w:p>
        </w:tc>
        <w:tc>
          <w:tcPr>
            <w:tcW w:w="708" w:type="dxa"/>
            <w:vAlign w:val="center"/>
          </w:tcPr>
          <w:p w14:paraId="0522A723" w14:textId="77777777" w:rsidR="00103993" w:rsidRPr="00176C7A" w:rsidRDefault="00103993" w:rsidP="00017B75">
            <w:pPr>
              <w:rPr>
                <w:rFonts w:ascii="Arial Narrow" w:hAnsi="Arial Narrow"/>
                <w:sz w:val="16"/>
                <w:szCs w:val="16"/>
                <w:lang w:val="en-US"/>
              </w:rPr>
            </w:pPr>
          </w:p>
        </w:tc>
        <w:tc>
          <w:tcPr>
            <w:tcW w:w="1701" w:type="dxa"/>
            <w:vAlign w:val="center"/>
          </w:tcPr>
          <w:p w14:paraId="1D72AF40" w14:textId="77777777" w:rsidR="00103993" w:rsidRPr="00176C7A" w:rsidRDefault="00103993" w:rsidP="00017B75">
            <w:pPr>
              <w:rPr>
                <w:rFonts w:ascii="Arial Narrow" w:hAnsi="Arial Narrow"/>
                <w:sz w:val="16"/>
                <w:szCs w:val="16"/>
                <w:lang w:val="en-US"/>
              </w:rPr>
            </w:pPr>
          </w:p>
        </w:tc>
        <w:tc>
          <w:tcPr>
            <w:tcW w:w="1560" w:type="dxa"/>
            <w:vAlign w:val="center"/>
          </w:tcPr>
          <w:p w14:paraId="53B9F34E" w14:textId="77777777" w:rsidR="00103993" w:rsidRPr="00176C7A" w:rsidRDefault="00103993" w:rsidP="00017B75">
            <w:pPr>
              <w:rPr>
                <w:rFonts w:ascii="Arial Narrow" w:hAnsi="Arial Narrow"/>
                <w:sz w:val="16"/>
                <w:szCs w:val="16"/>
                <w:lang w:val="en-US"/>
              </w:rPr>
            </w:pPr>
          </w:p>
        </w:tc>
        <w:tc>
          <w:tcPr>
            <w:tcW w:w="1417" w:type="dxa"/>
            <w:vAlign w:val="center"/>
          </w:tcPr>
          <w:p w14:paraId="1FB7D500" w14:textId="77777777" w:rsidR="00103993" w:rsidRPr="00176C7A" w:rsidRDefault="00103993" w:rsidP="00017B75">
            <w:pPr>
              <w:rPr>
                <w:rFonts w:ascii="Arial Narrow" w:hAnsi="Arial Narrow"/>
                <w:sz w:val="16"/>
                <w:szCs w:val="16"/>
                <w:lang w:val="en-US"/>
              </w:rPr>
            </w:pPr>
          </w:p>
        </w:tc>
        <w:tc>
          <w:tcPr>
            <w:tcW w:w="1382" w:type="dxa"/>
            <w:vAlign w:val="center"/>
          </w:tcPr>
          <w:p w14:paraId="6A73166C" w14:textId="77777777" w:rsidR="00103993" w:rsidRPr="00176C7A" w:rsidRDefault="00103993" w:rsidP="00017B75">
            <w:pPr>
              <w:rPr>
                <w:rFonts w:ascii="Arial Narrow" w:hAnsi="Arial Narrow"/>
                <w:sz w:val="16"/>
                <w:szCs w:val="16"/>
                <w:lang w:val="en-US"/>
              </w:rPr>
            </w:pPr>
          </w:p>
        </w:tc>
        <w:tc>
          <w:tcPr>
            <w:tcW w:w="1991" w:type="dxa"/>
            <w:vAlign w:val="center"/>
          </w:tcPr>
          <w:p w14:paraId="5C301AA1" w14:textId="77777777" w:rsidR="00103993" w:rsidRPr="00176C7A" w:rsidRDefault="00103993" w:rsidP="00017B75">
            <w:pPr>
              <w:rPr>
                <w:rFonts w:ascii="Arial Narrow" w:hAnsi="Arial Narrow"/>
                <w:sz w:val="16"/>
                <w:szCs w:val="16"/>
                <w:lang w:val="en-US"/>
              </w:rPr>
            </w:pPr>
          </w:p>
        </w:tc>
      </w:tr>
      <w:tr w:rsidR="00103993" w:rsidRPr="00DC6A27" w14:paraId="787D3CAF" w14:textId="77777777" w:rsidTr="00017B75">
        <w:trPr>
          <w:jc w:val="center"/>
        </w:trPr>
        <w:tc>
          <w:tcPr>
            <w:tcW w:w="508" w:type="dxa"/>
            <w:vAlign w:val="center"/>
          </w:tcPr>
          <w:p w14:paraId="40BA1741" w14:textId="77777777" w:rsidR="00103993" w:rsidRPr="00176C7A" w:rsidRDefault="00103993" w:rsidP="00017B75">
            <w:pPr>
              <w:rPr>
                <w:rFonts w:ascii="Arial Narrow" w:hAnsi="Arial Narrow"/>
                <w:sz w:val="16"/>
                <w:szCs w:val="16"/>
                <w:lang w:val="en-US"/>
              </w:rPr>
            </w:pPr>
          </w:p>
        </w:tc>
        <w:tc>
          <w:tcPr>
            <w:tcW w:w="9126" w:type="dxa"/>
            <w:gridSpan w:val="4"/>
            <w:vAlign w:val="center"/>
          </w:tcPr>
          <w:p w14:paraId="3E1AFBE5" w14:textId="77777777" w:rsidR="00103993" w:rsidRDefault="00103993" w:rsidP="00017B75">
            <w:pPr>
              <w:pStyle w:val="a8"/>
              <w:jc w:val="center"/>
              <w:rPr>
                <w:rFonts w:ascii="Arial Narrow" w:hAnsi="Arial Narrow"/>
                <w:b/>
                <w:sz w:val="16"/>
                <w:szCs w:val="16"/>
                <w:lang w:val="en-US"/>
              </w:rPr>
            </w:pPr>
            <w:r w:rsidRPr="00A600AD">
              <w:rPr>
                <w:rFonts w:ascii="Arial Narrow" w:hAnsi="Arial Narrow"/>
                <w:b/>
                <w:sz w:val="16"/>
                <w:szCs w:val="16"/>
              </w:rPr>
              <w:t>Всего</w:t>
            </w:r>
            <w:r w:rsidRPr="00DC6A27">
              <w:rPr>
                <w:rFonts w:ascii="Arial Narrow" w:hAnsi="Arial Narrow"/>
                <w:b/>
                <w:sz w:val="16"/>
                <w:szCs w:val="16"/>
                <w:lang w:val="en-US"/>
              </w:rPr>
              <w:t xml:space="preserve">: </w:t>
            </w:r>
          </w:p>
          <w:p w14:paraId="2C3E4D85" w14:textId="77777777" w:rsidR="00103993" w:rsidRPr="00176C7A" w:rsidRDefault="00103993" w:rsidP="00017B75">
            <w:pPr>
              <w:pStyle w:val="a8"/>
              <w:jc w:val="center"/>
              <w:rPr>
                <w:rFonts w:ascii="Times New Roman" w:hAnsi="Times New Roman"/>
                <w:lang w:val="en-US"/>
              </w:rPr>
            </w:pPr>
            <w:r w:rsidRPr="00A600AD">
              <w:rPr>
                <w:rFonts w:ascii="Arial Narrow" w:hAnsi="Arial Narrow"/>
                <w:b/>
                <w:sz w:val="16"/>
                <w:szCs w:val="16"/>
                <w:lang w:val="en-US"/>
              </w:rPr>
              <w:t>Total:</w:t>
            </w:r>
            <w:r w:rsidRPr="00A600AD">
              <w:rPr>
                <w:rFonts w:ascii="Arial Narrow" w:hAnsi="Arial Narrow"/>
                <w:b/>
                <w:sz w:val="16"/>
                <w:szCs w:val="16"/>
                <w:lang w:val="uz-Cyrl-UZ"/>
              </w:rPr>
              <w:t xml:space="preserve"> </w:t>
            </w:r>
          </w:p>
        </w:tc>
        <w:tc>
          <w:tcPr>
            <w:tcW w:w="1560" w:type="dxa"/>
            <w:vAlign w:val="center"/>
          </w:tcPr>
          <w:p w14:paraId="6D30AC2C" w14:textId="77777777" w:rsidR="00103993" w:rsidRPr="00A600AD" w:rsidRDefault="00103993" w:rsidP="00017B75">
            <w:pPr>
              <w:rPr>
                <w:rFonts w:ascii="Arial Narrow" w:hAnsi="Arial Narrow"/>
                <w:sz w:val="16"/>
                <w:szCs w:val="16"/>
                <w:lang w:val="en-US"/>
              </w:rPr>
            </w:pPr>
          </w:p>
        </w:tc>
        <w:tc>
          <w:tcPr>
            <w:tcW w:w="1417" w:type="dxa"/>
            <w:vAlign w:val="center"/>
          </w:tcPr>
          <w:p w14:paraId="7F4A1169" w14:textId="77777777" w:rsidR="00103993" w:rsidRPr="00A600AD" w:rsidRDefault="00103993" w:rsidP="00017B75">
            <w:pPr>
              <w:rPr>
                <w:rFonts w:ascii="Arial Narrow" w:hAnsi="Arial Narrow"/>
                <w:sz w:val="16"/>
                <w:szCs w:val="16"/>
                <w:lang w:val="en-US"/>
              </w:rPr>
            </w:pPr>
          </w:p>
        </w:tc>
        <w:tc>
          <w:tcPr>
            <w:tcW w:w="1382" w:type="dxa"/>
            <w:vAlign w:val="center"/>
          </w:tcPr>
          <w:p w14:paraId="578AEC0B" w14:textId="77777777" w:rsidR="00103993" w:rsidRPr="00A600AD" w:rsidRDefault="00103993" w:rsidP="00017B75">
            <w:pPr>
              <w:rPr>
                <w:rFonts w:ascii="Arial Narrow" w:hAnsi="Arial Narrow"/>
                <w:sz w:val="16"/>
                <w:szCs w:val="16"/>
                <w:lang w:val="en-US"/>
              </w:rPr>
            </w:pPr>
          </w:p>
        </w:tc>
        <w:tc>
          <w:tcPr>
            <w:tcW w:w="1991" w:type="dxa"/>
            <w:vAlign w:val="center"/>
          </w:tcPr>
          <w:p w14:paraId="078E486D" w14:textId="77777777" w:rsidR="00103993" w:rsidRPr="00A600AD" w:rsidRDefault="00103993" w:rsidP="00017B75">
            <w:pPr>
              <w:rPr>
                <w:rFonts w:ascii="Arial Narrow" w:hAnsi="Arial Narrow"/>
                <w:sz w:val="16"/>
                <w:szCs w:val="16"/>
                <w:lang w:val="en-US"/>
              </w:rPr>
            </w:pPr>
          </w:p>
        </w:tc>
      </w:tr>
    </w:tbl>
    <w:p w14:paraId="778E0387" w14:textId="77777777" w:rsidR="00103993" w:rsidRPr="00DC6A27" w:rsidRDefault="00103993" w:rsidP="00103993">
      <w:pPr>
        <w:rPr>
          <w:rFonts w:ascii="Arial Narrow" w:hAnsi="Arial Narrow"/>
          <w:sz w:val="17"/>
          <w:szCs w:val="17"/>
          <w:lang w:val="en-US"/>
        </w:rPr>
      </w:pPr>
    </w:p>
    <w:p w14:paraId="1E2A38EC" w14:textId="77777777" w:rsidR="00103993" w:rsidRPr="00DC6A27" w:rsidRDefault="00103993" w:rsidP="00103993">
      <w:pPr>
        <w:rPr>
          <w:rFonts w:ascii="Arial Narrow" w:hAnsi="Arial Narrow"/>
          <w:sz w:val="17"/>
          <w:szCs w:val="17"/>
          <w:lang w:val="en-US"/>
        </w:rPr>
      </w:pPr>
    </w:p>
    <w:p w14:paraId="54D67858" w14:textId="77777777" w:rsidR="00103993" w:rsidRPr="00DC6A27" w:rsidRDefault="00103993" w:rsidP="00103993">
      <w:pPr>
        <w:rPr>
          <w:rFonts w:ascii="Arial Narrow" w:hAnsi="Arial Narrow"/>
          <w:sz w:val="17"/>
          <w:szCs w:val="17"/>
          <w:lang w:val="en-US"/>
        </w:rPr>
      </w:pPr>
    </w:p>
    <w:tbl>
      <w:tblPr>
        <w:tblW w:w="12900" w:type="dxa"/>
        <w:jc w:val="center"/>
        <w:tblLayout w:type="fixed"/>
        <w:tblCellMar>
          <w:left w:w="71" w:type="dxa"/>
          <w:right w:w="71" w:type="dxa"/>
        </w:tblCellMar>
        <w:tblLook w:val="0000" w:firstRow="0" w:lastRow="0" w:firstColumn="0" w:lastColumn="0" w:noHBand="0" w:noVBand="0"/>
      </w:tblPr>
      <w:tblGrid>
        <w:gridCol w:w="8080"/>
        <w:gridCol w:w="4820"/>
      </w:tblGrid>
      <w:tr w:rsidR="00103993" w:rsidRPr="00103993" w14:paraId="5E854C52" w14:textId="77777777" w:rsidTr="00017B75">
        <w:trPr>
          <w:trHeight w:val="1329"/>
          <w:jc w:val="center"/>
        </w:trPr>
        <w:tc>
          <w:tcPr>
            <w:tcW w:w="8080" w:type="dxa"/>
          </w:tcPr>
          <w:p w14:paraId="42D3B42A" w14:textId="77777777" w:rsidR="00103993" w:rsidRPr="003C5762" w:rsidRDefault="00103993" w:rsidP="00017B75">
            <w:pPr>
              <w:jc w:val="both"/>
              <w:rPr>
                <w:rFonts w:ascii="Arial Narrow" w:hAnsi="Arial Narrow" w:cs="Arial"/>
                <w:b/>
                <w:sz w:val="18"/>
                <w:szCs w:val="18"/>
                <w:lang w:val="uz-Cyrl-UZ"/>
              </w:rPr>
            </w:pPr>
            <w:r w:rsidRPr="003C5762">
              <w:rPr>
                <w:rFonts w:ascii="Arial Narrow" w:hAnsi="Arial Narrow" w:cs="Arial"/>
                <w:b/>
                <w:sz w:val="18"/>
                <w:szCs w:val="18"/>
                <w:lang w:val="uz-Cyrl-UZ"/>
              </w:rPr>
              <w:t>ПОКУПАТЕЛЬ:</w:t>
            </w:r>
          </w:p>
          <w:p w14:paraId="4EB39430" w14:textId="77777777" w:rsidR="00103993" w:rsidRPr="003C5762" w:rsidRDefault="00103993" w:rsidP="00017B75">
            <w:pPr>
              <w:jc w:val="both"/>
              <w:rPr>
                <w:rFonts w:ascii="Arial Narrow" w:hAnsi="Arial Narrow" w:cs="Arial"/>
                <w:b/>
                <w:sz w:val="18"/>
                <w:szCs w:val="18"/>
                <w:lang w:val="uz-Cyrl-UZ"/>
              </w:rPr>
            </w:pPr>
            <w:r w:rsidRPr="003C5762">
              <w:rPr>
                <w:rFonts w:ascii="Arial Narrow" w:hAnsi="Arial Narrow" w:cs="Arial"/>
                <w:b/>
                <w:sz w:val="18"/>
                <w:szCs w:val="18"/>
                <w:lang w:val="uz-Cyrl-UZ"/>
              </w:rPr>
              <w:t>THE BUYER:</w:t>
            </w:r>
          </w:p>
          <w:p w14:paraId="5A48C29D" w14:textId="77777777" w:rsidR="00103993" w:rsidRPr="003C5762" w:rsidRDefault="00103993" w:rsidP="00017B75">
            <w:pPr>
              <w:pStyle w:val="a7"/>
              <w:jc w:val="both"/>
              <w:rPr>
                <w:rFonts w:ascii="Arial Narrow" w:eastAsiaTheme="minorEastAsia" w:hAnsi="Arial Narrow" w:cs="Arial"/>
                <w:b/>
                <w:sz w:val="17"/>
                <w:szCs w:val="17"/>
                <w:lang w:val="uz-Cyrl-UZ" w:eastAsia="ru-RU"/>
              </w:rPr>
            </w:pPr>
          </w:p>
          <w:p w14:paraId="345EDE52" w14:textId="77777777" w:rsidR="00103993" w:rsidRPr="003C5762" w:rsidRDefault="00103993" w:rsidP="00017B75">
            <w:pPr>
              <w:pStyle w:val="a7"/>
              <w:jc w:val="both"/>
              <w:rPr>
                <w:rFonts w:ascii="Arial Narrow" w:eastAsiaTheme="minorEastAsia" w:hAnsi="Arial Narrow" w:cs="Arial"/>
                <w:b/>
                <w:sz w:val="17"/>
                <w:szCs w:val="17"/>
                <w:lang w:val="uz-Cyrl-UZ" w:eastAsia="ru-RU"/>
              </w:rPr>
            </w:pPr>
          </w:p>
          <w:p w14:paraId="3683CF19" w14:textId="77777777" w:rsidR="00103993" w:rsidRPr="003C5762" w:rsidRDefault="00103993" w:rsidP="00017B75">
            <w:pPr>
              <w:pStyle w:val="a7"/>
              <w:jc w:val="both"/>
              <w:rPr>
                <w:rFonts w:ascii="Arial Narrow" w:eastAsiaTheme="minorEastAsia" w:hAnsi="Arial Narrow" w:cs="Arial"/>
                <w:b/>
                <w:sz w:val="18"/>
                <w:szCs w:val="18"/>
                <w:lang w:val="uz-Cyrl-UZ" w:eastAsia="ru-RU"/>
              </w:rPr>
            </w:pPr>
            <w:r w:rsidRPr="003C5762">
              <w:rPr>
                <w:rFonts w:ascii="Arial Narrow" w:eastAsiaTheme="minorEastAsia" w:hAnsi="Arial Narrow" w:cs="Arial"/>
                <w:b/>
                <w:sz w:val="18"/>
                <w:szCs w:val="18"/>
                <w:lang w:val="uz-Cyrl-UZ" w:eastAsia="ru-RU"/>
              </w:rPr>
              <w:t xml:space="preserve">Директор / Director </w:t>
            </w:r>
          </w:p>
          <w:p w14:paraId="79ACCDB7" w14:textId="77777777" w:rsidR="00103993" w:rsidRPr="003C5762" w:rsidRDefault="00103993" w:rsidP="00017B75">
            <w:pPr>
              <w:pStyle w:val="a7"/>
              <w:jc w:val="both"/>
              <w:rPr>
                <w:rFonts w:ascii="Arial Narrow" w:eastAsiaTheme="minorEastAsia" w:hAnsi="Arial Narrow" w:cs="Arial"/>
                <w:b/>
                <w:sz w:val="18"/>
                <w:szCs w:val="18"/>
                <w:lang w:val="uz-Cyrl-UZ" w:eastAsia="ru-RU"/>
              </w:rPr>
            </w:pPr>
          </w:p>
          <w:p w14:paraId="755CEB4D" w14:textId="77777777" w:rsidR="00103993" w:rsidRPr="003C5762" w:rsidRDefault="00103993" w:rsidP="00017B75">
            <w:pPr>
              <w:pStyle w:val="a7"/>
              <w:rPr>
                <w:rFonts w:ascii="Arial Narrow" w:hAnsi="Arial Narrow" w:cs="Arial"/>
                <w:b/>
                <w:sz w:val="17"/>
                <w:szCs w:val="17"/>
                <w:lang w:val="uz-Cyrl-UZ"/>
              </w:rPr>
            </w:pPr>
            <w:r w:rsidRPr="00796912">
              <w:rPr>
                <w:rFonts w:ascii="Arial Narrow" w:eastAsiaTheme="minorEastAsia" w:hAnsi="Arial Narrow" w:cs="Arial"/>
                <w:b/>
                <w:sz w:val="18"/>
                <w:szCs w:val="18"/>
                <w:lang w:val="uz-Cyrl-UZ" w:eastAsia="ru-RU"/>
              </w:rPr>
              <w:t xml:space="preserve">А.Х. Набиев / A.Kh. Nabiev   </w:t>
            </w:r>
            <w:r w:rsidRPr="003C5762">
              <w:rPr>
                <w:rFonts w:ascii="Arial Narrow" w:hAnsi="Arial Narrow" w:cs="Arial"/>
                <w:b/>
                <w:sz w:val="17"/>
                <w:szCs w:val="17"/>
                <w:lang w:val="uz-Cyrl-UZ"/>
              </w:rPr>
              <w:t>__________________</w:t>
            </w:r>
          </w:p>
        </w:tc>
        <w:tc>
          <w:tcPr>
            <w:tcW w:w="4820" w:type="dxa"/>
          </w:tcPr>
          <w:p w14:paraId="08BBD2B3" w14:textId="77777777" w:rsidR="00103993" w:rsidRPr="003C5762" w:rsidRDefault="00103993" w:rsidP="00017B75">
            <w:pPr>
              <w:jc w:val="both"/>
              <w:rPr>
                <w:rFonts w:ascii="Arial Narrow" w:hAnsi="Arial Narrow" w:cs="Arial"/>
                <w:b/>
                <w:sz w:val="18"/>
                <w:szCs w:val="18"/>
                <w:lang w:val="uz-Cyrl-UZ"/>
              </w:rPr>
            </w:pPr>
            <w:r w:rsidRPr="003C5762">
              <w:rPr>
                <w:rFonts w:ascii="Arial Narrow" w:hAnsi="Arial Narrow" w:cs="Arial"/>
                <w:b/>
                <w:sz w:val="18"/>
                <w:szCs w:val="18"/>
                <w:lang w:val="uz-Cyrl-UZ"/>
              </w:rPr>
              <w:t>П</w:t>
            </w:r>
            <w:r>
              <w:rPr>
                <w:rFonts w:ascii="Arial Narrow" w:hAnsi="Arial Narrow" w:cs="Arial"/>
                <w:b/>
                <w:sz w:val="18"/>
                <w:szCs w:val="18"/>
                <w:lang w:val="uz-Cyrl-UZ"/>
              </w:rPr>
              <w:t>РОДАВЕЦ</w:t>
            </w:r>
            <w:r w:rsidRPr="003C5762">
              <w:rPr>
                <w:rFonts w:ascii="Arial Narrow" w:hAnsi="Arial Narrow" w:cs="Arial"/>
                <w:b/>
                <w:sz w:val="18"/>
                <w:szCs w:val="18"/>
                <w:lang w:val="uz-Cyrl-UZ"/>
              </w:rPr>
              <w:t>:</w:t>
            </w:r>
          </w:p>
          <w:p w14:paraId="288EDBE5" w14:textId="77777777" w:rsidR="00103993" w:rsidRPr="003C5762" w:rsidRDefault="00103993" w:rsidP="00017B75">
            <w:pPr>
              <w:jc w:val="both"/>
              <w:rPr>
                <w:rFonts w:ascii="Arial Narrow" w:hAnsi="Arial Narrow" w:cs="Arial"/>
                <w:b/>
                <w:sz w:val="18"/>
                <w:szCs w:val="18"/>
                <w:lang w:val="uz-Cyrl-UZ"/>
              </w:rPr>
            </w:pPr>
            <w:r w:rsidRPr="003C5762">
              <w:rPr>
                <w:rFonts w:ascii="Arial Narrow" w:hAnsi="Arial Narrow" w:cs="Arial"/>
                <w:b/>
                <w:sz w:val="18"/>
                <w:szCs w:val="18"/>
                <w:lang w:val="uz-Cyrl-UZ"/>
              </w:rPr>
              <w:t>THE S</w:t>
            </w:r>
            <w:r>
              <w:rPr>
                <w:rFonts w:ascii="Arial Narrow" w:hAnsi="Arial Narrow" w:cs="Arial"/>
                <w:b/>
                <w:sz w:val="18"/>
                <w:szCs w:val="18"/>
                <w:lang w:val="en-US"/>
              </w:rPr>
              <w:t>ELLER</w:t>
            </w:r>
            <w:r w:rsidRPr="003C5762">
              <w:rPr>
                <w:rFonts w:ascii="Arial Narrow" w:hAnsi="Arial Narrow" w:cs="Arial"/>
                <w:b/>
                <w:sz w:val="18"/>
                <w:szCs w:val="18"/>
                <w:lang w:val="uz-Cyrl-UZ"/>
              </w:rPr>
              <w:t>:</w:t>
            </w:r>
          </w:p>
          <w:p w14:paraId="0B96A2E2" w14:textId="77777777" w:rsidR="00103993" w:rsidRPr="003C5762" w:rsidRDefault="00103993" w:rsidP="00017B75">
            <w:pPr>
              <w:jc w:val="both"/>
              <w:rPr>
                <w:rFonts w:ascii="Arial Narrow" w:hAnsi="Arial Narrow" w:cs="Arial"/>
                <w:b/>
                <w:sz w:val="17"/>
                <w:szCs w:val="17"/>
                <w:lang w:val="uz-Cyrl-UZ"/>
              </w:rPr>
            </w:pPr>
          </w:p>
          <w:p w14:paraId="2CF35E8B" w14:textId="77777777" w:rsidR="00103993" w:rsidRPr="003C5762" w:rsidRDefault="00103993" w:rsidP="00017B75">
            <w:pPr>
              <w:jc w:val="both"/>
              <w:rPr>
                <w:rFonts w:ascii="Arial Narrow" w:hAnsi="Arial Narrow" w:cs="Arial"/>
                <w:b/>
                <w:sz w:val="17"/>
                <w:szCs w:val="17"/>
                <w:lang w:val="uz-Cyrl-UZ"/>
              </w:rPr>
            </w:pPr>
          </w:p>
          <w:p w14:paraId="0F7EB4F2" w14:textId="77777777" w:rsidR="00103993" w:rsidRPr="003C5762" w:rsidRDefault="00103993" w:rsidP="00017B75">
            <w:pPr>
              <w:contextualSpacing/>
              <w:jc w:val="both"/>
              <w:rPr>
                <w:rFonts w:ascii="Arial Narrow" w:hAnsi="Arial Narrow"/>
                <w:b/>
                <w:bCs/>
                <w:sz w:val="18"/>
                <w:szCs w:val="18"/>
                <w:lang w:val="uz-Cyrl-UZ"/>
              </w:rPr>
            </w:pPr>
            <w:r w:rsidRPr="003C5762">
              <w:rPr>
                <w:rFonts w:ascii="Arial Narrow" w:hAnsi="Arial Narrow"/>
                <w:b/>
                <w:bCs/>
                <w:sz w:val="18"/>
                <w:szCs w:val="18"/>
                <w:lang w:val="uz-Cyrl-UZ"/>
              </w:rPr>
              <w:t>Директор/ Director</w:t>
            </w:r>
          </w:p>
          <w:p w14:paraId="0AF04F1B" w14:textId="77777777" w:rsidR="00103993" w:rsidRPr="003C5762" w:rsidRDefault="00103993" w:rsidP="00017B75">
            <w:pPr>
              <w:contextualSpacing/>
              <w:jc w:val="both"/>
              <w:rPr>
                <w:rFonts w:ascii="Arial Narrow" w:hAnsi="Arial Narrow"/>
                <w:b/>
                <w:bCs/>
                <w:sz w:val="18"/>
                <w:szCs w:val="18"/>
                <w:lang w:val="uz-Cyrl-UZ"/>
              </w:rPr>
            </w:pPr>
          </w:p>
          <w:p w14:paraId="40177236" w14:textId="77777777" w:rsidR="00103993" w:rsidRPr="003C5762" w:rsidRDefault="00103993" w:rsidP="00017B75">
            <w:pPr>
              <w:rPr>
                <w:rFonts w:ascii="Arial Narrow" w:hAnsi="Arial Narrow" w:cs="Arial"/>
                <w:b/>
                <w:sz w:val="17"/>
                <w:szCs w:val="17"/>
                <w:lang w:val="uz-Cyrl-UZ"/>
              </w:rPr>
            </w:pPr>
            <w:r>
              <w:rPr>
                <w:rFonts w:ascii="Arial Narrow" w:hAnsi="Arial Narrow" w:cs="Arial"/>
                <w:b/>
                <w:sz w:val="18"/>
                <w:szCs w:val="18"/>
                <w:lang w:val="en-US"/>
              </w:rPr>
              <w:t>__________</w:t>
            </w:r>
            <w:r w:rsidRPr="00D4623C">
              <w:rPr>
                <w:rFonts w:ascii="Arial Narrow" w:hAnsi="Arial Narrow" w:cs="Arial"/>
                <w:b/>
                <w:sz w:val="18"/>
                <w:szCs w:val="18"/>
                <w:lang w:val="uz-Cyrl-UZ"/>
              </w:rPr>
              <w:t xml:space="preserve"> / </w:t>
            </w:r>
            <w:r>
              <w:rPr>
                <w:rFonts w:ascii="Arial Narrow" w:hAnsi="Arial Narrow" w:cs="Arial"/>
                <w:b/>
                <w:sz w:val="18"/>
                <w:szCs w:val="18"/>
                <w:lang w:val="en-US"/>
              </w:rPr>
              <w:t xml:space="preserve">__________  </w:t>
            </w:r>
            <w:r w:rsidRPr="003C5762">
              <w:rPr>
                <w:rFonts w:ascii="Arial Narrow" w:hAnsi="Arial Narrow"/>
                <w:b/>
                <w:bCs/>
                <w:sz w:val="18"/>
                <w:szCs w:val="18"/>
                <w:lang w:val="uz-Cyrl-UZ"/>
              </w:rPr>
              <w:t xml:space="preserve"> </w:t>
            </w:r>
            <w:r w:rsidRPr="003C5762">
              <w:rPr>
                <w:rFonts w:ascii="Arial Narrow" w:hAnsi="Arial Narrow" w:cs="Arial"/>
                <w:b/>
                <w:sz w:val="17"/>
                <w:szCs w:val="17"/>
                <w:lang w:val="uz-Cyrl-UZ"/>
              </w:rPr>
              <w:t>________________</w:t>
            </w:r>
          </w:p>
        </w:tc>
      </w:tr>
    </w:tbl>
    <w:p w14:paraId="3ACDC34D" w14:textId="77777777" w:rsidR="00103993" w:rsidRPr="008D3785" w:rsidRDefault="00103993" w:rsidP="00103993">
      <w:pPr>
        <w:rPr>
          <w:rFonts w:ascii="Arial Narrow" w:hAnsi="Arial Narrow"/>
          <w:sz w:val="17"/>
          <w:szCs w:val="17"/>
          <w:lang w:val="uz-Cyrl-UZ"/>
        </w:rPr>
      </w:pPr>
    </w:p>
    <w:p w14:paraId="4B6E82D1" w14:textId="2AF8B9E0" w:rsidR="00103993" w:rsidRPr="00103993" w:rsidRDefault="00103993" w:rsidP="005F4A58">
      <w:pPr>
        <w:ind w:left="5664"/>
        <w:rPr>
          <w:rFonts w:ascii="Times New Roman" w:hAnsi="Times New Roman" w:cs="Times New Roman"/>
          <w:lang w:val="uz-Cyrl-UZ"/>
        </w:rPr>
      </w:pPr>
    </w:p>
    <w:p w14:paraId="22FF9FC4" w14:textId="7F8C2C6B" w:rsidR="00103993" w:rsidRPr="00103993" w:rsidRDefault="00103993" w:rsidP="005F4A58">
      <w:pPr>
        <w:ind w:left="5664"/>
        <w:rPr>
          <w:rFonts w:ascii="Times New Roman" w:hAnsi="Times New Roman" w:cs="Times New Roman"/>
          <w:lang w:val="en-US"/>
        </w:rPr>
      </w:pPr>
    </w:p>
    <w:p w14:paraId="3F90F424" w14:textId="212E9CD8" w:rsidR="00103993" w:rsidRPr="00103993" w:rsidRDefault="00103993" w:rsidP="005F4A58">
      <w:pPr>
        <w:ind w:left="5664"/>
        <w:rPr>
          <w:rFonts w:ascii="Times New Roman" w:hAnsi="Times New Roman" w:cs="Times New Roman"/>
          <w:lang w:val="en-US"/>
        </w:rPr>
      </w:pPr>
    </w:p>
    <w:p w14:paraId="1443D434" w14:textId="66E0140A" w:rsidR="00103993" w:rsidRPr="00103993" w:rsidRDefault="00103993" w:rsidP="005F4A58">
      <w:pPr>
        <w:ind w:left="5664"/>
        <w:rPr>
          <w:rFonts w:ascii="Times New Roman" w:hAnsi="Times New Roman" w:cs="Times New Roman"/>
          <w:lang w:val="en-US"/>
        </w:rPr>
      </w:pPr>
    </w:p>
    <w:p w14:paraId="3D6DA45E" w14:textId="77777777" w:rsidR="00103993" w:rsidRPr="00103993" w:rsidRDefault="00103993" w:rsidP="005F4A58">
      <w:pPr>
        <w:ind w:left="5664"/>
        <w:rPr>
          <w:rFonts w:ascii="Times New Roman" w:hAnsi="Times New Roman" w:cs="Times New Roman"/>
          <w:lang w:val="en-US"/>
        </w:rPr>
      </w:pPr>
    </w:p>
    <w:sectPr w:rsidR="00103993" w:rsidRPr="00103993" w:rsidSect="00103993">
      <w:footerReference w:type="default" r:id="rId9"/>
      <w:pgSz w:w="16838" w:h="11906" w:orient="landscape" w:code="9"/>
      <w:pgMar w:top="709" w:right="567" w:bottom="851" w:left="709"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280AB1" w14:textId="77777777" w:rsidR="000907CD" w:rsidRDefault="000907CD" w:rsidP="005D14C8">
      <w:r>
        <w:separator/>
      </w:r>
    </w:p>
  </w:endnote>
  <w:endnote w:type="continuationSeparator" w:id="0">
    <w:p w14:paraId="7ED2288F" w14:textId="77777777" w:rsidR="000907CD" w:rsidRDefault="000907CD" w:rsidP="005D1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NewRoman,Bold">
    <w:altName w:val="Times New Roman"/>
    <w:charset w:val="00"/>
    <w:family w:val="roman"/>
    <w:pitch w:val="default"/>
    <w:sig w:usb0="00000000" w:usb1="00000000" w:usb2="00000000" w:usb3="00000000" w:csb0="00000001" w:csb1="00000000"/>
  </w:font>
  <w:font w:name="Times New Roman">
    <w:panose1 w:val="02020603050405020304"/>
    <w:charset w:val="CC"/>
    <w:family w:val="roman"/>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unga">
    <w:panose1 w:val="00000400000000000000"/>
    <w:charset w:val="00"/>
    <w:family w:val="swiss"/>
    <w:pitch w:val="variable"/>
    <w:sig w:usb0="00400003" w:usb1="00000000" w:usb2="00000000" w:usb3="00000000" w:csb0="00000001"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1242544"/>
      <w:docPartObj>
        <w:docPartGallery w:val="Page Numbers (Bottom of Page)"/>
        <w:docPartUnique/>
      </w:docPartObj>
    </w:sdtPr>
    <w:sdtEndPr>
      <w:rPr>
        <w:rFonts w:ascii="Arial Narrow" w:hAnsi="Arial Narrow"/>
        <w:sz w:val="14"/>
        <w:szCs w:val="14"/>
      </w:rPr>
    </w:sdtEndPr>
    <w:sdtContent>
      <w:sdt>
        <w:sdtPr>
          <w:id w:val="1050343724"/>
          <w:docPartObj>
            <w:docPartGallery w:val="Page Numbers (Top of Page)"/>
            <w:docPartUnique/>
          </w:docPartObj>
        </w:sdtPr>
        <w:sdtEndPr>
          <w:rPr>
            <w:rFonts w:ascii="Arial Narrow" w:hAnsi="Arial Narrow"/>
            <w:sz w:val="14"/>
            <w:szCs w:val="14"/>
          </w:rPr>
        </w:sdtEndPr>
        <w:sdtContent>
          <w:p w14:paraId="02CA2ED4" w14:textId="05D3053D" w:rsidR="00103993" w:rsidRPr="00821C71" w:rsidRDefault="00103993" w:rsidP="00821C71">
            <w:pPr>
              <w:pStyle w:val="ac"/>
              <w:jc w:val="right"/>
              <w:rPr>
                <w:rFonts w:ascii="Arial Narrow" w:hAnsi="Arial Narrow"/>
                <w:sz w:val="14"/>
                <w:szCs w:val="14"/>
              </w:rPr>
            </w:pPr>
            <w:r w:rsidRPr="00821C71">
              <w:rPr>
                <w:rFonts w:ascii="Arial Narrow" w:hAnsi="Arial Narrow"/>
                <w:bCs/>
                <w:sz w:val="14"/>
                <w:szCs w:val="14"/>
              </w:rPr>
              <w:fldChar w:fldCharType="begin"/>
            </w:r>
            <w:r w:rsidRPr="00821C71">
              <w:rPr>
                <w:rFonts w:ascii="Arial Narrow" w:hAnsi="Arial Narrow"/>
                <w:bCs/>
                <w:sz w:val="14"/>
                <w:szCs w:val="14"/>
              </w:rPr>
              <w:instrText>PAGE</w:instrText>
            </w:r>
            <w:r w:rsidRPr="00821C71">
              <w:rPr>
                <w:rFonts w:ascii="Arial Narrow" w:hAnsi="Arial Narrow"/>
                <w:bCs/>
                <w:sz w:val="14"/>
                <w:szCs w:val="14"/>
              </w:rPr>
              <w:fldChar w:fldCharType="separate"/>
            </w:r>
            <w:r>
              <w:rPr>
                <w:rFonts w:ascii="Arial Narrow" w:hAnsi="Arial Narrow"/>
                <w:bCs/>
                <w:noProof/>
                <w:sz w:val="14"/>
                <w:szCs w:val="14"/>
              </w:rPr>
              <w:t>6</w:t>
            </w:r>
            <w:r w:rsidRPr="00821C71">
              <w:rPr>
                <w:rFonts w:ascii="Arial Narrow" w:hAnsi="Arial Narrow"/>
                <w:bCs/>
                <w:sz w:val="14"/>
                <w:szCs w:val="14"/>
              </w:rPr>
              <w:fldChar w:fldCharType="end"/>
            </w:r>
            <w:r w:rsidRPr="00821C71">
              <w:rPr>
                <w:rFonts w:ascii="Arial Narrow" w:hAnsi="Arial Narrow"/>
                <w:sz w:val="14"/>
                <w:szCs w:val="14"/>
              </w:rPr>
              <w:t xml:space="preserve"> из </w:t>
            </w:r>
            <w:r w:rsidRPr="00821C71">
              <w:rPr>
                <w:rFonts w:ascii="Arial Narrow" w:hAnsi="Arial Narrow"/>
                <w:bCs/>
                <w:sz w:val="14"/>
                <w:szCs w:val="14"/>
              </w:rPr>
              <w:fldChar w:fldCharType="begin"/>
            </w:r>
            <w:r w:rsidRPr="00821C71">
              <w:rPr>
                <w:rFonts w:ascii="Arial Narrow" w:hAnsi="Arial Narrow"/>
                <w:bCs/>
                <w:sz w:val="14"/>
                <w:szCs w:val="14"/>
              </w:rPr>
              <w:instrText>NUMPAGES</w:instrText>
            </w:r>
            <w:r w:rsidRPr="00821C71">
              <w:rPr>
                <w:rFonts w:ascii="Arial Narrow" w:hAnsi="Arial Narrow"/>
                <w:bCs/>
                <w:sz w:val="14"/>
                <w:szCs w:val="14"/>
              </w:rPr>
              <w:fldChar w:fldCharType="separate"/>
            </w:r>
            <w:r>
              <w:rPr>
                <w:rFonts w:ascii="Arial Narrow" w:hAnsi="Arial Narrow"/>
                <w:bCs/>
                <w:noProof/>
                <w:sz w:val="14"/>
                <w:szCs w:val="14"/>
              </w:rPr>
              <w:t>17</w:t>
            </w:r>
            <w:r w:rsidRPr="00821C71">
              <w:rPr>
                <w:rFonts w:ascii="Arial Narrow" w:hAnsi="Arial Narrow"/>
                <w:bCs/>
                <w:sz w:val="14"/>
                <w:szCs w:val="14"/>
              </w:rPr>
              <w:fldChar w:fldCharType="end"/>
            </w:r>
          </w:p>
        </w:sdtContent>
      </w:sdt>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7297610"/>
      <w:docPartObj>
        <w:docPartGallery w:val="Page Numbers (Bottom of Page)"/>
        <w:docPartUnique/>
      </w:docPartObj>
    </w:sdtPr>
    <w:sdtEndPr/>
    <w:sdtContent>
      <w:p w14:paraId="2C4EAAA4" w14:textId="24649B19" w:rsidR="009876A5" w:rsidRDefault="009876A5">
        <w:pPr>
          <w:pStyle w:val="ac"/>
          <w:jc w:val="center"/>
        </w:pPr>
        <w:r>
          <w:fldChar w:fldCharType="begin"/>
        </w:r>
        <w:r>
          <w:instrText>PAGE   \* MERGEFORMAT</w:instrText>
        </w:r>
        <w:r>
          <w:fldChar w:fldCharType="separate"/>
        </w:r>
        <w:r w:rsidR="00103993">
          <w:rPr>
            <w:noProof/>
          </w:rPr>
          <w:t>17</w:t>
        </w:r>
        <w:r>
          <w:fldChar w:fldCharType="end"/>
        </w:r>
      </w:p>
    </w:sdtContent>
  </w:sdt>
  <w:p w14:paraId="60F520F4" w14:textId="77777777" w:rsidR="009876A5" w:rsidRDefault="009876A5">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022647" w14:textId="77777777" w:rsidR="000907CD" w:rsidRDefault="000907CD" w:rsidP="005D14C8">
      <w:r>
        <w:separator/>
      </w:r>
    </w:p>
  </w:footnote>
  <w:footnote w:type="continuationSeparator" w:id="0">
    <w:p w14:paraId="0CE795C6" w14:textId="77777777" w:rsidR="000907CD" w:rsidRDefault="000907CD" w:rsidP="005D14C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658A5"/>
    <w:multiLevelType w:val="hybridMultilevel"/>
    <w:tmpl w:val="3DD22E94"/>
    <w:lvl w:ilvl="0" w:tplc="EF5887B8">
      <w:start w:val="1"/>
      <w:numFmt w:val="lowerLetter"/>
      <w:lvlText w:val="(%1)"/>
      <w:lvlJc w:val="left"/>
      <w:pPr>
        <w:ind w:left="720" w:hanging="360"/>
      </w:pPr>
      <w:rPr>
        <w:rFonts w:ascii="TimesNewRoman,Bold" w:hAnsi="TimesNewRoman,Bold"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44D7ABA"/>
    <w:multiLevelType w:val="hybridMultilevel"/>
    <w:tmpl w:val="D6029FD4"/>
    <w:lvl w:ilvl="0" w:tplc="F90E4F90">
      <w:start w:val="6"/>
      <w:numFmt w:val="bullet"/>
      <w:lvlText w:val="-"/>
      <w:lvlJc w:val="left"/>
      <w:pPr>
        <w:ind w:left="720" w:hanging="360"/>
      </w:pPr>
      <w:rPr>
        <w:rFonts w:ascii="Arial Narrow" w:eastAsiaTheme="minorEastAsia" w:hAnsi="Arial Narrow"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4E36281"/>
    <w:multiLevelType w:val="hybridMultilevel"/>
    <w:tmpl w:val="6F28C5D2"/>
    <w:lvl w:ilvl="0" w:tplc="2310679E">
      <w:start w:val="1"/>
      <w:numFmt w:val="bullet"/>
      <w:lvlText w:val=""/>
      <w:lvlJc w:val="left"/>
      <w:pPr>
        <w:ind w:left="736" w:hanging="360"/>
      </w:pPr>
      <w:rPr>
        <w:rFonts w:ascii="Symbol" w:hAnsi="Symbol" w:hint="default"/>
        <w:sz w:val="16"/>
        <w:szCs w:val="16"/>
      </w:rPr>
    </w:lvl>
    <w:lvl w:ilvl="1" w:tplc="04190003" w:tentative="1">
      <w:start w:val="1"/>
      <w:numFmt w:val="bullet"/>
      <w:lvlText w:val="o"/>
      <w:lvlJc w:val="left"/>
      <w:pPr>
        <w:ind w:left="1448" w:hanging="360"/>
      </w:pPr>
      <w:rPr>
        <w:rFonts w:ascii="Courier New" w:hAnsi="Courier New" w:cs="Courier New" w:hint="default"/>
      </w:rPr>
    </w:lvl>
    <w:lvl w:ilvl="2" w:tplc="04190005" w:tentative="1">
      <w:start w:val="1"/>
      <w:numFmt w:val="bullet"/>
      <w:lvlText w:val=""/>
      <w:lvlJc w:val="left"/>
      <w:pPr>
        <w:ind w:left="2168" w:hanging="360"/>
      </w:pPr>
      <w:rPr>
        <w:rFonts w:ascii="Wingdings" w:hAnsi="Wingdings" w:hint="default"/>
      </w:rPr>
    </w:lvl>
    <w:lvl w:ilvl="3" w:tplc="04190001" w:tentative="1">
      <w:start w:val="1"/>
      <w:numFmt w:val="bullet"/>
      <w:lvlText w:val=""/>
      <w:lvlJc w:val="left"/>
      <w:pPr>
        <w:ind w:left="2888" w:hanging="360"/>
      </w:pPr>
      <w:rPr>
        <w:rFonts w:ascii="Symbol" w:hAnsi="Symbol" w:hint="default"/>
      </w:rPr>
    </w:lvl>
    <w:lvl w:ilvl="4" w:tplc="04190003" w:tentative="1">
      <w:start w:val="1"/>
      <w:numFmt w:val="bullet"/>
      <w:lvlText w:val="o"/>
      <w:lvlJc w:val="left"/>
      <w:pPr>
        <w:ind w:left="3608" w:hanging="360"/>
      </w:pPr>
      <w:rPr>
        <w:rFonts w:ascii="Courier New" w:hAnsi="Courier New" w:cs="Courier New" w:hint="default"/>
      </w:rPr>
    </w:lvl>
    <w:lvl w:ilvl="5" w:tplc="04190005" w:tentative="1">
      <w:start w:val="1"/>
      <w:numFmt w:val="bullet"/>
      <w:lvlText w:val=""/>
      <w:lvlJc w:val="left"/>
      <w:pPr>
        <w:ind w:left="4328" w:hanging="360"/>
      </w:pPr>
      <w:rPr>
        <w:rFonts w:ascii="Wingdings" w:hAnsi="Wingdings" w:hint="default"/>
      </w:rPr>
    </w:lvl>
    <w:lvl w:ilvl="6" w:tplc="04190001" w:tentative="1">
      <w:start w:val="1"/>
      <w:numFmt w:val="bullet"/>
      <w:lvlText w:val=""/>
      <w:lvlJc w:val="left"/>
      <w:pPr>
        <w:ind w:left="5048" w:hanging="360"/>
      </w:pPr>
      <w:rPr>
        <w:rFonts w:ascii="Symbol" w:hAnsi="Symbol" w:hint="default"/>
      </w:rPr>
    </w:lvl>
    <w:lvl w:ilvl="7" w:tplc="04190003" w:tentative="1">
      <w:start w:val="1"/>
      <w:numFmt w:val="bullet"/>
      <w:lvlText w:val="o"/>
      <w:lvlJc w:val="left"/>
      <w:pPr>
        <w:ind w:left="5768" w:hanging="360"/>
      </w:pPr>
      <w:rPr>
        <w:rFonts w:ascii="Courier New" w:hAnsi="Courier New" w:cs="Courier New" w:hint="default"/>
      </w:rPr>
    </w:lvl>
    <w:lvl w:ilvl="8" w:tplc="04190005" w:tentative="1">
      <w:start w:val="1"/>
      <w:numFmt w:val="bullet"/>
      <w:lvlText w:val=""/>
      <w:lvlJc w:val="left"/>
      <w:pPr>
        <w:ind w:left="6488" w:hanging="360"/>
      </w:pPr>
      <w:rPr>
        <w:rFonts w:ascii="Wingdings" w:hAnsi="Wingdings" w:hint="default"/>
      </w:rPr>
    </w:lvl>
  </w:abstractNum>
  <w:abstractNum w:abstractNumId="3" w15:restartNumberingAfterBreak="0">
    <w:nsid w:val="25392B43"/>
    <w:multiLevelType w:val="hybridMultilevel"/>
    <w:tmpl w:val="F2DA290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177533"/>
    <w:multiLevelType w:val="hybridMultilevel"/>
    <w:tmpl w:val="0648707E"/>
    <w:lvl w:ilvl="0" w:tplc="2310679E">
      <w:start w:val="1"/>
      <w:numFmt w:val="bullet"/>
      <w:lvlText w:val=""/>
      <w:lvlJc w:val="left"/>
      <w:pPr>
        <w:ind w:left="736" w:hanging="360"/>
      </w:pPr>
      <w:rPr>
        <w:rFonts w:ascii="Symbol" w:hAnsi="Symbol" w:hint="default"/>
        <w:sz w:val="16"/>
        <w:szCs w:val="16"/>
      </w:rPr>
    </w:lvl>
    <w:lvl w:ilvl="1" w:tplc="04190003" w:tentative="1">
      <w:start w:val="1"/>
      <w:numFmt w:val="bullet"/>
      <w:lvlText w:val="o"/>
      <w:lvlJc w:val="left"/>
      <w:pPr>
        <w:ind w:left="1448" w:hanging="360"/>
      </w:pPr>
      <w:rPr>
        <w:rFonts w:ascii="Courier New" w:hAnsi="Courier New" w:cs="Courier New" w:hint="default"/>
      </w:rPr>
    </w:lvl>
    <w:lvl w:ilvl="2" w:tplc="04190005" w:tentative="1">
      <w:start w:val="1"/>
      <w:numFmt w:val="bullet"/>
      <w:lvlText w:val=""/>
      <w:lvlJc w:val="left"/>
      <w:pPr>
        <w:ind w:left="2168" w:hanging="360"/>
      </w:pPr>
      <w:rPr>
        <w:rFonts w:ascii="Wingdings" w:hAnsi="Wingdings" w:hint="default"/>
      </w:rPr>
    </w:lvl>
    <w:lvl w:ilvl="3" w:tplc="04190001" w:tentative="1">
      <w:start w:val="1"/>
      <w:numFmt w:val="bullet"/>
      <w:lvlText w:val=""/>
      <w:lvlJc w:val="left"/>
      <w:pPr>
        <w:ind w:left="2888" w:hanging="360"/>
      </w:pPr>
      <w:rPr>
        <w:rFonts w:ascii="Symbol" w:hAnsi="Symbol" w:hint="default"/>
      </w:rPr>
    </w:lvl>
    <w:lvl w:ilvl="4" w:tplc="04190003" w:tentative="1">
      <w:start w:val="1"/>
      <w:numFmt w:val="bullet"/>
      <w:lvlText w:val="o"/>
      <w:lvlJc w:val="left"/>
      <w:pPr>
        <w:ind w:left="3608" w:hanging="360"/>
      </w:pPr>
      <w:rPr>
        <w:rFonts w:ascii="Courier New" w:hAnsi="Courier New" w:cs="Courier New" w:hint="default"/>
      </w:rPr>
    </w:lvl>
    <w:lvl w:ilvl="5" w:tplc="04190005" w:tentative="1">
      <w:start w:val="1"/>
      <w:numFmt w:val="bullet"/>
      <w:lvlText w:val=""/>
      <w:lvlJc w:val="left"/>
      <w:pPr>
        <w:ind w:left="4328" w:hanging="360"/>
      </w:pPr>
      <w:rPr>
        <w:rFonts w:ascii="Wingdings" w:hAnsi="Wingdings" w:hint="default"/>
      </w:rPr>
    </w:lvl>
    <w:lvl w:ilvl="6" w:tplc="04190001" w:tentative="1">
      <w:start w:val="1"/>
      <w:numFmt w:val="bullet"/>
      <w:lvlText w:val=""/>
      <w:lvlJc w:val="left"/>
      <w:pPr>
        <w:ind w:left="5048" w:hanging="360"/>
      </w:pPr>
      <w:rPr>
        <w:rFonts w:ascii="Symbol" w:hAnsi="Symbol" w:hint="default"/>
      </w:rPr>
    </w:lvl>
    <w:lvl w:ilvl="7" w:tplc="04190003" w:tentative="1">
      <w:start w:val="1"/>
      <w:numFmt w:val="bullet"/>
      <w:lvlText w:val="o"/>
      <w:lvlJc w:val="left"/>
      <w:pPr>
        <w:ind w:left="5768" w:hanging="360"/>
      </w:pPr>
      <w:rPr>
        <w:rFonts w:ascii="Courier New" w:hAnsi="Courier New" w:cs="Courier New" w:hint="default"/>
      </w:rPr>
    </w:lvl>
    <w:lvl w:ilvl="8" w:tplc="04190005" w:tentative="1">
      <w:start w:val="1"/>
      <w:numFmt w:val="bullet"/>
      <w:lvlText w:val=""/>
      <w:lvlJc w:val="left"/>
      <w:pPr>
        <w:ind w:left="6488" w:hanging="360"/>
      </w:pPr>
      <w:rPr>
        <w:rFonts w:ascii="Wingdings" w:hAnsi="Wingdings" w:hint="default"/>
      </w:rPr>
    </w:lvl>
  </w:abstractNum>
  <w:abstractNum w:abstractNumId="5" w15:restartNumberingAfterBreak="0">
    <w:nsid w:val="37987703"/>
    <w:multiLevelType w:val="hybridMultilevel"/>
    <w:tmpl w:val="E46ECF60"/>
    <w:lvl w:ilvl="0" w:tplc="04190005">
      <w:start w:val="1"/>
      <w:numFmt w:val="bullet"/>
      <w:lvlText w:val=""/>
      <w:lvlJc w:val="left"/>
      <w:pPr>
        <w:tabs>
          <w:tab w:val="num" w:pos="1440"/>
        </w:tabs>
        <w:ind w:left="1440" w:hanging="360"/>
      </w:pPr>
      <w:rPr>
        <w:rFonts w:ascii="Wingdings" w:hAnsi="Wingdings" w:hint="default"/>
        <w:b w:val="0"/>
        <w:i w:val="0"/>
        <w:u w:val="none"/>
      </w:rPr>
    </w:lvl>
    <w:lvl w:ilvl="1" w:tplc="04190003">
      <w:start w:val="1"/>
      <w:numFmt w:val="bullet"/>
      <w:lvlText w:val="o"/>
      <w:lvlJc w:val="left"/>
      <w:pPr>
        <w:tabs>
          <w:tab w:val="num" w:pos="1440"/>
        </w:tabs>
        <w:ind w:left="1440" w:hanging="360"/>
      </w:pPr>
      <w:rPr>
        <w:rFonts w:ascii="Courier New" w:hAnsi="Courier New" w:hint="default"/>
        <w:b w:val="0"/>
        <w:i w:val="0"/>
        <w:u w:val="none"/>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0E7014"/>
    <w:multiLevelType w:val="hybridMultilevel"/>
    <w:tmpl w:val="CF34876E"/>
    <w:lvl w:ilvl="0" w:tplc="1EB802CC">
      <w:start w:val="1"/>
      <w:numFmt w:val="decimal"/>
      <w:lvlText w:val="%1."/>
      <w:lvlJc w:val="left"/>
      <w:pPr>
        <w:tabs>
          <w:tab w:val="num" w:pos="720"/>
        </w:tabs>
        <w:ind w:left="170" w:firstLine="0"/>
      </w:pPr>
      <w:rPr>
        <w:rFonts w:hint="default"/>
        <w:sz w:val="18"/>
        <w:szCs w:val="18"/>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438C2166"/>
    <w:multiLevelType w:val="hybridMultilevel"/>
    <w:tmpl w:val="D66ED664"/>
    <w:lvl w:ilvl="0" w:tplc="A028B326">
      <w:start w:val="1"/>
      <w:numFmt w:val="bullet"/>
      <w:lvlText w:val="-"/>
      <w:lvlJc w:val="left"/>
      <w:pPr>
        <w:tabs>
          <w:tab w:val="num" w:pos="1304"/>
        </w:tabs>
        <w:ind w:left="1077" w:hanging="907"/>
      </w:pPr>
      <w:rPr>
        <w:rFonts w:ascii="Tunga" w:hAnsi="Tunga"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AF341A"/>
    <w:multiLevelType w:val="hybridMultilevel"/>
    <w:tmpl w:val="76E46502"/>
    <w:lvl w:ilvl="0" w:tplc="2310679E">
      <w:start w:val="1"/>
      <w:numFmt w:val="bullet"/>
      <w:lvlText w:val=""/>
      <w:lvlJc w:val="left"/>
      <w:pPr>
        <w:ind w:left="736" w:hanging="360"/>
      </w:pPr>
      <w:rPr>
        <w:rFonts w:ascii="Symbol" w:hAnsi="Symbol" w:hint="default"/>
        <w:sz w:val="16"/>
        <w:szCs w:val="16"/>
      </w:rPr>
    </w:lvl>
    <w:lvl w:ilvl="1" w:tplc="04190003" w:tentative="1">
      <w:start w:val="1"/>
      <w:numFmt w:val="bullet"/>
      <w:lvlText w:val="o"/>
      <w:lvlJc w:val="left"/>
      <w:pPr>
        <w:ind w:left="1448" w:hanging="360"/>
      </w:pPr>
      <w:rPr>
        <w:rFonts w:ascii="Courier New" w:hAnsi="Courier New" w:cs="Courier New" w:hint="default"/>
      </w:rPr>
    </w:lvl>
    <w:lvl w:ilvl="2" w:tplc="04190005" w:tentative="1">
      <w:start w:val="1"/>
      <w:numFmt w:val="bullet"/>
      <w:lvlText w:val=""/>
      <w:lvlJc w:val="left"/>
      <w:pPr>
        <w:ind w:left="2168" w:hanging="360"/>
      </w:pPr>
      <w:rPr>
        <w:rFonts w:ascii="Wingdings" w:hAnsi="Wingdings" w:hint="default"/>
      </w:rPr>
    </w:lvl>
    <w:lvl w:ilvl="3" w:tplc="04190001" w:tentative="1">
      <w:start w:val="1"/>
      <w:numFmt w:val="bullet"/>
      <w:lvlText w:val=""/>
      <w:lvlJc w:val="left"/>
      <w:pPr>
        <w:ind w:left="2888" w:hanging="360"/>
      </w:pPr>
      <w:rPr>
        <w:rFonts w:ascii="Symbol" w:hAnsi="Symbol" w:hint="default"/>
      </w:rPr>
    </w:lvl>
    <w:lvl w:ilvl="4" w:tplc="04190003" w:tentative="1">
      <w:start w:val="1"/>
      <w:numFmt w:val="bullet"/>
      <w:lvlText w:val="o"/>
      <w:lvlJc w:val="left"/>
      <w:pPr>
        <w:ind w:left="3608" w:hanging="360"/>
      </w:pPr>
      <w:rPr>
        <w:rFonts w:ascii="Courier New" w:hAnsi="Courier New" w:cs="Courier New" w:hint="default"/>
      </w:rPr>
    </w:lvl>
    <w:lvl w:ilvl="5" w:tplc="04190005" w:tentative="1">
      <w:start w:val="1"/>
      <w:numFmt w:val="bullet"/>
      <w:lvlText w:val=""/>
      <w:lvlJc w:val="left"/>
      <w:pPr>
        <w:ind w:left="4328" w:hanging="360"/>
      </w:pPr>
      <w:rPr>
        <w:rFonts w:ascii="Wingdings" w:hAnsi="Wingdings" w:hint="default"/>
      </w:rPr>
    </w:lvl>
    <w:lvl w:ilvl="6" w:tplc="04190001" w:tentative="1">
      <w:start w:val="1"/>
      <w:numFmt w:val="bullet"/>
      <w:lvlText w:val=""/>
      <w:lvlJc w:val="left"/>
      <w:pPr>
        <w:ind w:left="5048" w:hanging="360"/>
      </w:pPr>
      <w:rPr>
        <w:rFonts w:ascii="Symbol" w:hAnsi="Symbol" w:hint="default"/>
      </w:rPr>
    </w:lvl>
    <w:lvl w:ilvl="7" w:tplc="04190003" w:tentative="1">
      <w:start w:val="1"/>
      <w:numFmt w:val="bullet"/>
      <w:lvlText w:val="o"/>
      <w:lvlJc w:val="left"/>
      <w:pPr>
        <w:ind w:left="5768" w:hanging="360"/>
      </w:pPr>
      <w:rPr>
        <w:rFonts w:ascii="Courier New" w:hAnsi="Courier New" w:cs="Courier New" w:hint="default"/>
      </w:rPr>
    </w:lvl>
    <w:lvl w:ilvl="8" w:tplc="04190005" w:tentative="1">
      <w:start w:val="1"/>
      <w:numFmt w:val="bullet"/>
      <w:lvlText w:val=""/>
      <w:lvlJc w:val="left"/>
      <w:pPr>
        <w:ind w:left="6488" w:hanging="360"/>
      </w:pPr>
      <w:rPr>
        <w:rFonts w:ascii="Wingdings" w:hAnsi="Wingdings" w:hint="default"/>
      </w:rPr>
    </w:lvl>
  </w:abstractNum>
  <w:abstractNum w:abstractNumId="9" w15:restartNumberingAfterBreak="0">
    <w:nsid w:val="53EB1320"/>
    <w:multiLevelType w:val="hybridMultilevel"/>
    <w:tmpl w:val="DEBEC242"/>
    <w:lvl w:ilvl="0" w:tplc="2AAC8C30">
      <w:start w:val="1"/>
      <w:numFmt w:val="bullet"/>
      <w:lvlText w:val=""/>
      <w:lvlJc w:val="left"/>
      <w:pPr>
        <w:tabs>
          <w:tab w:val="num" w:pos="673"/>
        </w:tabs>
        <w:ind w:left="673"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B92E6B"/>
    <w:multiLevelType w:val="multilevel"/>
    <w:tmpl w:val="00B0B592"/>
    <w:styleLink w:val="WW8Num2"/>
    <w:lvl w:ilvl="0">
      <w:start w:val="1"/>
      <w:numFmt w:val="lowerRoman"/>
      <w:lvlText w:val="(%1)"/>
      <w:lvlJc w:val="left"/>
      <w:pPr>
        <w:ind w:left="720" w:hanging="720"/>
      </w:pPr>
      <w:rPr>
        <w:rFonts w:ascii="Times New Roman" w:hAnsi="Times New Roman" w:cs="Times New Roman"/>
        <w:b w:val="0"/>
        <w:i w:val="0"/>
        <w:color w:val="000000"/>
        <w:spacing w:val="-3"/>
        <w:sz w:val="20"/>
        <w:szCs w:val="20"/>
        <w:u w:val="none"/>
      </w:rPr>
    </w:lvl>
    <w:lvl w:ilvl="1">
      <w:numFmt w:val="bullet"/>
      <w:lvlText w:val="o"/>
      <w:lvlJc w:val="left"/>
      <w:pPr>
        <w:ind w:left="1695" w:hanging="360"/>
      </w:pPr>
      <w:rPr>
        <w:rFonts w:ascii="Courier New" w:hAnsi="Courier New" w:cs="Courier New"/>
      </w:rPr>
    </w:lvl>
    <w:lvl w:ilvl="2">
      <w:numFmt w:val="bullet"/>
      <w:lvlText w:val=""/>
      <w:lvlJc w:val="left"/>
      <w:pPr>
        <w:ind w:left="2415" w:hanging="360"/>
      </w:pPr>
      <w:rPr>
        <w:rFonts w:ascii="Wingdings" w:hAnsi="Wingdings" w:cs="Wingdings"/>
      </w:rPr>
    </w:lvl>
    <w:lvl w:ilvl="3">
      <w:numFmt w:val="bullet"/>
      <w:lvlText w:val=""/>
      <w:lvlJc w:val="left"/>
      <w:pPr>
        <w:ind w:left="3135" w:hanging="360"/>
      </w:pPr>
      <w:rPr>
        <w:rFonts w:ascii="Symbol" w:hAnsi="Symbol" w:cs="Symbol"/>
      </w:rPr>
    </w:lvl>
    <w:lvl w:ilvl="4">
      <w:numFmt w:val="bullet"/>
      <w:lvlText w:val="o"/>
      <w:lvlJc w:val="left"/>
      <w:pPr>
        <w:ind w:left="3855" w:hanging="360"/>
      </w:pPr>
      <w:rPr>
        <w:rFonts w:ascii="Courier New" w:hAnsi="Courier New" w:cs="Courier New"/>
      </w:rPr>
    </w:lvl>
    <w:lvl w:ilvl="5">
      <w:numFmt w:val="bullet"/>
      <w:lvlText w:val=""/>
      <w:lvlJc w:val="left"/>
      <w:pPr>
        <w:ind w:left="4575" w:hanging="360"/>
      </w:pPr>
      <w:rPr>
        <w:rFonts w:ascii="Wingdings" w:hAnsi="Wingdings" w:cs="Wingdings"/>
      </w:rPr>
    </w:lvl>
    <w:lvl w:ilvl="6">
      <w:numFmt w:val="bullet"/>
      <w:lvlText w:val=""/>
      <w:lvlJc w:val="left"/>
      <w:pPr>
        <w:ind w:left="5295" w:hanging="360"/>
      </w:pPr>
      <w:rPr>
        <w:rFonts w:ascii="Symbol" w:hAnsi="Symbol" w:cs="Symbol"/>
      </w:rPr>
    </w:lvl>
    <w:lvl w:ilvl="7">
      <w:numFmt w:val="bullet"/>
      <w:lvlText w:val="o"/>
      <w:lvlJc w:val="left"/>
      <w:pPr>
        <w:ind w:left="6015" w:hanging="360"/>
      </w:pPr>
      <w:rPr>
        <w:rFonts w:ascii="Courier New" w:hAnsi="Courier New" w:cs="Courier New"/>
      </w:rPr>
    </w:lvl>
    <w:lvl w:ilvl="8">
      <w:numFmt w:val="bullet"/>
      <w:lvlText w:val=""/>
      <w:lvlJc w:val="left"/>
      <w:pPr>
        <w:ind w:left="6735" w:hanging="360"/>
      </w:pPr>
      <w:rPr>
        <w:rFonts w:ascii="Wingdings" w:hAnsi="Wingdings" w:cs="Wingdings"/>
      </w:rPr>
    </w:lvl>
  </w:abstractNum>
  <w:abstractNum w:abstractNumId="11" w15:restartNumberingAfterBreak="0">
    <w:nsid w:val="665F2187"/>
    <w:multiLevelType w:val="hybridMultilevel"/>
    <w:tmpl w:val="C44AE1B8"/>
    <w:lvl w:ilvl="0" w:tplc="FFFFFFFF">
      <w:start w:val="1"/>
      <w:numFmt w:val="bullet"/>
      <w:lvlText w:val=""/>
      <w:lvlJc w:val="left"/>
      <w:pPr>
        <w:tabs>
          <w:tab w:val="num" w:pos="1440"/>
        </w:tabs>
        <w:ind w:left="1440" w:hanging="360"/>
      </w:pPr>
      <w:rPr>
        <w:rFonts w:ascii="Symbol" w:hAnsi="Symbol" w:hint="default"/>
        <w:b w:val="0"/>
        <w:i w:val="0"/>
        <w:u w:val="none"/>
      </w:rPr>
    </w:lvl>
    <w:lvl w:ilvl="1" w:tplc="FFFFFFFF">
      <w:start w:val="1"/>
      <w:numFmt w:val="bullet"/>
      <w:lvlText w:val=""/>
      <w:lvlJc w:val="left"/>
      <w:pPr>
        <w:tabs>
          <w:tab w:val="num" w:pos="368"/>
        </w:tabs>
        <w:ind w:left="368" w:hanging="360"/>
      </w:pPr>
      <w:rPr>
        <w:rFonts w:ascii="Wingdings" w:hAnsi="Wingdings" w:hint="default"/>
        <w:b w:val="0"/>
        <w:i w:val="0"/>
        <w:u w:val="none"/>
      </w:rPr>
    </w:lvl>
    <w:lvl w:ilvl="2" w:tplc="FFFFFFFF">
      <w:start w:val="1"/>
      <w:numFmt w:val="bullet"/>
      <w:lvlText w:val=""/>
      <w:lvlJc w:val="left"/>
      <w:pPr>
        <w:tabs>
          <w:tab w:val="num" w:pos="2160"/>
        </w:tabs>
        <w:ind w:left="2160" w:hanging="360"/>
      </w:pPr>
      <w:rPr>
        <w:rFonts w:ascii="Wingdings" w:hAnsi="Wingdings" w:hint="default"/>
        <w:b w:val="0"/>
        <w:i w:val="0"/>
        <w:u w:val="none"/>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BA516F"/>
    <w:multiLevelType w:val="hybridMultilevel"/>
    <w:tmpl w:val="A4365186"/>
    <w:lvl w:ilvl="0" w:tplc="CE7E5D0A">
      <w:start w:val="6"/>
      <w:numFmt w:val="bullet"/>
      <w:lvlText w:val="-"/>
      <w:lvlJc w:val="left"/>
      <w:pPr>
        <w:ind w:left="720" w:hanging="360"/>
      </w:pPr>
      <w:rPr>
        <w:rFonts w:ascii="Arial Narrow" w:eastAsiaTheme="minorEastAsia" w:hAnsi="Arial Narrow"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43B5615"/>
    <w:multiLevelType w:val="hybridMultilevel"/>
    <w:tmpl w:val="9C503E72"/>
    <w:lvl w:ilvl="0" w:tplc="99F618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AF56047"/>
    <w:multiLevelType w:val="hybridMultilevel"/>
    <w:tmpl w:val="9B6AD79E"/>
    <w:lvl w:ilvl="0" w:tplc="DCBA5478">
      <w:start w:val="1"/>
      <w:numFmt w:val="decimal"/>
      <w:lvlText w:val="%1."/>
      <w:lvlJc w:val="left"/>
      <w:pPr>
        <w:tabs>
          <w:tab w:val="num" w:pos="36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8"/>
  </w:num>
  <w:num w:numId="4">
    <w:abstractNumId w:val="7"/>
  </w:num>
  <w:num w:numId="5">
    <w:abstractNumId w:val="5"/>
  </w:num>
  <w:num w:numId="6">
    <w:abstractNumId w:val="9"/>
  </w:num>
  <w:num w:numId="7">
    <w:abstractNumId w:val="3"/>
  </w:num>
  <w:num w:numId="8">
    <w:abstractNumId w:val="11"/>
  </w:num>
  <w:num w:numId="9">
    <w:abstractNumId w:val="6"/>
  </w:num>
  <w:num w:numId="10">
    <w:abstractNumId w:val="13"/>
  </w:num>
  <w:num w:numId="11">
    <w:abstractNumId w:val="14"/>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0"/>
    <w:lvlOverride w:ilvl="0">
      <w:lvl w:ilvl="0">
        <w:start w:val="1"/>
        <w:numFmt w:val="lowerRoman"/>
        <w:lvlText w:val="(%1)"/>
        <w:lvlJc w:val="left"/>
        <w:pPr>
          <w:ind w:left="720" w:hanging="720"/>
        </w:pPr>
        <w:rPr>
          <w:rFonts w:ascii="Times New Roman" w:hAnsi="Times New Roman" w:cs="Times New Roman"/>
          <w:b w:val="0"/>
          <w:i w:val="0"/>
          <w:color w:val="000000"/>
          <w:spacing w:val="-3"/>
          <w:sz w:val="20"/>
          <w:szCs w:val="20"/>
          <w:u w:val="none"/>
        </w:rPr>
      </w:lvl>
    </w:lvlOverride>
    <w:lvlOverride w:ilvl="1">
      <w:lvl w:ilvl="1">
        <w:numFmt w:val="bullet"/>
        <w:lvlText w:val="o"/>
        <w:lvlJc w:val="left"/>
        <w:pPr>
          <w:ind w:left="1695" w:hanging="360"/>
        </w:pPr>
        <w:rPr>
          <w:rFonts w:ascii="Courier New" w:hAnsi="Courier New" w:cs="Courier New"/>
        </w:rPr>
      </w:lvl>
    </w:lvlOverride>
    <w:lvlOverride w:ilvl="2">
      <w:lvl w:ilvl="2">
        <w:numFmt w:val="bullet"/>
        <w:lvlText w:val=""/>
        <w:lvlJc w:val="left"/>
        <w:pPr>
          <w:ind w:left="2415" w:hanging="360"/>
        </w:pPr>
        <w:rPr>
          <w:rFonts w:ascii="Wingdings" w:hAnsi="Wingdings" w:cs="Wingdings"/>
        </w:rPr>
      </w:lvl>
    </w:lvlOverride>
    <w:lvlOverride w:ilvl="3">
      <w:lvl w:ilvl="3">
        <w:numFmt w:val="bullet"/>
        <w:lvlText w:val=""/>
        <w:lvlJc w:val="left"/>
        <w:pPr>
          <w:ind w:left="3135" w:hanging="360"/>
        </w:pPr>
        <w:rPr>
          <w:rFonts w:ascii="Symbol" w:hAnsi="Symbol" w:cs="Symbol"/>
        </w:rPr>
      </w:lvl>
    </w:lvlOverride>
    <w:lvlOverride w:ilvl="4">
      <w:lvl w:ilvl="4">
        <w:numFmt w:val="bullet"/>
        <w:lvlText w:val="o"/>
        <w:lvlJc w:val="left"/>
        <w:pPr>
          <w:ind w:left="3855" w:hanging="360"/>
        </w:pPr>
        <w:rPr>
          <w:rFonts w:ascii="Courier New" w:hAnsi="Courier New" w:cs="Courier New"/>
        </w:rPr>
      </w:lvl>
    </w:lvlOverride>
    <w:lvlOverride w:ilvl="5">
      <w:lvl w:ilvl="5">
        <w:numFmt w:val="bullet"/>
        <w:lvlText w:val=""/>
        <w:lvlJc w:val="left"/>
        <w:pPr>
          <w:ind w:left="4575" w:hanging="360"/>
        </w:pPr>
        <w:rPr>
          <w:rFonts w:ascii="Wingdings" w:hAnsi="Wingdings" w:cs="Wingdings"/>
        </w:rPr>
      </w:lvl>
    </w:lvlOverride>
    <w:lvlOverride w:ilvl="6">
      <w:lvl w:ilvl="6">
        <w:numFmt w:val="bullet"/>
        <w:lvlText w:val=""/>
        <w:lvlJc w:val="left"/>
        <w:pPr>
          <w:ind w:left="5295" w:hanging="360"/>
        </w:pPr>
        <w:rPr>
          <w:rFonts w:ascii="Symbol" w:hAnsi="Symbol" w:cs="Symbol"/>
        </w:rPr>
      </w:lvl>
    </w:lvlOverride>
    <w:lvlOverride w:ilvl="7">
      <w:lvl w:ilvl="7">
        <w:numFmt w:val="bullet"/>
        <w:lvlText w:val="o"/>
        <w:lvlJc w:val="left"/>
        <w:pPr>
          <w:ind w:left="6015" w:hanging="360"/>
        </w:pPr>
        <w:rPr>
          <w:rFonts w:ascii="Courier New" w:hAnsi="Courier New" w:cs="Courier New"/>
        </w:rPr>
      </w:lvl>
    </w:lvlOverride>
    <w:lvlOverride w:ilvl="8">
      <w:lvl w:ilvl="8">
        <w:numFmt w:val="bullet"/>
        <w:lvlText w:val=""/>
        <w:lvlJc w:val="left"/>
        <w:pPr>
          <w:ind w:left="6735" w:hanging="360"/>
        </w:pPr>
        <w:rPr>
          <w:rFonts w:ascii="Wingdings" w:hAnsi="Wingdings" w:cs="Wingdings"/>
        </w:rPr>
      </w:lvl>
    </w:lvlOverride>
  </w:num>
  <w:num w:numId="15">
    <w:abstractNumId w:val="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09D"/>
    <w:rsid w:val="000004C9"/>
    <w:rsid w:val="00004D7E"/>
    <w:rsid w:val="00005179"/>
    <w:rsid w:val="000053DA"/>
    <w:rsid w:val="00005400"/>
    <w:rsid w:val="00005CD6"/>
    <w:rsid w:val="00015A57"/>
    <w:rsid w:val="000227F0"/>
    <w:rsid w:val="00022F91"/>
    <w:rsid w:val="000255B6"/>
    <w:rsid w:val="00026063"/>
    <w:rsid w:val="000275E2"/>
    <w:rsid w:val="0003309D"/>
    <w:rsid w:val="00033368"/>
    <w:rsid w:val="00034733"/>
    <w:rsid w:val="000461C6"/>
    <w:rsid w:val="000477B5"/>
    <w:rsid w:val="0005331C"/>
    <w:rsid w:val="00056215"/>
    <w:rsid w:val="000573E0"/>
    <w:rsid w:val="00064FEC"/>
    <w:rsid w:val="00066F93"/>
    <w:rsid w:val="000675A8"/>
    <w:rsid w:val="00070F67"/>
    <w:rsid w:val="000771DB"/>
    <w:rsid w:val="00080855"/>
    <w:rsid w:val="00080BAA"/>
    <w:rsid w:val="0008179E"/>
    <w:rsid w:val="00082924"/>
    <w:rsid w:val="00085E54"/>
    <w:rsid w:val="000873E4"/>
    <w:rsid w:val="000907CD"/>
    <w:rsid w:val="000A3946"/>
    <w:rsid w:val="000A7C2D"/>
    <w:rsid w:val="000B3002"/>
    <w:rsid w:val="000B420B"/>
    <w:rsid w:val="000B477B"/>
    <w:rsid w:val="000C2A2F"/>
    <w:rsid w:val="000C50B2"/>
    <w:rsid w:val="000C62DC"/>
    <w:rsid w:val="000C76E5"/>
    <w:rsid w:val="000C7E9B"/>
    <w:rsid w:val="000D2A41"/>
    <w:rsid w:val="000D6596"/>
    <w:rsid w:val="000D6D51"/>
    <w:rsid w:val="000E1549"/>
    <w:rsid w:val="000E1BEC"/>
    <w:rsid w:val="000E2DAE"/>
    <w:rsid w:val="000F1011"/>
    <w:rsid w:val="000F365B"/>
    <w:rsid w:val="000F4187"/>
    <w:rsid w:val="000F5861"/>
    <w:rsid w:val="000F6620"/>
    <w:rsid w:val="00100AE1"/>
    <w:rsid w:val="00100BB6"/>
    <w:rsid w:val="00103993"/>
    <w:rsid w:val="0011307A"/>
    <w:rsid w:val="001140D2"/>
    <w:rsid w:val="0012004A"/>
    <w:rsid w:val="0012026B"/>
    <w:rsid w:val="001203B3"/>
    <w:rsid w:val="00122B56"/>
    <w:rsid w:val="0012356E"/>
    <w:rsid w:val="0012742B"/>
    <w:rsid w:val="0013412D"/>
    <w:rsid w:val="00134929"/>
    <w:rsid w:val="001365D1"/>
    <w:rsid w:val="00137AB3"/>
    <w:rsid w:val="0015502A"/>
    <w:rsid w:val="00156AF7"/>
    <w:rsid w:val="00156DBF"/>
    <w:rsid w:val="00157BBE"/>
    <w:rsid w:val="00162FB0"/>
    <w:rsid w:val="001661A0"/>
    <w:rsid w:val="001676A7"/>
    <w:rsid w:val="00171AEC"/>
    <w:rsid w:val="00173E43"/>
    <w:rsid w:val="00174F3F"/>
    <w:rsid w:val="00176B64"/>
    <w:rsid w:val="00177317"/>
    <w:rsid w:val="00182851"/>
    <w:rsid w:val="00182D2C"/>
    <w:rsid w:val="00185CF5"/>
    <w:rsid w:val="00190C8D"/>
    <w:rsid w:val="001946EB"/>
    <w:rsid w:val="001968C4"/>
    <w:rsid w:val="001A1EAC"/>
    <w:rsid w:val="001A3865"/>
    <w:rsid w:val="001A421B"/>
    <w:rsid w:val="001A6EA4"/>
    <w:rsid w:val="001B28C0"/>
    <w:rsid w:val="001B42DE"/>
    <w:rsid w:val="001B4AA4"/>
    <w:rsid w:val="001B4C3B"/>
    <w:rsid w:val="001B4E92"/>
    <w:rsid w:val="001B59D7"/>
    <w:rsid w:val="001B7768"/>
    <w:rsid w:val="001B7C6A"/>
    <w:rsid w:val="001C6846"/>
    <w:rsid w:val="001C70C6"/>
    <w:rsid w:val="001D5AC8"/>
    <w:rsid w:val="001E1B4F"/>
    <w:rsid w:val="001E52B9"/>
    <w:rsid w:val="001F308A"/>
    <w:rsid w:val="001F4626"/>
    <w:rsid w:val="001F58F0"/>
    <w:rsid w:val="001F6020"/>
    <w:rsid w:val="00200830"/>
    <w:rsid w:val="002014D0"/>
    <w:rsid w:val="00207FB8"/>
    <w:rsid w:val="00215C71"/>
    <w:rsid w:val="00220BBB"/>
    <w:rsid w:val="002262C8"/>
    <w:rsid w:val="00232A5A"/>
    <w:rsid w:val="00233B55"/>
    <w:rsid w:val="00234289"/>
    <w:rsid w:val="00234EAE"/>
    <w:rsid w:val="00235C41"/>
    <w:rsid w:val="0024123E"/>
    <w:rsid w:val="00243DB6"/>
    <w:rsid w:val="00247CE2"/>
    <w:rsid w:val="00251048"/>
    <w:rsid w:val="0026101A"/>
    <w:rsid w:val="00265A74"/>
    <w:rsid w:val="002722E3"/>
    <w:rsid w:val="00274473"/>
    <w:rsid w:val="00274C87"/>
    <w:rsid w:val="00274D80"/>
    <w:rsid w:val="002763A0"/>
    <w:rsid w:val="0027747F"/>
    <w:rsid w:val="00280606"/>
    <w:rsid w:val="00280726"/>
    <w:rsid w:val="00280AE7"/>
    <w:rsid w:val="00281E9D"/>
    <w:rsid w:val="00287F3C"/>
    <w:rsid w:val="00290866"/>
    <w:rsid w:val="002929B4"/>
    <w:rsid w:val="00295B19"/>
    <w:rsid w:val="00296C4F"/>
    <w:rsid w:val="0029768D"/>
    <w:rsid w:val="002A2080"/>
    <w:rsid w:val="002A2558"/>
    <w:rsid w:val="002A2CB8"/>
    <w:rsid w:val="002B2F14"/>
    <w:rsid w:val="002C3559"/>
    <w:rsid w:val="002C3960"/>
    <w:rsid w:val="002D0DA6"/>
    <w:rsid w:val="002D1723"/>
    <w:rsid w:val="002D39CA"/>
    <w:rsid w:val="002D5399"/>
    <w:rsid w:val="002E1C12"/>
    <w:rsid w:val="002E5A8D"/>
    <w:rsid w:val="002F0F94"/>
    <w:rsid w:val="002F1E4F"/>
    <w:rsid w:val="002F25E9"/>
    <w:rsid w:val="002F6336"/>
    <w:rsid w:val="0030004B"/>
    <w:rsid w:val="00304A85"/>
    <w:rsid w:val="00304DB7"/>
    <w:rsid w:val="00317168"/>
    <w:rsid w:val="00325F1F"/>
    <w:rsid w:val="0032758C"/>
    <w:rsid w:val="00327E9E"/>
    <w:rsid w:val="00332935"/>
    <w:rsid w:val="0033322F"/>
    <w:rsid w:val="003345B2"/>
    <w:rsid w:val="00335EF8"/>
    <w:rsid w:val="0034038A"/>
    <w:rsid w:val="00343A48"/>
    <w:rsid w:val="00344181"/>
    <w:rsid w:val="00344C82"/>
    <w:rsid w:val="003535BA"/>
    <w:rsid w:val="00353AE3"/>
    <w:rsid w:val="0035658C"/>
    <w:rsid w:val="00361CFB"/>
    <w:rsid w:val="003626BA"/>
    <w:rsid w:val="003650B7"/>
    <w:rsid w:val="0036637A"/>
    <w:rsid w:val="00366763"/>
    <w:rsid w:val="00367E39"/>
    <w:rsid w:val="00370C6A"/>
    <w:rsid w:val="00374025"/>
    <w:rsid w:val="00377F22"/>
    <w:rsid w:val="0038110B"/>
    <w:rsid w:val="00382F01"/>
    <w:rsid w:val="003873A9"/>
    <w:rsid w:val="00394F2F"/>
    <w:rsid w:val="00395D51"/>
    <w:rsid w:val="003975C4"/>
    <w:rsid w:val="003A1868"/>
    <w:rsid w:val="003A19C7"/>
    <w:rsid w:val="003A1C0D"/>
    <w:rsid w:val="003A7525"/>
    <w:rsid w:val="003B153C"/>
    <w:rsid w:val="003B168B"/>
    <w:rsid w:val="003B56C8"/>
    <w:rsid w:val="003C0734"/>
    <w:rsid w:val="003C47FD"/>
    <w:rsid w:val="003C5C31"/>
    <w:rsid w:val="003E070F"/>
    <w:rsid w:val="003F0059"/>
    <w:rsid w:val="003F13A5"/>
    <w:rsid w:val="003F4B76"/>
    <w:rsid w:val="003F5FB9"/>
    <w:rsid w:val="00403AD5"/>
    <w:rsid w:val="0040694B"/>
    <w:rsid w:val="00412238"/>
    <w:rsid w:val="00420FAF"/>
    <w:rsid w:val="00425729"/>
    <w:rsid w:val="00425DA9"/>
    <w:rsid w:val="00432E37"/>
    <w:rsid w:val="00433B9E"/>
    <w:rsid w:val="00433E58"/>
    <w:rsid w:val="00435902"/>
    <w:rsid w:val="004405F0"/>
    <w:rsid w:val="004432BC"/>
    <w:rsid w:val="00443EF0"/>
    <w:rsid w:val="004514EB"/>
    <w:rsid w:val="004517EF"/>
    <w:rsid w:val="00454D29"/>
    <w:rsid w:val="00454D30"/>
    <w:rsid w:val="00457B01"/>
    <w:rsid w:val="004654B1"/>
    <w:rsid w:val="00470593"/>
    <w:rsid w:val="00470CD7"/>
    <w:rsid w:val="00475D6B"/>
    <w:rsid w:val="00481744"/>
    <w:rsid w:val="00482F54"/>
    <w:rsid w:val="00483636"/>
    <w:rsid w:val="00484902"/>
    <w:rsid w:val="00485A13"/>
    <w:rsid w:val="00486C54"/>
    <w:rsid w:val="004920A3"/>
    <w:rsid w:val="00494197"/>
    <w:rsid w:val="004A06F6"/>
    <w:rsid w:val="004A0D76"/>
    <w:rsid w:val="004A40C4"/>
    <w:rsid w:val="004A7B85"/>
    <w:rsid w:val="004B2CA2"/>
    <w:rsid w:val="004B36E1"/>
    <w:rsid w:val="004B3E2F"/>
    <w:rsid w:val="004B724F"/>
    <w:rsid w:val="004C1DF2"/>
    <w:rsid w:val="004C2B2B"/>
    <w:rsid w:val="004C3161"/>
    <w:rsid w:val="004C36C8"/>
    <w:rsid w:val="004C3852"/>
    <w:rsid w:val="004C42AB"/>
    <w:rsid w:val="004C7C64"/>
    <w:rsid w:val="004D356C"/>
    <w:rsid w:val="004D4F69"/>
    <w:rsid w:val="004D7D5E"/>
    <w:rsid w:val="004E1277"/>
    <w:rsid w:val="004E78B9"/>
    <w:rsid w:val="004E7907"/>
    <w:rsid w:val="004E7A44"/>
    <w:rsid w:val="004F035C"/>
    <w:rsid w:val="004F186B"/>
    <w:rsid w:val="00500893"/>
    <w:rsid w:val="00506D78"/>
    <w:rsid w:val="0051180A"/>
    <w:rsid w:val="00513E38"/>
    <w:rsid w:val="005141FD"/>
    <w:rsid w:val="00522781"/>
    <w:rsid w:val="005239B6"/>
    <w:rsid w:val="00524240"/>
    <w:rsid w:val="005275BA"/>
    <w:rsid w:val="005304C7"/>
    <w:rsid w:val="00534287"/>
    <w:rsid w:val="00541EA7"/>
    <w:rsid w:val="00542ED4"/>
    <w:rsid w:val="0054380E"/>
    <w:rsid w:val="00545C2C"/>
    <w:rsid w:val="00546455"/>
    <w:rsid w:val="00546894"/>
    <w:rsid w:val="005468C7"/>
    <w:rsid w:val="0055063B"/>
    <w:rsid w:val="00556A62"/>
    <w:rsid w:val="005600E2"/>
    <w:rsid w:val="00566E5D"/>
    <w:rsid w:val="005739F7"/>
    <w:rsid w:val="00575114"/>
    <w:rsid w:val="00592DA3"/>
    <w:rsid w:val="00594AE4"/>
    <w:rsid w:val="00594AEA"/>
    <w:rsid w:val="00595C3C"/>
    <w:rsid w:val="00597980"/>
    <w:rsid w:val="00597D5F"/>
    <w:rsid w:val="005A07EE"/>
    <w:rsid w:val="005A1084"/>
    <w:rsid w:val="005A16FE"/>
    <w:rsid w:val="005A1E0E"/>
    <w:rsid w:val="005A52D0"/>
    <w:rsid w:val="005B090C"/>
    <w:rsid w:val="005B1870"/>
    <w:rsid w:val="005B24AF"/>
    <w:rsid w:val="005B3F2E"/>
    <w:rsid w:val="005B635E"/>
    <w:rsid w:val="005B6EAE"/>
    <w:rsid w:val="005C1D1E"/>
    <w:rsid w:val="005C1F61"/>
    <w:rsid w:val="005C646B"/>
    <w:rsid w:val="005C681D"/>
    <w:rsid w:val="005C794E"/>
    <w:rsid w:val="005C798A"/>
    <w:rsid w:val="005D14C8"/>
    <w:rsid w:val="005D518D"/>
    <w:rsid w:val="005D5B82"/>
    <w:rsid w:val="005D7E46"/>
    <w:rsid w:val="005E03F5"/>
    <w:rsid w:val="005E7F80"/>
    <w:rsid w:val="005F4A58"/>
    <w:rsid w:val="005F7EFD"/>
    <w:rsid w:val="0060528B"/>
    <w:rsid w:val="006053C7"/>
    <w:rsid w:val="00607184"/>
    <w:rsid w:val="0062042E"/>
    <w:rsid w:val="00620560"/>
    <w:rsid w:val="00620B53"/>
    <w:rsid w:val="00620C8E"/>
    <w:rsid w:val="00622EAF"/>
    <w:rsid w:val="0062574F"/>
    <w:rsid w:val="00626296"/>
    <w:rsid w:val="00627AB0"/>
    <w:rsid w:val="006311E1"/>
    <w:rsid w:val="00631CE8"/>
    <w:rsid w:val="00637260"/>
    <w:rsid w:val="00640AEE"/>
    <w:rsid w:val="00640D0E"/>
    <w:rsid w:val="00643037"/>
    <w:rsid w:val="00643BB5"/>
    <w:rsid w:val="0064538B"/>
    <w:rsid w:val="006514C9"/>
    <w:rsid w:val="00651751"/>
    <w:rsid w:val="006517BC"/>
    <w:rsid w:val="0065507D"/>
    <w:rsid w:val="00655441"/>
    <w:rsid w:val="00660432"/>
    <w:rsid w:val="00665947"/>
    <w:rsid w:val="00665AC4"/>
    <w:rsid w:val="00671483"/>
    <w:rsid w:val="00672056"/>
    <w:rsid w:val="00672E05"/>
    <w:rsid w:val="006768B7"/>
    <w:rsid w:val="00677563"/>
    <w:rsid w:val="00681603"/>
    <w:rsid w:val="00682F1E"/>
    <w:rsid w:val="00682FDD"/>
    <w:rsid w:val="006845B7"/>
    <w:rsid w:val="00684694"/>
    <w:rsid w:val="00685178"/>
    <w:rsid w:val="006879A8"/>
    <w:rsid w:val="0069399A"/>
    <w:rsid w:val="006939CB"/>
    <w:rsid w:val="00697978"/>
    <w:rsid w:val="006A367F"/>
    <w:rsid w:val="006A50CC"/>
    <w:rsid w:val="006A73EC"/>
    <w:rsid w:val="006B438C"/>
    <w:rsid w:val="006B5542"/>
    <w:rsid w:val="006C0CC5"/>
    <w:rsid w:val="006C13A9"/>
    <w:rsid w:val="006C19E0"/>
    <w:rsid w:val="006C3626"/>
    <w:rsid w:val="006D50A2"/>
    <w:rsid w:val="006E01C0"/>
    <w:rsid w:val="006E07B2"/>
    <w:rsid w:val="006E1B31"/>
    <w:rsid w:val="006E21A2"/>
    <w:rsid w:val="006E62A1"/>
    <w:rsid w:val="006F46D0"/>
    <w:rsid w:val="006F6BFF"/>
    <w:rsid w:val="0071235A"/>
    <w:rsid w:val="007134DA"/>
    <w:rsid w:val="0071440C"/>
    <w:rsid w:val="00715DED"/>
    <w:rsid w:val="00721A5C"/>
    <w:rsid w:val="00723ABE"/>
    <w:rsid w:val="00724411"/>
    <w:rsid w:val="00731853"/>
    <w:rsid w:val="007325A2"/>
    <w:rsid w:val="0073442D"/>
    <w:rsid w:val="00743913"/>
    <w:rsid w:val="0075189B"/>
    <w:rsid w:val="0075272D"/>
    <w:rsid w:val="00756232"/>
    <w:rsid w:val="0075699C"/>
    <w:rsid w:val="00757181"/>
    <w:rsid w:val="007620A0"/>
    <w:rsid w:val="007621B6"/>
    <w:rsid w:val="00762B73"/>
    <w:rsid w:val="00762DCA"/>
    <w:rsid w:val="007649F6"/>
    <w:rsid w:val="00764D32"/>
    <w:rsid w:val="0076616B"/>
    <w:rsid w:val="00766FFF"/>
    <w:rsid w:val="00767DD3"/>
    <w:rsid w:val="007700AF"/>
    <w:rsid w:val="00775B91"/>
    <w:rsid w:val="00777374"/>
    <w:rsid w:val="00780057"/>
    <w:rsid w:val="00780A2B"/>
    <w:rsid w:val="00780D85"/>
    <w:rsid w:val="00785E8F"/>
    <w:rsid w:val="007877BE"/>
    <w:rsid w:val="007947BB"/>
    <w:rsid w:val="0079708C"/>
    <w:rsid w:val="007A1217"/>
    <w:rsid w:val="007A16BC"/>
    <w:rsid w:val="007A17C5"/>
    <w:rsid w:val="007A5371"/>
    <w:rsid w:val="007A66FA"/>
    <w:rsid w:val="007B1BAE"/>
    <w:rsid w:val="007B1CE0"/>
    <w:rsid w:val="007B573C"/>
    <w:rsid w:val="007C15F4"/>
    <w:rsid w:val="007C463F"/>
    <w:rsid w:val="007C4754"/>
    <w:rsid w:val="007C49CF"/>
    <w:rsid w:val="007C5A48"/>
    <w:rsid w:val="007C6FF8"/>
    <w:rsid w:val="007D1B5E"/>
    <w:rsid w:val="007D2CA9"/>
    <w:rsid w:val="007E67C0"/>
    <w:rsid w:val="007F5A0A"/>
    <w:rsid w:val="00805486"/>
    <w:rsid w:val="00806CC1"/>
    <w:rsid w:val="008148CB"/>
    <w:rsid w:val="00814BB3"/>
    <w:rsid w:val="008206CF"/>
    <w:rsid w:val="0082133A"/>
    <w:rsid w:val="00824D9F"/>
    <w:rsid w:val="008262F6"/>
    <w:rsid w:val="00826C27"/>
    <w:rsid w:val="00832235"/>
    <w:rsid w:val="0083242B"/>
    <w:rsid w:val="008328D7"/>
    <w:rsid w:val="0083712B"/>
    <w:rsid w:val="00844ECF"/>
    <w:rsid w:val="00845E39"/>
    <w:rsid w:val="0084643A"/>
    <w:rsid w:val="008526DB"/>
    <w:rsid w:val="00855831"/>
    <w:rsid w:val="0086141B"/>
    <w:rsid w:val="0086203C"/>
    <w:rsid w:val="00862274"/>
    <w:rsid w:val="00872F87"/>
    <w:rsid w:val="008776E4"/>
    <w:rsid w:val="008802FB"/>
    <w:rsid w:val="0088602E"/>
    <w:rsid w:val="00891591"/>
    <w:rsid w:val="0089692A"/>
    <w:rsid w:val="008A13C1"/>
    <w:rsid w:val="008A3009"/>
    <w:rsid w:val="008A3C78"/>
    <w:rsid w:val="008A5F41"/>
    <w:rsid w:val="008A7EBF"/>
    <w:rsid w:val="008B7289"/>
    <w:rsid w:val="008C28A7"/>
    <w:rsid w:val="008C522D"/>
    <w:rsid w:val="008C7B75"/>
    <w:rsid w:val="008C7CCA"/>
    <w:rsid w:val="008D152E"/>
    <w:rsid w:val="008E3332"/>
    <w:rsid w:val="008E70CD"/>
    <w:rsid w:val="008F154C"/>
    <w:rsid w:val="008F20AB"/>
    <w:rsid w:val="008F68CC"/>
    <w:rsid w:val="00900463"/>
    <w:rsid w:val="0090227E"/>
    <w:rsid w:val="00902EF4"/>
    <w:rsid w:val="00904E5C"/>
    <w:rsid w:val="00905846"/>
    <w:rsid w:val="0090689A"/>
    <w:rsid w:val="00911AC5"/>
    <w:rsid w:val="009130DF"/>
    <w:rsid w:val="0091664B"/>
    <w:rsid w:val="00920CEE"/>
    <w:rsid w:val="009253AE"/>
    <w:rsid w:val="00931F54"/>
    <w:rsid w:val="00935878"/>
    <w:rsid w:val="00935A7C"/>
    <w:rsid w:val="00941178"/>
    <w:rsid w:val="00945EAC"/>
    <w:rsid w:val="0095661C"/>
    <w:rsid w:val="00957B01"/>
    <w:rsid w:val="00965BEE"/>
    <w:rsid w:val="0096710A"/>
    <w:rsid w:val="0096787E"/>
    <w:rsid w:val="009727D2"/>
    <w:rsid w:val="00972EA7"/>
    <w:rsid w:val="00973CE0"/>
    <w:rsid w:val="009757CE"/>
    <w:rsid w:val="009876A5"/>
    <w:rsid w:val="009914F3"/>
    <w:rsid w:val="009924A7"/>
    <w:rsid w:val="00992B70"/>
    <w:rsid w:val="00997725"/>
    <w:rsid w:val="009A28A5"/>
    <w:rsid w:val="009A3191"/>
    <w:rsid w:val="009A40BC"/>
    <w:rsid w:val="009A476A"/>
    <w:rsid w:val="009A5D84"/>
    <w:rsid w:val="009B61F3"/>
    <w:rsid w:val="009B799E"/>
    <w:rsid w:val="009C2440"/>
    <w:rsid w:val="009C3FF8"/>
    <w:rsid w:val="009C428F"/>
    <w:rsid w:val="009C6496"/>
    <w:rsid w:val="009D016B"/>
    <w:rsid w:val="009D3DE9"/>
    <w:rsid w:val="009D40A3"/>
    <w:rsid w:val="009D4EF1"/>
    <w:rsid w:val="009D639D"/>
    <w:rsid w:val="009E3626"/>
    <w:rsid w:val="009E3A89"/>
    <w:rsid w:val="009E3CF3"/>
    <w:rsid w:val="009F7CA5"/>
    <w:rsid w:val="009F7E50"/>
    <w:rsid w:val="00A01CFA"/>
    <w:rsid w:val="00A02563"/>
    <w:rsid w:val="00A11AF7"/>
    <w:rsid w:val="00A12310"/>
    <w:rsid w:val="00A1572A"/>
    <w:rsid w:val="00A1723A"/>
    <w:rsid w:val="00A263DB"/>
    <w:rsid w:val="00A30B66"/>
    <w:rsid w:val="00A30CEC"/>
    <w:rsid w:val="00A34078"/>
    <w:rsid w:val="00A365C2"/>
    <w:rsid w:val="00A374DB"/>
    <w:rsid w:val="00A43A7D"/>
    <w:rsid w:val="00A530CD"/>
    <w:rsid w:val="00A60746"/>
    <w:rsid w:val="00A67A79"/>
    <w:rsid w:val="00A722A1"/>
    <w:rsid w:val="00A75241"/>
    <w:rsid w:val="00A80CEF"/>
    <w:rsid w:val="00A81953"/>
    <w:rsid w:val="00A827A9"/>
    <w:rsid w:val="00A84B7E"/>
    <w:rsid w:val="00A90DA3"/>
    <w:rsid w:val="00A948FD"/>
    <w:rsid w:val="00A97160"/>
    <w:rsid w:val="00AA096C"/>
    <w:rsid w:val="00AB7640"/>
    <w:rsid w:val="00AC0CD4"/>
    <w:rsid w:val="00AC12E8"/>
    <w:rsid w:val="00AC512C"/>
    <w:rsid w:val="00AC5A9A"/>
    <w:rsid w:val="00AC7479"/>
    <w:rsid w:val="00AD14B2"/>
    <w:rsid w:val="00AD3A2E"/>
    <w:rsid w:val="00AD5811"/>
    <w:rsid w:val="00AD75D0"/>
    <w:rsid w:val="00AE045A"/>
    <w:rsid w:val="00AE3DBA"/>
    <w:rsid w:val="00AE4C7F"/>
    <w:rsid w:val="00AE7A23"/>
    <w:rsid w:val="00AF448E"/>
    <w:rsid w:val="00AF46F1"/>
    <w:rsid w:val="00AF6B2D"/>
    <w:rsid w:val="00B0168B"/>
    <w:rsid w:val="00B0677A"/>
    <w:rsid w:val="00B11682"/>
    <w:rsid w:val="00B15FD1"/>
    <w:rsid w:val="00B167D0"/>
    <w:rsid w:val="00B23BD7"/>
    <w:rsid w:val="00B23C06"/>
    <w:rsid w:val="00B26B3E"/>
    <w:rsid w:val="00B301FD"/>
    <w:rsid w:val="00B408F1"/>
    <w:rsid w:val="00B419D1"/>
    <w:rsid w:val="00B436EC"/>
    <w:rsid w:val="00B4462A"/>
    <w:rsid w:val="00B45CC7"/>
    <w:rsid w:val="00B478E0"/>
    <w:rsid w:val="00B511AF"/>
    <w:rsid w:val="00B52158"/>
    <w:rsid w:val="00B523EA"/>
    <w:rsid w:val="00B52926"/>
    <w:rsid w:val="00B52962"/>
    <w:rsid w:val="00B54772"/>
    <w:rsid w:val="00B60F47"/>
    <w:rsid w:val="00B61922"/>
    <w:rsid w:val="00B66B57"/>
    <w:rsid w:val="00B6752E"/>
    <w:rsid w:val="00B67A78"/>
    <w:rsid w:val="00B80384"/>
    <w:rsid w:val="00B86A52"/>
    <w:rsid w:val="00B86C8B"/>
    <w:rsid w:val="00B86CF5"/>
    <w:rsid w:val="00B90F96"/>
    <w:rsid w:val="00B92723"/>
    <w:rsid w:val="00B96463"/>
    <w:rsid w:val="00B9663E"/>
    <w:rsid w:val="00B970E1"/>
    <w:rsid w:val="00B974E7"/>
    <w:rsid w:val="00B97F91"/>
    <w:rsid w:val="00BA2E42"/>
    <w:rsid w:val="00BA2FCF"/>
    <w:rsid w:val="00BA3125"/>
    <w:rsid w:val="00BA36EE"/>
    <w:rsid w:val="00BB135F"/>
    <w:rsid w:val="00BB186B"/>
    <w:rsid w:val="00BB3FCA"/>
    <w:rsid w:val="00BB4A13"/>
    <w:rsid w:val="00BB5BC3"/>
    <w:rsid w:val="00BC6359"/>
    <w:rsid w:val="00BC7D58"/>
    <w:rsid w:val="00BD02F9"/>
    <w:rsid w:val="00BD3631"/>
    <w:rsid w:val="00BD409F"/>
    <w:rsid w:val="00BD47DF"/>
    <w:rsid w:val="00BD524B"/>
    <w:rsid w:val="00BE4425"/>
    <w:rsid w:val="00BE56B6"/>
    <w:rsid w:val="00BE6C71"/>
    <w:rsid w:val="00C01294"/>
    <w:rsid w:val="00C01A94"/>
    <w:rsid w:val="00C01FE3"/>
    <w:rsid w:val="00C0202A"/>
    <w:rsid w:val="00C04076"/>
    <w:rsid w:val="00C04BE2"/>
    <w:rsid w:val="00C100AD"/>
    <w:rsid w:val="00C10977"/>
    <w:rsid w:val="00C20E25"/>
    <w:rsid w:val="00C234AD"/>
    <w:rsid w:val="00C27304"/>
    <w:rsid w:val="00C30710"/>
    <w:rsid w:val="00C315A1"/>
    <w:rsid w:val="00C3288F"/>
    <w:rsid w:val="00C36865"/>
    <w:rsid w:val="00C3763A"/>
    <w:rsid w:val="00C41BB6"/>
    <w:rsid w:val="00C4267E"/>
    <w:rsid w:val="00C45BBB"/>
    <w:rsid w:val="00C46057"/>
    <w:rsid w:val="00C462B4"/>
    <w:rsid w:val="00C54990"/>
    <w:rsid w:val="00C567BF"/>
    <w:rsid w:val="00C56B04"/>
    <w:rsid w:val="00C61ABE"/>
    <w:rsid w:val="00C6406A"/>
    <w:rsid w:val="00C64680"/>
    <w:rsid w:val="00C67F7F"/>
    <w:rsid w:val="00C72A55"/>
    <w:rsid w:val="00C73762"/>
    <w:rsid w:val="00C804D4"/>
    <w:rsid w:val="00C806DF"/>
    <w:rsid w:val="00C90AD4"/>
    <w:rsid w:val="00C91AF2"/>
    <w:rsid w:val="00C951FB"/>
    <w:rsid w:val="00C95256"/>
    <w:rsid w:val="00CA417B"/>
    <w:rsid w:val="00CA739D"/>
    <w:rsid w:val="00CB1A6D"/>
    <w:rsid w:val="00CB429A"/>
    <w:rsid w:val="00CB5E02"/>
    <w:rsid w:val="00CC0353"/>
    <w:rsid w:val="00CC10BC"/>
    <w:rsid w:val="00CC24F9"/>
    <w:rsid w:val="00CC35DD"/>
    <w:rsid w:val="00CC4AC5"/>
    <w:rsid w:val="00CC7063"/>
    <w:rsid w:val="00CD027E"/>
    <w:rsid w:val="00CD13AE"/>
    <w:rsid w:val="00CD1593"/>
    <w:rsid w:val="00CD4788"/>
    <w:rsid w:val="00CD5D06"/>
    <w:rsid w:val="00CD72D1"/>
    <w:rsid w:val="00CD72FE"/>
    <w:rsid w:val="00CE1CAB"/>
    <w:rsid w:val="00CE26C8"/>
    <w:rsid w:val="00CE4823"/>
    <w:rsid w:val="00CE587E"/>
    <w:rsid w:val="00CF0FD4"/>
    <w:rsid w:val="00CF275E"/>
    <w:rsid w:val="00CF648D"/>
    <w:rsid w:val="00D03B97"/>
    <w:rsid w:val="00D1404F"/>
    <w:rsid w:val="00D14729"/>
    <w:rsid w:val="00D15161"/>
    <w:rsid w:val="00D15570"/>
    <w:rsid w:val="00D17510"/>
    <w:rsid w:val="00D227AB"/>
    <w:rsid w:val="00D24A57"/>
    <w:rsid w:val="00D25766"/>
    <w:rsid w:val="00D26252"/>
    <w:rsid w:val="00D26847"/>
    <w:rsid w:val="00D26894"/>
    <w:rsid w:val="00D30E6D"/>
    <w:rsid w:val="00D34718"/>
    <w:rsid w:val="00D34A32"/>
    <w:rsid w:val="00D37789"/>
    <w:rsid w:val="00D5268C"/>
    <w:rsid w:val="00D562C9"/>
    <w:rsid w:val="00D602FF"/>
    <w:rsid w:val="00D66A24"/>
    <w:rsid w:val="00D73DB7"/>
    <w:rsid w:val="00D7491B"/>
    <w:rsid w:val="00D84186"/>
    <w:rsid w:val="00D84590"/>
    <w:rsid w:val="00D91FE3"/>
    <w:rsid w:val="00D93A85"/>
    <w:rsid w:val="00DA4344"/>
    <w:rsid w:val="00DA4D0F"/>
    <w:rsid w:val="00DA6BEC"/>
    <w:rsid w:val="00DB3834"/>
    <w:rsid w:val="00DB5CA8"/>
    <w:rsid w:val="00DB66C4"/>
    <w:rsid w:val="00DC010A"/>
    <w:rsid w:val="00DC31F7"/>
    <w:rsid w:val="00DC6038"/>
    <w:rsid w:val="00DD3813"/>
    <w:rsid w:val="00DD47E4"/>
    <w:rsid w:val="00DD4C15"/>
    <w:rsid w:val="00E00061"/>
    <w:rsid w:val="00E0060A"/>
    <w:rsid w:val="00E03B4C"/>
    <w:rsid w:val="00E03FB9"/>
    <w:rsid w:val="00E06AC0"/>
    <w:rsid w:val="00E07A0B"/>
    <w:rsid w:val="00E103D4"/>
    <w:rsid w:val="00E12080"/>
    <w:rsid w:val="00E13A8A"/>
    <w:rsid w:val="00E15C06"/>
    <w:rsid w:val="00E1703A"/>
    <w:rsid w:val="00E17F14"/>
    <w:rsid w:val="00E210E7"/>
    <w:rsid w:val="00E220D7"/>
    <w:rsid w:val="00E2638F"/>
    <w:rsid w:val="00E4051E"/>
    <w:rsid w:val="00E42769"/>
    <w:rsid w:val="00E46DB4"/>
    <w:rsid w:val="00E515D8"/>
    <w:rsid w:val="00E51C64"/>
    <w:rsid w:val="00E54A2C"/>
    <w:rsid w:val="00E611D7"/>
    <w:rsid w:val="00E61CE8"/>
    <w:rsid w:val="00E62475"/>
    <w:rsid w:val="00E624CD"/>
    <w:rsid w:val="00E65584"/>
    <w:rsid w:val="00E6705C"/>
    <w:rsid w:val="00E722C3"/>
    <w:rsid w:val="00E7367E"/>
    <w:rsid w:val="00E74FD4"/>
    <w:rsid w:val="00E77C19"/>
    <w:rsid w:val="00E81350"/>
    <w:rsid w:val="00E86CFC"/>
    <w:rsid w:val="00E954F3"/>
    <w:rsid w:val="00E96F33"/>
    <w:rsid w:val="00E9752B"/>
    <w:rsid w:val="00EA0FEA"/>
    <w:rsid w:val="00EA20B6"/>
    <w:rsid w:val="00EA6DDA"/>
    <w:rsid w:val="00EB1EDA"/>
    <w:rsid w:val="00EB755E"/>
    <w:rsid w:val="00EC22B6"/>
    <w:rsid w:val="00EC4569"/>
    <w:rsid w:val="00EC469F"/>
    <w:rsid w:val="00ED1952"/>
    <w:rsid w:val="00ED7F06"/>
    <w:rsid w:val="00EE1945"/>
    <w:rsid w:val="00EF3659"/>
    <w:rsid w:val="00EF462C"/>
    <w:rsid w:val="00EF5CA4"/>
    <w:rsid w:val="00EF6372"/>
    <w:rsid w:val="00F02A61"/>
    <w:rsid w:val="00F044C9"/>
    <w:rsid w:val="00F11BAB"/>
    <w:rsid w:val="00F13C5C"/>
    <w:rsid w:val="00F14CB6"/>
    <w:rsid w:val="00F2345F"/>
    <w:rsid w:val="00F25027"/>
    <w:rsid w:val="00F35ED6"/>
    <w:rsid w:val="00F43431"/>
    <w:rsid w:val="00F442E0"/>
    <w:rsid w:val="00F53685"/>
    <w:rsid w:val="00F56DD5"/>
    <w:rsid w:val="00F63A3E"/>
    <w:rsid w:val="00F6557C"/>
    <w:rsid w:val="00F6572E"/>
    <w:rsid w:val="00F6615E"/>
    <w:rsid w:val="00F71093"/>
    <w:rsid w:val="00F72270"/>
    <w:rsid w:val="00F72B26"/>
    <w:rsid w:val="00F82816"/>
    <w:rsid w:val="00FA023F"/>
    <w:rsid w:val="00FA0DB4"/>
    <w:rsid w:val="00FA4052"/>
    <w:rsid w:val="00FA7D48"/>
    <w:rsid w:val="00FB2793"/>
    <w:rsid w:val="00FB3947"/>
    <w:rsid w:val="00FD4995"/>
    <w:rsid w:val="00FE53D4"/>
    <w:rsid w:val="00FE7D75"/>
    <w:rsid w:val="00FF1A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24BC09"/>
  <w15:docId w15:val="{2E58DD9D-52A0-4C1C-A742-796F67B79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color w:val="1F497D"/>
        <w:sz w:val="24"/>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45F"/>
    <w:pPr>
      <w:spacing w:after="0" w:line="240" w:lineRule="auto"/>
    </w:pPr>
    <w:rPr>
      <w:rFonts w:asciiTheme="minorHAnsi" w:eastAsiaTheme="minorEastAsia" w:hAnsiTheme="minorHAnsi"/>
      <w:color w:val="auto"/>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309D"/>
    <w:pPr>
      <w:spacing w:after="0" w:line="240" w:lineRule="auto"/>
    </w:pPr>
    <w:rPr>
      <w:rFonts w:asciiTheme="minorHAnsi" w:eastAsiaTheme="minorEastAsia" w:hAnsiTheme="minorHAnsi"/>
      <w:color w:val="auto"/>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03309D"/>
    <w:pPr>
      <w:spacing w:after="120"/>
    </w:pPr>
    <w:rPr>
      <w:rFonts w:ascii="Times New Roman" w:eastAsia="Times New Roman" w:hAnsi="Times New Roman" w:cs="Times New Roman"/>
      <w:sz w:val="24"/>
      <w:szCs w:val="24"/>
    </w:rPr>
  </w:style>
  <w:style w:type="character" w:customStyle="1" w:styleId="a5">
    <w:name w:val="Основной текст Знак"/>
    <w:basedOn w:val="a0"/>
    <w:link w:val="a4"/>
    <w:rsid w:val="0003309D"/>
    <w:rPr>
      <w:rFonts w:eastAsia="Times New Roman" w:cs="Times New Roman"/>
      <w:color w:val="auto"/>
      <w:szCs w:val="24"/>
      <w:lang w:eastAsia="ru-RU"/>
    </w:rPr>
  </w:style>
  <w:style w:type="character" w:styleId="a6">
    <w:name w:val="Hyperlink"/>
    <w:basedOn w:val="a0"/>
    <w:uiPriority w:val="99"/>
    <w:unhideWhenUsed/>
    <w:rsid w:val="0003309D"/>
    <w:rPr>
      <w:color w:val="0000FF" w:themeColor="hyperlink"/>
      <w:u w:val="single"/>
    </w:rPr>
  </w:style>
  <w:style w:type="paragraph" w:customStyle="1" w:styleId="a7">
    <w:name w:val="Îáû÷íûé"/>
    <w:rsid w:val="00F11BAB"/>
    <w:pPr>
      <w:spacing w:after="0" w:line="240" w:lineRule="auto"/>
    </w:pPr>
    <w:rPr>
      <w:rFonts w:eastAsia="Times New Roman" w:cs="Times New Roman"/>
      <w:color w:val="auto"/>
      <w:sz w:val="20"/>
      <w:szCs w:val="20"/>
      <w:lang w:eastAsia="de-DE"/>
    </w:rPr>
  </w:style>
  <w:style w:type="paragraph" w:customStyle="1" w:styleId="1">
    <w:name w:val="Без интервала1"/>
    <w:rsid w:val="00F11BAB"/>
    <w:pPr>
      <w:spacing w:after="0" w:line="240" w:lineRule="auto"/>
    </w:pPr>
    <w:rPr>
      <w:rFonts w:ascii="Calibri" w:eastAsia="Times New Roman" w:hAnsi="Calibri" w:cs="Times New Roman"/>
      <w:color w:val="auto"/>
      <w:sz w:val="22"/>
      <w:lang w:eastAsia="ru-RU"/>
    </w:rPr>
  </w:style>
  <w:style w:type="paragraph" w:styleId="a8">
    <w:name w:val="No Spacing"/>
    <w:link w:val="a9"/>
    <w:uiPriority w:val="99"/>
    <w:qFormat/>
    <w:rsid w:val="00F11BAB"/>
    <w:pPr>
      <w:widowControl w:val="0"/>
      <w:autoSpaceDE w:val="0"/>
      <w:autoSpaceDN w:val="0"/>
      <w:adjustRightInd w:val="0"/>
      <w:spacing w:after="0" w:line="240" w:lineRule="auto"/>
    </w:pPr>
    <w:rPr>
      <w:rFonts w:eastAsia="Times New Roman" w:cs="Times New Roman"/>
      <w:color w:val="auto"/>
      <w:sz w:val="20"/>
      <w:szCs w:val="20"/>
      <w:lang w:eastAsia="ru-RU"/>
    </w:rPr>
  </w:style>
  <w:style w:type="paragraph" w:styleId="aa">
    <w:name w:val="Balloon Text"/>
    <w:basedOn w:val="a"/>
    <w:link w:val="ab"/>
    <w:uiPriority w:val="99"/>
    <w:semiHidden/>
    <w:unhideWhenUsed/>
    <w:rsid w:val="00900463"/>
    <w:rPr>
      <w:rFonts w:ascii="Tahoma" w:hAnsi="Tahoma" w:cs="Tahoma"/>
      <w:sz w:val="16"/>
      <w:szCs w:val="16"/>
    </w:rPr>
  </w:style>
  <w:style w:type="character" w:customStyle="1" w:styleId="ab">
    <w:name w:val="Текст выноски Знак"/>
    <w:basedOn w:val="a0"/>
    <w:link w:val="aa"/>
    <w:uiPriority w:val="99"/>
    <w:semiHidden/>
    <w:rsid w:val="00900463"/>
    <w:rPr>
      <w:rFonts w:ascii="Tahoma" w:eastAsiaTheme="minorEastAsia" w:hAnsi="Tahoma" w:cs="Tahoma"/>
      <w:color w:val="auto"/>
      <w:sz w:val="16"/>
      <w:szCs w:val="16"/>
      <w:lang w:eastAsia="ru-RU"/>
    </w:rPr>
  </w:style>
  <w:style w:type="paragraph" w:styleId="ac">
    <w:name w:val="footer"/>
    <w:basedOn w:val="a"/>
    <w:link w:val="ad"/>
    <w:uiPriority w:val="99"/>
    <w:unhideWhenUsed/>
    <w:rsid w:val="004C3161"/>
    <w:pPr>
      <w:tabs>
        <w:tab w:val="center" w:pos="4677"/>
        <w:tab w:val="right" w:pos="9355"/>
      </w:tabs>
    </w:pPr>
  </w:style>
  <w:style w:type="character" w:customStyle="1" w:styleId="ad">
    <w:name w:val="Нижний колонтитул Знак"/>
    <w:basedOn w:val="a0"/>
    <w:link w:val="ac"/>
    <w:uiPriority w:val="99"/>
    <w:rsid w:val="004C3161"/>
    <w:rPr>
      <w:rFonts w:asciiTheme="minorHAnsi" w:eastAsiaTheme="minorEastAsia" w:hAnsiTheme="minorHAnsi"/>
      <w:color w:val="auto"/>
      <w:sz w:val="22"/>
      <w:lang w:eastAsia="ru-RU"/>
    </w:rPr>
  </w:style>
  <w:style w:type="character" w:customStyle="1" w:styleId="ae">
    <w:name w:val="Другое_"/>
    <w:basedOn w:val="a0"/>
    <w:link w:val="af"/>
    <w:rsid w:val="005B635E"/>
    <w:rPr>
      <w:rFonts w:eastAsia="Times New Roman" w:cs="Times New Roman"/>
      <w:sz w:val="20"/>
      <w:szCs w:val="20"/>
      <w:shd w:val="clear" w:color="auto" w:fill="FFFFFF"/>
    </w:rPr>
  </w:style>
  <w:style w:type="paragraph" w:customStyle="1" w:styleId="af">
    <w:name w:val="Другое"/>
    <w:basedOn w:val="a"/>
    <w:link w:val="ae"/>
    <w:rsid w:val="005B635E"/>
    <w:pPr>
      <w:widowControl w:val="0"/>
      <w:shd w:val="clear" w:color="auto" w:fill="FFFFFF"/>
    </w:pPr>
    <w:rPr>
      <w:rFonts w:ascii="Times New Roman" w:eastAsia="Times New Roman" w:hAnsi="Times New Roman" w:cs="Times New Roman"/>
      <w:color w:val="1F497D"/>
      <w:sz w:val="20"/>
      <w:szCs w:val="20"/>
      <w:lang w:eastAsia="en-US"/>
    </w:rPr>
  </w:style>
  <w:style w:type="character" w:styleId="af0">
    <w:name w:val="line number"/>
    <w:basedOn w:val="a0"/>
    <w:uiPriority w:val="99"/>
    <w:semiHidden/>
    <w:unhideWhenUsed/>
    <w:rsid w:val="00DB5CA8"/>
  </w:style>
  <w:style w:type="paragraph" w:styleId="af1">
    <w:name w:val="header"/>
    <w:basedOn w:val="a"/>
    <w:link w:val="af2"/>
    <w:uiPriority w:val="99"/>
    <w:unhideWhenUsed/>
    <w:rsid w:val="005D14C8"/>
    <w:pPr>
      <w:tabs>
        <w:tab w:val="center" w:pos="4677"/>
        <w:tab w:val="right" w:pos="9355"/>
      </w:tabs>
    </w:pPr>
  </w:style>
  <w:style w:type="character" w:customStyle="1" w:styleId="af2">
    <w:name w:val="Верхний колонтитул Знак"/>
    <w:basedOn w:val="a0"/>
    <w:link w:val="af1"/>
    <w:uiPriority w:val="99"/>
    <w:rsid w:val="005D14C8"/>
    <w:rPr>
      <w:rFonts w:asciiTheme="minorHAnsi" w:eastAsiaTheme="minorEastAsia" w:hAnsiTheme="minorHAnsi"/>
      <w:color w:val="auto"/>
      <w:sz w:val="22"/>
      <w:lang w:eastAsia="ru-RU"/>
    </w:rPr>
  </w:style>
  <w:style w:type="table" w:customStyle="1" w:styleId="10">
    <w:name w:val="Сетка таблицы1"/>
    <w:basedOn w:val="a1"/>
    <w:next w:val="a3"/>
    <w:uiPriority w:val="39"/>
    <w:rsid w:val="00CE587E"/>
    <w:pPr>
      <w:spacing w:after="0" w:line="240" w:lineRule="auto"/>
    </w:pPr>
    <w:rPr>
      <w:rFonts w:ascii="Calibri" w:eastAsia="Times New Roman" w:hAnsi="Calibri"/>
      <w:color w:val="auto"/>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425729"/>
    <w:pPr>
      <w:ind w:left="720"/>
      <w:contextualSpacing/>
    </w:pPr>
  </w:style>
  <w:style w:type="paragraph" w:styleId="HTML">
    <w:name w:val="HTML Preformatted"/>
    <w:basedOn w:val="a"/>
    <w:link w:val="HTML0"/>
    <w:rsid w:val="00361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 w:val="20"/>
      <w:szCs w:val="20"/>
      <w:lang w:val="x-none" w:eastAsia="mr-IN" w:bidi="mr-IN"/>
    </w:rPr>
  </w:style>
  <w:style w:type="character" w:customStyle="1" w:styleId="HTML0">
    <w:name w:val="Стандартный HTML Знак"/>
    <w:basedOn w:val="a0"/>
    <w:link w:val="HTML"/>
    <w:rsid w:val="00361CFB"/>
    <w:rPr>
      <w:rFonts w:ascii="Courier New" w:eastAsia="Times New Roman" w:hAnsi="Courier New" w:cs="Courier New"/>
      <w:color w:val="auto"/>
      <w:sz w:val="20"/>
      <w:szCs w:val="20"/>
      <w:lang w:val="x-none" w:eastAsia="mr-IN" w:bidi="mr-IN"/>
    </w:rPr>
  </w:style>
  <w:style w:type="character" w:styleId="af4">
    <w:name w:val="FollowedHyperlink"/>
    <w:basedOn w:val="a0"/>
    <w:uiPriority w:val="99"/>
    <w:semiHidden/>
    <w:unhideWhenUsed/>
    <w:rsid w:val="00103993"/>
    <w:rPr>
      <w:color w:val="800080" w:themeColor="followedHyperlink"/>
      <w:u w:val="single"/>
    </w:rPr>
  </w:style>
  <w:style w:type="paragraph" w:styleId="2">
    <w:name w:val="Body Text 2"/>
    <w:basedOn w:val="a"/>
    <w:link w:val="20"/>
    <w:uiPriority w:val="99"/>
    <w:semiHidden/>
    <w:unhideWhenUsed/>
    <w:rsid w:val="00103993"/>
    <w:pPr>
      <w:spacing w:after="120" w:line="480" w:lineRule="auto"/>
    </w:pPr>
  </w:style>
  <w:style w:type="character" w:customStyle="1" w:styleId="20">
    <w:name w:val="Основной текст 2 Знак"/>
    <w:basedOn w:val="a0"/>
    <w:link w:val="2"/>
    <w:uiPriority w:val="99"/>
    <w:semiHidden/>
    <w:rsid w:val="00103993"/>
    <w:rPr>
      <w:rFonts w:asciiTheme="minorHAnsi" w:eastAsiaTheme="minorEastAsia" w:hAnsiTheme="minorHAnsi"/>
      <w:color w:val="auto"/>
      <w:sz w:val="22"/>
      <w:lang w:eastAsia="ru-RU"/>
    </w:rPr>
  </w:style>
  <w:style w:type="paragraph" w:customStyle="1" w:styleId="Default">
    <w:name w:val="Default"/>
    <w:rsid w:val="00103993"/>
    <w:pPr>
      <w:autoSpaceDE w:val="0"/>
      <w:autoSpaceDN w:val="0"/>
      <w:adjustRightInd w:val="0"/>
      <w:spacing w:after="0" w:line="240" w:lineRule="auto"/>
    </w:pPr>
    <w:rPr>
      <w:rFonts w:ascii="Arial" w:eastAsiaTheme="minorEastAsia" w:hAnsi="Arial" w:cs="Arial"/>
      <w:color w:val="000000"/>
      <w:szCs w:val="24"/>
      <w:lang w:eastAsia="ru-RU"/>
    </w:rPr>
  </w:style>
  <w:style w:type="paragraph" w:customStyle="1" w:styleId="Normale">
    <w:name w:val="Normale"/>
    <w:rsid w:val="00103993"/>
    <w:pPr>
      <w:widowControl w:val="0"/>
      <w:overflowPunct w:val="0"/>
      <w:autoSpaceDE w:val="0"/>
      <w:autoSpaceDN w:val="0"/>
      <w:adjustRightInd w:val="0"/>
      <w:spacing w:after="0" w:line="240" w:lineRule="auto"/>
      <w:textAlignment w:val="baseline"/>
    </w:pPr>
    <w:rPr>
      <w:rFonts w:eastAsia="Times New Roman" w:cs="Times New Roman"/>
      <w:color w:val="auto"/>
      <w:sz w:val="20"/>
      <w:szCs w:val="20"/>
      <w:lang w:val="it-IT" w:eastAsia="ru-RU"/>
    </w:rPr>
  </w:style>
  <w:style w:type="paragraph" w:customStyle="1" w:styleId="IauiueIauiue1">
    <w:name w:val="Iau?iue.Iau?iue1"/>
    <w:rsid w:val="00103993"/>
    <w:pPr>
      <w:overflowPunct w:val="0"/>
      <w:autoSpaceDE w:val="0"/>
      <w:autoSpaceDN w:val="0"/>
      <w:adjustRightInd w:val="0"/>
      <w:spacing w:after="0" w:line="240" w:lineRule="auto"/>
      <w:textAlignment w:val="baseline"/>
    </w:pPr>
    <w:rPr>
      <w:rFonts w:eastAsia="Times New Roman" w:cs="Times New Roman"/>
      <w:color w:val="auto"/>
      <w:sz w:val="20"/>
      <w:szCs w:val="20"/>
      <w:lang w:eastAsia="ru-RU"/>
    </w:rPr>
  </w:style>
  <w:style w:type="paragraph" w:customStyle="1" w:styleId="af5">
    <w:name w:val="???????"/>
    <w:rsid w:val="00103993"/>
    <w:pPr>
      <w:widowControl w:val="0"/>
      <w:overflowPunct w:val="0"/>
      <w:autoSpaceDE w:val="0"/>
      <w:autoSpaceDN w:val="0"/>
      <w:adjustRightInd w:val="0"/>
      <w:spacing w:after="0" w:line="240" w:lineRule="auto"/>
      <w:textAlignment w:val="baseline"/>
    </w:pPr>
    <w:rPr>
      <w:rFonts w:eastAsia="Times New Roman" w:cs="Times New Roman"/>
      <w:color w:val="auto"/>
      <w:sz w:val="20"/>
      <w:szCs w:val="20"/>
      <w:lang w:eastAsia="ru-RU"/>
    </w:rPr>
  </w:style>
  <w:style w:type="character" w:customStyle="1" w:styleId="alt-edited">
    <w:name w:val="alt-edited"/>
    <w:basedOn w:val="a0"/>
    <w:rsid w:val="00103993"/>
  </w:style>
  <w:style w:type="paragraph" w:customStyle="1" w:styleId="Standard">
    <w:name w:val="Standard"/>
    <w:rsid w:val="00103993"/>
    <w:pPr>
      <w:widowControl w:val="0"/>
      <w:suppressAutoHyphens/>
      <w:autoSpaceDN w:val="0"/>
      <w:spacing w:after="0" w:line="240" w:lineRule="auto"/>
      <w:textAlignment w:val="baseline"/>
    </w:pPr>
    <w:rPr>
      <w:rFonts w:eastAsia="SimSun" w:cs="Lucida Sans"/>
      <w:color w:val="auto"/>
      <w:kern w:val="3"/>
      <w:szCs w:val="24"/>
      <w:lang w:eastAsia="zh-CN" w:bidi="hi-IN"/>
    </w:rPr>
  </w:style>
  <w:style w:type="numbering" w:customStyle="1" w:styleId="WW8Num2">
    <w:name w:val="WW8Num2"/>
    <w:basedOn w:val="a2"/>
    <w:rsid w:val="00103993"/>
    <w:pPr>
      <w:numPr>
        <w:numId w:val="13"/>
      </w:numPr>
    </w:pPr>
  </w:style>
  <w:style w:type="paragraph" w:customStyle="1" w:styleId="msonormalmailrucssattributepostfix">
    <w:name w:val="msonormal_mailru_css_attribute_postfix"/>
    <w:basedOn w:val="a"/>
    <w:rsid w:val="00103993"/>
    <w:pPr>
      <w:spacing w:before="100" w:beforeAutospacing="1" w:after="100" w:afterAutospacing="1"/>
    </w:pPr>
    <w:rPr>
      <w:rFonts w:ascii="Times New Roman" w:eastAsia="Times New Roman" w:hAnsi="Times New Roman" w:cs="Times New Roman"/>
      <w:sz w:val="24"/>
      <w:szCs w:val="24"/>
    </w:rPr>
  </w:style>
  <w:style w:type="character" w:customStyle="1" w:styleId="a9">
    <w:name w:val="Без интервала Знак"/>
    <w:link w:val="a8"/>
    <w:uiPriority w:val="99"/>
    <w:rsid w:val="00103993"/>
    <w:rPr>
      <w:rFonts w:eastAsia="Times New Roman" w:cs="Times New Roman"/>
      <w:color w:val="auto"/>
      <w:sz w:val="20"/>
      <w:szCs w:val="20"/>
      <w:lang w:eastAsia="ru-RU"/>
    </w:rPr>
  </w:style>
  <w:style w:type="character" w:styleId="af6">
    <w:name w:val="Strong"/>
    <w:basedOn w:val="a0"/>
    <w:uiPriority w:val="22"/>
    <w:qFormat/>
    <w:rsid w:val="001039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579161">
      <w:bodyDiv w:val="1"/>
      <w:marLeft w:val="0"/>
      <w:marRight w:val="0"/>
      <w:marTop w:val="0"/>
      <w:marBottom w:val="0"/>
      <w:divBdr>
        <w:top w:val="none" w:sz="0" w:space="0" w:color="auto"/>
        <w:left w:val="none" w:sz="0" w:space="0" w:color="auto"/>
        <w:bottom w:val="none" w:sz="0" w:space="0" w:color="auto"/>
        <w:right w:val="none" w:sz="0" w:space="0" w:color="auto"/>
      </w:divBdr>
    </w:div>
    <w:div w:id="787969237">
      <w:bodyDiv w:val="1"/>
      <w:marLeft w:val="0"/>
      <w:marRight w:val="0"/>
      <w:marTop w:val="0"/>
      <w:marBottom w:val="0"/>
      <w:divBdr>
        <w:top w:val="none" w:sz="0" w:space="0" w:color="auto"/>
        <w:left w:val="none" w:sz="0" w:space="0" w:color="auto"/>
        <w:bottom w:val="none" w:sz="0" w:space="0" w:color="auto"/>
        <w:right w:val="none" w:sz="0" w:space="0" w:color="auto"/>
      </w:divBdr>
    </w:div>
    <w:div w:id="855073606">
      <w:bodyDiv w:val="1"/>
      <w:marLeft w:val="0"/>
      <w:marRight w:val="0"/>
      <w:marTop w:val="0"/>
      <w:marBottom w:val="0"/>
      <w:divBdr>
        <w:top w:val="none" w:sz="0" w:space="0" w:color="auto"/>
        <w:left w:val="none" w:sz="0" w:space="0" w:color="auto"/>
        <w:bottom w:val="none" w:sz="0" w:space="0" w:color="auto"/>
        <w:right w:val="none" w:sz="0" w:space="0" w:color="auto"/>
      </w:divBdr>
    </w:div>
    <w:div w:id="1020938569">
      <w:bodyDiv w:val="1"/>
      <w:marLeft w:val="0"/>
      <w:marRight w:val="0"/>
      <w:marTop w:val="0"/>
      <w:marBottom w:val="0"/>
      <w:divBdr>
        <w:top w:val="none" w:sz="0" w:space="0" w:color="auto"/>
        <w:left w:val="none" w:sz="0" w:space="0" w:color="auto"/>
        <w:bottom w:val="none" w:sz="0" w:space="0" w:color="auto"/>
        <w:right w:val="none" w:sz="0" w:space="0" w:color="auto"/>
      </w:divBdr>
    </w:div>
    <w:div w:id="1166747341">
      <w:bodyDiv w:val="1"/>
      <w:marLeft w:val="0"/>
      <w:marRight w:val="0"/>
      <w:marTop w:val="0"/>
      <w:marBottom w:val="0"/>
      <w:divBdr>
        <w:top w:val="none" w:sz="0" w:space="0" w:color="auto"/>
        <w:left w:val="none" w:sz="0" w:space="0" w:color="auto"/>
        <w:bottom w:val="none" w:sz="0" w:space="0" w:color="auto"/>
        <w:right w:val="none" w:sz="0" w:space="0" w:color="auto"/>
      </w:divBdr>
    </w:div>
    <w:div w:id="196681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41585-6A1C-429C-B2BC-3086EF250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13577</Words>
  <Characters>77394</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Ruslan</dc:creator>
  <cp:lastModifiedBy>Дильшод Пайзиев</cp:lastModifiedBy>
  <cp:revision>2</cp:revision>
  <cp:lastPrinted>2021-12-30T08:31:00Z</cp:lastPrinted>
  <dcterms:created xsi:type="dcterms:W3CDTF">2022-07-22T11:38:00Z</dcterms:created>
  <dcterms:modified xsi:type="dcterms:W3CDTF">2022-07-22T11:38:00Z</dcterms:modified>
</cp:coreProperties>
</file>