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Look w:val="04A0" w:firstRow="1" w:lastRow="0" w:firstColumn="1" w:lastColumn="0" w:noHBand="0" w:noVBand="1"/>
      </w:tblPr>
      <w:tblGrid>
        <w:gridCol w:w="4675"/>
        <w:gridCol w:w="4961"/>
        <w:gridCol w:w="144"/>
      </w:tblGrid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Договор № _____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на обслуживание кондиционеров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</w:p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г. Фергана                                                                                  «_____»  ___________ 2022г.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sz w:val="22"/>
                <w:lang w:val="ru-RU" w:eastAsia="ru-RU"/>
              </w:rPr>
            </w:pPr>
          </w:p>
        </w:tc>
      </w:tr>
      <w:tr w:rsidR="008E3805" w:rsidRPr="008E3805" w:rsidTr="008E3805">
        <w:trPr>
          <w:trHeight w:val="25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__________________________________________ </w:t>
            </w:r>
            <w:r w:rsidRPr="008E3805">
              <w:rPr>
                <w:rFonts w:eastAsia="Times New Roman" w:cs="Calibri"/>
                <w:color w:val="3E3E3E"/>
                <w:lang w:val="ru-RU" w:eastAsia="ru-RU"/>
              </w:rPr>
              <w:t>именуемое в дальнейшем “Исполнитель”, в лице директора ________________________, действующего на основании Устава, с одной стороны, и </w:t>
            </w: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__________</w:t>
            </w:r>
            <w:r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______</w:t>
            </w: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________________</w:t>
            </w:r>
            <w:r w:rsidRPr="008E3805">
              <w:rPr>
                <w:rFonts w:eastAsia="Times New Roman" w:cs="Calibri"/>
                <w:color w:val="3E3E3E"/>
                <w:lang w:val="ru-RU" w:eastAsia="ru-RU"/>
              </w:rPr>
              <w:t>именуемое в дальнейшем “Заказчик”, в лице ___________________________, действующего на основании Закона, с другой стороны,  заключили настоящий Договор, о нижеследующем: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1. Предмет Договора.</w:t>
            </w:r>
          </w:p>
        </w:tc>
      </w:tr>
      <w:tr w:rsidR="008E3805" w:rsidRPr="008E3805" w:rsidTr="008E3805">
        <w:trPr>
          <w:trHeight w:val="21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sz w:val="22"/>
                <w:lang w:val="ru-RU" w:eastAsia="ru-RU"/>
              </w:rPr>
            </w:pPr>
          </w:p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 xml:space="preserve">1.1.    В соответствии с настоящим Договором Заказчик поручает, а Исполнитель принимает на себя обязательство осуществить разовое техническое обслуживание 95 (девяносто пять) кондиционеров (далее Услуги) собственными и привлеченными силами на объекте Заказчика по адресу: г.______________________, а Заказчик обязуется принять и </w:t>
            </w:r>
            <w:proofErr w:type="gramStart"/>
            <w:r w:rsidRPr="008E3805">
              <w:rPr>
                <w:rFonts w:eastAsia="Times New Roman" w:cs="Calibri"/>
                <w:color w:val="3E3E3E"/>
                <w:lang w:val="ru-RU" w:eastAsia="ru-RU"/>
              </w:rPr>
              <w:t>оплатить  Услуги</w:t>
            </w:r>
            <w:proofErr w:type="gramEnd"/>
            <w:r w:rsidRPr="008E3805">
              <w:rPr>
                <w:rFonts w:eastAsia="Times New Roman" w:cs="Calibri"/>
                <w:color w:val="3E3E3E"/>
                <w:lang w:val="ru-RU" w:eastAsia="ru-RU"/>
              </w:rPr>
              <w:t>.</w:t>
            </w: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2. Права и обязанности Сторон.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sz w:val="22"/>
                <w:lang w:val="ru-RU" w:eastAsia="ru-RU"/>
              </w:rPr>
            </w:pP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2.1.  Заказчик обязуется:</w:t>
            </w:r>
          </w:p>
        </w:tc>
      </w:tr>
      <w:tr w:rsidR="008E3805" w:rsidRPr="008E3805" w:rsidTr="008E3805">
        <w:trPr>
          <w:trHeight w:val="144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2.1.1. Оплатить Исполнителю авансовый платеж в размере 30% от суммы Договора в течении 5-и рабочих дней. А остальную стоимость услуг, согласно выставленного счета, в течении 5-и рабочих дней, с момента его выставления.</w:t>
            </w:r>
          </w:p>
        </w:tc>
      </w:tr>
      <w:tr w:rsidR="008E3805" w:rsidRPr="008E3805" w:rsidTr="008E3805">
        <w:trPr>
          <w:trHeight w:val="10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2.1.2. Предоставить Исполнителю перед началом выполнения услуг по Договору объект, обеспечить доступ к нему, а также документацию, необходимую для нормальной работы.</w:t>
            </w:r>
          </w:p>
        </w:tc>
      </w:tr>
      <w:tr w:rsidR="008E3805" w:rsidRPr="008E3805" w:rsidTr="008E3805">
        <w:trPr>
          <w:trHeight w:val="10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2.1.3. Своевременно информировать Исполнителя обо всех изменениях и решениях по выполнению услуг согласно Договору, представляя для этого все необходимые документы.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2.1.4. Обеспечить место для ответственного хранения оборудования и материалов Поставщика.</w:t>
            </w:r>
          </w:p>
        </w:tc>
      </w:tr>
      <w:tr w:rsidR="008E3805" w:rsidRPr="008E3805" w:rsidTr="008E3805">
        <w:trPr>
          <w:trHeight w:val="18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 xml:space="preserve">2.1.5. В течение 5 (пяти) дней с момента получения акта о выполненных услугах от Подрядчика, принять его и подписать, либо отказаться от приемки, представив и подписав с Исполнителем мотивированный отказ с указанием перечня доказанных заводских или монтажных дефектов со сроками их устранения.  </w:t>
            </w:r>
          </w:p>
        </w:tc>
      </w:tr>
      <w:tr w:rsidR="008E3805" w:rsidRPr="008E3805" w:rsidTr="008E3805">
        <w:trPr>
          <w:trHeight w:val="144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lastRenderedPageBreak/>
              <w:t>При отсутствии такого мотивированного отказа, по истечении 5-ти дневного срока со дня передачи Исполнителем Заказчику акта оказанных услуг и прочей необходимой документации, работы по Договору считаются выполненными полностью.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2.1.6. Выполнить в полном объеме обязательства, предусмотренные в последующих пунктах Договора.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2.2.  Исполнитель обязуется: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2.2.1. Нести ответственность перед Заказчиком за надлежащее исполнение услуг по Договору.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2.2.2. Выполнить в полном объеме обязательства, предусмотренные в последующих пунктах Договора.</w:t>
            </w: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3. Стоимость услуг и порядок оплаты по Договору.</w:t>
            </w:r>
          </w:p>
        </w:tc>
      </w:tr>
      <w:tr w:rsidR="008E3805" w:rsidRPr="008E3805" w:rsidTr="008E3805">
        <w:trPr>
          <w:trHeight w:val="10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sz w:val="22"/>
                <w:lang w:val="ru-RU" w:eastAsia="ru-RU"/>
              </w:rPr>
            </w:pP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 xml:space="preserve">3.1. Стоимость Услуг по Договору составляет: ______________ (__________________________________) сум __ </w:t>
            </w:r>
            <w:proofErr w:type="spellStart"/>
            <w:r w:rsidRPr="008E3805">
              <w:rPr>
                <w:rFonts w:eastAsia="Times New Roman" w:cs="Calibri"/>
                <w:color w:val="3E3E3E"/>
                <w:lang w:val="ru-RU" w:eastAsia="ru-RU"/>
              </w:rPr>
              <w:t>тийин</w:t>
            </w:r>
            <w:proofErr w:type="spellEnd"/>
            <w:r w:rsidRPr="008E3805">
              <w:rPr>
                <w:rFonts w:eastAsia="Times New Roman" w:cs="Calibri"/>
                <w:color w:val="3E3E3E"/>
                <w:lang w:val="ru-RU" w:eastAsia="ru-RU"/>
              </w:rPr>
              <w:t xml:space="preserve">, в </w:t>
            </w:r>
            <w:proofErr w:type="spellStart"/>
            <w:r w:rsidRPr="008E3805">
              <w:rPr>
                <w:rFonts w:eastAsia="Times New Roman" w:cs="Calibri"/>
                <w:color w:val="3E3E3E"/>
                <w:lang w:val="ru-RU" w:eastAsia="ru-RU"/>
              </w:rPr>
              <w:t>т.ч</w:t>
            </w:r>
            <w:proofErr w:type="spellEnd"/>
            <w:r w:rsidRPr="008E3805">
              <w:rPr>
                <w:rFonts w:eastAsia="Times New Roman" w:cs="Calibri"/>
                <w:color w:val="3E3E3E"/>
                <w:lang w:val="ru-RU" w:eastAsia="ru-RU"/>
              </w:rPr>
              <w:t xml:space="preserve">. НДС (15%) по договору составляет – __________ (________________) сум ___ </w:t>
            </w:r>
            <w:proofErr w:type="spellStart"/>
            <w:r w:rsidRPr="008E3805">
              <w:rPr>
                <w:rFonts w:eastAsia="Times New Roman" w:cs="Calibri"/>
                <w:color w:val="3E3E3E"/>
                <w:lang w:val="ru-RU" w:eastAsia="ru-RU"/>
              </w:rPr>
              <w:t>тийин</w:t>
            </w:r>
            <w:proofErr w:type="spellEnd"/>
            <w:r w:rsidRPr="008E3805">
              <w:rPr>
                <w:rFonts w:eastAsia="Times New Roman" w:cs="Calibri"/>
                <w:color w:val="3E3E3E"/>
                <w:lang w:val="ru-RU" w:eastAsia="ru-RU"/>
              </w:rPr>
              <w:t>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3.2. Расчеты по Договору производятся путем перечисления денежных средств на расчетный счет Исполнителя.</w:t>
            </w:r>
          </w:p>
        </w:tc>
      </w:tr>
      <w:tr w:rsidR="008E3805" w:rsidRPr="008E3805" w:rsidTr="008E3805">
        <w:trPr>
          <w:trHeight w:val="10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3.3. Все расчеты, произведенные одной Стороной до получения информации об изменении реквизитов другой Стороны, засчитываются как действительные.</w:t>
            </w: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4. Ответственность Сторон.</w:t>
            </w:r>
          </w:p>
        </w:tc>
      </w:tr>
      <w:tr w:rsidR="008E3805" w:rsidRPr="008E3805" w:rsidTr="008E3805">
        <w:trPr>
          <w:trHeight w:val="144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4.1. За неисполнение, либо ненадлежащее исполнение своих обязательств по Договору Стороны несут ответственность в соответствии с действующим законодательством Республики Узбекистан.</w:t>
            </w:r>
          </w:p>
        </w:tc>
      </w:tr>
      <w:tr w:rsidR="008E3805" w:rsidRPr="008E3805" w:rsidTr="008E3805">
        <w:trPr>
          <w:trHeight w:val="144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4.2. За просрочку оплат по Договору, Заказчик выплачивает Исполнителю неустойку в размере 0,4 % за каждый день просрочки от сумм просроченного платежа с учетом НДС, но не более 50% от суммы просроченного платежа.</w:t>
            </w:r>
          </w:p>
        </w:tc>
      </w:tr>
      <w:tr w:rsidR="008E3805" w:rsidRPr="008E3805" w:rsidTr="008E3805">
        <w:trPr>
          <w:trHeight w:val="18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4.3. За невыполнение своих обязательств в сроки, предусмотренные Договором по вине Исполнителя, Исполнитель выплачивает Заказчику неустойку в размере 0,4% за каждый день просрочки от стоимости недовыполненных услуг с учетом НДС, но не более 50% от стоимости недовыполненных работ.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4.4. Уплата санкций не освобождает Заказчика и Исполнителя от выполнения принятых на себя обязательств по настоящему Договору.</w:t>
            </w: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</w:p>
          <w:p w:rsid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</w:p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lastRenderedPageBreak/>
              <w:t>5. Срок действия Договора.</w:t>
            </w:r>
          </w:p>
        </w:tc>
      </w:tr>
      <w:tr w:rsidR="008E3805" w:rsidRPr="008E3805" w:rsidTr="008E3805">
        <w:trPr>
          <w:trHeight w:val="10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sz w:val="22"/>
                <w:lang w:val="ru-RU" w:eastAsia="ru-RU"/>
              </w:rPr>
            </w:pP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5.1. Настоящий Договор вступает в силу с момента его подписания Сторонами и действует до полного исполнения обеими Сторонами обязательств по Договору или до «31» декабря 2022 г.</w:t>
            </w:r>
          </w:p>
        </w:tc>
      </w:tr>
      <w:tr w:rsidR="008E3805" w:rsidRPr="008E3805" w:rsidTr="008E3805">
        <w:trPr>
          <w:trHeight w:val="10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5.2. Подготовка к выполнению работ должна быть произведена не позднее 2 (двух) рабочих дней с момента поступления аванса на счет Поставщика.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5.3. Сдача выполненных услуг должна быть произведена в сроки, согласованные с заказчиком.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5.4. Срок начала и окончания монтажных работ может быть изменен по соглашению Сторон.</w:t>
            </w: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6. Обстоятельства непреодолимой силы.</w:t>
            </w:r>
          </w:p>
        </w:tc>
      </w:tr>
      <w:tr w:rsidR="008E3805" w:rsidRPr="008E3805" w:rsidTr="008E3805">
        <w:trPr>
          <w:trHeight w:val="18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      </w:r>
          </w:p>
        </w:tc>
      </w:tr>
      <w:tr w:rsidR="008E3805" w:rsidRPr="008E3805" w:rsidTr="008E3805">
        <w:trPr>
          <w:trHeight w:val="144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6.2. В период действия обстоятельств непреодолимой силы, которые освобождают Стороны от ответственности, выполнение обязательств по Договору приостанавливается и штрафные санкции за неисполнение договорных обязательств не применяются.</w:t>
            </w:r>
          </w:p>
        </w:tc>
      </w:tr>
      <w:tr w:rsidR="008E3805" w:rsidRPr="008E3805" w:rsidTr="008E3805">
        <w:trPr>
          <w:trHeight w:val="18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6.3. Наступление обстоятельств непреодолимой силы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последствий, без использования штрафных санкций.</w:t>
            </w:r>
          </w:p>
        </w:tc>
      </w:tr>
      <w:tr w:rsidR="008E3805" w:rsidRPr="008E3805" w:rsidTr="008E3805">
        <w:trPr>
          <w:trHeight w:val="144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6.4. Если действие обстоятельств непреодолимой силы продолжается более трех месяцев, Стороны должны договориться о дальнейших взаимоотношениях по поводу выполнения своих обязательств в рамках Договора.</w:t>
            </w: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</w:tc>
      </w:tr>
      <w:tr w:rsidR="008E3805" w:rsidRPr="008E3805" w:rsidTr="008E3805">
        <w:trPr>
          <w:trHeight w:val="36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7. Особые условия.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7.1. Во всем остальном, что не предусмотрено Договором, применяются нормы действующего законодательства Республики Узбекистан.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7.2. Все положения Договора обязательны для правопреемников Заказчика и Исполнителя.</w:t>
            </w:r>
          </w:p>
        </w:tc>
      </w:tr>
      <w:tr w:rsidR="008E3805" w:rsidRPr="008E3805" w:rsidTr="008E3805">
        <w:trPr>
          <w:trHeight w:val="18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lastRenderedPageBreak/>
              <w:t>7.3. Все споры и разногласия между Заказчиком и Исполнителем, которые могут возникнуть по Договору, если они не будут разрешены путем переговоров, будут разрешаться в Экономическом суде г. Фергана в соответствии с действующим в Республике Узбекистан законодательством.</w:t>
            </w:r>
          </w:p>
        </w:tc>
      </w:tr>
      <w:tr w:rsidR="008E3805" w:rsidRPr="008E3805" w:rsidTr="008E3805">
        <w:trPr>
          <w:trHeight w:val="72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color w:val="3E3E3E"/>
                <w:lang w:val="ru-RU" w:eastAsia="ru-RU"/>
              </w:rPr>
              <w:t>7.4. Договор может быть изменен или расторгнут по взаимному соглашению Сторон.</w:t>
            </w:r>
          </w:p>
          <w:p w:rsidR="008E3805" w:rsidRPr="008E3805" w:rsidRDefault="008E3805" w:rsidP="008E3805">
            <w:pPr>
              <w:spacing w:after="0" w:line="240" w:lineRule="auto"/>
              <w:ind w:firstLine="604"/>
              <w:jc w:val="both"/>
              <w:rPr>
                <w:rFonts w:eastAsia="Times New Roman" w:cs="Calibri"/>
                <w:color w:val="3E3E3E"/>
                <w:lang w:val="ru-RU" w:eastAsia="ru-RU"/>
              </w:rPr>
            </w:pPr>
          </w:p>
        </w:tc>
      </w:tr>
      <w:tr w:rsidR="008E3805" w:rsidRPr="008E3805" w:rsidTr="008E3805">
        <w:trPr>
          <w:trHeight w:val="37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  <w:r w:rsidRPr="008E3805"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  <w:t>8. Адреса, реквизиты и подписи Сторон.</w:t>
            </w:r>
          </w:p>
          <w:p w:rsidR="008E3805" w:rsidRPr="008E3805" w:rsidRDefault="008E3805" w:rsidP="008E38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E3E3E"/>
                <w:lang w:val="ru-RU" w:eastAsia="ru-RU"/>
              </w:rPr>
            </w:pP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3805" w:rsidRDefault="008E3805" w:rsidP="00A122A1">
            <w:pPr>
              <w:spacing w:after="100" w:afterAutospacing="1" w:line="240" w:lineRule="auto"/>
              <w:jc w:val="center"/>
              <w:outlineLvl w:val="1"/>
              <w:rPr>
                <w:rFonts w:eastAsia="Times New Roman"/>
                <w:b/>
                <w:lang w:val="ru-RU" w:eastAsia="ru-RU"/>
              </w:rPr>
            </w:pPr>
            <w:r w:rsidRPr="003E45A4">
              <w:rPr>
                <w:rFonts w:eastAsia="Times New Roman"/>
                <w:b/>
                <w:lang w:val="ru-RU" w:eastAsia="ru-RU"/>
              </w:rPr>
              <w:t xml:space="preserve">Исполнитель </w:t>
            </w:r>
          </w:p>
          <w:p w:rsidR="008E3805" w:rsidRPr="003E45A4" w:rsidRDefault="008E3805" w:rsidP="00A122A1">
            <w:pPr>
              <w:spacing w:after="100" w:afterAutospacing="1" w:line="240" w:lineRule="auto"/>
              <w:jc w:val="center"/>
              <w:outlineLvl w:val="1"/>
              <w:rPr>
                <w:rFonts w:eastAsia="Times New Roman"/>
                <w:b/>
                <w:lang w:val="ru-RU" w:eastAsia="ru-RU"/>
              </w:rPr>
            </w:pPr>
            <w:r w:rsidRPr="003E45A4">
              <w:rPr>
                <w:rFonts w:eastAsia="Times New Roman"/>
                <w:b/>
                <w:lang w:val="ru-RU" w:eastAsia="ru-RU"/>
              </w:rPr>
              <w:t>_______________________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E3805" w:rsidRDefault="008E3805" w:rsidP="00A122A1">
            <w:pPr>
              <w:spacing w:after="100" w:afterAutospacing="1" w:line="240" w:lineRule="auto"/>
              <w:jc w:val="center"/>
              <w:outlineLvl w:val="1"/>
              <w:rPr>
                <w:rFonts w:eastAsia="Times New Roman"/>
                <w:b/>
                <w:lang w:val="ru-RU" w:eastAsia="ru-RU"/>
              </w:rPr>
            </w:pPr>
            <w:r w:rsidRPr="003E45A4">
              <w:rPr>
                <w:rFonts w:eastAsia="Times New Roman"/>
                <w:b/>
                <w:lang w:val="ru-RU" w:eastAsia="ru-RU"/>
              </w:rPr>
              <w:t>Заказчик</w:t>
            </w:r>
          </w:p>
          <w:p w:rsidR="008E3805" w:rsidRPr="003E45A4" w:rsidRDefault="008E3805" w:rsidP="00A122A1">
            <w:pPr>
              <w:spacing w:after="100" w:afterAutospacing="1" w:line="240" w:lineRule="auto"/>
              <w:jc w:val="center"/>
              <w:outlineLvl w:val="1"/>
              <w:rPr>
                <w:rFonts w:eastAsia="Times New Roman"/>
                <w:b/>
                <w:lang w:val="ru-RU" w:eastAsia="ru-RU"/>
              </w:rPr>
            </w:pPr>
            <w:r w:rsidRPr="003E45A4">
              <w:rPr>
                <w:rFonts w:eastAsia="Times New Roman"/>
                <w:b/>
                <w:lang w:val="ru-RU" w:eastAsia="ru-RU"/>
              </w:rPr>
              <w:t>__________________________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Юридический адрес: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Юридический адрес: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ИНН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ИНН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ОК</w:t>
            </w:r>
            <w:r>
              <w:rPr>
                <w:rFonts w:eastAsia="Times New Roman"/>
                <w:lang w:val="ru-RU" w:eastAsia="ru-RU"/>
              </w:rPr>
              <w:t>ЭД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ОК</w:t>
            </w:r>
            <w:r>
              <w:rPr>
                <w:rFonts w:eastAsia="Times New Roman"/>
                <w:lang w:val="ru-RU" w:eastAsia="ru-RU"/>
              </w:rPr>
              <w:t>ЭД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3E45A4">
              <w:rPr>
                <w:rFonts w:eastAsia="Times New Roman"/>
                <w:lang w:val="ru-RU" w:eastAsia="ru-RU"/>
              </w:rPr>
              <w:t>Расч</w:t>
            </w:r>
            <w:proofErr w:type="spellEnd"/>
            <w:r w:rsidRPr="003E45A4">
              <w:rPr>
                <w:rFonts w:eastAsia="Times New Roman"/>
                <w:lang w:val="ru-RU" w:eastAsia="ru-RU"/>
              </w:rPr>
              <w:t xml:space="preserve">. </w:t>
            </w:r>
            <w:r>
              <w:rPr>
                <w:rFonts w:eastAsia="Times New Roman"/>
                <w:lang w:val="ru-RU" w:eastAsia="ru-RU"/>
              </w:rPr>
              <w:t>с</w:t>
            </w:r>
            <w:r w:rsidRPr="003E45A4">
              <w:rPr>
                <w:rFonts w:eastAsia="Times New Roman"/>
                <w:lang w:val="ru-RU" w:eastAsia="ru-RU"/>
              </w:rPr>
              <w:t>чет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3E45A4">
              <w:rPr>
                <w:rFonts w:eastAsia="Times New Roman"/>
                <w:lang w:val="ru-RU" w:eastAsia="ru-RU"/>
              </w:rPr>
              <w:t>Расч</w:t>
            </w:r>
            <w:proofErr w:type="spellEnd"/>
            <w:r w:rsidRPr="003E45A4">
              <w:rPr>
                <w:rFonts w:eastAsia="Times New Roman"/>
                <w:lang w:val="ru-RU" w:eastAsia="ru-RU"/>
              </w:rPr>
              <w:t xml:space="preserve">. </w:t>
            </w:r>
            <w:r>
              <w:rPr>
                <w:rFonts w:eastAsia="Times New Roman"/>
                <w:lang w:val="ru-RU" w:eastAsia="ru-RU"/>
              </w:rPr>
              <w:t>с</w:t>
            </w:r>
            <w:r w:rsidRPr="003E45A4">
              <w:rPr>
                <w:rFonts w:eastAsia="Times New Roman"/>
                <w:lang w:val="ru-RU" w:eastAsia="ru-RU"/>
              </w:rPr>
              <w:t>чет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МФО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МФО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Банк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Банк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Телефон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Телефон</w:t>
            </w:r>
          </w:p>
        </w:tc>
      </w:tr>
      <w:tr w:rsidR="008E3805" w:rsidRPr="003E45A4" w:rsidTr="008E3805">
        <w:tblPrEx>
          <w:tblCellMar>
            <w:left w:w="0" w:type="dxa"/>
            <w:right w:w="0" w:type="dxa"/>
          </w:tblCellMar>
        </w:tblPrEx>
        <w:trPr>
          <w:gridAfter w:val="1"/>
          <w:wAfter w:w="141" w:type="dxa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6CBB" w:rsidRPr="00F56CBB" w:rsidRDefault="00F56CBB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sz w:val="10"/>
                <w:szCs w:val="10"/>
                <w:lang w:val="ru-RU" w:eastAsia="ru-RU"/>
              </w:rPr>
            </w:pPr>
          </w:p>
          <w:p w:rsidR="008E3805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Руководитель </w:t>
            </w:r>
          </w:p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_________________/</w:t>
            </w:r>
            <w:r w:rsidRPr="003E45A4">
              <w:rPr>
                <w:rFonts w:eastAsia="Times New Roman"/>
                <w:u w:val="single"/>
                <w:lang w:val="ru-RU" w:eastAsia="ru-RU"/>
              </w:rPr>
              <w:t>  ____________</w:t>
            </w:r>
            <w:r w:rsidRPr="003E45A4">
              <w:rPr>
                <w:rFonts w:eastAsia="Times New Roman"/>
                <w:lang w:val="ru-RU" w:eastAsia="ru-RU"/>
              </w:rPr>
              <w:t>/</w:t>
            </w:r>
          </w:p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                      М.П.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6CBB" w:rsidRPr="00F56CBB" w:rsidRDefault="00F56CBB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sz w:val="10"/>
                <w:szCs w:val="10"/>
                <w:lang w:val="ru-RU" w:eastAsia="ru-RU"/>
              </w:rPr>
            </w:pPr>
            <w:bookmarkStart w:id="0" w:name="_GoBack"/>
            <w:bookmarkEnd w:id="0"/>
          </w:p>
          <w:p w:rsidR="008E3805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Руководитель </w:t>
            </w:r>
          </w:p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_________________/</w:t>
            </w:r>
            <w:r w:rsidRPr="003E45A4">
              <w:rPr>
                <w:rFonts w:eastAsia="Times New Roman"/>
                <w:u w:val="single"/>
                <w:lang w:val="ru-RU" w:eastAsia="ru-RU"/>
              </w:rPr>
              <w:t>  ____________</w:t>
            </w:r>
            <w:r w:rsidRPr="003E45A4">
              <w:rPr>
                <w:rFonts w:eastAsia="Times New Roman"/>
                <w:lang w:val="ru-RU" w:eastAsia="ru-RU"/>
              </w:rPr>
              <w:t>/</w:t>
            </w:r>
          </w:p>
          <w:p w:rsidR="008E3805" w:rsidRPr="003E45A4" w:rsidRDefault="008E3805" w:rsidP="00A122A1">
            <w:pPr>
              <w:spacing w:after="100" w:afterAutospacing="1" w:line="240" w:lineRule="auto"/>
              <w:ind w:firstLine="142"/>
              <w:jc w:val="both"/>
              <w:rPr>
                <w:rFonts w:eastAsia="Times New Roman"/>
                <w:lang w:val="ru-RU" w:eastAsia="ru-RU"/>
              </w:rPr>
            </w:pPr>
            <w:r w:rsidRPr="003E45A4">
              <w:rPr>
                <w:rFonts w:eastAsia="Times New Roman"/>
                <w:lang w:val="ru-RU" w:eastAsia="ru-RU"/>
              </w:rPr>
              <w:t>                      М.П.</w:t>
            </w:r>
          </w:p>
        </w:tc>
      </w:tr>
    </w:tbl>
    <w:p w:rsidR="0005249E" w:rsidRDefault="0005249E">
      <w:pPr>
        <w:rPr>
          <w:rFonts w:ascii="Times New Roman" w:hAnsi="Times New Roman"/>
          <w:lang w:val="ru-RU"/>
        </w:rPr>
      </w:pPr>
    </w:p>
    <w:sectPr w:rsidR="0005249E" w:rsidSect="008E3805">
      <w:pgSz w:w="12240" w:h="15840"/>
      <w:pgMar w:top="709" w:right="61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05"/>
    <w:rsid w:val="0005249E"/>
    <w:rsid w:val="0041332F"/>
    <w:rsid w:val="008E3805"/>
    <w:rsid w:val="00F5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5590"/>
  <w15:chartTrackingRefBased/>
  <w15:docId w15:val="{1297B4A5-F387-4E51-A2C9-C157F08E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2022-07-28T15:21:00Z</dcterms:created>
  <dcterms:modified xsi:type="dcterms:W3CDTF">2022-07-28T15:32:00Z</dcterms:modified>
</cp:coreProperties>
</file>