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E2" w:rsidRPr="005760C1" w:rsidRDefault="00942EE2" w:rsidP="00942EE2">
      <w:pPr>
        <w:pStyle w:val="a3"/>
        <w:rPr>
          <w:sz w:val="20"/>
        </w:rPr>
      </w:pPr>
      <w:r>
        <w:rPr>
          <w:sz w:val="20"/>
        </w:rPr>
        <w:t xml:space="preserve">  </w:t>
      </w:r>
      <w:r w:rsidRPr="005760C1">
        <w:rPr>
          <w:sz w:val="20"/>
        </w:rPr>
        <w:t xml:space="preserve">ДОГОВОР </w:t>
      </w:r>
      <w:r>
        <w:rPr>
          <w:sz w:val="20"/>
        </w:rPr>
        <w:t xml:space="preserve">  </w:t>
      </w:r>
      <w:r w:rsidRPr="005760C1">
        <w:rPr>
          <w:sz w:val="20"/>
        </w:rPr>
        <w:t xml:space="preserve"> №</w:t>
      </w:r>
      <w:r>
        <w:rPr>
          <w:sz w:val="20"/>
        </w:rPr>
        <w:t xml:space="preserve">   </w:t>
      </w:r>
    </w:p>
    <w:p w:rsidR="00942EE2" w:rsidRPr="005760C1" w:rsidRDefault="00942EE2" w:rsidP="00942EE2">
      <w:pPr>
        <w:jc w:val="center"/>
        <w:rPr>
          <w:b/>
        </w:rPr>
      </w:pPr>
    </w:p>
    <w:p w:rsidR="00942EE2" w:rsidRPr="005760C1" w:rsidRDefault="00942EE2" w:rsidP="00942EE2">
      <w:pPr>
        <w:jc w:val="center"/>
      </w:pPr>
      <w:r w:rsidRPr="005760C1">
        <w:t>г. Ташкент</w:t>
      </w:r>
      <w:r w:rsidRPr="005760C1">
        <w:tab/>
      </w:r>
      <w:r w:rsidRPr="005760C1">
        <w:tab/>
      </w:r>
      <w:r w:rsidRPr="005760C1">
        <w:tab/>
      </w:r>
      <w:r w:rsidRPr="005760C1">
        <w:tab/>
      </w:r>
      <w:r>
        <w:t xml:space="preserve">                   </w:t>
      </w:r>
      <w:r w:rsidRPr="005760C1">
        <w:tab/>
      </w:r>
      <w:r>
        <w:t xml:space="preserve">                                           ---------------</w:t>
      </w:r>
      <w:r w:rsidRPr="005760C1">
        <w:t>2022 г.</w:t>
      </w:r>
    </w:p>
    <w:p w:rsidR="00942EE2" w:rsidRPr="005760C1" w:rsidRDefault="00942EE2" w:rsidP="00942EE2"/>
    <w:p w:rsidR="00942EE2" w:rsidRPr="005760C1" w:rsidRDefault="00942EE2" w:rsidP="00942EE2"/>
    <w:p w:rsidR="00942EE2" w:rsidRPr="005760C1" w:rsidRDefault="00942EE2" w:rsidP="00942EE2">
      <w:pPr>
        <w:rPr>
          <w:b/>
        </w:rPr>
      </w:pPr>
      <w:r>
        <w:rPr>
          <w:color w:val="000000"/>
          <w:lang w:eastAsia="ru-RU"/>
        </w:rPr>
        <w:t xml:space="preserve">                                                    </w:t>
      </w:r>
      <w:r w:rsidRPr="005760C1">
        <w:t xml:space="preserve">, именуемый в дальнейшем </w:t>
      </w:r>
      <w:r w:rsidRPr="005760C1">
        <w:rPr>
          <w:b/>
        </w:rPr>
        <w:t>Подрядчик</w:t>
      </w:r>
      <w:proofErr w:type="gramStart"/>
      <w:r w:rsidRPr="005760C1">
        <w:rPr>
          <w:b/>
        </w:rPr>
        <w:t xml:space="preserve"> ,</w:t>
      </w:r>
      <w:proofErr w:type="gramEnd"/>
      <w:r w:rsidRPr="005760C1">
        <w:t xml:space="preserve"> в лице директора </w:t>
      </w:r>
      <w:r>
        <w:t xml:space="preserve">                             </w:t>
      </w:r>
      <w:r w:rsidRPr="005E429B">
        <w:t xml:space="preserve"> </w:t>
      </w:r>
      <w:r w:rsidRPr="005760C1">
        <w:t xml:space="preserve">, действующего на основании Устава, с одной стороны и </w:t>
      </w:r>
      <w:r w:rsidRPr="005E429B">
        <w:t xml:space="preserve"> </w:t>
      </w:r>
      <w:r>
        <w:t xml:space="preserve">Городская Клиническая Психиатрическая  больница </w:t>
      </w:r>
      <w:r w:rsidRPr="005760C1">
        <w:t xml:space="preserve">, именуемое в дальнейшем </w:t>
      </w:r>
      <w:r w:rsidRPr="005760C1">
        <w:rPr>
          <w:b/>
        </w:rPr>
        <w:t xml:space="preserve">Заказчик , </w:t>
      </w:r>
      <w:r w:rsidRPr="005760C1">
        <w:t xml:space="preserve">в лице директора </w:t>
      </w:r>
      <w:proofErr w:type="spellStart"/>
      <w:r>
        <w:t>Х.Н.Хусанходжаев</w:t>
      </w:r>
      <w:proofErr w:type="spellEnd"/>
      <w:r>
        <w:t xml:space="preserve"> </w:t>
      </w:r>
      <w:r w:rsidRPr="005760C1">
        <w:t>, действующей на основании Устава, с другой стороны заключили договор о нижеследующем:</w:t>
      </w:r>
    </w:p>
    <w:p w:rsidR="00942EE2" w:rsidRPr="005760C1" w:rsidRDefault="00942EE2" w:rsidP="00942EE2">
      <w:pPr>
        <w:ind w:firstLine="567"/>
        <w:jc w:val="both"/>
      </w:pPr>
    </w:p>
    <w:p w:rsidR="00942EE2" w:rsidRPr="005760C1" w:rsidRDefault="00942EE2" w:rsidP="00942EE2">
      <w:pPr>
        <w:numPr>
          <w:ilvl w:val="0"/>
          <w:numId w:val="1"/>
        </w:numPr>
        <w:jc w:val="center"/>
        <w:rPr>
          <w:b/>
        </w:rPr>
      </w:pPr>
      <w:r w:rsidRPr="005760C1">
        <w:rPr>
          <w:b/>
        </w:rPr>
        <w:t>1. Предмет договора</w:t>
      </w:r>
    </w:p>
    <w:p w:rsidR="00942EE2" w:rsidRDefault="00942EE2" w:rsidP="00942EE2">
      <w:pPr>
        <w:numPr>
          <w:ilvl w:val="1"/>
          <w:numId w:val="1"/>
        </w:numPr>
        <w:jc w:val="both"/>
      </w:pPr>
      <w:r w:rsidRPr="005760C1">
        <w:rPr>
          <w:b/>
        </w:rPr>
        <w:t>Заказчик</w:t>
      </w:r>
      <w:r w:rsidRPr="005760C1">
        <w:t xml:space="preserve"> поручает, а </w:t>
      </w:r>
      <w:r w:rsidRPr="005760C1">
        <w:rPr>
          <w:b/>
        </w:rPr>
        <w:t>Подрядчик</w:t>
      </w:r>
      <w:r w:rsidRPr="005760C1">
        <w:t xml:space="preserve"> обязуется выполнить </w:t>
      </w:r>
      <w:r>
        <w:t xml:space="preserve">   </w:t>
      </w:r>
      <w:r w:rsidRPr="005760C1">
        <w:t xml:space="preserve">в соответствии с условиями настоящего договора </w:t>
      </w:r>
      <w:r w:rsidRPr="001E5A57">
        <w:t xml:space="preserve"> </w:t>
      </w:r>
      <w:r w:rsidRPr="005760C1">
        <w:t>работы</w:t>
      </w:r>
      <w:r w:rsidRPr="002C791E">
        <w:t xml:space="preserve"> </w:t>
      </w:r>
      <w:r>
        <w:t>с</w:t>
      </w:r>
      <w:r w:rsidRPr="005760C1">
        <w:t>огласно  акта</w:t>
      </w:r>
      <w:r>
        <w:t xml:space="preserve"> обследования установок охранно-пожарной сигнализации</w:t>
      </w:r>
      <w:proofErr w:type="gramStart"/>
      <w:r>
        <w:t xml:space="preserve"> ,</w:t>
      </w:r>
      <w:proofErr w:type="gramEnd"/>
      <w:r>
        <w:t xml:space="preserve">  протокола согласования цены </w:t>
      </w:r>
      <w:r w:rsidRPr="005760C1">
        <w:t xml:space="preserve"> </w:t>
      </w:r>
      <w:r>
        <w:t>по расчетам по технического обслуживания и  технического  задания   и требуемых документов от заказчика.</w:t>
      </w:r>
    </w:p>
    <w:p w:rsidR="00942EE2" w:rsidRDefault="00942EE2" w:rsidP="00942EE2">
      <w:pPr>
        <w:numPr>
          <w:ilvl w:val="1"/>
          <w:numId w:val="1"/>
        </w:numPr>
        <w:jc w:val="both"/>
      </w:pPr>
      <w:r w:rsidRPr="00155F4C">
        <w:t>Техническо</w:t>
      </w:r>
      <w:r>
        <w:t>е</w:t>
      </w:r>
      <w:r w:rsidRPr="00155F4C">
        <w:t xml:space="preserve"> обслуживани</w:t>
      </w:r>
      <w:r>
        <w:t>е</w:t>
      </w:r>
      <w:r w:rsidRPr="00155F4C">
        <w:t xml:space="preserve"> систем</w:t>
      </w:r>
      <w:r>
        <w:t xml:space="preserve"> видеонаблюдения по отделениям больницы и административных </w:t>
      </w:r>
      <w:proofErr w:type="gramStart"/>
      <w:r>
        <w:t>зданиях</w:t>
      </w:r>
      <w:proofErr w:type="gramEnd"/>
      <w:r>
        <w:t xml:space="preserve">  и  </w:t>
      </w:r>
      <w:r w:rsidRPr="005760C1">
        <w:t xml:space="preserve"> на территории  Городской клинической психиатрической больницы г. Ташкента  по адресу: г. Ташкент, ул. </w:t>
      </w:r>
      <w:proofErr w:type="spellStart"/>
      <w:r w:rsidRPr="005760C1">
        <w:t>Мехржон</w:t>
      </w:r>
      <w:proofErr w:type="spellEnd"/>
      <w:r w:rsidRPr="005760C1">
        <w:t>, 35.</w:t>
      </w:r>
      <w:r>
        <w:t xml:space="preserve"> </w:t>
      </w:r>
    </w:p>
    <w:p w:rsidR="00942EE2" w:rsidRDefault="00942EE2" w:rsidP="00942EE2">
      <w:pPr>
        <w:numPr>
          <w:ilvl w:val="1"/>
          <w:numId w:val="1"/>
        </w:numPr>
        <w:jc w:val="both"/>
      </w:pPr>
      <w:r>
        <w:t xml:space="preserve">Текущий  ремонт  и техническое обслуживание  проводится с целью  </w:t>
      </w:r>
      <w:proofErr w:type="gramStart"/>
      <w:r>
        <w:t>поддержания  работоспособности состояния установок систем  видеонаблюдения</w:t>
      </w:r>
      <w:proofErr w:type="gramEnd"/>
      <w:r>
        <w:t xml:space="preserve">  в процессе эксплуатации. Работы проводятся по устранению неисправностей</w:t>
      </w:r>
      <w:proofErr w:type="gramStart"/>
      <w:r>
        <w:t xml:space="preserve"> ,</w:t>
      </w:r>
      <w:proofErr w:type="gramEnd"/>
      <w:r>
        <w:t xml:space="preserve"> определенных типовыми технологическими процессами , контролированию технического состояния и профилактике технического обслуживания .</w:t>
      </w:r>
    </w:p>
    <w:p w:rsidR="00942EE2" w:rsidRDefault="00942EE2" w:rsidP="00942EE2">
      <w:pPr>
        <w:ind w:left="142"/>
        <w:jc w:val="both"/>
      </w:pPr>
    </w:p>
    <w:p w:rsidR="00942EE2" w:rsidRDefault="00942EE2" w:rsidP="00942EE2">
      <w:pPr>
        <w:ind w:left="142"/>
        <w:jc w:val="both"/>
        <w:rPr>
          <w:b/>
        </w:rPr>
      </w:pPr>
      <w:r w:rsidRPr="00AD1036">
        <w:rPr>
          <w:b/>
        </w:rPr>
        <w:t xml:space="preserve">                                                    </w:t>
      </w:r>
      <w:r>
        <w:rPr>
          <w:b/>
        </w:rPr>
        <w:t xml:space="preserve">                      2.</w:t>
      </w:r>
      <w:r w:rsidRPr="00AD1036">
        <w:rPr>
          <w:b/>
        </w:rPr>
        <w:t xml:space="preserve">  Стоимость работ</w:t>
      </w:r>
    </w:p>
    <w:p w:rsidR="00942EE2" w:rsidRPr="00641D19" w:rsidRDefault="00942EE2" w:rsidP="00942EE2">
      <w:pPr>
        <w:ind w:left="142"/>
        <w:jc w:val="both"/>
      </w:pPr>
      <w:r>
        <w:t>2.1</w:t>
      </w:r>
    </w:p>
    <w:tbl>
      <w:tblPr>
        <w:tblW w:w="87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4"/>
        <w:gridCol w:w="1160"/>
        <w:gridCol w:w="1418"/>
        <w:gridCol w:w="2092"/>
      </w:tblGrid>
      <w:tr w:rsidR="00942EE2" w:rsidRPr="003E10F4" w:rsidTr="00942EE2">
        <w:tc>
          <w:tcPr>
            <w:tcW w:w="4084" w:type="dxa"/>
          </w:tcPr>
          <w:p w:rsidR="00942EE2" w:rsidRPr="003E10F4" w:rsidRDefault="00942EE2" w:rsidP="00DB2539">
            <w:pPr>
              <w:rPr>
                <w:b/>
              </w:rPr>
            </w:pPr>
          </w:p>
          <w:p w:rsidR="00942EE2" w:rsidRPr="003E10F4" w:rsidRDefault="00942EE2" w:rsidP="00942EE2">
            <w:pPr>
              <w:rPr>
                <w:b/>
              </w:rPr>
            </w:pPr>
            <w:r w:rsidRPr="003E10F4">
              <w:rPr>
                <w:b/>
              </w:rPr>
              <w:t xml:space="preserve">Наименование </w:t>
            </w:r>
            <w:r>
              <w:rPr>
                <w:b/>
              </w:rPr>
              <w:t>работ</w:t>
            </w:r>
          </w:p>
        </w:tc>
        <w:tc>
          <w:tcPr>
            <w:tcW w:w="1160" w:type="dxa"/>
          </w:tcPr>
          <w:p w:rsidR="00942EE2" w:rsidRPr="003E10F4" w:rsidRDefault="00942EE2" w:rsidP="00DB2539">
            <w:pPr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змерения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942EE2" w:rsidRPr="003E10F4" w:rsidRDefault="00942EE2" w:rsidP="00DB2539">
            <w:pPr>
              <w:rPr>
                <w:b/>
              </w:rPr>
            </w:pPr>
          </w:p>
          <w:p w:rsidR="00942EE2" w:rsidRPr="003E10F4" w:rsidRDefault="00942EE2" w:rsidP="00DB2539">
            <w:pPr>
              <w:rPr>
                <w:b/>
              </w:rPr>
            </w:pPr>
            <w:r>
              <w:rPr>
                <w:b/>
              </w:rPr>
              <w:t>Цена за месяц</w:t>
            </w:r>
          </w:p>
          <w:p w:rsidR="00942EE2" w:rsidRPr="003E10F4" w:rsidRDefault="00942EE2" w:rsidP="00DB2539">
            <w:pPr>
              <w:rPr>
                <w:b/>
              </w:rPr>
            </w:pPr>
          </w:p>
        </w:tc>
        <w:tc>
          <w:tcPr>
            <w:tcW w:w="2092" w:type="dxa"/>
          </w:tcPr>
          <w:p w:rsidR="00942EE2" w:rsidRPr="003E10F4" w:rsidRDefault="00942EE2" w:rsidP="00DB2539">
            <w:pPr>
              <w:rPr>
                <w:b/>
              </w:rPr>
            </w:pPr>
          </w:p>
          <w:p w:rsidR="00942EE2" w:rsidRPr="003E10F4" w:rsidRDefault="00942EE2" w:rsidP="004E64AE">
            <w:pPr>
              <w:rPr>
                <w:b/>
              </w:rPr>
            </w:pPr>
            <w:r>
              <w:rPr>
                <w:b/>
              </w:rPr>
              <w:t xml:space="preserve">Сумма за </w:t>
            </w:r>
            <w:r w:rsidR="004E64AE">
              <w:rPr>
                <w:b/>
              </w:rPr>
              <w:t>4</w:t>
            </w:r>
            <w:r>
              <w:rPr>
                <w:b/>
              </w:rPr>
              <w:t xml:space="preserve"> месяц</w:t>
            </w:r>
            <w:r w:rsidR="004E64AE">
              <w:rPr>
                <w:b/>
              </w:rPr>
              <w:t>а</w:t>
            </w:r>
          </w:p>
        </w:tc>
      </w:tr>
      <w:tr w:rsidR="00942EE2" w:rsidRPr="000824F4" w:rsidTr="00F4406B">
        <w:trPr>
          <w:trHeight w:val="678"/>
        </w:trPr>
        <w:tc>
          <w:tcPr>
            <w:tcW w:w="4084" w:type="dxa"/>
          </w:tcPr>
          <w:p w:rsidR="00942EE2" w:rsidRDefault="00F4406B" w:rsidP="004E64AE">
            <w:pPr>
              <w:rPr>
                <w:b/>
              </w:rPr>
            </w:pPr>
            <w:r>
              <w:t xml:space="preserve">       </w:t>
            </w:r>
            <w:r w:rsidR="004E64AE">
              <w:t>1.</w:t>
            </w:r>
            <w:r>
              <w:t xml:space="preserve"> </w:t>
            </w:r>
            <w:r w:rsidRPr="00155F4C">
              <w:t>Техническое обслуживание систем охранно-пожарной сигнализации</w:t>
            </w:r>
            <w:r>
              <w:t xml:space="preserve"> видеонаблюдения  .</w:t>
            </w:r>
            <w:r w:rsidR="004E64AE">
              <w:t>2.</w:t>
            </w:r>
            <w:r w:rsidR="00942EE2" w:rsidRPr="00155F4C">
              <w:t>Техническое обслуживание системы видеонаблюдения</w:t>
            </w:r>
          </w:p>
        </w:tc>
        <w:tc>
          <w:tcPr>
            <w:tcW w:w="1160" w:type="dxa"/>
          </w:tcPr>
          <w:p w:rsidR="00942EE2" w:rsidRPr="00702247" w:rsidRDefault="00942EE2" w:rsidP="00DB2539">
            <w:r w:rsidRPr="00702247">
              <w:t>услуга</w:t>
            </w:r>
          </w:p>
        </w:tc>
        <w:tc>
          <w:tcPr>
            <w:tcW w:w="1418" w:type="dxa"/>
          </w:tcPr>
          <w:p w:rsidR="00942EE2" w:rsidRPr="003E10F4" w:rsidRDefault="00942EE2" w:rsidP="00DB2539">
            <w:pPr>
              <w:rPr>
                <w:b/>
              </w:rPr>
            </w:pPr>
          </w:p>
        </w:tc>
        <w:tc>
          <w:tcPr>
            <w:tcW w:w="2092" w:type="dxa"/>
          </w:tcPr>
          <w:p w:rsidR="00942EE2" w:rsidRPr="000824F4" w:rsidRDefault="00942EE2" w:rsidP="00DB2539">
            <w:pPr>
              <w:rPr>
                <w:b/>
              </w:rPr>
            </w:pPr>
          </w:p>
        </w:tc>
      </w:tr>
      <w:tr w:rsidR="00942EE2" w:rsidRPr="00FF33A7" w:rsidTr="00942EE2">
        <w:tc>
          <w:tcPr>
            <w:tcW w:w="4084" w:type="dxa"/>
          </w:tcPr>
          <w:p w:rsidR="00942EE2" w:rsidRDefault="00F4406B" w:rsidP="00DB2539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160" w:type="dxa"/>
          </w:tcPr>
          <w:p w:rsidR="00942EE2" w:rsidRDefault="00942EE2" w:rsidP="00DB2539">
            <w:pPr>
              <w:rPr>
                <w:b/>
              </w:rPr>
            </w:pPr>
          </w:p>
        </w:tc>
        <w:tc>
          <w:tcPr>
            <w:tcW w:w="1418" w:type="dxa"/>
          </w:tcPr>
          <w:p w:rsidR="00942EE2" w:rsidRDefault="00942EE2" w:rsidP="00DB2539">
            <w:pPr>
              <w:rPr>
                <w:b/>
              </w:rPr>
            </w:pPr>
          </w:p>
        </w:tc>
        <w:tc>
          <w:tcPr>
            <w:tcW w:w="2092" w:type="dxa"/>
          </w:tcPr>
          <w:p w:rsidR="00942EE2" w:rsidRPr="00FF33A7" w:rsidRDefault="00942EE2" w:rsidP="00DB2539">
            <w:pPr>
              <w:rPr>
                <w:b/>
              </w:rPr>
            </w:pPr>
          </w:p>
        </w:tc>
      </w:tr>
    </w:tbl>
    <w:p w:rsidR="00942EE2" w:rsidRDefault="00942EE2" w:rsidP="00942EE2">
      <w:pPr>
        <w:jc w:val="both"/>
      </w:pPr>
    </w:p>
    <w:p w:rsidR="00942EE2" w:rsidRDefault="00942EE2" w:rsidP="00942EE2">
      <w:pPr>
        <w:jc w:val="both"/>
      </w:pPr>
    </w:p>
    <w:p w:rsidR="00942EE2" w:rsidRDefault="00942EE2" w:rsidP="00942EE2">
      <w:pPr>
        <w:jc w:val="both"/>
      </w:pPr>
      <w:r>
        <w:t>Итого</w:t>
      </w:r>
      <w:proofErr w:type="gramStart"/>
      <w:r>
        <w:t xml:space="preserve">  :</w:t>
      </w:r>
      <w:proofErr w:type="gramEnd"/>
      <w:r>
        <w:t xml:space="preserve">                                                                                          </w:t>
      </w:r>
      <w:proofErr w:type="spellStart"/>
      <w:r>
        <w:t>сум</w:t>
      </w:r>
      <w:proofErr w:type="spellEnd"/>
      <w:r>
        <w:t>.                                Без НДС.</w:t>
      </w:r>
    </w:p>
    <w:p w:rsidR="00942EE2" w:rsidRDefault="00942EE2" w:rsidP="00942EE2">
      <w:pPr>
        <w:jc w:val="both"/>
      </w:pPr>
    </w:p>
    <w:p w:rsidR="00942EE2" w:rsidRDefault="00942EE2" w:rsidP="00942EE2">
      <w:pPr>
        <w:jc w:val="both"/>
      </w:pPr>
    </w:p>
    <w:p w:rsidR="00942EE2" w:rsidRPr="005760C1" w:rsidRDefault="00942EE2" w:rsidP="00942EE2">
      <w:pPr>
        <w:jc w:val="both"/>
      </w:pPr>
    </w:p>
    <w:p w:rsidR="00942EE2" w:rsidRPr="005760C1" w:rsidRDefault="00942EE2" w:rsidP="00942EE2">
      <w:pPr>
        <w:ind w:left="288"/>
        <w:jc w:val="center"/>
      </w:pPr>
      <w:r>
        <w:rPr>
          <w:b/>
        </w:rPr>
        <w:t>3.</w:t>
      </w:r>
      <w:r w:rsidRPr="005760C1">
        <w:rPr>
          <w:b/>
        </w:rPr>
        <w:t>Условия выполнения работ</w:t>
      </w:r>
    </w:p>
    <w:p w:rsidR="00942EE2" w:rsidRPr="005760C1" w:rsidRDefault="00942EE2" w:rsidP="00942EE2">
      <w:pPr>
        <w:pStyle w:val="3"/>
        <w:numPr>
          <w:ilvl w:val="0"/>
          <w:numId w:val="0"/>
        </w:numPr>
        <w:ind w:left="426" w:hanging="426"/>
      </w:pPr>
      <w:r>
        <w:rPr>
          <w:sz w:val="20"/>
        </w:rPr>
        <w:t>3</w:t>
      </w:r>
      <w:r w:rsidRPr="005760C1">
        <w:rPr>
          <w:sz w:val="20"/>
        </w:rPr>
        <w:t xml:space="preserve">.1. </w:t>
      </w:r>
      <w:r>
        <w:rPr>
          <w:sz w:val="20"/>
        </w:rPr>
        <w:t>Работоспособность  систем видеонаблюдения  проверяется ЗАКАЗЧИКОМ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после чего стороны заполняют «Журнал регистрации работ по ТО и Р», в установленном порядке и заверяют подписями . </w:t>
      </w:r>
    </w:p>
    <w:p w:rsidR="00942EE2" w:rsidRPr="005760C1" w:rsidRDefault="00942EE2" w:rsidP="00942EE2">
      <w:pPr>
        <w:ind w:left="426" w:hanging="426"/>
        <w:jc w:val="both"/>
      </w:pPr>
      <w:r>
        <w:t>3</w:t>
      </w:r>
      <w:r w:rsidRPr="005760C1">
        <w:t xml:space="preserve">.2. Перед началом работ стороны обязаны выделить представителей для согласования всех вопросов, возникающих при выполнении </w:t>
      </w:r>
      <w:r w:rsidRPr="005760C1">
        <w:rPr>
          <w:b/>
        </w:rPr>
        <w:t xml:space="preserve">Исполнителем </w:t>
      </w:r>
      <w:r w:rsidRPr="005760C1">
        <w:t>работ по данному договору и оформления актов сдач</w:t>
      </w:r>
      <w:proofErr w:type="gramStart"/>
      <w:r w:rsidRPr="005760C1">
        <w:t>и-</w:t>
      </w:r>
      <w:proofErr w:type="gramEnd"/>
      <w:r w:rsidRPr="005760C1">
        <w:t xml:space="preserve"> приемки работ.</w:t>
      </w:r>
    </w:p>
    <w:p w:rsidR="00942EE2" w:rsidRPr="005760C1" w:rsidRDefault="00942EE2" w:rsidP="00942EE2">
      <w:pPr>
        <w:ind w:left="426" w:hanging="426"/>
        <w:jc w:val="both"/>
      </w:pPr>
      <w:r>
        <w:t>3</w:t>
      </w:r>
      <w:r w:rsidRPr="005760C1">
        <w:t xml:space="preserve">.3. </w:t>
      </w:r>
      <w:r w:rsidRPr="005760C1">
        <w:rPr>
          <w:b/>
        </w:rPr>
        <w:t>Подрядчик</w:t>
      </w:r>
      <w:r w:rsidRPr="005760C1">
        <w:t xml:space="preserve"> осуществляет сдачу объема работ </w:t>
      </w:r>
      <w:r w:rsidRPr="005760C1">
        <w:rPr>
          <w:b/>
        </w:rPr>
        <w:t>Заказчику,</w:t>
      </w:r>
      <w:r w:rsidRPr="005760C1">
        <w:t xml:space="preserve"> после выполнения работ и представляет необходимую документацию по проведенным работам.</w:t>
      </w:r>
    </w:p>
    <w:p w:rsidR="00942EE2" w:rsidRPr="005760C1" w:rsidRDefault="00942EE2" w:rsidP="00942EE2">
      <w:pPr>
        <w:jc w:val="center"/>
        <w:rPr>
          <w:b/>
        </w:rPr>
      </w:pPr>
    </w:p>
    <w:p w:rsidR="00942EE2" w:rsidRPr="005760C1" w:rsidRDefault="00942EE2" w:rsidP="00942EE2">
      <w:pPr>
        <w:jc w:val="center"/>
        <w:rPr>
          <w:b/>
        </w:rPr>
      </w:pPr>
      <w:r>
        <w:rPr>
          <w:b/>
        </w:rPr>
        <w:t>4</w:t>
      </w:r>
      <w:r w:rsidRPr="005760C1">
        <w:rPr>
          <w:b/>
        </w:rPr>
        <w:t>.</w:t>
      </w:r>
      <w:r w:rsidRPr="005760C1">
        <w:t xml:space="preserve"> </w:t>
      </w:r>
      <w:r w:rsidRPr="005760C1">
        <w:rPr>
          <w:b/>
        </w:rPr>
        <w:t>Платежи и расчеты</w:t>
      </w:r>
    </w:p>
    <w:p w:rsidR="00942EE2" w:rsidRPr="005760C1" w:rsidRDefault="00942EE2" w:rsidP="00942EE2">
      <w:pPr>
        <w:ind w:left="426" w:hanging="426"/>
        <w:jc w:val="both"/>
      </w:pPr>
      <w:r>
        <w:t>4</w:t>
      </w:r>
      <w:r w:rsidRPr="005760C1">
        <w:t>.</w:t>
      </w:r>
      <w:r>
        <w:t>1</w:t>
      </w:r>
      <w:r w:rsidRPr="005760C1">
        <w:t xml:space="preserve">. </w:t>
      </w:r>
      <w:r w:rsidRPr="005760C1">
        <w:rPr>
          <w:b/>
        </w:rPr>
        <w:t xml:space="preserve">Заказчик </w:t>
      </w:r>
      <w:r w:rsidRPr="005760C1">
        <w:t>принимает на себя обязательство в течение 20 банковских дней со дня заключения договора произвести предоплату в размере 30 % от суммы</w:t>
      </w:r>
      <w:r>
        <w:t xml:space="preserve"> </w:t>
      </w:r>
      <w:r w:rsidR="00615BAA">
        <w:t xml:space="preserve"> месяца  по </w:t>
      </w:r>
      <w:r>
        <w:t>договор</w:t>
      </w:r>
      <w:r w:rsidR="00615BAA">
        <w:t>у</w:t>
      </w:r>
      <w:r>
        <w:t>.</w:t>
      </w:r>
    </w:p>
    <w:p w:rsidR="00942EE2" w:rsidRPr="005760C1" w:rsidRDefault="00942EE2" w:rsidP="00942EE2">
      <w:pPr>
        <w:ind w:left="426" w:hanging="426"/>
        <w:jc w:val="both"/>
        <w:rPr>
          <w:b/>
        </w:rPr>
      </w:pPr>
      <w:r>
        <w:t>4</w:t>
      </w:r>
      <w:r w:rsidRPr="005760C1">
        <w:t>.</w:t>
      </w:r>
      <w:r>
        <w:t>2</w:t>
      </w:r>
      <w:r w:rsidRPr="005760C1">
        <w:t>.Окончательная оплата 70% производится, после выполнения Исполнителем работ указанных в п.1.1 настоящего договора, в течени</w:t>
      </w:r>
      <w:proofErr w:type="gramStart"/>
      <w:r w:rsidRPr="005760C1">
        <w:t>и</w:t>
      </w:r>
      <w:proofErr w:type="gramEnd"/>
      <w:r w:rsidRPr="005760C1">
        <w:t xml:space="preserve"> 5 дней с момента подписания электронных счет фактур. Оплата работ возможна по поэтапному </w:t>
      </w:r>
      <w:r>
        <w:t xml:space="preserve">проведению работ и </w:t>
      </w:r>
      <w:r w:rsidRPr="005760C1">
        <w:t>выставлению электронных счет фактур</w:t>
      </w:r>
      <w:r>
        <w:t xml:space="preserve"> ежемесячно  с </w:t>
      </w:r>
      <w:r w:rsidR="00615BAA">
        <w:t xml:space="preserve">сентября  </w:t>
      </w:r>
      <w:bookmarkStart w:id="0" w:name="_GoBack"/>
      <w:bookmarkEnd w:id="0"/>
      <w:r>
        <w:t xml:space="preserve"> по январь 2023г</w:t>
      </w:r>
      <w:r w:rsidRPr="005760C1">
        <w:t>.</w:t>
      </w:r>
    </w:p>
    <w:p w:rsidR="00942EE2" w:rsidRPr="005760C1" w:rsidRDefault="00942EE2" w:rsidP="00942EE2">
      <w:pPr>
        <w:ind w:left="288"/>
        <w:jc w:val="center"/>
        <w:rPr>
          <w:b/>
        </w:rPr>
      </w:pPr>
      <w:r>
        <w:rPr>
          <w:b/>
        </w:rPr>
        <w:t>5</w:t>
      </w:r>
      <w:r w:rsidRPr="005760C1">
        <w:rPr>
          <w:b/>
        </w:rPr>
        <w:t>. Сроки выполнения работ</w:t>
      </w:r>
    </w:p>
    <w:p w:rsidR="00942EE2" w:rsidRPr="005760C1" w:rsidRDefault="00942EE2" w:rsidP="00942EE2">
      <w:pPr>
        <w:ind w:left="288" w:hanging="288"/>
        <w:jc w:val="both"/>
      </w:pPr>
      <w:r>
        <w:t>5</w:t>
      </w:r>
      <w:r w:rsidRPr="005760C1">
        <w:t>.1.Начало выполнения работ – не позднее __</w:t>
      </w:r>
      <w:r>
        <w:t>10</w:t>
      </w:r>
      <w:r w:rsidRPr="005760C1">
        <w:t xml:space="preserve">____ рабочих дней с момента поступления предоплаты на расчетный счет </w:t>
      </w:r>
      <w:r w:rsidRPr="005760C1">
        <w:rPr>
          <w:b/>
        </w:rPr>
        <w:t xml:space="preserve">Исполнителя </w:t>
      </w:r>
      <w:r w:rsidRPr="005760C1">
        <w:t xml:space="preserve">и выполнения </w:t>
      </w:r>
      <w:r w:rsidRPr="005760C1">
        <w:rPr>
          <w:b/>
        </w:rPr>
        <w:t>Заказчиком</w:t>
      </w:r>
      <w:r w:rsidRPr="005760C1">
        <w:t xml:space="preserve"> п.2.3.</w:t>
      </w:r>
      <w:r>
        <w:t xml:space="preserve">Работы производятся   </w:t>
      </w:r>
      <w:proofErr w:type="gramStart"/>
      <w:r>
        <w:t>согласно графика</w:t>
      </w:r>
      <w:proofErr w:type="gramEnd"/>
      <w:r>
        <w:t xml:space="preserve"> проведения работ- 4 раза в месяц. Работы по текущему ремонту и техническому обслуживанию систем видеонаблюдения проводятся  ежемесячно</w:t>
      </w:r>
      <w:proofErr w:type="gramStart"/>
      <w:r>
        <w:t xml:space="preserve"> ,</w:t>
      </w:r>
      <w:proofErr w:type="gramEnd"/>
      <w:r>
        <w:t xml:space="preserve"> с августа по январь 2023.</w:t>
      </w:r>
    </w:p>
    <w:p w:rsidR="00942EE2" w:rsidRDefault="00942EE2" w:rsidP="00942EE2">
      <w:pPr>
        <w:rPr>
          <w:b/>
        </w:rPr>
      </w:pPr>
    </w:p>
    <w:p w:rsidR="00942EE2" w:rsidRPr="005760C1" w:rsidRDefault="00942EE2" w:rsidP="00942EE2">
      <w:pPr>
        <w:rPr>
          <w:b/>
        </w:rPr>
      </w:pPr>
    </w:p>
    <w:p w:rsidR="00942EE2" w:rsidRDefault="00942EE2" w:rsidP="00942EE2">
      <w:pPr>
        <w:jc w:val="center"/>
        <w:rPr>
          <w:b/>
        </w:rPr>
      </w:pPr>
      <w:r>
        <w:rPr>
          <w:b/>
        </w:rPr>
        <w:lastRenderedPageBreak/>
        <w:t>6</w:t>
      </w:r>
      <w:r w:rsidRPr="005760C1">
        <w:rPr>
          <w:b/>
        </w:rPr>
        <w:t xml:space="preserve">. </w:t>
      </w:r>
      <w:r>
        <w:rPr>
          <w:b/>
        </w:rPr>
        <w:t>Права и обязанности сторон</w:t>
      </w:r>
    </w:p>
    <w:p w:rsidR="00942EE2" w:rsidRDefault="00942EE2" w:rsidP="00942EE2">
      <w:pPr>
        <w:jc w:val="center"/>
        <w:rPr>
          <w:b/>
        </w:rPr>
      </w:pPr>
      <w:r>
        <w:t>6.</w:t>
      </w:r>
      <w:r w:rsidRPr="005760C1">
        <w:t xml:space="preserve">1.  </w:t>
      </w:r>
      <w:r w:rsidRPr="00355F2E">
        <w:rPr>
          <w:b/>
        </w:rPr>
        <w:t>Исполнитель</w:t>
      </w:r>
      <w:r w:rsidRPr="005760C1">
        <w:t xml:space="preserve"> </w:t>
      </w:r>
      <w:r>
        <w:t xml:space="preserve"> гарантирует качество согласно акт выполненных работ и </w:t>
      </w:r>
      <w:proofErr w:type="gramStart"/>
      <w:r>
        <w:t>счет-фактуры</w:t>
      </w:r>
      <w:proofErr w:type="gramEnd"/>
      <w:r>
        <w:t xml:space="preserve">. </w:t>
      </w:r>
      <w:proofErr w:type="spellStart"/>
      <w:r>
        <w:t>Устаранять</w:t>
      </w:r>
      <w:proofErr w:type="spellEnd"/>
      <w:r>
        <w:t xml:space="preserve"> техническую неисправность  на объекте в течени</w:t>
      </w:r>
      <w:proofErr w:type="gramStart"/>
      <w:r>
        <w:t>и</w:t>
      </w:r>
      <w:proofErr w:type="gramEnd"/>
      <w:r>
        <w:t xml:space="preserve"> 24 часов .Производить  техническое обслуживание  персоналом соответствующей квалификации ,  аттестованным  по «ПТЭ и ПТБ, при эксплуатации электроустановок потребителей» в присутствии  </w:t>
      </w:r>
      <w:r w:rsidRPr="005760C1">
        <w:t xml:space="preserve"> </w:t>
      </w:r>
      <w:r w:rsidRPr="005760C1">
        <w:rPr>
          <w:b/>
        </w:rPr>
        <w:t>Заказчика</w:t>
      </w:r>
      <w:r>
        <w:rPr>
          <w:b/>
        </w:rPr>
        <w:t xml:space="preserve">. Исполнитель </w:t>
      </w:r>
      <w:r w:rsidRPr="00355F2E">
        <w:t>обязуется</w:t>
      </w:r>
      <w:r>
        <w:t xml:space="preserve"> соблюдать  </w:t>
      </w:r>
      <w:proofErr w:type="spellStart"/>
      <w:r>
        <w:t>внутриобъектный</w:t>
      </w:r>
      <w:proofErr w:type="spellEnd"/>
      <w:r>
        <w:t xml:space="preserve"> режим</w:t>
      </w:r>
      <w:proofErr w:type="gramStart"/>
      <w:r>
        <w:t xml:space="preserve"> ,</w:t>
      </w:r>
      <w:proofErr w:type="gramEnd"/>
      <w:r>
        <w:t>правила ТБ и пожарной безопасности.</w:t>
      </w:r>
    </w:p>
    <w:p w:rsidR="00942EE2" w:rsidRPr="005760C1" w:rsidRDefault="00942EE2" w:rsidP="00942EE2">
      <w:pPr>
        <w:jc w:val="center"/>
      </w:pPr>
      <w:r>
        <w:t xml:space="preserve">  </w:t>
      </w:r>
      <w:r w:rsidRPr="005760C1">
        <w:t xml:space="preserve"> </w:t>
      </w:r>
      <w:r w:rsidRPr="00355F2E">
        <w:rPr>
          <w:b/>
        </w:rPr>
        <w:t xml:space="preserve">Заказчик </w:t>
      </w:r>
      <w:r>
        <w:rPr>
          <w:b/>
        </w:rPr>
        <w:t xml:space="preserve"> </w:t>
      </w:r>
      <w:r w:rsidRPr="00355F2E">
        <w:t>обязуется контролировать</w:t>
      </w:r>
      <w:r>
        <w:rPr>
          <w:b/>
        </w:rPr>
        <w:t xml:space="preserve">  </w:t>
      </w:r>
      <w:r w:rsidRPr="00355F2E">
        <w:t>фактический объем и качество работ</w:t>
      </w:r>
      <w:proofErr w:type="gramStart"/>
      <w:r w:rsidRPr="00355F2E">
        <w:t xml:space="preserve"> ,</w:t>
      </w:r>
      <w:proofErr w:type="gramEnd"/>
      <w:r w:rsidRPr="00355F2E">
        <w:t xml:space="preserve"> выполняемых</w:t>
      </w:r>
      <w:r>
        <w:rPr>
          <w:b/>
        </w:rPr>
        <w:t xml:space="preserve"> Исполнителем.  </w:t>
      </w:r>
      <w:r>
        <w:t>Осуществлять прием работ согласно актам выполненных работ и счет-фактур ежемесячно</w:t>
      </w:r>
      <w:proofErr w:type="gramStart"/>
      <w:r>
        <w:t xml:space="preserve"> .</w:t>
      </w:r>
      <w:proofErr w:type="gramEnd"/>
    </w:p>
    <w:p w:rsidR="00942EE2" w:rsidRPr="005760C1" w:rsidRDefault="00942EE2" w:rsidP="00942EE2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7</w:t>
      </w:r>
      <w:r w:rsidRPr="005760C1">
        <w:rPr>
          <w:b/>
        </w:rPr>
        <w:t>. Ответственность сторон</w:t>
      </w:r>
    </w:p>
    <w:p w:rsidR="00942EE2" w:rsidRPr="005760C1" w:rsidRDefault="00942EE2" w:rsidP="00942EE2">
      <w:pPr>
        <w:ind w:left="426" w:hanging="426"/>
        <w:jc w:val="both"/>
      </w:pPr>
      <w:r>
        <w:t>7</w:t>
      </w:r>
      <w:r w:rsidRPr="005760C1">
        <w:t xml:space="preserve">.1. Стороны несут ответственность за ненадлежащее исполнение обязательств, предусмотренных договором, в соответствии с Законом </w:t>
      </w:r>
      <w:proofErr w:type="spellStart"/>
      <w:r w:rsidRPr="005760C1">
        <w:t>Р.Уз</w:t>
      </w:r>
      <w:proofErr w:type="spellEnd"/>
      <w:r w:rsidRPr="005760C1">
        <w:t>. «О договорно-правовой базе деятельности хозяйствующих субъектов».</w:t>
      </w:r>
    </w:p>
    <w:p w:rsidR="00942EE2" w:rsidRPr="005760C1" w:rsidRDefault="00942EE2" w:rsidP="00942EE2">
      <w:pPr>
        <w:ind w:left="426" w:hanging="426"/>
        <w:jc w:val="both"/>
      </w:pPr>
    </w:p>
    <w:p w:rsidR="00942EE2" w:rsidRPr="005760C1" w:rsidRDefault="00942EE2" w:rsidP="00942EE2">
      <w:pPr>
        <w:jc w:val="center"/>
      </w:pPr>
      <w:r>
        <w:rPr>
          <w:b/>
        </w:rPr>
        <w:t xml:space="preserve">   8</w:t>
      </w:r>
      <w:r w:rsidRPr="005760C1">
        <w:rPr>
          <w:b/>
        </w:rPr>
        <w:t>. Порядок разрешения споров</w:t>
      </w:r>
    </w:p>
    <w:p w:rsidR="00942EE2" w:rsidRDefault="00942EE2" w:rsidP="00942EE2">
      <w:pPr>
        <w:ind w:left="284" w:hanging="284"/>
        <w:jc w:val="both"/>
      </w:pPr>
      <w:r>
        <w:t>8</w:t>
      </w:r>
      <w:r w:rsidRPr="005760C1">
        <w:t xml:space="preserve">.1. Возможные споры или разногласия, вытекающие из настоящего договора или в связи с ним, подлежат разрешению путем переговоров и достижения соглашения. При </w:t>
      </w:r>
      <w:proofErr w:type="gramStart"/>
      <w:r w:rsidRPr="005760C1">
        <w:t>не достижении</w:t>
      </w:r>
      <w:proofErr w:type="gramEnd"/>
      <w:r w:rsidRPr="005760C1">
        <w:t xml:space="preserve"> соглашения споры или </w:t>
      </w:r>
    </w:p>
    <w:p w:rsidR="00942EE2" w:rsidRPr="005760C1" w:rsidRDefault="00942EE2" w:rsidP="00942EE2">
      <w:pPr>
        <w:ind w:left="284" w:hanging="284"/>
        <w:jc w:val="both"/>
      </w:pPr>
      <w:r>
        <w:t xml:space="preserve">      </w:t>
      </w:r>
      <w:r w:rsidRPr="005760C1">
        <w:t xml:space="preserve">разногласия подлежат разрешению в экономическом суде </w:t>
      </w:r>
      <w:proofErr w:type="spellStart"/>
      <w:r w:rsidRPr="005760C1">
        <w:t>г</w:t>
      </w:r>
      <w:proofErr w:type="gramStart"/>
      <w:r w:rsidRPr="005760C1">
        <w:t>.Т</w:t>
      </w:r>
      <w:proofErr w:type="gramEnd"/>
      <w:r w:rsidRPr="005760C1">
        <w:t>ашкента</w:t>
      </w:r>
      <w:proofErr w:type="spellEnd"/>
      <w:r w:rsidRPr="005760C1">
        <w:t xml:space="preserve"> в соответствии с законодательством Республики Узбекистан.</w:t>
      </w:r>
    </w:p>
    <w:p w:rsidR="00942EE2" w:rsidRPr="005760C1" w:rsidRDefault="00942EE2" w:rsidP="00942EE2">
      <w:pPr>
        <w:ind w:left="284" w:hanging="284"/>
        <w:jc w:val="both"/>
      </w:pPr>
      <w:r>
        <w:t>8</w:t>
      </w:r>
      <w:r w:rsidRPr="005760C1">
        <w:t xml:space="preserve">.2. Стороны освобождаются от ответственности за полное или частичное неисполнение настоящего договора в случае возникновения чрезвычайных обстоятельств </w:t>
      </w:r>
      <w:r w:rsidRPr="005760C1">
        <w:br/>
        <w:t>(форс-мажор), независящих от воли сторон (землетрясение, наводнение, пожар, военные операции любого характера). При наступлении форс-мажорных обстоятельств, стороны обязаны проинформировать друг друга о наступлении подобных обстоятельств в письменной форме с предоставлением удостоверяющего эти обстоятельства документа, выданного компетентным органом.</w:t>
      </w:r>
    </w:p>
    <w:p w:rsidR="00942EE2" w:rsidRPr="005760C1" w:rsidRDefault="00942EE2" w:rsidP="00942EE2">
      <w:pPr>
        <w:ind w:left="284" w:hanging="284"/>
        <w:jc w:val="both"/>
      </w:pPr>
    </w:p>
    <w:p w:rsidR="00942EE2" w:rsidRPr="005760C1" w:rsidRDefault="00942EE2" w:rsidP="00942EE2">
      <w:pPr>
        <w:jc w:val="center"/>
        <w:rPr>
          <w:b/>
        </w:rPr>
      </w:pPr>
      <w:r>
        <w:rPr>
          <w:b/>
        </w:rPr>
        <w:t>9</w:t>
      </w:r>
      <w:r w:rsidRPr="005760C1">
        <w:rPr>
          <w:b/>
        </w:rPr>
        <w:t>. Срок действия</w:t>
      </w:r>
    </w:p>
    <w:p w:rsidR="00942EE2" w:rsidRPr="005760C1" w:rsidRDefault="00942EE2" w:rsidP="00942EE2">
      <w:pPr>
        <w:ind w:left="426" w:hanging="426"/>
        <w:jc w:val="both"/>
      </w:pPr>
      <w:r>
        <w:t>9</w:t>
      </w:r>
      <w:r w:rsidRPr="005760C1">
        <w:t xml:space="preserve">.1. Настоящий договор вступает в силу с момента его подписания и действует до </w:t>
      </w:r>
      <w:r w:rsidRPr="005760C1">
        <w:br/>
        <w:t>31 декабря 2022 года.</w:t>
      </w:r>
    </w:p>
    <w:p w:rsidR="00942EE2" w:rsidRPr="005760C1" w:rsidRDefault="00942EE2" w:rsidP="00942EE2">
      <w:pPr>
        <w:ind w:left="284" w:hanging="284"/>
        <w:jc w:val="center"/>
        <w:rPr>
          <w:b/>
        </w:rPr>
      </w:pPr>
      <w:r w:rsidRPr="005760C1">
        <w:rPr>
          <w:b/>
        </w:rPr>
        <w:t>10.Антикорупционные положения</w:t>
      </w:r>
    </w:p>
    <w:p w:rsidR="00942EE2" w:rsidRDefault="00942EE2" w:rsidP="00942EE2">
      <w:pPr>
        <w:ind w:left="284" w:hanging="284"/>
        <w:jc w:val="both"/>
      </w:pPr>
      <w:r w:rsidRPr="005760C1">
        <w:t xml:space="preserve">10.1 Каждая сторона  заверяет и гарантирует .что принимает все условия и нормативные акты  </w:t>
      </w:r>
      <w:proofErr w:type="spellStart"/>
      <w:r w:rsidRPr="005760C1">
        <w:t>Рес</w:t>
      </w:r>
      <w:proofErr w:type="gramStart"/>
      <w:r w:rsidRPr="005760C1">
        <w:t>.У</w:t>
      </w:r>
      <w:proofErr w:type="gramEnd"/>
      <w:r w:rsidRPr="005760C1">
        <w:t>збекистан</w:t>
      </w:r>
      <w:proofErr w:type="spellEnd"/>
      <w:r w:rsidRPr="005760C1">
        <w:t xml:space="preserve"> .Стороны обязуются неукоснительно соблюдать  требования действующего законодательства Республики Узбекистан.</w:t>
      </w:r>
    </w:p>
    <w:p w:rsidR="00942EE2" w:rsidRPr="005760C1" w:rsidRDefault="00942EE2" w:rsidP="00942EE2">
      <w:pPr>
        <w:jc w:val="center"/>
      </w:pPr>
      <w:r w:rsidRPr="005760C1">
        <w:rPr>
          <w:b/>
        </w:rPr>
        <w:t>1</w:t>
      </w:r>
      <w:r>
        <w:rPr>
          <w:b/>
        </w:rPr>
        <w:t>0</w:t>
      </w:r>
      <w:r w:rsidRPr="005760C1">
        <w:rPr>
          <w:b/>
        </w:rPr>
        <w:t>. Прочие условия</w:t>
      </w:r>
    </w:p>
    <w:p w:rsidR="00942EE2" w:rsidRPr="005760C1" w:rsidRDefault="00942EE2" w:rsidP="00942EE2">
      <w:pPr>
        <w:ind w:left="426" w:hanging="426"/>
        <w:jc w:val="both"/>
      </w:pPr>
      <w:r w:rsidRPr="005760C1">
        <w:t>11.</w:t>
      </w:r>
      <w:r>
        <w:t>1</w:t>
      </w:r>
      <w:r w:rsidRPr="005760C1">
        <w:t xml:space="preserve"> Настоящий договор составлен в двух экземплярах, имеющих одинаковую юридическую силу.</w:t>
      </w:r>
    </w:p>
    <w:p w:rsidR="00942EE2" w:rsidRPr="005760C1" w:rsidRDefault="00942EE2" w:rsidP="00942EE2">
      <w:pPr>
        <w:jc w:val="center"/>
        <w:rPr>
          <w:b/>
        </w:rPr>
      </w:pPr>
    </w:p>
    <w:p w:rsidR="00942EE2" w:rsidRPr="005760C1" w:rsidRDefault="00942EE2" w:rsidP="00942EE2">
      <w:pPr>
        <w:jc w:val="center"/>
        <w:rPr>
          <w:b/>
        </w:rPr>
      </w:pPr>
      <w:r w:rsidRPr="005760C1">
        <w:rPr>
          <w:b/>
        </w:rPr>
        <w:t>11. Юридические адреса, банковские реквизиты и подписи сторон</w:t>
      </w:r>
    </w:p>
    <w:p w:rsidR="00942EE2" w:rsidRPr="005760C1" w:rsidRDefault="00942EE2" w:rsidP="00942EE2">
      <w:pPr>
        <w:jc w:val="center"/>
        <w:rPr>
          <w:b/>
        </w:rPr>
      </w:pPr>
    </w:p>
    <w:p w:rsidR="00942EE2" w:rsidRPr="005760C1" w:rsidRDefault="00942EE2" w:rsidP="00942EE2">
      <w:pPr>
        <w:jc w:val="center"/>
        <w:rPr>
          <w:b/>
        </w:rPr>
      </w:pPr>
    </w:p>
    <w:p w:rsidR="00942EE2" w:rsidRPr="005760C1" w:rsidRDefault="00942EE2" w:rsidP="00942EE2">
      <w:pPr>
        <w:tabs>
          <w:tab w:val="left" w:pos="5973"/>
        </w:tabs>
        <w:rPr>
          <w:b/>
        </w:rPr>
      </w:pPr>
      <w:r>
        <w:rPr>
          <w:b/>
        </w:rPr>
        <w:tab/>
        <w:t>ЗАКАЗЧИК</w:t>
      </w:r>
    </w:p>
    <w:p w:rsidR="00942EE2" w:rsidRPr="005760C1" w:rsidRDefault="00942EE2" w:rsidP="00942EE2">
      <w:pPr>
        <w:rPr>
          <w:b/>
        </w:rPr>
      </w:pPr>
      <w:r w:rsidRPr="005760C1">
        <w:rPr>
          <w:b/>
        </w:rPr>
        <w:t xml:space="preserve">    </w:t>
      </w:r>
      <w:r>
        <w:rPr>
          <w:b/>
        </w:rPr>
        <w:t>ИСПОЛНИТЕЛЬ</w:t>
      </w:r>
    </w:p>
    <w:p w:rsidR="00942EE2" w:rsidRDefault="00942EE2" w:rsidP="00942EE2">
      <w:pPr>
        <w:tabs>
          <w:tab w:val="left" w:pos="5397"/>
        </w:tabs>
      </w:pPr>
      <w:r>
        <w:rPr>
          <w:b/>
        </w:rPr>
        <w:tab/>
      </w:r>
      <w:r w:rsidRPr="005760C1">
        <w:t xml:space="preserve"> </w:t>
      </w:r>
      <w:r w:rsidRPr="005E429B">
        <w:t xml:space="preserve"> </w:t>
      </w:r>
      <w:r>
        <w:t xml:space="preserve">Городская Клиническая Психиатрическая  </w:t>
      </w:r>
    </w:p>
    <w:p w:rsidR="00942EE2" w:rsidRPr="005760C1" w:rsidRDefault="00942EE2" w:rsidP="00942EE2">
      <w:pPr>
        <w:tabs>
          <w:tab w:val="left" w:pos="5397"/>
        </w:tabs>
        <w:rPr>
          <w:b/>
        </w:rPr>
      </w:pPr>
      <w:r>
        <w:t xml:space="preserve">                                                                                                              больница</w:t>
      </w:r>
    </w:p>
    <w:p w:rsidR="00942EE2" w:rsidRPr="005760C1" w:rsidRDefault="00942EE2" w:rsidP="00942EE2">
      <w:pPr>
        <w:rPr>
          <w:b/>
        </w:rPr>
      </w:pPr>
    </w:p>
    <w:p w:rsidR="00942EE2" w:rsidRDefault="00942EE2" w:rsidP="00942EE2"/>
    <w:p w:rsidR="00942EE2" w:rsidRPr="00045A8A" w:rsidRDefault="00942EE2" w:rsidP="00942EE2"/>
    <w:p w:rsidR="00942EE2" w:rsidRPr="00045A8A" w:rsidRDefault="00942EE2" w:rsidP="00942EE2"/>
    <w:p w:rsidR="00942EE2" w:rsidRPr="00045A8A" w:rsidRDefault="00942EE2" w:rsidP="00942EE2"/>
    <w:p w:rsidR="00942EE2" w:rsidRDefault="00942EE2" w:rsidP="00942EE2"/>
    <w:p w:rsidR="00942EE2" w:rsidRDefault="00942EE2" w:rsidP="00942EE2">
      <w:pPr>
        <w:tabs>
          <w:tab w:val="left" w:pos="5735"/>
        </w:tabs>
      </w:pPr>
      <w:r>
        <w:tab/>
      </w:r>
      <w:proofErr w:type="spellStart"/>
      <w:r>
        <w:t>Гл</w:t>
      </w:r>
      <w:proofErr w:type="gramStart"/>
      <w:r>
        <w:t>.В</w:t>
      </w:r>
      <w:proofErr w:type="gramEnd"/>
      <w:r>
        <w:t>рач</w:t>
      </w:r>
      <w:proofErr w:type="spellEnd"/>
      <w:r>
        <w:t xml:space="preserve"> ------------------------</w:t>
      </w:r>
    </w:p>
    <w:p w:rsidR="00942EE2" w:rsidRPr="00045A8A" w:rsidRDefault="00942EE2" w:rsidP="00942EE2">
      <w:pPr>
        <w:tabs>
          <w:tab w:val="left" w:pos="5735"/>
        </w:tabs>
      </w:pPr>
      <w:r>
        <w:tab/>
      </w:r>
      <w:proofErr w:type="spellStart"/>
      <w:r>
        <w:t>Хусанходжаев</w:t>
      </w:r>
      <w:proofErr w:type="spellEnd"/>
      <w:r>
        <w:t xml:space="preserve"> Х.Н.</w:t>
      </w:r>
    </w:p>
    <w:p w:rsidR="00277BCE" w:rsidRDefault="00277BCE"/>
    <w:sectPr w:rsidR="0027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4E12"/>
    <w:multiLevelType w:val="multilevel"/>
    <w:tmpl w:val="E0105B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7A"/>
    <w:rsid w:val="0026297A"/>
    <w:rsid w:val="00277BCE"/>
    <w:rsid w:val="004E64AE"/>
    <w:rsid w:val="00615BAA"/>
    <w:rsid w:val="00942EE2"/>
    <w:rsid w:val="00F4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EE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42EE2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942EE2"/>
    <w:pPr>
      <w:numPr>
        <w:ilvl w:val="12"/>
      </w:numPr>
      <w:ind w:left="426" w:hanging="426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942EE2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EE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42EE2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942EE2"/>
    <w:pPr>
      <w:numPr>
        <w:ilvl w:val="12"/>
      </w:numPr>
      <w:ind w:left="426" w:hanging="426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942EE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Biostar</dc:creator>
  <cp:keywords/>
  <dc:description/>
  <cp:lastModifiedBy>Пользователь Biostar</cp:lastModifiedBy>
  <cp:revision>5</cp:revision>
  <cp:lastPrinted>2022-08-10T06:53:00Z</cp:lastPrinted>
  <dcterms:created xsi:type="dcterms:W3CDTF">2022-08-09T09:06:00Z</dcterms:created>
  <dcterms:modified xsi:type="dcterms:W3CDTF">2022-08-10T08:41:00Z</dcterms:modified>
</cp:coreProperties>
</file>