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FD9" w:rsidRDefault="00361FD9" w:rsidP="00361FD9">
      <w:pPr>
        <w:ind w:firstLine="567"/>
        <w:jc w:val="center"/>
        <w:rPr>
          <w:b/>
          <w:sz w:val="28"/>
          <w:szCs w:val="28"/>
          <w:lang w:val="uz-Cyrl-UZ"/>
        </w:rPr>
      </w:pPr>
      <w:r w:rsidRPr="0083128C">
        <w:rPr>
          <w:b/>
          <w:sz w:val="28"/>
          <w:szCs w:val="28"/>
          <w:lang w:val="uz-Cyrl-UZ"/>
        </w:rPr>
        <w:t>ШАРТНОМА ШАКЛИ</w:t>
      </w:r>
    </w:p>
    <w:p w:rsidR="00361FD9" w:rsidRPr="0083128C" w:rsidRDefault="00361FD9" w:rsidP="00361FD9">
      <w:pPr>
        <w:jc w:val="center"/>
        <w:rPr>
          <w:rFonts w:eastAsia="Calibri"/>
          <w:b/>
          <w:sz w:val="28"/>
          <w:szCs w:val="28"/>
          <w:lang w:val="uz-Cyrl-UZ" w:eastAsia="en-US"/>
        </w:rPr>
      </w:pPr>
      <w:bookmarkStart w:id="0" w:name="_GoBack"/>
      <w:bookmarkEnd w:id="0"/>
      <w:r w:rsidRPr="0083128C">
        <w:rPr>
          <w:rFonts w:eastAsia="Calibri"/>
          <w:b/>
          <w:sz w:val="28"/>
          <w:szCs w:val="28"/>
          <w:lang w:val="uz-Cyrl-UZ" w:eastAsia="en-US"/>
        </w:rPr>
        <w:t>-сонли шартнома</w:t>
      </w:r>
    </w:p>
    <w:p w:rsidR="00361FD9" w:rsidRPr="0083128C" w:rsidRDefault="00361FD9" w:rsidP="00361FD9">
      <w:pPr>
        <w:widowControl/>
        <w:autoSpaceDE/>
        <w:autoSpaceDN/>
        <w:adjustRightInd/>
        <w:spacing w:line="259" w:lineRule="auto"/>
        <w:jc w:val="center"/>
        <w:rPr>
          <w:rFonts w:eastAsia="Calibri"/>
          <w:b/>
          <w:sz w:val="28"/>
          <w:szCs w:val="28"/>
          <w:lang w:val="uz-Cyrl-UZ" w:eastAsia="en-US"/>
        </w:rPr>
      </w:pPr>
      <w:r w:rsidRPr="0083128C">
        <w:rPr>
          <w:rFonts w:eastAsia="Calibri"/>
          <w:b/>
          <w:sz w:val="28"/>
          <w:szCs w:val="28"/>
          <w:lang w:val="uz-Cyrl-UZ" w:eastAsia="en-US"/>
        </w:rPr>
        <w:t>Ўзбекистон Республикаси ______________________________________________тўғрисида</w:t>
      </w:r>
    </w:p>
    <w:p w:rsidR="00361FD9" w:rsidRPr="0083128C" w:rsidRDefault="00361FD9" w:rsidP="00361FD9">
      <w:pPr>
        <w:widowControl/>
        <w:autoSpaceDE/>
        <w:autoSpaceDN/>
        <w:adjustRightInd/>
        <w:spacing w:after="160" w:line="259" w:lineRule="auto"/>
        <w:rPr>
          <w:rFonts w:eastAsia="Calibri"/>
          <w:b/>
          <w:sz w:val="28"/>
          <w:szCs w:val="28"/>
          <w:lang w:val="uz-Cyrl-UZ" w:eastAsia="en-US"/>
        </w:rPr>
      </w:pPr>
      <w:r>
        <w:rPr>
          <w:rFonts w:eastAsia="Calibri"/>
          <w:sz w:val="28"/>
          <w:szCs w:val="28"/>
          <w:lang w:val="uz-Cyrl-UZ" w:eastAsia="en-US"/>
        </w:rPr>
        <w:t xml:space="preserve">Косонсой т </w:t>
      </w:r>
      <w:r w:rsidRPr="0083128C">
        <w:rPr>
          <w:rFonts w:eastAsia="Calibri"/>
          <w:sz w:val="28"/>
          <w:szCs w:val="28"/>
          <w:lang w:val="uz-Cyrl-UZ" w:eastAsia="en-US"/>
        </w:rPr>
        <w:t>202</w:t>
      </w:r>
      <w:r w:rsidRPr="00361FD9">
        <w:rPr>
          <w:rFonts w:eastAsia="Calibri"/>
          <w:sz w:val="28"/>
          <w:szCs w:val="28"/>
          <w:lang w:val="uz-Cyrl-UZ" w:eastAsia="en-US"/>
        </w:rPr>
        <w:t>2</w:t>
      </w:r>
      <w:r w:rsidRPr="0083128C">
        <w:rPr>
          <w:rFonts w:eastAsia="Calibri"/>
          <w:sz w:val="28"/>
          <w:szCs w:val="28"/>
          <w:lang w:val="uz-Cyrl-UZ" w:eastAsia="en-US"/>
        </w:rPr>
        <w:t xml:space="preserve"> йил ”   ” </w:t>
      </w:r>
      <w:r>
        <w:rPr>
          <w:rFonts w:eastAsia="Calibri"/>
          <w:sz w:val="28"/>
          <w:szCs w:val="28"/>
          <w:lang w:val="uz-Cyrl-UZ" w:eastAsia="en-US"/>
        </w:rPr>
        <w:t>_____</w:t>
      </w:r>
    </w:p>
    <w:p w:rsidR="00361FD9" w:rsidRPr="0083128C" w:rsidRDefault="00361FD9" w:rsidP="00361FD9">
      <w:pPr>
        <w:widowControl/>
        <w:autoSpaceDE/>
        <w:autoSpaceDN/>
        <w:adjustRightInd/>
        <w:spacing w:line="242" w:lineRule="auto"/>
        <w:ind w:firstLine="709"/>
        <w:jc w:val="both"/>
        <w:rPr>
          <w:rFonts w:eastAsia="Calibri"/>
          <w:sz w:val="28"/>
          <w:szCs w:val="28"/>
          <w:lang w:val="uz-Cyrl-UZ" w:eastAsia="en-US"/>
        </w:rPr>
      </w:pPr>
      <w:r>
        <w:rPr>
          <w:rFonts w:eastAsia="Calibri"/>
          <w:color w:val="000000"/>
          <w:sz w:val="28"/>
          <w:szCs w:val="28"/>
          <w:highlight w:val="yellow"/>
          <w:lang w:val="uz-Cyrl-UZ"/>
        </w:rPr>
        <w:t>Косонсой</w:t>
      </w:r>
      <w:r w:rsidRPr="00AC3542">
        <w:rPr>
          <w:rFonts w:eastAsia="Calibri"/>
          <w:color w:val="000000"/>
          <w:sz w:val="28"/>
          <w:szCs w:val="28"/>
          <w:highlight w:val="yellow"/>
          <w:lang w:val="uz-Cyrl-UZ"/>
        </w:rPr>
        <w:t xml:space="preserve"> </w:t>
      </w:r>
      <w:r>
        <w:rPr>
          <w:rFonts w:eastAsia="Calibri"/>
          <w:color w:val="000000"/>
          <w:sz w:val="28"/>
          <w:szCs w:val="28"/>
          <w:highlight w:val="yellow"/>
          <w:lang w:val="uz-Cyrl-UZ"/>
        </w:rPr>
        <w:t>туман 44-сонли ИЧБУИДТМ</w:t>
      </w:r>
      <w:r>
        <w:rPr>
          <w:rFonts w:eastAsia="Calibri"/>
          <w:color w:val="000000"/>
          <w:sz w:val="28"/>
          <w:szCs w:val="28"/>
          <w:lang w:val="uz-Cyrl-UZ"/>
        </w:rPr>
        <w:t xml:space="preserve"> </w:t>
      </w:r>
      <w:r w:rsidRPr="0083128C">
        <w:rPr>
          <w:rFonts w:eastAsia="Calibri"/>
          <w:sz w:val="28"/>
          <w:szCs w:val="28"/>
          <w:lang w:val="uz-Cyrl-UZ" w:eastAsia="en-US"/>
        </w:rPr>
        <w:t>номидан низом асосида иш юритувчи ______________ бир томондан (бундан буён матнда “Бажарувчи” деб юритилади) ҳамда __________________________номидан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361FD9" w:rsidRPr="0083128C" w:rsidRDefault="00361FD9" w:rsidP="00361FD9">
      <w:pPr>
        <w:widowControl/>
        <w:autoSpaceDE/>
        <w:autoSpaceDN/>
        <w:adjustRightInd/>
        <w:spacing w:line="242" w:lineRule="auto"/>
        <w:ind w:firstLine="709"/>
        <w:jc w:val="both"/>
        <w:rPr>
          <w:rFonts w:eastAsia="Calibri"/>
          <w:sz w:val="28"/>
          <w:szCs w:val="28"/>
          <w:lang w:val="uz-Cyrl-UZ" w:eastAsia="en-US"/>
        </w:rPr>
      </w:pPr>
    </w:p>
    <w:p w:rsidR="00361FD9" w:rsidRPr="0083128C" w:rsidRDefault="00361FD9" w:rsidP="00361FD9">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 ШАРТНОМА ПРЕДМЕТИ</w:t>
      </w:r>
    </w:p>
    <w:p w:rsidR="00361FD9"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“Бажарувчи” ушбу Шартнома иловасида кўрсатилган спецификацияга мувофиқ _____________________________________________________мажбуриятини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361FD9" w:rsidRPr="0083128C" w:rsidRDefault="00361FD9" w:rsidP="00361FD9">
      <w:pPr>
        <w:widowControl/>
        <w:autoSpaceDE/>
        <w:autoSpaceDN/>
        <w:adjustRightInd/>
        <w:spacing w:after="160" w:line="242" w:lineRule="auto"/>
        <w:ind w:left="567"/>
        <w:contextualSpacing/>
        <w:jc w:val="both"/>
        <w:rPr>
          <w:rFonts w:eastAsia="Calibri"/>
          <w:sz w:val="28"/>
          <w:szCs w:val="28"/>
          <w:lang w:val="uz-Cyrl-UZ" w:eastAsia="en-US"/>
        </w:rPr>
      </w:pPr>
      <w:r w:rsidRPr="0083128C">
        <w:rPr>
          <w:rFonts w:eastAsia="Calibri"/>
          <w:sz w:val="28"/>
          <w:szCs w:val="28"/>
          <w:lang w:val="uz-Cyrl-UZ" w:eastAsia="en-US"/>
        </w:rPr>
        <w:t>спецификация</w:t>
      </w:r>
    </w:p>
    <w:tbl>
      <w:tblPr>
        <w:tblW w:w="100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3855"/>
        <w:gridCol w:w="1275"/>
        <w:gridCol w:w="798"/>
        <w:gridCol w:w="1657"/>
        <w:gridCol w:w="1941"/>
      </w:tblGrid>
      <w:tr w:rsidR="00361FD9" w:rsidRPr="0083128C" w:rsidTr="00037A07">
        <w:trPr>
          <w:trHeight w:val="595"/>
        </w:trPr>
        <w:tc>
          <w:tcPr>
            <w:tcW w:w="540" w:type="dxa"/>
            <w:vAlign w:val="center"/>
          </w:tcPr>
          <w:p w:rsidR="00361FD9" w:rsidRPr="0083128C" w:rsidRDefault="00361FD9" w:rsidP="00037A07">
            <w:pPr>
              <w:jc w:val="center"/>
              <w:rPr>
                <w:b/>
                <w:sz w:val="28"/>
                <w:szCs w:val="28"/>
              </w:rPr>
            </w:pPr>
            <w:r w:rsidRPr="0083128C">
              <w:rPr>
                <w:b/>
                <w:sz w:val="28"/>
                <w:szCs w:val="28"/>
              </w:rPr>
              <w:t>т/р</w:t>
            </w:r>
          </w:p>
        </w:tc>
        <w:tc>
          <w:tcPr>
            <w:tcW w:w="3855" w:type="dxa"/>
            <w:vAlign w:val="center"/>
          </w:tcPr>
          <w:p w:rsidR="00361FD9" w:rsidRPr="0083128C" w:rsidRDefault="00361FD9" w:rsidP="00037A07">
            <w:pPr>
              <w:jc w:val="center"/>
              <w:rPr>
                <w:b/>
                <w:sz w:val="28"/>
                <w:szCs w:val="28"/>
              </w:rPr>
            </w:pPr>
            <w:r w:rsidRPr="0083128C">
              <w:rPr>
                <w:b/>
                <w:sz w:val="28"/>
                <w:szCs w:val="28"/>
              </w:rPr>
              <w:t>Маҳсулот (хизмат) номи</w:t>
            </w:r>
          </w:p>
        </w:tc>
        <w:tc>
          <w:tcPr>
            <w:tcW w:w="1275" w:type="dxa"/>
            <w:vAlign w:val="center"/>
          </w:tcPr>
          <w:p w:rsidR="00361FD9" w:rsidRPr="0083128C" w:rsidRDefault="00361FD9" w:rsidP="00037A07">
            <w:pPr>
              <w:jc w:val="center"/>
              <w:rPr>
                <w:b/>
                <w:sz w:val="28"/>
                <w:szCs w:val="28"/>
                <w:lang w:val="uz-Cyrl-UZ"/>
              </w:rPr>
            </w:pPr>
            <w:r w:rsidRPr="0083128C">
              <w:rPr>
                <w:b/>
                <w:sz w:val="28"/>
                <w:szCs w:val="28"/>
                <w:lang w:val="uz-Cyrl-UZ"/>
              </w:rPr>
              <w:t>Ўлчов бирлиги</w:t>
            </w:r>
          </w:p>
        </w:tc>
        <w:tc>
          <w:tcPr>
            <w:tcW w:w="798" w:type="dxa"/>
            <w:vAlign w:val="center"/>
          </w:tcPr>
          <w:p w:rsidR="00361FD9" w:rsidRPr="0083128C" w:rsidRDefault="00361FD9" w:rsidP="00037A07">
            <w:pPr>
              <w:jc w:val="center"/>
              <w:rPr>
                <w:b/>
                <w:sz w:val="28"/>
                <w:szCs w:val="28"/>
                <w:lang w:val="uz-Cyrl-UZ"/>
              </w:rPr>
            </w:pPr>
            <w:r w:rsidRPr="0083128C">
              <w:rPr>
                <w:b/>
                <w:sz w:val="28"/>
                <w:szCs w:val="28"/>
                <w:lang w:val="uz-Cyrl-UZ"/>
              </w:rPr>
              <w:t>Сони</w:t>
            </w:r>
          </w:p>
        </w:tc>
        <w:tc>
          <w:tcPr>
            <w:tcW w:w="1657" w:type="dxa"/>
            <w:tcBorders>
              <w:left w:val="single" w:sz="4" w:space="0" w:color="auto"/>
              <w:right w:val="single" w:sz="4" w:space="0" w:color="auto"/>
            </w:tcBorders>
            <w:vAlign w:val="center"/>
          </w:tcPr>
          <w:p w:rsidR="00361FD9" w:rsidRPr="0083128C" w:rsidRDefault="00361FD9" w:rsidP="00037A07">
            <w:pPr>
              <w:jc w:val="center"/>
              <w:rPr>
                <w:b/>
                <w:sz w:val="28"/>
                <w:szCs w:val="28"/>
                <w:lang w:val="uz-Cyrl-UZ"/>
              </w:rPr>
            </w:pPr>
            <w:r w:rsidRPr="0083128C">
              <w:rPr>
                <w:b/>
                <w:sz w:val="28"/>
                <w:szCs w:val="28"/>
                <w:lang w:val="uz-Cyrl-UZ"/>
              </w:rPr>
              <w:t>Бир донасининг нархи</w:t>
            </w:r>
          </w:p>
          <w:p w:rsidR="00361FD9" w:rsidRPr="0083128C" w:rsidRDefault="00361FD9" w:rsidP="00037A07">
            <w:pPr>
              <w:jc w:val="center"/>
              <w:rPr>
                <w:b/>
                <w:sz w:val="28"/>
                <w:szCs w:val="28"/>
              </w:rPr>
            </w:pPr>
          </w:p>
        </w:tc>
        <w:tc>
          <w:tcPr>
            <w:tcW w:w="1941" w:type="dxa"/>
            <w:tcBorders>
              <w:left w:val="single" w:sz="4" w:space="0" w:color="auto"/>
              <w:right w:val="single" w:sz="4" w:space="0" w:color="auto"/>
            </w:tcBorders>
            <w:vAlign w:val="center"/>
          </w:tcPr>
          <w:p w:rsidR="00361FD9" w:rsidRPr="0083128C" w:rsidRDefault="00361FD9" w:rsidP="00037A07">
            <w:pPr>
              <w:jc w:val="center"/>
              <w:rPr>
                <w:b/>
                <w:snapToGrid w:val="0"/>
                <w:sz w:val="28"/>
                <w:szCs w:val="28"/>
              </w:rPr>
            </w:pPr>
            <w:r w:rsidRPr="0083128C">
              <w:rPr>
                <w:b/>
                <w:sz w:val="28"/>
                <w:szCs w:val="28"/>
                <w:lang w:val="uz-Cyrl-UZ"/>
              </w:rPr>
              <w:t>Умумий нархи</w:t>
            </w:r>
          </w:p>
        </w:tc>
      </w:tr>
      <w:tr w:rsidR="00361FD9" w:rsidRPr="0083128C" w:rsidTr="00037A07">
        <w:trPr>
          <w:trHeight w:val="256"/>
        </w:trPr>
        <w:tc>
          <w:tcPr>
            <w:tcW w:w="540" w:type="dxa"/>
            <w:vAlign w:val="center"/>
          </w:tcPr>
          <w:p w:rsidR="00361FD9" w:rsidRPr="0083128C" w:rsidRDefault="00361FD9" w:rsidP="00037A07">
            <w:pPr>
              <w:jc w:val="center"/>
              <w:rPr>
                <w:sz w:val="28"/>
                <w:szCs w:val="28"/>
              </w:rPr>
            </w:pPr>
            <w:r w:rsidRPr="0083128C">
              <w:rPr>
                <w:sz w:val="28"/>
                <w:szCs w:val="28"/>
              </w:rPr>
              <w:t>1.</w:t>
            </w:r>
          </w:p>
        </w:tc>
        <w:tc>
          <w:tcPr>
            <w:tcW w:w="3855" w:type="dxa"/>
            <w:vAlign w:val="center"/>
          </w:tcPr>
          <w:p w:rsidR="00361FD9" w:rsidRPr="0083128C" w:rsidRDefault="00361FD9" w:rsidP="00037A07">
            <w:pPr>
              <w:pStyle w:val="1"/>
              <w:ind w:left="0"/>
              <w:rPr>
                <w:rFonts w:ascii="Times New Roman" w:hAnsi="Times New Roman"/>
                <w:sz w:val="28"/>
                <w:szCs w:val="28"/>
                <w:lang w:eastAsia="en-US"/>
              </w:rPr>
            </w:pPr>
          </w:p>
        </w:tc>
        <w:tc>
          <w:tcPr>
            <w:tcW w:w="1275" w:type="dxa"/>
            <w:vAlign w:val="center"/>
          </w:tcPr>
          <w:p w:rsidR="00361FD9" w:rsidRPr="0083128C" w:rsidRDefault="00361FD9" w:rsidP="00037A07">
            <w:pPr>
              <w:jc w:val="center"/>
              <w:rPr>
                <w:sz w:val="28"/>
                <w:szCs w:val="28"/>
              </w:rPr>
            </w:pPr>
          </w:p>
        </w:tc>
        <w:tc>
          <w:tcPr>
            <w:tcW w:w="798" w:type="dxa"/>
            <w:vAlign w:val="center"/>
          </w:tcPr>
          <w:p w:rsidR="00361FD9" w:rsidRPr="0083128C" w:rsidRDefault="00361FD9" w:rsidP="00037A07">
            <w:pPr>
              <w:jc w:val="center"/>
              <w:rPr>
                <w:sz w:val="28"/>
                <w:szCs w:val="28"/>
              </w:rPr>
            </w:pPr>
          </w:p>
        </w:tc>
        <w:tc>
          <w:tcPr>
            <w:tcW w:w="1657" w:type="dxa"/>
            <w:tcBorders>
              <w:left w:val="single" w:sz="4" w:space="0" w:color="auto"/>
              <w:right w:val="single" w:sz="4" w:space="0" w:color="auto"/>
            </w:tcBorders>
            <w:vAlign w:val="center"/>
          </w:tcPr>
          <w:p w:rsidR="00361FD9" w:rsidRPr="0083128C" w:rsidRDefault="00361FD9" w:rsidP="00037A07">
            <w:pPr>
              <w:jc w:val="center"/>
              <w:rPr>
                <w:sz w:val="28"/>
                <w:szCs w:val="28"/>
              </w:rPr>
            </w:pPr>
          </w:p>
        </w:tc>
        <w:tc>
          <w:tcPr>
            <w:tcW w:w="1941" w:type="dxa"/>
            <w:tcBorders>
              <w:left w:val="single" w:sz="4" w:space="0" w:color="auto"/>
              <w:right w:val="single" w:sz="4" w:space="0" w:color="auto"/>
            </w:tcBorders>
            <w:vAlign w:val="center"/>
          </w:tcPr>
          <w:p w:rsidR="00361FD9" w:rsidRPr="0083128C" w:rsidRDefault="00361FD9" w:rsidP="00037A07">
            <w:pPr>
              <w:jc w:val="center"/>
              <w:rPr>
                <w:sz w:val="28"/>
                <w:szCs w:val="28"/>
              </w:rPr>
            </w:pPr>
          </w:p>
        </w:tc>
      </w:tr>
      <w:tr w:rsidR="00361FD9" w:rsidRPr="0083128C" w:rsidTr="00037A07">
        <w:trPr>
          <w:trHeight w:val="151"/>
        </w:trPr>
        <w:tc>
          <w:tcPr>
            <w:tcW w:w="540" w:type="dxa"/>
            <w:vAlign w:val="center"/>
          </w:tcPr>
          <w:p w:rsidR="00361FD9" w:rsidRPr="0083128C" w:rsidRDefault="00361FD9" w:rsidP="00037A07">
            <w:pPr>
              <w:jc w:val="center"/>
              <w:rPr>
                <w:sz w:val="28"/>
                <w:szCs w:val="28"/>
              </w:rPr>
            </w:pPr>
            <w:r w:rsidRPr="0083128C">
              <w:rPr>
                <w:sz w:val="28"/>
                <w:szCs w:val="28"/>
              </w:rPr>
              <w:t>2.</w:t>
            </w:r>
          </w:p>
        </w:tc>
        <w:tc>
          <w:tcPr>
            <w:tcW w:w="3855" w:type="dxa"/>
            <w:vAlign w:val="center"/>
          </w:tcPr>
          <w:p w:rsidR="00361FD9" w:rsidRPr="0083128C" w:rsidRDefault="00361FD9" w:rsidP="00037A07">
            <w:pPr>
              <w:pStyle w:val="1"/>
              <w:ind w:left="0"/>
              <w:rPr>
                <w:rFonts w:ascii="Times New Roman" w:hAnsi="Times New Roman"/>
                <w:sz w:val="28"/>
                <w:szCs w:val="28"/>
                <w:lang w:eastAsia="en-US"/>
              </w:rPr>
            </w:pPr>
          </w:p>
        </w:tc>
        <w:tc>
          <w:tcPr>
            <w:tcW w:w="1275" w:type="dxa"/>
            <w:vAlign w:val="center"/>
          </w:tcPr>
          <w:p w:rsidR="00361FD9" w:rsidRPr="0083128C" w:rsidRDefault="00361FD9" w:rsidP="00037A07">
            <w:pPr>
              <w:jc w:val="center"/>
              <w:rPr>
                <w:sz w:val="28"/>
                <w:szCs w:val="28"/>
              </w:rPr>
            </w:pPr>
          </w:p>
        </w:tc>
        <w:tc>
          <w:tcPr>
            <w:tcW w:w="798" w:type="dxa"/>
            <w:vAlign w:val="center"/>
          </w:tcPr>
          <w:p w:rsidR="00361FD9" w:rsidRPr="0083128C" w:rsidRDefault="00361FD9" w:rsidP="00037A07">
            <w:pPr>
              <w:jc w:val="center"/>
              <w:rPr>
                <w:sz w:val="28"/>
                <w:szCs w:val="28"/>
              </w:rPr>
            </w:pPr>
          </w:p>
        </w:tc>
        <w:tc>
          <w:tcPr>
            <w:tcW w:w="1657" w:type="dxa"/>
            <w:tcBorders>
              <w:left w:val="single" w:sz="4" w:space="0" w:color="auto"/>
              <w:right w:val="single" w:sz="4" w:space="0" w:color="auto"/>
            </w:tcBorders>
            <w:vAlign w:val="center"/>
          </w:tcPr>
          <w:p w:rsidR="00361FD9" w:rsidRPr="0083128C" w:rsidRDefault="00361FD9" w:rsidP="00037A07">
            <w:pPr>
              <w:jc w:val="center"/>
              <w:rPr>
                <w:sz w:val="28"/>
                <w:szCs w:val="28"/>
              </w:rPr>
            </w:pPr>
          </w:p>
        </w:tc>
        <w:tc>
          <w:tcPr>
            <w:tcW w:w="1941" w:type="dxa"/>
            <w:tcBorders>
              <w:left w:val="single" w:sz="4" w:space="0" w:color="auto"/>
              <w:right w:val="single" w:sz="4" w:space="0" w:color="auto"/>
            </w:tcBorders>
            <w:vAlign w:val="center"/>
          </w:tcPr>
          <w:p w:rsidR="00361FD9" w:rsidRPr="0083128C" w:rsidRDefault="00361FD9" w:rsidP="00037A07">
            <w:pPr>
              <w:jc w:val="center"/>
              <w:rPr>
                <w:sz w:val="28"/>
                <w:szCs w:val="28"/>
              </w:rPr>
            </w:pPr>
          </w:p>
        </w:tc>
      </w:tr>
    </w:tbl>
    <w:p w:rsidR="00361FD9" w:rsidRPr="0083128C" w:rsidRDefault="00361FD9" w:rsidP="00361FD9">
      <w:pPr>
        <w:ind w:firstLine="851"/>
        <w:jc w:val="both"/>
        <w:rPr>
          <w:sz w:val="28"/>
          <w:szCs w:val="28"/>
        </w:rPr>
      </w:pPr>
    </w:p>
    <w:p w:rsidR="00361FD9" w:rsidRPr="0083128C" w:rsidRDefault="00361FD9" w:rsidP="00361FD9">
      <w:pPr>
        <w:ind w:firstLine="567"/>
        <w:jc w:val="center"/>
        <w:rPr>
          <w:b/>
          <w:bCs/>
          <w:sz w:val="28"/>
          <w:szCs w:val="28"/>
          <w:lang w:val="uz-Cyrl-UZ"/>
        </w:rPr>
      </w:pPr>
    </w:p>
    <w:p w:rsidR="00361FD9" w:rsidRPr="0083128C" w:rsidRDefault="00361FD9" w:rsidP="00361FD9">
      <w:pPr>
        <w:jc w:val="both"/>
        <w:rPr>
          <w:b/>
          <w:sz w:val="28"/>
          <w:szCs w:val="28"/>
          <w:lang w:val="uz-Cyrl-UZ"/>
        </w:rPr>
      </w:pPr>
      <w:r w:rsidRPr="0083128C">
        <w:rPr>
          <w:b/>
          <w:sz w:val="28"/>
          <w:szCs w:val="28"/>
          <w:lang w:val="uz-Cyrl-UZ"/>
        </w:rPr>
        <w:t xml:space="preserve">Етказиб берилаётган махсулот умумий қиймати жами: </w:t>
      </w:r>
    </w:p>
    <w:p w:rsidR="00361FD9" w:rsidRPr="0083128C" w:rsidRDefault="00361FD9" w:rsidP="00361FD9">
      <w:pPr>
        <w:jc w:val="both"/>
        <w:rPr>
          <w:b/>
          <w:sz w:val="28"/>
          <w:szCs w:val="28"/>
          <w:lang w:val="uz-Cyrl-UZ"/>
        </w:rPr>
      </w:pPr>
      <w:r w:rsidRPr="0083128C">
        <w:rPr>
          <w:b/>
          <w:sz w:val="28"/>
          <w:szCs w:val="28"/>
          <w:lang w:val="uz-Cyrl-UZ"/>
        </w:rPr>
        <w:t xml:space="preserve"> _____________________________________________________________ сўмни ташкил этади. </w:t>
      </w:r>
    </w:p>
    <w:p w:rsidR="00361FD9" w:rsidRDefault="00361FD9" w:rsidP="00361FD9">
      <w:pPr>
        <w:widowControl/>
        <w:autoSpaceDE/>
        <w:autoSpaceDN/>
        <w:adjustRightInd/>
        <w:spacing w:line="242" w:lineRule="auto"/>
        <w:ind w:firstLine="709"/>
        <w:jc w:val="both"/>
        <w:rPr>
          <w:rFonts w:eastAsia="Calibri"/>
          <w:sz w:val="28"/>
          <w:szCs w:val="28"/>
          <w:lang w:val="uz-Cyrl-UZ" w:eastAsia="en-US"/>
        </w:rPr>
      </w:pPr>
    </w:p>
    <w:p w:rsidR="00361FD9" w:rsidRDefault="00361FD9" w:rsidP="00361FD9">
      <w:pPr>
        <w:widowControl/>
        <w:autoSpaceDE/>
        <w:autoSpaceDN/>
        <w:adjustRightInd/>
        <w:spacing w:line="242" w:lineRule="auto"/>
        <w:ind w:firstLine="709"/>
        <w:jc w:val="both"/>
        <w:rPr>
          <w:rFonts w:eastAsia="Calibri"/>
          <w:sz w:val="28"/>
          <w:szCs w:val="28"/>
          <w:lang w:val="uz-Cyrl-UZ" w:eastAsia="en-US"/>
        </w:rPr>
      </w:pPr>
    </w:p>
    <w:p w:rsidR="00361FD9" w:rsidRPr="0083128C" w:rsidRDefault="00361FD9" w:rsidP="00361FD9">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II. ТОМОНЛАРНИНГ ҲУҚУКЛАРИ ВА МАЖБУРИЯТЛАРИ</w:t>
      </w:r>
    </w:p>
    <w:p w:rsidR="00361FD9" w:rsidRPr="0083128C" w:rsidRDefault="00361FD9" w:rsidP="00361FD9">
      <w:pPr>
        <w:widowControl/>
        <w:numPr>
          <w:ilvl w:val="0"/>
          <w:numId w:val="1"/>
        </w:numPr>
        <w:autoSpaceDE/>
        <w:autoSpaceDN/>
        <w:adjustRightInd/>
        <w:spacing w:after="160" w:line="242" w:lineRule="auto"/>
        <w:contextualSpacing/>
        <w:jc w:val="both"/>
        <w:rPr>
          <w:rFonts w:eastAsia="Calibri"/>
          <w:vanish/>
          <w:sz w:val="28"/>
          <w:szCs w:val="28"/>
          <w:lang w:val="uz-Cyrl-UZ" w:eastAsia="en-US"/>
        </w:rPr>
      </w:pP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Буюртмачининг хуқуқлари:</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бажарувчидан техник шартларга лозим даражадаги хизматларни кўрсатишни талаб қилиш;</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лозим даражадаги сифатда хизмат кўрсатилмаган тақдирда, ўз хоҳишига кўра қуйидагиларни талаб қилиш:</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баҳосини мутаносиб равишда пасайтириш;</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lastRenderedPageBreak/>
        <w:t>шартнома шартларининг бажарилмаганлиги ёки лозим даражада бажарилмаганлиги натижасида етказилган зарарни қоплашни талаб қилиш.</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Буюртмачининг мажбуриятлари:</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шартларига мувофиқ кўрсатилган хизматларни қабул қилиш;</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Шартноманинг 3.1 ва 3.2-бандларига мувофиқ кўрсатилган хизматлар учун тўловларни амалга ошириш.</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Бажарувчининг ҳуқуқлари:</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Бажарувчининг мажбуриятлари:</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агар </w:t>
      </w:r>
      <w:r>
        <w:rPr>
          <w:rFonts w:eastAsia="Calibri"/>
          <w:sz w:val="28"/>
          <w:szCs w:val="28"/>
          <w:lang w:val="uz-Cyrl-UZ" w:eastAsia="en-US"/>
        </w:rPr>
        <w:t>товарларни етказиш</w:t>
      </w:r>
      <w:r w:rsidRPr="0083128C">
        <w:rPr>
          <w:rFonts w:eastAsia="Calibri"/>
          <w:sz w:val="28"/>
          <w:szCs w:val="28"/>
          <w:lang w:val="uz-Cyrl-UZ" w:eastAsia="en-US"/>
        </w:rPr>
        <w:t xml:space="preserve">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361FD9" w:rsidRPr="0083128C" w:rsidRDefault="00361FD9" w:rsidP="00361FD9">
      <w:pPr>
        <w:widowControl/>
        <w:autoSpaceDE/>
        <w:autoSpaceDN/>
        <w:adjustRightInd/>
        <w:spacing w:line="242" w:lineRule="auto"/>
        <w:ind w:firstLine="709"/>
        <w:jc w:val="both"/>
        <w:rPr>
          <w:rFonts w:eastAsia="Calibri"/>
          <w:b/>
          <w:sz w:val="28"/>
          <w:szCs w:val="28"/>
          <w:lang w:val="uz-Cyrl-UZ" w:eastAsia="en-US"/>
        </w:rPr>
      </w:pPr>
    </w:p>
    <w:p w:rsidR="00361FD9" w:rsidRPr="0083128C" w:rsidRDefault="00361FD9" w:rsidP="00361FD9">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III. ШАРТНОМА БАҲОСИ ВА ХИСОБ-КИТОБ ҚИЛИШ ТАРТИБИ</w:t>
      </w:r>
    </w:p>
    <w:p w:rsidR="00361FD9" w:rsidRPr="0083128C" w:rsidRDefault="00361FD9" w:rsidP="00361FD9">
      <w:pPr>
        <w:widowControl/>
        <w:numPr>
          <w:ilvl w:val="0"/>
          <w:numId w:val="1"/>
        </w:numPr>
        <w:autoSpaceDE/>
        <w:autoSpaceDN/>
        <w:adjustRightInd/>
        <w:spacing w:after="160" w:line="242" w:lineRule="auto"/>
        <w:contextualSpacing/>
        <w:jc w:val="both"/>
        <w:rPr>
          <w:rFonts w:eastAsia="Calibri"/>
          <w:vanish/>
          <w:sz w:val="28"/>
          <w:szCs w:val="28"/>
          <w:lang w:val="uz-Cyrl-UZ" w:eastAsia="en-US"/>
        </w:rPr>
      </w:pP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Ушбу шартноманинг баҳоси </w:t>
      </w:r>
      <w:r w:rsidRPr="0083128C">
        <w:rPr>
          <w:sz w:val="28"/>
          <w:szCs w:val="28"/>
          <w:lang w:val="uz-Cyrl-UZ"/>
        </w:rPr>
        <w:t>___________</w:t>
      </w:r>
      <w:r w:rsidRPr="0083128C">
        <w:rPr>
          <w:rFonts w:eastAsia="Calibri"/>
          <w:sz w:val="28"/>
          <w:szCs w:val="28"/>
          <w:lang w:val="uz-Cyrl-UZ" w:eastAsia="en-US"/>
        </w:rPr>
        <w:t>(___________________________________) сўм, ҚҚС билан (ҚҚС сиз).</w:t>
      </w:r>
    </w:p>
    <w:p w:rsidR="00361FD9" w:rsidRPr="0083128C" w:rsidRDefault="00361FD9" w:rsidP="00361FD9">
      <w:pPr>
        <w:widowControl/>
        <w:autoSpaceDE/>
        <w:autoSpaceDN/>
        <w:adjustRightInd/>
        <w:spacing w:line="242" w:lineRule="auto"/>
        <w:ind w:firstLine="567"/>
        <w:jc w:val="both"/>
        <w:rPr>
          <w:rFonts w:eastAsia="Calibri"/>
          <w:sz w:val="28"/>
          <w:szCs w:val="28"/>
          <w:lang w:val="uz-Cyrl-UZ" w:eastAsia="en-US"/>
        </w:rPr>
      </w:pPr>
      <w:r>
        <w:rPr>
          <w:rFonts w:eastAsia="Calibri"/>
          <w:sz w:val="28"/>
          <w:szCs w:val="28"/>
          <w:lang w:val="uz-Cyrl-UZ" w:eastAsia="en-US"/>
        </w:rPr>
        <w:t>Етказиб бери</w:t>
      </w:r>
      <w:r w:rsidRPr="0083128C">
        <w:rPr>
          <w:rFonts w:eastAsia="Calibri"/>
          <w:sz w:val="28"/>
          <w:szCs w:val="28"/>
          <w:lang w:val="uz-Cyrl-UZ" w:eastAsia="en-US"/>
        </w:rPr>
        <w:t xml:space="preserve">ладиган </w:t>
      </w:r>
      <w:r>
        <w:rPr>
          <w:rFonts w:eastAsia="Calibri"/>
          <w:sz w:val="28"/>
          <w:szCs w:val="28"/>
          <w:lang w:val="uz-Cyrl-UZ" w:eastAsia="en-US"/>
        </w:rPr>
        <w:t xml:space="preserve">товар ва </w:t>
      </w:r>
      <w:r w:rsidRPr="0083128C">
        <w:rPr>
          <w:rFonts w:eastAsia="Calibri"/>
          <w:sz w:val="28"/>
          <w:szCs w:val="28"/>
          <w:lang w:val="uz-Cyrl-UZ" w:eastAsia="en-US"/>
        </w:rPr>
        <w:t>хизматларнинг баҳоси ушбу шартноманинг иловасида кўрсатилади.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Буюртмачи тақдим этиладиган хизматнинг </w:t>
      </w:r>
      <w:r>
        <w:rPr>
          <w:rFonts w:eastAsia="Calibri"/>
          <w:sz w:val="28"/>
          <w:szCs w:val="28"/>
          <w:lang w:val="uz-Cyrl-UZ" w:eastAsia="en-US"/>
        </w:rPr>
        <w:t>30</w:t>
      </w:r>
      <w:r w:rsidRPr="0083128C">
        <w:rPr>
          <w:rFonts w:eastAsia="Calibri"/>
          <w:sz w:val="28"/>
          <w:szCs w:val="28"/>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361FD9" w:rsidRPr="0083128C" w:rsidRDefault="00361FD9" w:rsidP="00361FD9">
      <w:pPr>
        <w:widowControl/>
        <w:autoSpaceDE/>
        <w:autoSpaceDN/>
        <w:adjustRightInd/>
        <w:spacing w:line="242" w:lineRule="auto"/>
        <w:ind w:firstLine="567"/>
        <w:contextualSpacing/>
        <w:jc w:val="both"/>
        <w:rPr>
          <w:rFonts w:eastAsia="Calibri"/>
          <w:sz w:val="28"/>
          <w:szCs w:val="28"/>
          <w:lang w:val="uz-Cyrl-UZ" w:eastAsia="en-US"/>
        </w:rPr>
      </w:pPr>
      <w:r>
        <w:rPr>
          <w:rFonts w:eastAsia="Calibri"/>
          <w:sz w:val="28"/>
          <w:szCs w:val="28"/>
          <w:lang w:val="uz-Cyrl-UZ" w:eastAsia="en-US"/>
        </w:rPr>
        <w:t>Етказиб бери</w:t>
      </w:r>
      <w:r w:rsidRPr="0083128C">
        <w:rPr>
          <w:rFonts w:eastAsia="Calibri"/>
          <w:sz w:val="28"/>
          <w:szCs w:val="28"/>
          <w:lang w:val="uz-Cyrl-UZ" w:eastAsia="en-US"/>
        </w:rPr>
        <w:t xml:space="preserve">ладиган </w:t>
      </w:r>
      <w:r>
        <w:rPr>
          <w:rFonts w:eastAsia="Calibri"/>
          <w:sz w:val="28"/>
          <w:szCs w:val="28"/>
          <w:lang w:val="uz-Cyrl-UZ" w:eastAsia="en-US"/>
        </w:rPr>
        <w:t>товар ва</w:t>
      </w:r>
      <w:r w:rsidRPr="0083128C">
        <w:rPr>
          <w:rFonts w:eastAsia="Calibri"/>
          <w:sz w:val="28"/>
          <w:szCs w:val="28"/>
          <w:lang w:val="uz-Cyrl-UZ" w:eastAsia="en-US"/>
        </w:rPr>
        <w:t xml:space="preserve">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Pr>
          <w:rFonts w:eastAsia="Calibri"/>
          <w:sz w:val="28"/>
          <w:szCs w:val="28"/>
          <w:lang w:val="uz-Cyrl-UZ" w:eastAsia="en-US"/>
        </w:rPr>
        <w:t>Етказиб бери</w:t>
      </w:r>
      <w:r w:rsidRPr="0083128C">
        <w:rPr>
          <w:rFonts w:eastAsia="Calibri"/>
          <w:sz w:val="28"/>
          <w:szCs w:val="28"/>
          <w:lang w:val="uz-Cyrl-UZ" w:eastAsia="en-US"/>
        </w:rPr>
        <w:t xml:space="preserve">ладиган </w:t>
      </w:r>
      <w:r>
        <w:rPr>
          <w:rFonts w:eastAsia="Calibri"/>
          <w:sz w:val="28"/>
          <w:szCs w:val="28"/>
          <w:lang w:val="uz-Cyrl-UZ" w:eastAsia="en-US"/>
        </w:rPr>
        <w:t>товар ва хизматлар</w:t>
      </w:r>
      <w:r w:rsidRPr="0083128C">
        <w:rPr>
          <w:rFonts w:eastAsia="Calibri"/>
          <w:sz w:val="28"/>
          <w:szCs w:val="28"/>
          <w:lang w:val="uz-Cyrl-UZ" w:eastAsia="en-US"/>
        </w:rPr>
        <w:t xml:space="preserve"> бўйича ҳисоб-китоблар банк ўтказмаси орқали Бажарувчининг ҳисоб рақамига ўтказиш йўли билан амалга оширилади.</w:t>
      </w:r>
    </w:p>
    <w:p w:rsidR="00361FD9" w:rsidRPr="0083128C" w:rsidRDefault="00361FD9" w:rsidP="00361FD9">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IV. ШАРТНОМАНИ БАЖАРИШ</w:t>
      </w:r>
    </w:p>
    <w:p w:rsidR="00361FD9" w:rsidRPr="0083128C" w:rsidRDefault="00361FD9" w:rsidP="00361FD9">
      <w:pPr>
        <w:widowControl/>
        <w:numPr>
          <w:ilvl w:val="0"/>
          <w:numId w:val="1"/>
        </w:numPr>
        <w:autoSpaceDE/>
        <w:autoSpaceDN/>
        <w:adjustRightInd/>
        <w:spacing w:after="160" w:line="242" w:lineRule="auto"/>
        <w:contextualSpacing/>
        <w:jc w:val="both"/>
        <w:rPr>
          <w:rFonts w:eastAsia="Calibri"/>
          <w:vanish/>
          <w:sz w:val="28"/>
          <w:szCs w:val="28"/>
          <w:lang w:val="uz-Cyrl-UZ" w:eastAsia="en-US"/>
        </w:rPr>
      </w:pP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 шартлари ушбу шартнома ва қонун ҳужжатлари талабларига мувофиқ белгиланган тартибда амалга оширилади.</w:t>
      </w:r>
    </w:p>
    <w:p w:rsidR="00361FD9" w:rsidRPr="0083128C" w:rsidRDefault="00361FD9" w:rsidP="00361FD9">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 бўйича мажбуриятларнинг бажарилиши санаси ҳисобварақ-фактура тузилган кун деб ҳисобланади.</w:t>
      </w:r>
    </w:p>
    <w:p w:rsidR="00361FD9" w:rsidRPr="0083128C" w:rsidRDefault="00361FD9" w:rsidP="00361FD9">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Буюртмачининг розилиги билан хизматлар муддатидан олдин тақдим этилиши мумкин.</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 белгиланган муддатларни бузган ҳолда кўрсатилган хизматни қабул қилишни рад этишга ҳақлидир.</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361FD9" w:rsidRPr="0083128C" w:rsidRDefault="00361FD9" w:rsidP="00361FD9">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361FD9" w:rsidRPr="0083128C" w:rsidRDefault="00361FD9" w:rsidP="00361FD9">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361FD9" w:rsidRPr="0083128C" w:rsidRDefault="00361FD9" w:rsidP="00361FD9">
      <w:pPr>
        <w:widowControl/>
        <w:autoSpaceDE/>
        <w:autoSpaceDN/>
        <w:adjustRightInd/>
        <w:spacing w:line="242" w:lineRule="auto"/>
        <w:ind w:firstLine="709"/>
        <w:jc w:val="both"/>
        <w:rPr>
          <w:rFonts w:eastAsia="Calibri"/>
          <w:sz w:val="28"/>
          <w:szCs w:val="28"/>
          <w:lang w:val="uz-Cyrl-UZ" w:eastAsia="en-US"/>
        </w:rPr>
      </w:pPr>
    </w:p>
    <w:p w:rsidR="00361FD9" w:rsidRPr="0083128C" w:rsidRDefault="00361FD9" w:rsidP="00361FD9">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 ТОМОНЛАРНИНГ ЖАВОБГАРЛИГИ</w:t>
      </w:r>
    </w:p>
    <w:p w:rsidR="00361FD9" w:rsidRPr="0083128C" w:rsidRDefault="00361FD9" w:rsidP="00361FD9">
      <w:pPr>
        <w:widowControl/>
        <w:numPr>
          <w:ilvl w:val="0"/>
          <w:numId w:val="1"/>
        </w:numPr>
        <w:autoSpaceDE/>
        <w:autoSpaceDN/>
        <w:adjustRightInd/>
        <w:spacing w:after="160" w:line="242" w:lineRule="auto"/>
        <w:contextualSpacing/>
        <w:jc w:val="both"/>
        <w:rPr>
          <w:rFonts w:eastAsia="Calibri"/>
          <w:vanish/>
          <w:sz w:val="28"/>
          <w:szCs w:val="28"/>
          <w:lang w:val="uz-Cyrl-UZ" w:eastAsia="en-US"/>
        </w:rPr>
      </w:pP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Тақдим этилаётган </w:t>
      </w:r>
      <w:r>
        <w:rPr>
          <w:rFonts w:eastAsia="Calibri"/>
          <w:sz w:val="28"/>
          <w:szCs w:val="28"/>
          <w:lang w:val="uz-Cyrl-UZ" w:eastAsia="en-US"/>
        </w:rPr>
        <w:t>товар ёки</w:t>
      </w:r>
      <w:r w:rsidRPr="0083128C">
        <w:rPr>
          <w:rFonts w:eastAsia="Calibri"/>
          <w:sz w:val="28"/>
          <w:szCs w:val="28"/>
          <w:lang w:val="uz-Cyrl-UZ" w:eastAsia="en-US"/>
        </w:rPr>
        <w:t xml:space="preserve"> хизматларнинг сифати, миқдори, уларнинг баҳоси Бажарувчи томонидан нотўғри белгиланганлик ҳолати аниқланган тақдирда, Бажарувчи тақдим этилаётган </w:t>
      </w:r>
      <w:r>
        <w:rPr>
          <w:rFonts w:eastAsia="Calibri"/>
          <w:sz w:val="28"/>
          <w:szCs w:val="28"/>
          <w:lang w:val="uz-Cyrl-UZ" w:eastAsia="en-US"/>
        </w:rPr>
        <w:t xml:space="preserve">товар ёки </w:t>
      </w:r>
      <w:r w:rsidRPr="0083128C">
        <w:rPr>
          <w:rFonts w:eastAsia="Calibri"/>
          <w:sz w:val="28"/>
          <w:szCs w:val="28"/>
          <w:lang w:val="uz-Cyrl-UZ" w:eastAsia="en-US"/>
        </w:rPr>
        <w:t>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Агар тақдим этилаётган </w:t>
      </w:r>
      <w:r>
        <w:rPr>
          <w:rFonts w:eastAsia="Calibri"/>
          <w:sz w:val="28"/>
          <w:szCs w:val="28"/>
          <w:lang w:val="uz-Cyrl-UZ" w:eastAsia="en-US"/>
        </w:rPr>
        <w:t xml:space="preserve">товар ёки </w:t>
      </w:r>
      <w:r w:rsidRPr="0083128C">
        <w:rPr>
          <w:rFonts w:eastAsia="Calibri"/>
          <w:sz w:val="28"/>
          <w:szCs w:val="28"/>
          <w:lang w:val="uz-Cyrl-UZ" w:eastAsia="en-US"/>
        </w:rPr>
        <w:t xml:space="preserve">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w:t>
      </w:r>
      <w:r>
        <w:rPr>
          <w:rFonts w:eastAsia="Calibri"/>
          <w:sz w:val="28"/>
          <w:szCs w:val="28"/>
          <w:lang w:val="uz-Cyrl-UZ" w:eastAsia="en-US"/>
        </w:rPr>
        <w:t xml:space="preserve">товар ёки </w:t>
      </w:r>
      <w:r w:rsidRPr="0083128C">
        <w:rPr>
          <w:rFonts w:eastAsia="Calibri"/>
          <w:sz w:val="28"/>
          <w:szCs w:val="28"/>
          <w:lang w:val="uz-Cyrl-UZ" w:eastAsia="en-US"/>
        </w:rPr>
        <w:t>хизматлар баҳосининг 20% миқдорида жарима тўлайди.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Жарима ва пенядан ташқари, Бажарувчи Буюртмачига </w:t>
      </w:r>
      <w:r>
        <w:rPr>
          <w:rFonts w:eastAsia="Calibri"/>
          <w:sz w:val="28"/>
          <w:szCs w:val="28"/>
          <w:lang w:val="uz-Cyrl-UZ" w:eastAsia="en-US"/>
        </w:rPr>
        <w:t xml:space="preserve">товар ёки  </w:t>
      </w:r>
      <w:r w:rsidRPr="0083128C">
        <w:rPr>
          <w:rFonts w:eastAsia="Calibri"/>
          <w:sz w:val="28"/>
          <w:szCs w:val="28"/>
          <w:lang w:val="uz-Cyrl-UZ" w:eastAsia="en-US"/>
        </w:rPr>
        <w:t>хизматларни тақдим этмаслик натижасида этказилган зарарни қоплайди.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Pr>
          <w:rFonts w:eastAsia="Calibri"/>
          <w:sz w:val="28"/>
          <w:szCs w:val="28"/>
          <w:lang w:val="uz-Cyrl-UZ" w:eastAsia="en-US"/>
        </w:rPr>
        <w:lastRenderedPageBreak/>
        <w:t xml:space="preserve">Товар ва </w:t>
      </w:r>
      <w:r w:rsidRPr="0083128C">
        <w:rPr>
          <w:rFonts w:eastAsia="Calibri"/>
          <w:sz w:val="28"/>
          <w:szCs w:val="28"/>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83128C">
        <w:rPr>
          <w:rFonts w:eastAsia="Calibri"/>
          <w:sz w:val="28"/>
          <w:szCs w:val="28"/>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361FD9" w:rsidRPr="0083128C" w:rsidRDefault="00361FD9" w:rsidP="00361FD9">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361FD9" w:rsidRPr="0083128C" w:rsidRDefault="00361FD9" w:rsidP="00361FD9">
      <w:pPr>
        <w:widowControl/>
        <w:autoSpaceDE/>
        <w:autoSpaceDN/>
        <w:adjustRightInd/>
        <w:spacing w:line="242" w:lineRule="auto"/>
        <w:ind w:firstLine="709"/>
        <w:jc w:val="both"/>
        <w:rPr>
          <w:rFonts w:eastAsia="Calibri"/>
          <w:sz w:val="28"/>
          <w:szCs w:val="28"/>
          <w:lang w:val="uz-Cyrl-UZ" w:eastAsia="en-US"/>
        </w:rPr>
      </w:pPr>
    </w:p>
    <w:p w:rsidR="00361FD9" w:rsidRPr="0083128C" w:rsidRDefault="00361FD9" w:rsidP="00361FD9">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VI. НИЗОЛАРНИ ҲАЛ ЭТИШ ТАРТИБИ</w:t>
      </w:r>
    </w:p>
    <w:p w:rsidR="00361FD9" w:rsidRPr="0083128C" w:rsidRDefault="00361FD9" w:rsidP="00361FD9">
      <w:pPr>
        <w:widowControl/>
        <w:numPr>
          <w:ilvl w:val="0"/>
          <w:numId w:val="1"/>
        </w:numPr>
        <w:autoSpaceDE/>
        <w:autoSpaceDN/>
        <w:adjustRightInd/>
        <w:spacing w:after="160" w:line="242" w:lineRule="auto"/>
        <w:contextualSpacing/>
        <w:jc w:val="both"/>
        <w:rPr>
          <w:rFonts w:eastAsia="Calibri"/>
          <w:vanish/>
          <w:sz w:val="28"/>
          <w:szCs w:val="28"/>
          <w:lang w:val="uz-Cyrl-UZ" w:eastAsia="en-US"/>
        </w:rPr>
      </w:pP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ўртасида ушбу келишувдан келиб чиқадиган низолар томонлар ўртасида музокаралар йўли билан ҳал қилинади.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ўртасидаги музокаралар йўли билан ҳал қилинмаган низолар _______________________________________________________ ҳал қилинади.</w:t>
      </w:r>
    </w:p>
    <w:p w:rsidR="00361FD9" w:rsidRPr="0083128C" w:rsidRDefault="00361FD9" w:rsidP="00361FD9">
      <w:pPr>
        <w:widowControl/>
        <w:autoSpaceDE/>
        <w:autoSpaceDN/>
        <w:adjustRightInd/>
        <w:spacing w:line="242" w:lineRule="auto"/>
        <w:ind w:firstLine="709"/>
        <w:jc w:val="both"/>
        <w:rPr>
          <w:rFonts w:eastAsia="Calibri"/>
          <w:b/>
          <w:sz w:val="28"/>
          <w:szCs w:val="28"/>
          <w:lang w:val="uz-Cyrl-UZ" w:eastAsia="en-US"/>
        </w:rPr>
      </w:pPr>
    </w:p>
    <w:p w:rsidR="00361FD9" w:rsidRPr="0083128C" w:rsidRDefault="00361FD9" w:rsidP="00361FD9">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VII. ФОРС-МАЖОР ҲОЛАТЛАРИ</w:t>
      </w:r>
    </w:p>
    <w:p w:rsidR="00361FD9" w:rsidRPr="0083128C" w:rsidRDefault="00361FD9" w:rsidP="00361FD9">
      <w:pPr>
        <w:widowControl/>
        <w:numPr>
          <w:ilvl w:val="0"/>
          <w:numId w:val="1"/>
        </w:numPr>
        <w:autoSpaceDE/>
        <w:autoSpaceDN/>
        <w:adjustRightInd/>
        <w:spacing w:after="160" w:line="242" w:lineRule="auto"/>
        <w:contextualSpacing/>
        <w:jc w:val="both"/>
        <w:rPr>
          <w:rFonts w:eastAsia="Calibri"/>
          <w:vanish/>
          <w:sz w:val="28"/>
          <w:szCs w:val="28"/>
          <w:lang w:val="uz-Cyrl-UZ" w:eastAsia="en-US"/>
        </w:rPr>
      </w:pP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w:t>
      </w:r>
      <w:r w:rsidRPr="0083128C">
        <w:rPr>
          <w:rFonts w:eastAsia="Calibri"/>
          <w:sz w:val="28"/>
          <w:szCs w:val="28"/>
          <w:lang w:val="uz-Cyrl-UZ" w:eastAsia="en-US"/>
        </w:rPr>
        <w:lastRenderedPageBreak/>
        <w:t>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361FD9" w:rsidRPr="0083128C" w:rsidRDefault="00361FD9" w:rsidP="00361FD9">
      <w:pPr>
        <w:widowControl/>
        <w:autoSpaceDE/>
        <w:autoSpaceDN/>
        <w:adjustRightInd/>
        <w:spacing w:line="242" w:lineRule="auto"/>
        <w:ind w:firstLine="709"/>
        <w:jc w:val="both"/>
        <w:rPr>
          <w:rFonts w:eastAsia="Calibri"/>
          <w:sz w:val="28"/>
          <w:szCs w:val="28"/>
          <w:lang w:val="uz-Cyrl-UZ" w:eastAsia="en-US"/>
        </w:rPr>
      </w:pPr>
    </w:p>
    <w:p w:rsidR="00361FD9" w:rsidRPr="0083128C" w:rsidRDefault="00361FD9" w:rsidP="00361FD9">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VIII. КОРРУПЦИЯГА ҚАРШИ КУРАШ</w:t>
      </w:r>
    </w:p>
    <w:p w:rsidR="00361FD9" w:rsidRPr="0083128C" w:rsidRDefault="00361FD9" w:rsidP="00361FD9">
      <w:pPr>
        <w:widowControl/>
        <w:numPr>
          <w:ilvl w:val="0"/>
          <w:numId w:val="1"/>
        </w:numPr>
        <w:autoSpaceDE/>
        <w:autoSpaceDN/>
        <w:adjustRightInd/>
        <w:spacing w:after="160" w:line="242" w:lineRule="auto"/>
        <w:contextualSpacing/>
        <w:jc w:val="both"/>
        <w:rPr>
          <w:rFonts w:eastAsia="Calibri"/>
          <w:vanish/>
          <w:sz w:val="28"/>
          <w:szCs w:val="28"/>
          <w:lang w:val="uz-Cyrl-UZ" w:eastAsia="en-US"/>
        </w:rPr>
      </w:pP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361FD9" w:rsidRPr="0083128C" w:rsidRDefault="00361FD9" w:rsidP="00361FD9">
      <w:pPr>
        <w:widowControl/>
        <w:autoSpaceDE/>
        <w:autoSpaceDN/>
        <w:adjustRightInd/>
        <w:spacing w:line="242" w:lineRule="auto"/>
        <w:ind w:firstLine="567"/>
        <w:jc w:val="both"/>
        <w:rPr>
          <w:rFonts w:eastAsia="Calibri"/>
          <w:sz w:val="28"/>
          <w:szCs w:val="28"/>
          <w:lang w:val="uz-Cyrl-UZ" w:eastAsia="en-US"/>
        </w:rPr>
      </w:pPr>
      <w:r w:rsidRPr="0083128C">
        <w:rPr>
          <w:rFonts w:eastAsia="Calibri"/>
          <w:sz w:val="28"/>
          <w:szCs w:val="28"/>
          <w:lang w:val="uz-Cyrl-UZ" w:eastAsia="en-US"/>
        </w:rPr>
        <w:t>Ходимнинг уни рағбатлантирувчи томон фойдасига амалга оширган ҳаракатлари деганда қуйидагилар тушунилади:</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бошқа контрагентлар билан таққослаганда асоссиз устунликларни тақдим этиш;</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ҳар қандай кафолатлар билан таъминлаш;</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амалдаги тартиб-таомилларни тезлаштириш;</w:t>
      </w:r>
    </w:p>
    <w:p w:rsidR="00361FD9" w:rsidRPr="0083128C" w:rsidRDefault="00361FD9" w:rsidP="00361FD9">
      <w:pPr>
        <w:widowControl/>
        <w:numPr>
          <w:ilvl w:val="0"/>
          <w:numId w:val="2"/>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lastRenderedPageBreak/>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361FD9" w:rsidRPr="0083128C" w:rsidRDefault="00361FD9" w:rsidP="00361FD9">
      <w:pPr>
        <w:widowControl/>
        <w:autoSpaceDE/>
        <w:autoSpaceDN/>
        <w:adjustRightInd/>
        <w:spacing w:line="242" w:lineRule="auto"/>
        <w:ind w:firstLine="709"/>
        <w:jc w:val="both"/>
        <w:rPr>
          <w:rFonts w:eastAsia="Calibri"/>
          <w:sz w:val="28"/>
          <w:szCs w:val="28"/>
          <w:lang w:val="uz-Cyrl-UZ" w:eastAsia="en-US"/>
        </w:rPr>
      </w:pPr>
    </w:p>
    <w:p w:rsidR="00361FD9" w:rsidRPr="0083128C" w:rsidRDefault="00361FD9" w:rsidP="00361FD9">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IX. ШАРТНОМАНИНГ АМАЛ ҚИЛИШИ</w:t>
      </w:r>
    </w:p>
    <w:p w:rsidR="00361FD9" w:rsidRPr="0083128C" w:rsidRDefault="00361FD9" w:rsidP="00361FD9">
      <w:pPr>
        <w:widowControl/>
        <w:numPr>
          <w:ilvl w:val="0"/>
          <w:numId w:val="1"/>
        </w:numPr>
        <w:autoSpaceDE/>
        <w:autoSpaceDN/>
        <w:adjustRightInd/>
        <w:spacing w:after="160" w:line="242" w:lineRule="auto"/>
        <w:contextualSpacing/>
        <w:jc w:val="both"/>
        <w:rPr>
          <w:rFonts w:eastAsia="Calibri"/>
          <w:vanish/>
          <w:sz w:val="28"/>
          <w:szCs w:val="28"/>
          <w:lang w:val="uz-Cyrl-UZ" w:eastAsia="en-US"/>
        </w:rPr>
      </w:pP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Ушбу шартнома Томонлар имзолаган кундан бошлаб </w:t>
      </w:r>
      <w:r>
        <w:rPr>
          <w:rFonts w:eastAsia="Calibri"/>
          <w:sz w:val="28"/>
          <w:szCs w:val="28"/>
          <w:lang w:val="uz-Cyrl-UZ" w:eastAsia="en-US"/>
        </w:rPr>
        <w:t>________________________</w:t>
      </w:r>
      <w:r w:rsidRPr="0083128C">
        <w:rPr>
          <w:rFonts w:eastAsia="Calibri"/>
          <w:sz w:val="28"/>
          <w:szCs w:val="28"/>
          <w:lang w:val="uz-Cyrl-UZ" w:eastAsia="en-US"/>
        </w:rPr>
        <w:t>кучга киради ва 202</w:t>
      </w:r>
      <w:r w:rsidRPr="00A34DD6">
        <w:rPr>
          <w:rFonts w:eastAsia="Calibri"/>
          <w:sz w:val="28"/>
          <w:szCs w:val="28"/>
          <w:lang w:val="uz-Cyrl-UZ" w:eastAsia="en-US"/>
        </w:rPr>
        <w:t>2</w:t>
      </w:r>
      <w:r>
        <w:rPr>
          <w:rFonts w:eastAsia="Calibri"/>
          <w:sz w:val="28"/>
          <w:szCs w:val="28"/>
          <w:lang w:val="uz-Cyrl-UZ" w:eastAsia="en-US"/>
        </w:rPr>
        <w:t xml:space="preserve"> </w:t>
      </w:r>
      <w:r w:rsidRPr="0083128C">
        <w:rPr>
          <w:rFonts w:eastAsia="Calibri"/>
          <w:sz w:val="28"/>
          <w:szCs w:val="28"/>
          <w:lang w:val="uz-Cyrl-UZ" w:eastAsia="en-US"/>
        </w:rPr>
        <w:t>йил</w:t>
      </w:r>
      <w:r>
        <w:rPr>
          <w:rFonts w:eastAsia="Calibri"/>
          <w:sz w:val="28"/>
          <w:szCs w:val="28"/>
          <w:lang w:val="uz-Cyrl-UZ" w:eastAsia="en-US"/>
        </w:rPr>
        <w:t xml:space="preserve"> </w:t>
      </w:r>
      <w:r w:rsidRPr="0083128C">
        <w:rPr>
          <w:rFonts w:eastAsia="Calibri"/>
          <w:sz w:val="28"/>
          <w:szCs w:val="28"/>
          <w:lang w:val="uz-Cyrl-UZ" w:eastAsia="en-US"/>
        </w:rPr>
        <w:t>31 декабргача амал қилади.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361FD9" w:rsidRPr="0083128C" w:rsidRDefault="00361FD9" w:rsidP="00361FD9">
      <w:pPr>
        <w:widowControl/>
        <w:autoSpaceDE/>
        <w:autoSpaceDN/>
        <w:adjustRightInd/>
        <w:spacing w:line="242" w:lineRule="auto"/>
        <w:ind w:firstLine="709"/>
        <w:jc w:val="both"/>
        <w:rPr>
          <w:rFonts w:eastAsia="Calibri"/>
          <w:sz w:val="28"/>
          <w:szCs w:val="28"/>
          <w:lang w:val="uz-Cyrl-UZ" w:eastAsia="en-US"/>
        </w:rPr>
      </w:pPr>
    </w:p>
    <w:p w:rsidR="00361FD9" w:rsidRPr="0083128C" w:rsidRDefault="00361FD9" w:rsidP="00361FD9">
      <w:pPr>
        <w:widowControl/>
        <w:autoSpaceDE/>
        <w:autoSpaceDN/>
        <w:adjustRightInd/>
        <w:spacing w:line="242" w:lineRule="auto"/>
        <w:jc w:val="center"/>
        <w:rPr>
          <w:rFonts w:eastAsia="Calibri"/>
          <w:b/>
          <w:sz w:val="28"/>
          <w:szCs w:val="28"/>
          <w:lang w:val="uz-Cyrl-UZ" w:eastAsia="en-US"/>
        </w:rPr>
      </w:pPr>
      <w:r w:rsidRPr="0083128C">
        <w:rPr>
          <w:rFonts w:eastAsia="Calibri"/>
          <w:b/>
          <w:sz w:val="28"/>
          <w:szCs w:val="28"/>
          <w:lang w:val="uz-Cyrl-UZ" w:eastAsia="en-US"/>
        </w:rPr>
        <w:t>Х. ЯКУНИЙ ҚОИДАЛАР</w:t>
      </w:r>
    </w:p>
    <w:p w:rsidR="00361FD9" w:rsidRPr="0083128C" w:rsidRDefault="00361FD9" w:rsidP="00361FD9">
      <w:pPr>
        <w:widowControl/>
        <w:numPr>
          <w:ilvl w:val="0"/>
          <w:numId w:val="1"/>
        </w:numPr>
        <w:autoSpaceDE/>
        <w:autoSpaceDN/>
        <w:adjustRightInd/>
        <w:spacing w:after="160" w:line="242" w:lineRule="auto"/>
        <w:contextualSpacing/>
        <w:jc w:val="both"/>
        <w:rPr>
          <w:rFonts w:eastAsia="Calibri"/>
          <w:vanish/>
          <w:sz w:val="28"/>
          <w:szCs w:val="28"/>
          <w:lang w:val="uz-Cyrl-UZ" w:eastAsia="en-US"/>
        </w:rPr>
      </w:pP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бир хил юридик кучга эга бўлган икки нусхада тузилди.</w:t>
      </w:r>
    </w:p>
    <w:p w:rsidR="00361FD9" w:rsidRPr="0083128C" w:rsidRDefault="00361FD9" w:rsidP="00361FD9">
      <w:pPr>
        <w:widowControl/>
        <w:numPr>
          <w:ilvl w:val="1"/>
          <w:numId w:val="1"/>
        </w:numPr>
        <w:autoSpaceDE/>
        <w:autoSpaceDN/>
        <w:adjustRightInd/>
        <w:spacing w:after="160" w:line="242" w:lineRule="auto"/>
        <w:ind w:left="0" w:firstLine="567"/>
        <w:contextualSpacing/>
        <w:jc w:val="both"/>
        <w:rPr>
          <w:rFonts w:eastAsia="Calibri"/>
          <w:sz w:val="28"/>
          <w:szCs w:val="28"/>
          <w:lang w:val="uz-Cyrl-UZ" w:eastAsia="en-US"/>
        </w:rPr>
      </w:pPr>
      <w:r w:rsidRPr="0083128C">
        <w:rPr>
          <w:rFonts w:eastAsia="Calibri"/>
          <w:sz w:val="28"/>
          <w:szCs w:val="28"/>
          <w:lang w:val="uz-Cyrl-UZ" w:eastAsia="en-US"/>
        </w:rPr>
        <w:t>Ушбу шартнома, унга киритилган ўзгартиришлар (қўшимчалар) томонлар томонидан имзоланган пайтдан бошлаб оширилади.</w:t>
      </w:r>
    </w:p>
    <w:p w:rsidR="00361FD9" w:rsidRPr="0083128C" w:rsidRDefault="00361FD9" w:rsidP="00361FD9">
      <w:pPr>
        <w:widowControl/>
        <w:autoSpaceDE/>
        <w:autoSpaceDN/>
        <w:adjustRightInd/>
        <w:spacing w:line="264" w:lineRule="auto"/>
        <w:ind w:firstLine="709"/>
        <w:rPr>
          <w:rFonts w:eastAsia="Calibri"/>
          <w:sz w:val="28"/>
          <w:szCs w:val="28"/>
          <w:lang w:val="uz-Cyrl-UZ" w:eastAsia="en-US"/>
        </w:rPr>
      </w:pPr>
    </w:p>
    <w:p w:rsidR="00361FD9" w:rsidRPr="0083128C" w:rsidRDefault="00361FD9" w:rsidP="00361FD9">
      <w:pPr>
        <w:widowControl/>
        <w:autoSpaceDE/>
        <w:autoSpaceDN/>
        <w:adjustRightInd/>
        <w:spacing w:line="264" w:lineRule="auto"/>
        <w:jc w:val="center"/>
        <w:rPr>
          <w:rFonts w:eastAsia="Calibri"/>
          <w:b/>
          <w:sz w:val="28"/>
          <w:szCs w:val="28"/>
          <w:lang w:val="uz-Cyrl-UZ" w:eastAsia="en-US"/>
        </w:rPr>
      </w:pPr>
      <w:r w:rsidRPr="0083128C">
        <w:rPr>
          <w:rFonts w:eastAsia="Calibri"/>
          <w:b/>
          <w:sz w:val="28"/>
          <w:szCs w:val="28"/>
          <w:lang w:val="uz-Cyrl-UZ" w:eastAsia="en-US"/>
        </w:rPr>
        <w:t>XI. ТОМОНЛАРНИНГ РЕКВИЗИТЛАРИ ВА ИМЗОЛАРИ</w:t>
      </w:r>
    </w:p>
    <w:p w:rsidR="00361FD9" w:rsidRPr="0083128C" w:rsidRDefault="00361FD9" w:rsidP="00361FD9">
      <w:pPr>
        <w:widowControl/>
        <w:autoSpaceDE/>
        <w:autoSpaceDN/>
        <w:adjustRightInd/>
        <w:spacing w:line="264" w:lineRule="auto"/>
        <w:ind w:firstLine="709"/>
        <w:jc w:val="center"/>
        <w:rPr>
          <w:rFonts w:eastAsia="Calibri"/>
          <w:b/>
          <w:sz w:val="28"/>
          <w:szCs w:val="28"/>
          <w:lang w:val="uz-Cyrl-UZ" w:eastAsia="en-US"/>
        </w:rPr>
      </w:pPr>
    </w:p>
    <w:tbl>
      <w:tblPr>
        <w:tblW w:w="9498" w:type="dxa"/>
        <w:tblLook w:val="00A0" w:firstRow="1" w:lastRow="0" w:firstColumn="1" w:lastColumn="0" w:noHBand="0" w:noVBand="0"/>
      </w:tblPr>
      <w:tblGrid>
        <w:gridCol w:w="4876"/>
        <w:gridCol w:w="4906"/>
      </w:tblGrid>
      <w:tr w:rsidR="00361FD9" w:rsidRPr="0083128C" w:rsidTr="00037A07">
        <w:tc>
          <w:tcPr>
            <w:tcW w:w="4678" w:type="dxa"/>
          </w:tcPr>
          <w:p w:rsidR="00361FD9" w:rsidRPr="0083128C" w:rsidRDefault="00361FD9" w:rsidP="00037A07">
            <w:pPr>
              <w:widowControl/>
              <w:autoSpaceDE/>
              <w:autoSpaceDN/>
              <w:adjustRightInd/>
              <w:jc w:val="both"/>
              <w:rPr>
                <w:rFonts w:eastAsia="Calibri"/>
                <w:sz w:val="28"/>
                <w:szCs w:val="28"/>
                <w:lang w:val="uz-Cyrl-UZ" w:eastAsia="en-US"/>
              </w:rPr>
            </w:pPr>
            <w:r w:rsidRPr="0083128C">
              <w:rPr>
                <w:rFonts w:eastAsia="Calibri"/>
                <w:sz w:val="28"/>
                <w:szCs w:val="28"/>
                <w:lang w:val="uz-Cyrl-UZ" w:eastAsia="en-US"/>
              </w:rPr>
              <w:t>Бажарувчи:</w:t>
            </w:r>
          </w:p>
          <w:p w:rsidR="00361FD9" w:rsidRPr="0083128C" w:rsidRDefault="00361FD9" w:rsidP="00037A07">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_____________________________________</w:t>
            </w:r>
          </w:p>
          <w:p w:rsidR="00361FD9" w:rsidRPr="0083128C" w:rsidRDefault="00361FD9" w:rsidP="00037A07">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_____________________________________</w:t>
            </w:r>
          </w:p>
          <w:p w:rsidR="00361FD9" w:rsidRPr="0083128C" w:rsidRDefault="00361FD9" w:rsidP="00037A07">
            <w:pPr>
              <w:widowControl/>
              <w:autoSpaceDE/>
              <w:autoSpaceDN/>
              <w:adjustRightInd/>
              <w:ind w:left="178"/>
              <w:jc w:val="both"/>
              <w:rPr>
                <w:rFonts w:eastAsia="Calibri"/>
                <w:sz w:val="28"/>
                <w:szCs w:val="28"/>
                <w:lang w:val="uz-Cyrl-UZ" w:eastAsia="en-US"/>
              </w:rPr>
            </w:pPr>
          </w:p>
          <w:p w:rsidR="00361FD9" w:rsidRPr="0083128C" w:rsidRDefault="00361FD9" w:rsidP="00037A07">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_____________________________________</w:t>
            </w:r>
          </w:p>
          <w:p w:rsidR="00361FD9" w:rsidRPr="0083128C" w:rsidRDefault="00361FD9" w:rsidP="00037A07">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Р/с:__________________________________</w:t>
            </w:r>
          </w:p>
          <w:p w:rsidR="00361FD9" w:rsidRPr="0083128C" w:rsidRDefault="00361FD9" w:rsidP="00037A07">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Банк реквизитлари: ____________________</w:t>
            </w:r>
          </w:p>
          <w:p w:rsidR="00361FD9" w:rsidRPr="0083128C" w:rsidRDefault="00361FD9" w:rsidP="00037A07">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МФО ________________________________</w:t>
            </w:r>
          </w:p>
          <w:p w:rsidR="00361FD9" w:rsidRPr="0083128C" w:rsidRDefault="00361FD9" w:rsidP="00037A07">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ИНН: ________________________________</w:t>
            </w:r>
          </w:p>
          <w:p w:rsidR="00361FD9" w:rsidRPr="0083128C" w:rsidRDefault="00361FD9" w:rsidP="00037A07">
            <w:pPr>
              <w:widowControl/>
              <w:autoSpaceDE/>
              <w:autoSpaceDN/>
              <w:adjustRightInd/>
              <w:ind w:firstLine="567"/>
              <w:jc w:val="both"/>
              <w:rPr>
                <w:rFonts w:eastAsia="Calibri"/>
                <w:b/>
                <w:bCs/>
                <w:sz w:val="28"/>
                <w:szCs w:val="28"/>
                <w:lang w:val="uz-Cyrl-UZ" w:eastAsia="en-US"/>
              </w:rPr>
            </w:pPr>
            <w:r w:rsidRPr="0083128C">
              <w:rPr>
                <w:rFonts w:eastAsia="Calibri"/>
                <w:sz w:val="28"/>
                <w:szCs w:val="28"/>
                <w:lang w:val="uz-Cyrl-UZ" w:eastAsia="en-US"/>
              </w:rPr>
              <w:t>ОКЭД: ___________________________</w:t>
            </w:r>
          </w:p>
          <w:p w:rsidR="00361FD9" w:rsidRPr="0083128C" w:rsidRDefault="00361FD9" w:rsidP="00037A07">
            <w:pPr>
              <w:widowControl/>
              <w:autoSpaceDE/>
              <w:autoSpaceDN/>
              <w:adjustRightInd/>
              <w:ind w:firstLine="567"/>
              <w:jc w:val="both"/>
              <w:rPr>
                <w:rFonts w:eastAsia="Calibri"/>
                <w:b/>
                <w:bCs/>
                <w:sz w:val="28"/>
                <w:szCs w:val="28"/>
                <w:lang w:val="uz-Cyrl-UZ" w:eastAsia="en-US"/>
              </w:rPr>
            </w:pPr>
          </w:p>
          <w:p w:rsidR="00361FD9" w:rsidRPr="0083128C" w:rsidRDefault="00361FD9" w:rsidP="00037A07">
            <w:pPr>
              <w:widowControl/>
              <w:autoSpaceDE/>
              <w:autoSpaceDN/>
              <w:adjustRightInd/>
              <w:ind w:firstLine="567"/>
              <w:jc w:val="both"/>
              <w:rPr>
                <w:rFonts w:eastAsia="Calibri"/>
                <w:b/>
                <w:bCs/>
                <w:sz w:val="28"/>
                <w:szCs w:val="28"/>
                <w:lang w:val="uz-Cyrl-UZ" w:eastAsia="en-US"/>
              </w:rPr>
            </w:pPr>
            <w:r w:rsidRPr="0083128C">
              <w:rPr>
                <w:rFonts w:eastAsia="Calibri"/>
                <w:b/>
                <w:sz w:val="28"/>
                <w:szCs w:val="28"/>
                <w:lang w:val="uz-Cyrl-UZ" w:eastAsia="en-US"/>
              </w:rPr>
              <w:t>Буюртмачи</w:t>
            </w:r>
            <w:r w:rsidRPr="0083128C">
              <w:rPr>
                <w:rFonts w:eastAsia="Calibri"/>
                <w:b/>
                <w:bCs/>
                <w:sz w:val="28"/>
                <w:szCs w:val="28"/>
                <w:lang w:val="uz-Cyrl-UZ" w:eastAsia="en-US"/>
              </w:rPr>
              <w:t>:</w:t>
            </w:r>
          </w:p>
          <w:p w:rsidR="00361FD9" w:rsidRPr="0083128C" w:rsidRDefault="00361FD9" w:rsidP="00037A07">
            <w:pPr>
              <w:widowControl/>
              <w:autoSpaceDE/>
              <w:autoSpaceDN/>
              <w:adjustRightInd/>
              <w:ind w:firstLine="567"/>
              <w:jc w:val="both"/>
              <w:rPr>
                <w:rFonts w:eastAsia="Calibri"/>
                <w:sz w:val="28"/>
                <w:szCs w:val="28"/>
                <w:lang w:val="uz-Cyrl-UZ" w:eastAsia="en-US"/>
              </w:rPr>
            </w:pPr>
            <w:r w:rsidRPr="0083128C">
              <w:rPr>
                <w:rFonts w:eastAsia="Calibri"/>
                <w:sz w:val="28"/>
                <w:szCs w:val="28"/>
                <w:lang w:val="uz-Cyrl-UZ" w:eastAsia="en-US"/>
              </w:rPr>
              <w:t>_____________ _____________________</w:t>
            </w:r>
          </w:p>
          <w:p w:rsidR="00361FD9" w:rsidRPr="0083128C" w:rsidRDefault="00361FD9" w:rsidP="00037A07">
            <w:pPr>
              <w:widowControl/>
              <w:autoSpaceDE/>
              <w:autoSpaceDN/>
              <w:adjustRightInd/>
              <w:ind w:firstLine="567"/>
              <w:jc w:val="both"/>
              <w:rPr>
                <w:rFonts w:eastAsia="Calibri"/>
                <w:sz w:val="28"/>
                <w:szCs w:val="28"/>
                <w:lang w:val="uz-Cyrl-UZ" w:eastAsia="en-US"/>
              </w:rPr>
            </w:pPr>
          </w:p>
        </w:tc>
        <w:tc>
          <w:tcPr>
            <w:tcW w:w="4820" w:type="dxa"/>
          </w:tcPr>
          <w:p w:rsidR="00361FD9" w:rsidRPr="0083128C" w:rsidRDefault="00361FD9" w:rsidP="00037A07">
            <w:pPr>
              <w:widowControl/>
              <w:autoSpaceDE/>
              <w:autoSpaceDN/>
              <w:adjustRightInd/>
              <w:ind w:left="178"/>
              <w:jc w:val="both"/>
              <w:rPr>
                <w:rFonts w:eastAsia="Calibri"/>
                <w:sz w:val="28"/>
                <w:szCs w:val="28"/>
                <w:highlight w:val="yellow"/>
                <w:lang w:val="uz-Cyrl-UZ" w:eastAsia="en-US"/>
              </w:rPr>
            </w:pPr>
            <w:r w:rsidRPr="0083128C">
              <w:rPr>
                <w:rFonts w:eastAsia="Calibri"/>
                <w:sz w:val="28"/>
                <w:szCs w:val="28"/>
                <w:highlight w:val="yellow"/>
                <w:lang w:val="uz-Cyrl-UZ" w:eastAsia="en-US"/>
              </w:rPr>
              <w:t>Буюртмачи:</w:t>
            </w:r>
          </w:p>
          <w:p w:rsidR="00361FD9" w:rsidRPr="0083128C" w:rsidRDefault="00361FD9" w:rsidP="00037A07">
            <w:pPr>
              <w:widowControl/>
              <w:autoSpaceDE/>
              <w:autoSpaceDN/>
              <w:adjustRightInd/>
              <w:ind w:left="178"/>
              <w:jc w:val="both"/>
              <w:rPr>
                <w:rFonts w:eastAsia="Calibri"/>
                <w:sz w:val="28"/>
                <w:szCs w:val="28"/>
                <w:lang w:val="uz-Cyrl-UZ" w:eastAsia="en-US"/>
              </w:rPr>
            </w:pPr>
            <w:r w:rsidRPr="0083128C">
              <w:rPr>
                <w:rFonts w:eastAsia="Calibri"/>
                <w:sz w:val="28"/>
                <w:szCs w:val="28"/>
                <w:highlight w:val="yellow"/>
                <w:lang w:val="uz-Cyrl-UZ" w:eastAsia="en-US"/>
              </w:rPr>
              <w:t>_____________________________________</w:t>
            </w:r>
          </w:p>
          <w:p w:rsidR="00361FD9" w:rsidRPr="0083128C" w:rsidRDefault="00361FD9" w:rsidP="00037A07">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Р/с:______________________</w:t>
            </w:r>
          </w:p>
          <w:p w:rsidR="00361FD9" w:rsidRPr="0083128C" w:rsidRDefault="00361FD9" w:rsidP="00037A07">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Л/с:__________________________________</w:t>
            </w:r>
          </w:p>
          <w:p w:rsidR="00361FD9" w:rsidRPr="0083128C" w:rsidRDefault="00361FD9" w:rsidP="00037A07">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Банк реквизитлари: ____________________</w:t>
            </w:r>
          </w:p>
          <w:p w:rsidR="00361FD9" w:rsidRPr="0083128C" w:rsidRDefault="00361FD9" w:rsidP="00037A07">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МФО _____________</w:t>
            </w:r>
          </w:p>
          <w:p w:rsidR="00361FD9" w:rsidRPr="0083128C" w:rsidRDefault="00361FD9" w:rsidP="00037A07">
            <w:pPr>
              <w:widowControl/>
              <w:autoSpaceDE/>
              <w:autoSpaceDN/>
              <w:adjustRightInd/>
              <w:ind w:left="178"/>
              <w:jc w:val="both"/>
              <w:rPr>
                <w:rFonts w:eastAsia="Calibri"/>
                <w:sz w:val="28"/>
                <w:szCs w:val="28"/>
                <w:lang w:val="uz-Cyrl-UZ" w:eastAsia="en-US"/>
              </w:rPr>
            </w:pPr>
            <w:r w:rsidRPr="0083128C">
              <w:rPr>
                <w:rFonts w:eastAsia="Calibri"/>
                <w:sz w:val="28"/>
                <w:szCs w:val="28"/>
                <w:lang w:val="uz-Cyrl-UZ" w:eastAsia="en-US"/>
              </w:rPr>
              <w:t>ИНН: _____________________________</w:t>
            </w:r>
          </w:p>
          <w:p w:rsidR="00361FD9" w:rsidRPr="0083128C" w:rsidRDefault="00361FD9" w:rsidP="00037A07">
            <w:pPr>
              <w:widowControl/>
              <w:autoSpaceDE/>
              <w:autoSpaceDN/>
              <w:adjustRightInd/>
              <w:jc w:val="both"/>
              <w:rPr>
                <w:rFonts w:eastAsia="Calibri"/>
                <w:b/>
                <w:bCs/>
                <w:sz w:val="28"/>
                <w:szCs w:val="28"/>
                <w:lang w:val="uz-Cyrl-UZ" w:eastAsia="en-US"/>
              </w:rPr>
            </w:pPr>
            <w:r w:rsidRPr="0083128C">
              <w:rPr>
                <w:rFonts w:eastAsia="Calibri"/>
                <w:sz w:val="28"/>
                <w:szCs w:val="28"/>
                <w:lang w:val="uz-Cyrl-UZ" w:eastAsia="en-US"/>
              </w:rPr>
              <w:t>ОКЭД: ___________________________</w:t>
            </w:r>
          </w:p>
          <w:p w:rsidR="00361FD9" w:rsidRPr="0083128C" w:rsidRDefault="00361FD9" w:rsidP="00037A07">
            <w:pPr>
              <w:widowControl/>
              <w:autoSpaceDE/>
              <w:autoSpaceDN/>
              <w:adjustRightInd/>
              <w:ind w:firstLine="567"/>
              <w:jc w:val="both"/>
              <w:rPr>
                <w:rFonts w:eastAsia="Calibri"/>
                <w:b/>
                <w:bCs/>
                <w:sz w:val="28"/>
                <w:szCs w:val="28"/>
                <w:lang w:val="uz-Cyrl-UZ" w:eastAsia="en-US"/>
              </w:rPr>
            </w:pPr>
          </w:p>
          <w:p w:rsidR="00361FD9" w:rsidRPr="0083128C" w:rsidRDefault="00361FD9" w:rsidP="00037A07">
            <w:pPr>
              <w:widowControl/>
              <w:autoSpaceDE/>
              <w:autoSpaceDN/>
              <w:adjustRightInd/>
              <w:ind w:firstLine="567"/>
              <w:jc w:val="both"/>
              <w:rPr>
                <w:rFonts w:eastAsia="Calibri"/>
                <w:b/>
                <w:bCs/>
                <w:sz w:val="28"/>
                <w:szCs w:val="28"/>
                <w:lang w:val="uz-Cyrl-UZ" w:eastAsia="en-US"/>
              </w:rPr>
            </w:pPr>
          </w:p>
          <w:p w:rsidR="00361FD9" w:rsidRPr="0083128C" w:rsidRDefault="00361FD9" w:rsidP="00037A07">
            <w:pPr>
              <w:widowControl/>
              <w:autoSpaceDE/>
              <w:autoSpaceDN/>
              <w:adjustRightInd/>
              <w:ind w:firstLine="567"/>
              <w:jc w:val="both"/>
              <w:rPr>
                <w:rFonts w:eastAsia="Calibri"/>
                <w:b/>
                <w:bCs/>
                <w:sz w:val="28"/>
                <w:szCs w:val="28"/>
                <w:lang w:val="uz-Cyrl-UZ" w:eastAsia="en-US"/>
              </w:rPr>
            </w:pPr>
          </w:p>
          <w:p w:rsidR="00361FD9" w:rsidRPr="0083128C" w:rsidRDefault="00361FD9" w:rsidP="00037A07">
            <w:pPr>
              <w:widowControl/>
              <w:autoSpaceDE/>
              <w:autoSpaceDN/>
              <w:adjustRightInd/>
              <w:ind w:firstLine="567"/>
              <w:jc w:val="both"/>
              <w:rPr>
                <w:rFonts w:eastAsia="Calibri"/>
                <w:b/>
                <w:bCs/>
                <w:sz w:val="28"/>
                <w:szCs w:val="28"/>
                <w:lang w:val="uz-Cyrl-UZ" w:eastAsia="en-US"/>
              </w:rPr>
            </w:pPr>
            <w:r w:rsidRPr="0083128C">
              <w:rPr>
                <w:rFonts w:eastAsia="Calibri"/>
                <w:b/>
                <w:sz w:val="28"/>
                <w:szCs w:val="28"/>
                <w:lang w:val="uz-Cyrl-UZ" w:eastAsia="en-US"/>
              </w:rPr>
              <w:t>Буюртмачи</w:t>
            </w:r>
            <w:r w:rsidRPr="0083128C">
              <w:rPr>
                <w:rFonts w:eastAsia="Calibri"/>
                <w:b/>
                <w:bCs/>
                <w:sz w:val="28"/>
                <w:szCs w:val="28"/>
                <w:lang w:val="uz-Cyrl-UZ" w:eastAsia="en-US"/>
              </w:rPr>
              <w:t>:</w:t>
            </w:r>
          </w:p>
          <w:p w:rsidR="00361FD9" w:rsidRPr="0083128C" w:rsidRDefault="00361FD9" w:rsidP="00037A07">
            <w:pPr>
              <w:widowControl/>
              <w:autoSpaceDE/>
              <w:autoSpaceDN/>
              <w:adjustRightInd/>
              <w:ind w:firstLine="567"/>
              <w:jc w:val="both"/>
              <w:rPr>
                <w:rFonts w:eastAsia="Calibri"/>
                <w:sz w:val="28"/>
                <w:szCs w:val="28"/>
                <w:lang w:val="uz-Cyrl-UZ" w:eastAsia="en-US"/>
              </w:rPr>
            </w:pPr>
            <w:r w:rsidRPr="0083128C">
              <w:rPr>
                <w:rFonts w:eastAsia="Calibri"/>
                <w:sz w:val="28"/>
                <w:szCs w:val="28"/>
                <w:lang w:val="uz-Cyrl-UZ" w:eastAsia="en-US"/>
              </w:rPr>
              <w:t>_______________________________</w:t>
            </w:r>
          </w:p>
        </w:tc>
      </w:tr>
    </w:tbl>
    <w:p w:rsidR="00361FD9" w:rsidRDefault="00361FD9" w:rsidP="00361FD9"/>
    <w:p w:rsidR="00F12C76" w:rsidRDefault="00F12C76" w:rsidP="006C0B77">
      <w:pPr>
        <w:ind w:firstLine="709"/>
        <w:jc w:val="both"/>
      </w:pPr>
    </w:p>
    <w:sectPr w:rsidR="00F12C76" w:rsidSect="001825DD">
      <w:footerReference w:type="even" r:id="rId5"/>
      <w:footerReference w:type="default" r:id="rId6"/>
      <w:pgSz w:w="11909" w:h="16834"/>
      <w:pgMar w:top="1134" w:right="851" w:bottom="851" w:left="127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5DD" w:rsidRDefault="00361FD9" w:rsidP="001825DD">
    <w:pPr>
      <w:pStyle w:val="a3"/>
      <w:framePr w:wrap="around" w:vAnchor="text" w:hAnchor="margin" w:xAlign="center" w:y="1"/>
      <w:rPr>
        <w:rStyle w:val="a5"/>
      </w:rPr>
    </w:pPr>
    <w:r>
      <w:rPr>
        <w:rStyle w:val="a5"/>
      </w:rPr>
      <w:fldChar w:fldCharType="begin"/>
    </w:r>
    <w:r>
      <w:rPr>
        <w:rStyle w:val="a5"/>
      </w:rPr>
      <w:instrText>PA</w:instrText>
    </w:r>
    <w:r>
      <w:rPr>
        <w:rStyle w:val="a5"/>
      </w:rPr>
      <w:instrText xml:space="preserve">GE  </w:instrText>
    </w:r>
    <w:r>
      <w:rPr>
        <w:rStyle w:val="a5"/>
      </w:rPr>
      <w:fldChar w:fldCharType="end"/>
    </w:r>
  </w:p>
  <w:p w:rsidR="001825DD" w:rsidRDefault="00361FD9" w:rsidP="001825DD">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5DD" w:rsidRDefault="00361FD9" w:rsidP="001825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825DD" w:rsidRDefault="00361FD9" w:rsidP="001825DD">
    <w:pPr>
      <w:pStyle w:val="a3"/>
      <w:ind w:right="360"/>
    </w:pPr>
  </w:p>
  <w:p w:rsidR="001825DD" w:rsidRDefault="00361FD9"/>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D9"/>
    <w:rsid w:val="00361FD9"/>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CF88"/>
  <w15:chartTrackingRefBased/>
  <w15:docId w15:val="{73399D5E-9B26-4754-B4AF-CE6D6CCF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F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1FD9"/>
    <w:pPr>
      <w:tabs>
        <w:tab w:val="center" w:pos="4153"/>
        <w:tab w:val="right" w:pos="8306"/>
      </w:tabs>
    </w:pPr>
  </w:style>
  <w:style w:type="character" w:customStyle="1" w:styleId="a4">
    <w:name w:val="Нижний колонтитул Знак"/>
    <w:basedOn w:val="a0"/>
    <w:link w:val="a3"/>
    <w:uiPriority w:val="99"/>
    <w:rsid w:val="00361FD9"/>
    <w:rPr>
      <w:rFonts w:ascii="Times New Roman" w:eastAsia="Times New Roman" w:hAnsi="Times New Roman" w:cs="Times New Roman"/>
      <w:sz w:val="20"/>
      <w:szCs w:val="20"/>
      <w:lang w:eastAsia="ru-RU"/>
    </w:rPr>
  </w:style>
  <w:style w:type="character" w:styleId="a5">
    <w:name w:val="page number"/>
    <w:basedOn w:val="a0"/>
    <w:rsid w:val="00361FD9"/>
  </w:style>
  <w:style w:type="paragraph" w:customStyle="1" w:styleId="1">
    <w:name w:val="Абзац списка1"/>
    <w:aliases w:val="Абзац списка3,List_Paragraph,Multilevel para_II,List Paragraph1,List Paragraph (numbered (a)),Numbered list"/>
    <w:basedOn w:val="a"/>
    <w:link w:val="a6"/>
    <w:uiPriority w:val="34"/>
    <w:qFormat/>
    <w:rsid w:val="00361FD9"/>
    <w:pPr>
      <w:widowControl/>
      <w:autoSpaceDE/>
      <w:autoSpaceDN/>
      <w:adjustRightInd/>
      <w:ind w:left="720"/>
      <w:contextualSpacing/>
    </w:pPr>
    <w:rPr>
      <w:rFonts w:ascii="Cambria" w:hAnsi="Cambria"/>
      <w:sz w:val="24"/>
      <w:szCs w:val="24"/>
      <w:lang w:val="en-US"/>
    </w:rPr>
  </w:style>
  <w:style w:type="character" w:customStyle="1" w:styleId="a6">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
    <w:uiPriority w:val="34"/>
    <w:rsid w:val="00361FD9"/>
    <w:rPr>
      <w:rFonts w:ascii="Cambria" w:eastAsia="Times New Roman" w:hAnsi="Cambria"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2338</Words>
  <Characters>13330</Characters>
  <Application>Microsoft Office Word</Application>
  <DocSecurity>0</DocSecurity>
  <Lines>111</Lines>
  <Paragraphs>31</Paragraphs>
  <ScaleCrop>false</ScaleCrop>
  <Company>SPecialiST RePack</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2022-05-11T17:16:00Z</dcterms:created>
  <dcterms:modified xsi:type="dcterms:W3CDTF">2022-05-11T17:17:00Z</dcterms:modified>
</cp:coreProperties>
</file>