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671ABE" w:rsidRDefault="00626472" w:rsidP="00671ABE">
      <w:pPr>
        <w:spacing w:after="30"/>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671ABE" w:rsidRPr="00671ABE">
        <w:rPr>
          <w:lang w:val="uz-Cyrl-UZ"/>
        </w:rPr>
        <w:t xml:space="preserve">“ДКЗ” АЖ нинг  ишлаб чиқариш заруриятидан келиб чиқиб </w:t>
      </w:r>
      <w:r w:rsidR="001C71A2" w:rsidRPr="001C71A2">
        <w:rPr>
          <w:lang w:val="uz-Cyrl-UZ"/>
        </w:rPr>
        <w:t>ТКМ мажмуаси ер ости кон лаҳимларини шамоллатиш мақсадида ВМЭ-12 вентиляторларини таъмирлаш</w:t>
      </w:r>
      <w:r w:rsidR="001C71A2">
        <w:rPr>
          <w:lang w:val="uz-Cyrl-UZ"/>
        </w:rPr>
        <w:t>.</w:t>
      </w:r>
      <w:r w:rsidR="00671ABE" w:rsidRPr="00671ABE">
        <w:rPr>
          <w:lang w:val="uz-Cyrl-UZ"/>
        </w:rPr>
        <w:t xml:space="preserve"> </w:t>
      </w:r>
    </w:p>
    <w:p w:rsidR="00626472" w:rsidRPr="00544DF4" w:rsidRDefault="005158C5" w:rsidP="00671ABE">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w:t>
      </w:r>
      <w:r w:rsidR="00671ABE">
        <w:rPr>
          <w:lang w:val="uz-Cyrl-UZ"/>
        </w:rPr>
        <w:t>3</w:t>
      </w:r>
      <w:r w:rsidR="00626472" w:rsidRPr="00544DF4">
        <w:rPr>
          <w:lang w:val="uz-Cyrl-UZ"/>
        </w:rPr>
        <w:t>-бандда кўрсатилган</w:t>
      </w:r>
      <w:r w:rsidR="00671ABE">
        <w:rPr>
          <w:lang w:val="uz-Cyrl-UZ"/>
        </w:rPr>
        <w:t>.</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671ABE">
        <w:rPr>
          <w:lang w:val="uz-Cyrl-UZ"/>
        </w:rPr>
        <w:t xml:space="preserve"> бажаргандан сўнг тўлов амалга оширилади. Бажарувчи хизматларни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71ABE">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w:t>
      </w:r>
      <w:r w:rsidR="00804F07">
        <w:rPr>
          <w:lang w:val="uz-Cyrl-UZ"/>
        </w:rPr>
        <w:t xml:space="preserve">узоқ муддатга </w:t>
      </w:r>
      <w:r w:rsidRPr="00544DF4">
        <w:rPr>
          <w:lang w:val="uz-Cyrl-UZ"/>
        </w:rPr>
        <w:t xml:space="preserve">кафолат бериш. </w:t>
      </w:r>
    </w:p>
    <w:p w:rsidR="00806C9F" w:rsidRDefault="00806C9F" w:rsidP="00806C9F">
      <w:pPr>
        <w:tabs>
          <w:tab w:val="left" w:pos="1440"/>
        </w:tabs>
        <w:spacing w:before="60" w:line="276" w:lineRule="auto"/>
        <w:jc w:val="both"/>
        <w:rPr>
          <w:lang w:val="uz-Cyrl-UZ"/>
        </w:rPr>
      </w:pPr>
      <w:r>
        <w:rPr>
          <w:lang w:val="uz-Cyrl-UZ"/>
        </w:rPr>
        <w:t>2.1.6</w:t>
      </w:r>
      <w:r w:rsidRPr="00671ABE">
        <w:rPr>
          <w:lang w:val="uz-Cyrl-UZ"/>
        </w:rPr>
        <w:t xml:space="preserve">. </w:t>
      </w:r>
      <w:r>
        <w:rPr>
          <w:lang w:val="uz-Cyrl-UZ"/>
        </w:rPr>
        <w:t>Бажарувчи ташкилотнинг э</w:t>
      </w:r>
      <w:r w:rsidRPr="00671ABE">
        <w:rPr>
          <w:lang w:val="uz-Cyrl-UZ"/>
        </w:rPr>
        <w:t>лектр курилма ва ускуналарни таъмирлаш учун Асбоб ускуналар мосламалар, машина механизмлар мавжуд бўлиши шарт</w:t>
      </w:r>
      <w:r>
        <w:rPr>
          <w:lang w:val="uz-Cyrl-UZ"/>
        </w:rPr>
        <w:t>.</w:t>
      </w:r>
    </w:p>
    <w:p w:rsidR="00806C9F" w:rsidRDefault="00806C9F" w:rsidP="00806C9F">
      <w:pPr>
        <w:tabs>
          <w:tab w:val="left" w:pos="1440"/>
        </w:tabs>
        <w:spacing w:before="60" w:line="276" w:lineRule="auto"/>
        <w:jc w:val="both"/>
        <w:rPr>
          <w:lang w:val="uz-Cyrl-UZ"/>
        </w:rPr>
      </w:pPr>
      <w:r>
        <w:rPr>
          <w:lang w:val="uz-Cyrl-UZ"/>
        </w:rPr>
        <w:t>2.1.</w:t>
      </w:r>
      <w:r w:rsidR="00671ABE">
        <w:rPr>
          <w:lang w:val="uz-Cyrl-UZ"/>
        </w:rPr>
        <w:t>7</w:t>
      </w:r>
      <w:r>
        <w:rPr>
          <w:lang w:val="uz-Cyrl-UZ"/>
        </w:rPr>
        <w:t xml:space="preserve"> Хизматларни бажариш бажарувчи ташкилот таъмирлаш цехида амалга оширилади.</w:t>
      </w:r>
    </w:p>
    <w:p w:rsidR="001C71A2" w:rsidRDefault="001C71A2" w:rsidP="00806C9F">
      <w:pPr>
        <w:tabs>
          <w:tab w:val="left" w:pos="1440"/>
        </w:tabs>
        <w:spacing w:before="60" w:line="276" w:lineRule="auto"/>
        <w:jc w:val="both"/>
        <w:rPr>
          <w:lang w:val="uz-Cyrl-UZ"/>
        </w:rPr>
      </w:pPr>
      <w:r>
        <w:rPr>
          <w:lang w:val="uz-Cyrl-UZ"/>
        </w:rPr>
        <w:t xml:space="preserve">2.1.8. Ишларни бажариш учун малакали мутахассисларга эга бщлиши шарт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2.2.</w:t>
      </w:r>
      <w:r w:rsidR="00671ABE">
        <w:rPr>
          <w:lang w:val="uz-Cyrl-UZ"/>
        </w:rPr>
        <w:t>1</w:t>
      </w:r>
      <w:r w:rsidRPr="00544DF4">
        <w:rPr>
          <w:lang w:val="uz-Cyrl-UZ"/>
        </w:rPr>
        <w:t xml:space="preserve">. </w:t>
      </w:r>
      <w:r w:rsidR="00671ABE">
        <w:rPr>
          <w:lang w:val="uz-Cyrl-UZ"/>
        </w:rPr>
        <w:t xml:space="preserve">Хизматларни бажариш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671ABE">
        <w:rPr>
          <w:lang w:val="uz-Cyrl-UZ"/>
        </w:rPr>
        <w:t>ни</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671ABE">
        <w:rPr>
          <w:lang w:val="uz-Cyrl-UZ"/>
        </w:rPr>
        <w:t xml:space="preserve">хизматларни бажаришда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1C71A2">
        <w:rPr>
          <w:b/>
          <w:lang w:val="uz-Cyrl-UZ"/>
        </w:rPr>
        <w:t>билан</w:t>
      </w:r>
    </w:p>
    <w:p w:rsidR="00671ABE" w:rsidRDefault="00626472" w:rsidP="006C64CA">
      <w:pPr>
        <w:tabs>
          <w:tab w:val="left" w:pos="1440"/>
        </w:tabs>
        <w:spacing w:before="60" w:line="276" w:lineRule="auto"/>
        <w:jc w:val="both"/>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w:t>
      </w:r>
    </w:p>
    <w:p w:rsidR="00626472" w:rsidRPr="00544DF4" w:rsidRDefault="00671ABE" w:rsidP="006C64CA">
      <w:pPr>
        <w:tabs>
          <w:tab w:val="left" w:pos="1440"/>
        </w:tabs>
        <w:spacing w:before="60" w:line="276" w:lineRule="auto"/>
        <w:jc w:val="both"/>
        <w:rPr>
          <w:lang w:val="uz-Cyrl-UZ"/>
        </w:rPr>
      </w:pPr>
      <w:r w:rsidRPr="00544DF4">
        <w:rPr>
          <w:lang w:val="uz-Cyrl-UZ"/>
        </w:rPr>
        <w:t xml:space="preserve"> </w:t>
      </w:r>
      <w:r w:rsidR="00626472" w:rsidRPr="00544DF4">
        <w:rPr>
          <w:lang w:val="uz-Cyrl-UZ"/>
        </w:rPr>
        <w:t>4. Хизматларни (ишларни) етказиб</w:t>
      </w:r>
      <w:r w:rsidR="00DD7FEA" w:rsidRPr="00544DF4">
        <w:rPr>
          <w:lang w:val="uz-Cyrl-UZ"/>
        </w:rPr>
        <w:t xml:space="preserve"> </w:t>
      </w:r>
      <w:r w:rsidR="00626472" w:rsidRPr="00544DF4">
        <w:rPr>
          <w:lang w:val="uz-Cyrl-UZ"/>
        </w:rPr>
        <w:t>бериш</w:t>
      </w:r>
      <w:r w:rsidR="00DD7FEA" w:rsidRPr="00544DF4">
        <w:rPr>
          <w:lang w:val="uz-Cyrl-UZ"/>
        </w:rPr>
        <w:t xml:space="preserve"> </w:t>
      </w:r>
      <w:r w:rsidR="00626472" w:rsidRPr="00544DF4">
        <w:rPr>
          <w:lang w:val="uz-Cyrl-UZ"/>
        </w:rPr>
        <w:t>ва</w:t>
      </w:r>
      <w:r w:rsidR="00DD7FEA" w:rsidRPr="00544DF4">
        <w:rPr>
          <w:lang w:val="uz-Cyrl-UZ"/>
        </w:rPr>
        <w:t xml:space="preserve"> </w:t>
      </w:r>
      <w:r w:rsidR="00626472" w:rsidRPr="00544DF4">
        <w:rPr>
          <w:lang w:val="uz-Cyrl-UZ"/>
        </w:rPr>
        <w:t>қабул</w:t>
      </w:r>
      <w:r w:rsidR="00DD7FEA" w:rsidRPr="00544DF4">
        <w:rPr>
          <w:lang w:val="uz-Cyrl-UZ"/>
        </w:rPr>
        <w:t xml:space="preserve"> </w:t>
      </w:r>
      <w:r w:rsidR="00626472" w:rsidRPr="00544DF4">
        <w:rPr>
          <w:lang w:val="uz-Cyrl-UZ"/>
        </w:rPr>
        <w:t>қилиш</w:t>
      </w:r>
      <w:r w:rsidR="00DD7FEA" w:rsidRPr="00544DF4">
        <w:rPr>
          <w:lang w:val="uz-Cyrl-UZ"/>
        </w:rPr>
        <w:t xml:space="preserve"> </w:t>
      </w:r>
      <w:r w:rsidR="00626472"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lastRenderedPageBreak/>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bookmarkStart w:id="0" w:name="_GoBack"/>
      <w:bookmarkEnd w:id="0"/>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97D0D"/>
    <w:rsid w:val="000E6B71"/>
    <w:rsid w:val="000F6304"/>
    <w:rsid w:val="00103798"/>
    <w:rsid w:val="001139F0"/>
    <w:rsid w:val="00130BBC"/>
    <w:rsid w:val="00150120"/>
    <w:rsid w:val="00157AC1"/>
    <w:rsid w:val="001707C9"/>
    <w:rsid w:val="00172C31"/>
    <w:rsid w:val="00181DCE"/>
    <w:rsid w:val="001A3BC4"/>
    <w:rsid w:val="001C71A2"/>
    <w:rsid w:val="001E50FA"/>
    <w:rsid w:val="002027D2"/>
    <w:rsid w:val="002204C6"/>
    <w:rsid w:val="002824D9"/>
    <w:rsid w:val="002C762C"/>
    <w:rsid w:val="0030526C"/>
    <w:rsid w:val="003116EF"/>
    <w:rsid w:val="00326C3A"/>
    <w:rsid w:val="00330A85"/>
    <w:rsid w:val="00344631"/>
    <w:rsid w:val="00386DB9"/>
    <w:rsid w:val="003E26D4"/>
    <w:rsid w:val="003E51E3"/>
    <w:rsid w:val="00401420"/>
    <w:rsid w:val="00401886"/>
    <w:rsid w:val="005158C5"/>
    <w:rsid w:val="00544DF4"/>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71ABE"/>
    <w:rsid w:val="00686A48"/>
    <w:rsid w:val="006A4FED"/>
    <w:rsid w:val="006C64CA"/>
    <w:rsid w:val="006F5EFF"/>
    <w:rsid w:val="00700BC6"/>
    <w:rsid w:val="007201D8"/>
    <w:rsid w:val="007340B4"/>
    <w:rsid w:val="00784392"/>
    <w:rsid w:val="007D39F1"/>
    <w:rsid w:val="007F1532"/>
    <w:rsid w:val="007F1B21"/>
    <w:rsid w:val="00804F07"/>
    <w:rsid w:val="00806C9F"/>
    <w:rsid w:val="008337CA"/>
    <w:rsid w:val="00846F21"/>
    <w:rsid w:val="008A41CF"/>
    <w:rsid w:val="008C1D81"/>
    <w:rsid w:val="008E44C6"/>
    <w:rsid w:val="008F1F49"/>
    <w:rsid w:val="00922064"/>
    <w:rsid w:val="009457A4"/>
    <w:rsid w:val="009808B0"/>
    <w:rsid w:val="00993758"/>
    <w:rsid w:val="009F17AD"/>
    <w:rsid w:val="00A15417"/>
    <w:rsid w:val="00A63412"/>
    <w:rsid w:val="00AF4166"/>
    <w:rsid w:val="00B00152"/>
    <w:rsid w:val="00B01282"/>
    <w:rsid w:val="00B06778"/>
    <w:rsid w:val="00B41003"/>
    <w:rsid w:val="00B925C4"/>
    <w:rsid w:val="00C4690E"/>
    <w:rsid w:val="00C868BA"/>
    <w:rsid w:val="00CA1D9E"/>
    <w:rsid w:val="00D12D5B"/>
    <w:rsid w:val="00D25B9F"/>
    <w:rsid w:val="00DD3A86"/>
    <w:rsid w:val="00DD7FEA"/>
    <w:rsid w:val="00E812E6"/>
    <w:rsid w:val="00E85EE6"/>
    <w:rsid w:val="00E85FAB"/>
    <w:rsid w:val="00EB3A58"/>
    <w:rsid w:val="00ED3F04"/>
    <w:rsid w:val="00ED6042"/>
    <w:rsid w:val="00EE5D8E"/>
    <w:rsid w:val="00F27110"/>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BB78"/>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5592-EFFF-4185-B91C-EBF11B07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4</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76</cp:revision>
  <dcterms:created xsi:type="dcterms:W3CDTF">2020-07-17T13:07:00Z</dcterms:created>
  <dcterms:modified xsi:type="dcterms:W3CDTF">2022-08-16T05:25:00Z</dcterms:modified>
</cp:coreProperties>
</file>