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7" w:rsidRDefault="00F37DB6" w:rsidP="00F37DB6">
      <w:pPr>
        <w:jc w:val="center"/>
      </w:pPr>
      <w:r>
        <w:rPr>
          <w:noProof/>
          <w:lang w:eastAsia="ru-RU"/>
        </w:rPr>
        <w:t>Материали шёлкдан тайёрланган буйи 70 см ва эни 150 см булган Узбекистон</w:t>
      </w:r>
      <w:bookmarkStart w:id="0" w:name="_GoBack"/>
      <w:bookmarkEnd w:id="0"/>
      <w:r>
        <w:rPr>
          <w:noProof/>
          <w:lang w:eastAsia="ru-RU"/>
        </w:rPr>
        <w:t xml:space="preserve"> байроги  </w:t>
      </w:r>
      <w:r>
        <w:rPr>
          <w:noProof/>
          <w:lang w:eastAsia="ru-RU"/>
        </w:rPr>
        <w:drawing>
          <wp:inline distT="0" distB="0" distL="0" distR="0">
            <wp:extent cx="5812403" cy="2973788"/>
            <wp:effectExtent l="0" t="0" r="0" b="0"/>
            <wp:docPr id="1" name="Рисунок 1" descr="D:\Алибек 2022 й Хужжатлари\Шартномалар 2022 й\Биржа 2021 й\Узб байро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бек 2022 й Хужжатлари\Шартномалар 2022 й\Биржа 2021 й\Узб байрог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44" cy="297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E37" w:rsidSect="00F37D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B6"/>
    <w:rsid w:val="00903E37"/>
    <w:rsid w:val="00F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>Home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</dc:creator>
  <cp:lastModifiedBy>Алибек</cp:lastModifiedBy>
  <cp:revision>1</cp:revision>
  <dcterms:created xsi:type="dcterms:W3CDTF">2022-08-16T11:07:00Z</dcterms:created>
  <dcterms:modified xsi:type="dcterms:W3CDTF">2022-08-16T11:13:00Z</dcterms:modified>
</cp:coreProperties>
</file>