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B0B1A" w14:textId="77777777" w:rsidR="00BC601C" w:rsidRPr="00E40656" w:rsidRDefault="00BC601C" w:rsidP="008457AD">
      <w:pPr>
        <w:ind w:left="552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>«Утверждаю»</w:t>
      </w:r>
    </w:p>
    <w:p w14:paraId="23D8118B" w14:textId="65037DA3" w:rsidR="00520A98" w:rsidRDefault="00367575" w:rsidP="00520A98">
      <w:pPr>
        <w:ind w:left="552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Начальник </w:t>
      </w:r>
      <w:r w:rsidR="00513ACF">
        <w:rPr>
          <w:rFonts w:ascii="Times New Roman" w:hAnsi="Times New Roman"/>
          <w:bCs/>
          <w:sz w:val="28"/>
          <w:szCs w:val="28"/>
          <w:lang w:val="ru-RU"/>
        </w:rPr>
        <w:t>Наманганского</w:t>
      </w:r>
    </w:p>
    <w:p w14:paraId="51B119F9" w14:textId="2E36CA88" w:rsidR="00367575" w:rsidRDefault="00367575" w:rsidP="00520A98">
      <w:pPr>
        <w:ind w:left="552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областного управления</w:t>
      </w:r>
    </w:p>
    <w:p w14:paraId="4935AD0D" w14:textId="5247B42D" w:rsidR="00BC601C" w:rsidRPr="00520A98" w:rsidRDefault="00520A98" w:rsidP="00520A98">
      <w:pPr>
        <w:ind w:left="552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20A98">
        <w:rPr>
          <w:rFonts w:ascii="Times New Roman" w:hAnsi="Times New Roman"/>
          <w:bCs/>
          <w:sz w:val="28"/>
          <w:szCs w:val="28"/>
          <w:lang w:val="ru-RU"/>
        </w:rPr>
        <w:t>АКБ «Агробанк»</w:t>
      </w:r>
    </w:p>
    <w:p w14:paraId="2B3CA5F0" w14:textId="77777777" w:rsidR="008457AD" w:rsidRPr="00367575" w:rsidRDefault="008457AD" w:rsidP="008457AD">
      <w:pPr>
        <w:ind w:left="552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0B6B656" w14:textId="3425095F" w:rsidR="00BC601C" w:rsidRPr="00520A98" w:rsidRDefault="006062F0" w:rsidP="008457AD">
      <w:pPr>
        <w:spacing w:before="60" w:after="60"/>
        <w:ind w:left="5812"/>
        <w:rPr>
          <w:rFonts w:ascii="Times New Roman" w:hAnsi="Times New Roman"/>
          <w:b/>
          <w:sz w:val="28"/>
          <w:szCs w:val="28"/>
          <w:lang w:val="uz-Cyrl-UZ"/>
        </w:rPr>
      </w:pPr>
      <w:r w:rsidRPr="00E4065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                     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3ACF">
        <w:rPr>
          <w:rFonts w:ascii="Times New Roman" w:hAnsi="Times New Roman"/>
          <w:b/>
          <w:sz w:val="28"/>
          <w:szCs w:val="28"/>
          <w:lang w:val="ru-RU"/>
        </w:rPr>
        <w:t>Н</w:t>
      </w:r>
      <w:r w:rsidR="00520A98" w:rsidRPr="00762581">
        <w:rPr>
          <w:rFonts w:ascii="Times New Roman" w:hAnsi="Times New Roman"/>
          <w:b/>
          <w:sz w:val="28"/>
          <w:szCs w:val="28"/>
          <w:lang w:val="uz-Cyrl-UZ"/>
        </w:rPr>
        <w:t>.</w:t>
      </w:r>
      <w:r w:rsidR="00513ACF">
        <w:rPr>
          <w:rFonts w:ascii="Times New Roman" w:hAnsi="Times New Roman"/>
          <w:b/>
          <w:sz w:val="28"/>
          <w:szCs w:val="28"/>
          <w:lang w:val="uz-Cyrl-UZ"/>
        </w:rPr>
        <w:t>Абубакиров</w:t>
      </w:r>
    </w:p>
    <w:p w14:paraId="0C7DEC65" w14:textId="77777777" w:rsidR="00BC601C" w:rsidRPr="00E40656" w:rsidRDefault="00BC601C" w:rsidP="00E72EF6">
      <w:pPr>
        <w:spacing w:before="60" w:after="60"/>
        <w:ind w:left="496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5E2886D" w14:textId="18B17200" w:rsidR="00BC601C" w:rsidRPr="00E40656" w:rsidRDefault="00520A98" w:rsidP="008457AD">
      <w:pPr>
        <w:spacing w:before="60" w:after="60"/>
        <w:ind w:lef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BC601C" w:rsidRPr="00E40656">
        <w:rPr>
          <w:rFonts w:ascii="Times New Roman" w:hAnsi="Times New Roman"/>
          <w:b/>
          <w:sz w:val="28"/>
          <w:szCs w:val="28"/>
          <w:lang w:val="ru-RU"/>
        </w:rPr>
        <w:t>«</w:t>
      </w:r>
      <w:r w:rsidR="001F74BA">
        <w:rPr>
          <w:rFonts w:ascii="Times New Roman" w:hAnsi="Times New Roman"/>
          <w:b/>
          <w:sz w:val="28"/>
          <w:szCs w:val="28"/>
          <w:lang w:val="ru-RU"/>
        </w:rPr>
        <w:t>3</w:t>
      </w:r>
      <w:r w:rsidR="00BC601C" w:rsidRPr="00E40656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1F74BA">
        <w:rPr>
          <w:rFonts w:ascii="Times New Roman" w:hAnsi="Times New Roman"/>
          <w:b/>
          <w:sz w:val="28"/>
          <w:szCs w:val="28"/>
          <w:lang w:val="ru-RU"/>
        </w:rPr>
        <w:t>августа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C601C" w:rsidRPr="00E40656">
        <w:rPr>
          <w:rFonts w:ascii="Times New Roman" w:hAnsi="Times New Roman"/>
          <w:b/>
          <w:sz w:val="28"/>
          <w:szCs w:val="28"/>
          <w:lang w:val="ru-RU"/>
        </w:rPr>
        <w:t>20</w:t>
      </w:r>
      <w:r w:rsidR="004D5D39">
        <w:rPr>
          <w:rFonts w:ascii="Times New Roman" w:hAnsi="Times New Roman"/>
          <w:b/>
          <w:sz w:val="28"/>
          <w:szCs w:val="28"/>
          <w:lang w:val="ru-RU"/>
        </w:rPr>
        <w:t>22</w:t>
      </w:r>
      <w:r w:rsidR="00465410" w:rsidRPr="00E40656">
        <w:rPr>
          <w:rFonts w:ascii="Times New Roman" w:hAnsi="Times New Roman"/>
          <w:b/>
          <w:sz w:val="28"/>
          <w:szCs w:val="28"/>
          <w:lang w:val="ru-RU"/>
        </w:rPr>
        <w:t> </w:t>
      </w:r>
      <w:r w:rsidR="00BC601C" w:rsidRPr="00E40656">
        <w:rPr>
          <w:rFonts w:ascii="Times New Roman" w:hAnsi="Times New Roman"/>
          <w:b/>
          <w:sz w:val="28"/>
          <w:szCs w:val="28"/>
          <w:lang w:val="ru-RU"/>
        </w:rPr>
        <w:t>г.</w:t>
      </w:r>
    </w:p>
    <w:p w14:paraId="6E989E1A" w14:textId="77777777" w:rsidR="00BC601C" w:rsidRPr="00E40656" w:rsidRDefault="00BC601C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6FF649D9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67BF42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C5272C7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20A2ABD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B16649C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51E873E" w14:textId="77777777" w:rsidR="009C5EE7" w:rsidRPr="00E40656" w:rsidRDefault="009C5EE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F3735CE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4180956" w14:textId="15EF4052" w:rsidR="008B327F" w:rsidRDefault="00CC5575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ЗАКУПОЧНАЯ </w:t>
      </w:r>
      <w:r w:rsidR="00893CA0" w:rsidRPr="00E40656">
        <w:rPr>
          <w:rFonts w:ascii="Times New Roman" w:hAnsi="Times New Roman"/>
          <w:b/>
          <w:sz w:val="28"/>
          <w:szCs w:val="28"/>
          <w:lang w:val="ru-RU"/>
        </w:rPr>
        <w:t>ДОКУМЕНТАЦИЯ</w:t>
      </w:r>
      <w:r w:rsidR="0071337F" w:rsidRPr="00E406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92AF87E" w14:textId="75A559B4" w:rsidR="001E080F" w:rsidRPr="00E40656" w:rsidRDefault="0071337F" w:rsidP="00E72EF6">
      <w:pPr>
        <w:spacing w:before="60" w:after="6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733CC3" w:rsidRPr="00E40656">
        <w:rPr>
          <w:rFonts w:ascii="Times New Roman" w:hAnsi="Times New Roman"/>
          <w:b/>
          <w:sz w:val="28"/>
          <w:szCs w:val="28"/>
          <w:lang w:val="ru-RU"/>
        </w:rPr>
        <w:t xml:space="preserve">ЭЛЕКТРОННОМУ </w:t>
      </w:r>
      <w:r w:rsidR="00803A6C">
        <w:rPr>
          <w:rFonts w:ascii="Times New Roman" w:hAnsi="Times New Roman"/>
          <w:b/>
          <w:sz w:val="28"/>
          <w:szCs w:val="28"/>
          <w:lang w:val="ru-RU"/>
        </w:rPr>
        <w:t>ОТБОРУ НАИЛУЧШИХ ПРЕДЛОЖЕНИЙ</w:t>
      </w:r>
    </w:p>
    <w:p w14:paraId="208BC1DB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C98BE5C" w14:textId="4EDA5441" w:rsidR="00380212" w:rsidRPr="008931E8" w:rsidRDefault="001F74BA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для текущего ремонта внешних стен регионального управления </w:t>
      </w:r>
      <w:r>
        <w:rPr>
          <w:rFonts w:ascii="Times New Roman" w:hAnsi="Times New Roman"/>
          <w:sz w:val="28"/>
          <w:szCs w:val="28"/>
          <w:lang w:val="ru-RU"/>
        </w:rPr>
        <w:br/>
        <w:t>АКБ «Агробанк» по Наманганской области</w:t>
      </w:r>
    </w:p>
    <w:p w14:paraId="7ACB940E" w14:textId="77777777" w:rsidR="001E080F" w:rsidRPr="00E40656" w:rsidRDefault="001E080F" w:rsidP="00E72EF6">
      <w:pPr>
        <w:spacing w:before="60" w:after="6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D8DA7F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9431878" w14:textId="77777777"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E0EA7BB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3459F9B" w14:textId="77777777" w:rsidR="0082767C" w:rsidRPr="00E40656" w:rsidRDefault="0082767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108BBB9" w14:textId="77777777" w:rsidR="00BC601C" w:rsidRPr="00E40656" w:rsidRDefault="00BC601C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74B23BA" w14:textId="11409DEB" w:rsidR="00380212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6F702E8" w14:textId="77777777" w:rsidR="00520A98" w:rsidRPr="00E40656" w:rsidRDefault="00520A98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8A67534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4EB358B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4E71CD51" w14:textId="77777777" w:rsidR="00380212" w:rsidRPr="00E40656" w:rsidRDefault="0038021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39462B09" w14:textId="77777777"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3EDDC4C" w14:textId="77777777" w:rsidR="00C51E57" w:rsidRPr="00E40656" w:rsidRDefault="00C51E57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67293C41" w14:textId="77777777" w:rsidR="00B1706B" w:rsidRDefault="00B1706B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7ACE6EA4" w14:textId="64A7451D" w:rsidR="00762581" w:rsidRDefault="00762581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00135C7B" w14:textId="77777777" w:rsidR="008A6BE2" w:rsidRDefault="008A6BE2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5C7775FF" w14:textId="77777777" w:rsidR="00762581" w:rsidRPr="00E40656" w:rsidRDefault="00762581" w:rsidP="00E72EF6">
      <w:pPr>
        <w:spacing w:before="60" w:after="60"/>
        <w:rPr>
          <w:rFonts w:ascii="Times New Roman" w:hAnsi="Times New Roman"/>
          <w:sz w:val="28"/>
          <w:szCs w:val="28"/>
          <w:lang w:val="ru-RU"/>
        </w:rPr>
      </w:pPr>
    </w:p>
    <w:p w14:paraId="182F9435" w14:textId="4305A38F" w:rsidR="00380212" w:rsidRPr="00520A98" w:rsidRDefault="00762581" w:rsidP="00E72EF6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г. </w:t>
      </w:r>
      <w:r w:rsidR="008A6BE2">
        <w:rPr>
          <w:rFonts w:ascii="Times New Roman" w:hAnsi="Times New Roman"/>
          <w:b/>
          <w:bCs/>
          <w:sz w:val="28"/>
          <w:szCs w:val="28"/>
          <w:lang w:val="ru-RU"/>
        </w:rPr>
        <w:t>Наманган</w:t>
      </w:r>
      <w:r w:rsidR="00380212" w:rsidRPr="00520A98">
        <w:rPr>
          <w:rFonts w:ascii="Times New Roman" w:hAnsi="Times New Roman"/>
          <w:b/>
          <w:bCs/>
          <w:sz w:val="28"/>
          <w:szCs w:val="28"/>
          <w:lang w:val="ru-RU"/>
        </w:rPr>
        <w:t xml:space="preserve"> – </w:t>
      </w:r>
      <w:r w:rsidR="000A043C" w:rsidRPr="00520A98">
        <w:rPr>
          <w:rFonts w:ascii="Times New Roman" w:hAnsi="Times New Roman"/>
          <w:b/>
          <w:bCs/>
          <w:sz w:val="28"/>
          <w:szCs w:val="28"/>
          <w:lang w:val="ru-RU"/>
        </w:rPr>
        <w:t>20</w:t>
      </w:r>
      <w:r w:rsidR="00BA2CDF" w:rsidRPr="00520A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092E62" w:rsidRPr="00520A98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893435" w:rsidRPr="00520A9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A043C" w:rsidRPr="00520A98">
        <w:rPr>
          <w:rFonts w:ascii="Times New Roman" w:hAnsi="Times New Roman"/>
          <w:b/>
          <w:bCs/>
          <w:sz w:val="28"/>
          <w:szCs w:val="28"/>
          <w:lang w:val="ru-RU"/>
        </w:rPr>
        <w:t>г.</w:t>
      </w:r>
    </w:p>
    <w:p w14:paraId="745561FC" w14:textId="77777777" w:rsidR="00773C49" w:rsidRPr="00E40656" w:rsidRDefault="00380212" w:rsidP="00E72EF6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E40656">
        <w:rPr>
          <w:rFonts w:ascii="Times New Roman" w:hAnsi="Times New Roman"/>
          <w:b w:val="0"/>
          <w:sz w:val="28"/>
          <w:szCs w:val="28"/>
          <w:lang w:val="ru-RU"/>
        </w:rPr>
        <w:br w:type="page"/>
      </w:r>
      <w:bookmarkStart w:id="0" w:name="_Hlk506828966"/>
      <w:r w:rsidR="00773C49" w:rsidRPr="00E40656">
        <w:rPr>
          <w:rFonts w:ascii="Times New Roman" w:hAnsi="Times New Roman"/>
          <w:sz w:val="28"/>
          <w:szCs w:val="28"/>
          <w:lang w:val="ru-RU"/>
        </w:rPr>
        <w:lastRenderedPageBreak/>
        <w:t>ОГЛАВЛЕНИЕ</w:t>
      </w:r>
    </w:p>
    <w:p w14:paraId="0A9CEB40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bookmarkStart w:id="1" w:name="_Ref389560841"/>
    <w:p w14:paraId="40F99C8A" w14:textId="2EA67EF3" w:rsidR="00773C49" w:rsidRPr="00E40656" w:rsidRDefault="00773C49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E40656">
        <w:rPr>
          <w:rFonts w:ascii="Times New Roman" w:hAnsi="Times New Roman"/>
          <w:b/>
          <w:sz w:val="28"/>
          <w:szCs w:val="28"/>
          <w:lang w:val="ru-RU"/>
        </w:rPr>
        <w:instrText xml:space="preserve"> HYPERLINK  \l "ИУТ" </w:instrTex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E40656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 xml:space="preserve">Инструкция для участника </w:t>
      </w:r>
      <w:r w:rsidR="00803A6C">
        <w:rPr>
          <w:rStyle w:val="af8"/>
          <w:rFonts w:ascii="Times New Roman" w:hAnsi="Times New Roman"/>
          <w:b/>
          <w:color w:val="auto"/>
          <w:sz w:val="28"/>
          <w:szCs w:val="28"/>
          <w:u w:val="none"/>
          <w:lang w:val="ru-RU"/>
        </w:rPr>
        <w:t>отбора</w:t>
      </w:r>
      <w:r w:rsidRPr="00E40656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E40656">
        <w:rPr>
          <w:rFonts w:ascii="Times New Roman" w:hAnsi="Times New Roman"/>
          <w:b/>
          <w:sz w:val="28"/>
          <w:szCs w:val="28"/>
          <w:lang w:val="ru-RU"/>
        </w:rPr>
        <w:t>.</w:t>
      </w:r>
      <w:bookmarkEnd w:id="1"/>
    </w:p>
    <w:p w14:paraId="42F72D01" w14:textId="59D134FC" w:rsidR="00773C49" w:rsidRPr="00E40656" w:rsidRDefault="00514F3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2_тех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Техническая часть </w:t>
        </w:r>
        <w:r w:rsidR="00803A6C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14:paraId="1F865529" w14:textId="66F5E002" w:rsidR="00773C49" w:rsidRPr="00E40656" w:rsidRDefault="00514F3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hyperlink w:anchor="разд_3_комчасть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 xml:space="preserve">Ценовая часть </w:t>
        </w:r>
        <w:r w:rsidR="00803A6C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отбора</w:t>
        </w:r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.</w:t>
        </w:r>
      </w:hyperlink>
    </w:p>
    <w:p w14:paraId="7F7DB88B" w14:textId="77777777" w:rsidR="00773C49" w:rsidRPr="00E40656" w:rsidRDefault="00514F37" w:rsidP="0062710D">
      <w:pPr>
        <w:numPr>
          <w:ilvl w:val="0"/>
          <w:numId w:val="1"/>
        </w:numPr>
        <w:spacing w:before="60" w:after="60"/>
        <w:ind w:left="0" w:firstLine="0"/>
        <w:jc w:val="both"/>
        <w:rPr>
          <w:rStyle w:val="af8"/>
          <w:rFonts w:ascii="Times New Roman" w:hAnsi="Times New Roman"/>
          <w:color w:val="auto"/>
          <w:sz w:val="28"/>
          <w:szCs w:val="28"/>
          <w:u w:val="none"/>
          <w:lang w:val="ru-RU"/>
        </w:rPr>
      </w:pPr>
      <w:hyperlink w:anchor="разд_4_контр" w:history="1">
        <w:r w:rsidR="00773C49" w:rsidRPr="00E40656">
          <w:rPr>
            <w:rStyle w:val="af8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Проект договора.</w:t>
        </w:r>
      </w:hyperlink>
    </w:p>
    <w:p w14:paraId="151DA49C" w14:textId="77777777" w:rsidR="00773C49" w:rsidRPr="00E40656" w:rsidRDefault="00773C49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40AEB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7C8019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44B071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5BC63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CEE832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AE87F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A2618D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A8523C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0B99288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A37492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FDCCD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4A7F0A7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C8186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5BEF5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8EB7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6E039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48C2C6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8FDA3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B22AF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283E04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E0274C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507496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4958080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66F787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6CDEB1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4A8235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1617263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26E245E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761345" w14:textId="77777777" w:rsidR="00A60625" w:rsidRPr="00E40656" w:rsidRDefault="00A60625" w:rsidP="00E72EF6">
      <w:pPr>
        <w:spacing w:before="60" w:after="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ACE3833" w14:textId="77777777" w:rsidR="00E55D94" w:rsidRDefault="00E55D94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344ED937" w14:textId="4D822445" w:rsidR="00E55D94" w:rsidRPr="00092E62" w:rsidRDefault="00E55D94" w:rsidP="00092E62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092E62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ИНФОРМАЦИЯ ОБ ЭЛЕКТРОННОМ </w:t>
      </w:r>
      <w:r w:rsidR="00803A6C">
        <w:rPr>
          <w:rFonts w:ascii="Times New Roman" w:hAnsi="Times New Roman"/>
          <w:sz w:val="28"/>
          <w:szCs w:val="28"/>
          <w:lang w:val="ru-RU"/>
        </w:rPr>
        <w:t>ОТБОРЕ</w:t>
      </w:r>
    </w:p>
    <w:p w14:paraId="4FEFE0E8" w14:textId="77777777" w:rsidR="00E55D94" w:rsidRPr="00092E62" w:rsidRDefault="00E55D94" w:rsidP="00092E62">
      <w:pPr>
        <w:ind w:left="32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E55D94" w:rsidRPr="00DA67B4" w14:paraId="53911B76" w14:textId="77777777" w:rsidTr="00F83D73">
        <w:trPr>
          <w:trHeight w:val="428"/>
          <w:jc w:val="center"/>
        </w:trPr>
        <w:tc>
          <w:tcPr>
            <w:tcW w:w="3998" w:type="dxa"/>
            <w:vAlign w:val="center"/>
          </w:tcPr>
          <w:p w14:paraId="4093FA86" w14:textId="175740CA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Предмет </w:t>
            </w:r>
            <w:r w:rsidR="00803A6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07FEC325" w14:textId="45F1CA37" w:rsidR="00E55D94" w:rsidRPr="00520A98" w:rsidRDefault="001F74BA" w:rsidP="001F74BA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1F74BA">
              <w:rPr>
                <w:rFonts w:ascii="Times New Roman" w:hAnsi="Times New Roman"/>
                <w:sz w:val="20"/>
                <w:szCs w:val="20"/>
                <w:lang w:val="ru-RU"/>
              </w:rPr>
              <w:t>екущ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ий</w:t>
            </w:r>
            <w:r w:rsidRPr="001F74B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ремонт внешних стен регионального управления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1F74BA">
              <w:rPr>
                <w:rFonts w:ascii="Times New Roman" w:hAnsi="Times New Roman"/>
                <w:sz w:val="20"/>
                <w:szCs w:val="20"/>
                <w:lang w:val="ru-RU"/>
              </w:rPr>
              <w:t>АКБ «Агробанк» по Наманганской области</w:t>
            </w:r>
          </w:p>
        </w:tc>
      </w:tr>
      <w:tr w:rsidR="00E55D94" w:rsidRPr="00092E62" w14:paraId="59E27032" w14:textId="77777777" w:rsidTr="00F83D73">
        <w:trPr>
          <w:trHeight w:val="428"/>
          <w:jc w:val="center"/>
        </w:trPr>
        <w:tc>
          <w:tcPr>
            <w:tcW w:w="3998" w:type="dxa"/>
            <w:vAlign w:val="center"/>
          </w:tcPr>
          <w:p w14:paraId="00D7607A" w14:textId="77777777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619CDD4B" w14:textId="664B7AB4" w:rsidR="00E55D94" w:rsidRPr="00092E62" w:rsidRDefault="00E55D94" w:rsidP="00F83D7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Лот неделимый</w:t>
            </w:r>
          </w:p>
        </w:tc>
      </w:tr>
      <w:tr w:rsidR="00E55D94" w:rsidRPr="00092E62" w14:paraId="77F9A849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3E3E6A04" w14:textId="0BB5F7D4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Пери</w:t>
            </w:r>
            <w:r w:rsidR="005229C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 (м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есяц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торгов</w:t>
            </w:r>
            <w:proofErr w:type="spellEnd"/>
          </w:p>
        </w:tc>
        <w:tc>
          <w:tcPr>
            <w:tcW w:w="5783" w:type="dxa"/>
            <w:vAlign w:val="center"/>
          </w:tcPr>
          <w:p w14:paraId="7B75F9B6" w14:textId="3444D937" w:rsidR="00E55D94" w:rsidRPr="00092E62" w:rsidRDefault="001F74BA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Август-сентябрь</w:t>
            </w:r>
          </w:p>
        </w:tc>
      </w:tr>
      <w:tr w:rsidR="00E55D94" w:rsidRPr="00092E62" w14:paraId="2D8DAA76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3FB9EB63" w14:textId="77777777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Источник</w:t>
            </w:r>
            <w:proofErr w:type="spellEnd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5783" w:type="dxa"/>
            <w:vAlign w:val="center"/>
          </w:tcPr>
          <w:p w14:paraId="5A87F9F9" w14:textId="77777777" w:rsidR="00E55D94" w:rsidRPr="00092E62" w:rsidRDefault="00E55D94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средства </w:t>
            </w:r>
          </w:p>
        </w:tc>
      </w:tr>
      <w:tr w:rsidR="00E55D94" w:rsidRPr="00DA67B4" w14:paraId="572849B9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2ED14503" w14:textId="77777777" w:rsidR="00E55D94" w:rsidRPr="0063334B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334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2573664C" w14:textId="00D29429" w:rsidR="00E55D94" w:rsidRPr="00367575" w:rsidRDefault="001F74BA" w:rsidP="009D4ACA">
            <w:pPr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73 435 110</w:t>
            </w:r>
            <w:r w:rsidR="00F833B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Семьдесят три миллиона четыреста тридцать пять тысяч сто десять</w:t>
            </w:r>
            <w:r w:rsidR="00F833B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 сум, с учётом НДС 15%</w:t>
            </w:r>
          </w:p>
        </w:tc>
      </w:tr>
      <w:tr w:rsidR="00E55D94" w:rsidRPr="00DA67B4" w14:paraId="5601D319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25A52DAF" w14:textId="32FE30F7" w:rsidR="00E55D94" w:rsidRPr="00341F1D" w:rsidRDefault="00E55D94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1F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гарантии обеспечения</w:t>
            </w:r>
            <w:r w:rsidR="00803A6C" w:rsidRPr="00341F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341F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предложения </w:t>
            </w:r>
            <w:r w:rsidR="00803A6C" w:rsidRPr="00341F1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4CD6582F" w14:textId="664F9FA4" w:rsidR="00E55D94" w:rsidRPr="00341F1D" w:rsidRDefault="00311036" w:rsidP="005229C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167B">
              <w:rPr>
                <w:rFonts w:ascii="Times New Roman" w:hAnsi="Times New Roman"/>
                <w:sz w:val="20"/>
                <w:szCs w:val="20"/>
                <w:lang w:val="ru-RU"/>
              </w:rPr>
              <w:t>Денежный з</w:t>
            </w:r>
            <w:r w:rsidR="003703D8" w:rsidRPr="001F167B">
              <w:rPr>
                <w:rFonts w:ascii="Times New Roman" w:hAnsi="Times New Roman"/>
                <w:sz w:val="20"/>
                <w:szCs w:val="20"/>
                <w:lang w:val="ru-RU"/>
              </w:rPr>
              <w:t>адаток</w:t>
            </w:r>
            <w:r w:rsidR="00387F96" w:rsidRPr="001F167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размере </w:t>
            </w:r>
            <w:r w:rsidR="00E90925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387F96" w:rsidRPr="001F167B">
              <w:rPr>
                <w:rFonts w:ascii="Times New Roman" w:hAnsi="Times New Roman"/>
                <w:sz w:val="20"/>
                <w:szCs w:val="20"/>
                <w:lang w:val="ru-RU"/>
              </w:rPr>
              <w:t>% от стартовой стоимости торгов</w:t>
            </w:r>
          </w:p>
        </w:tc>
      </w:tr>
      <w:tr w:rsidR="00E55D94" w:rsidRPr="00DA67B4" w14:paraId="559E519B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1F0C3FA0" w14:textId="77777777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33F192ED" w14:textId="42244839" w:rsidR="00E55D94" w:rsidRPr="00092E62" w:rsidRDefault="008F387F" w:rsidP="00F83D7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387F">
              <w:rPr>
                <w:rFonts w:ascii="Times New Roman" w:hAnsi="Times New Roman"/>
                <w:sz w:val="20"/>
                <w:szCs w:val="20"/>
                <w:lang w:val="ru-RU"/>
              </w:rPr>
              <w:t>Предоплата</w:t>
            </w:r>
            <w:r w:rsidR="00C334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размере 15%</w:t>
            </w:r>
            <w:r w:rsidRPr="008F38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="00C334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Окончательный расчёт, с удержанием суммы гарантийного обеспечения в размере 5%, будет осуществляться после подписания финального акта выполненных работ. Выплата суммы гарантийного обеспечения в размере 5% будет осуществлена после истечения </w:t>
            </w:r>
            <w:r w:rsidR="009B7B5E">
              <w:rPr>
                <w:rFonts w:ascii="Times New Roman" w:hAnsi="Times New Roman"/>
                <w:sz w:val="20"/>
                <w:szCs w:val="20"/>
                <w:lang w:val="ru-RU"/>
              </w:rPr>
              <w:t>гарантийного периода.</w:t>
            </w:r>
          </w:p>
        </w:tc>
      </w:tr>
      <w:tr w:rsidR="00E55D94" w:rsidRPr="00DA67B4" w14:paraId="577366DD" w14:textId="77777777" w:rsidTr="00F83D73">
        <w:trPr>
          <w:trHeight w:val="359"/>
          <w:jc w:val="center"/>
        </w:trPr>
        <w:tc>
          <w:tcPr>
            <w:tcW w:w="3998" w:type="dxa"/>
            <w:vAlign w:val="center"/>
          </w:tcPr>
          <w:p w14:paraId="35AD9A66" w14:textId="77777777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600914E4" w14:textId="127A19A1" w:rsidR="00E55D94" w:rsidRPr="00845D57" w:rsidRDefault="00803A6C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Национальная валюта Республики Узбекистан – узбекский сум</w:t>
            </w:r>
          </w:p>
        </w:tc>
      </w:tr>
      <w:tr w:rsidR="00E55D94" w:rsidRPr="00DA67B4" w14:paraId="364680A8" w14:textId="77777777" w:rsidTr="00F83D73">
        <w:trPr>
          <w:trHeight w:val="410"/>
          <w:jc w:val="center"/>
        </w:trPr>
        <w:tc>
          <w:tcPr>
            <w:tcW w:w="3998" w:type="dxa"/>
            <w:vAlign w:val="center"/>
          </w:tcPr>
          <w:p w14:paraId="013E05AE" w14:textId="77777777" w:rsidR="00E55D94" w:rsidRPr="00092E62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436C8C13" w14:textId="54DE9B72" w:rsidR="00E55D94" w:rsidRPr="003703D8" w:rsidRDefault="00803A6C" w:rsidP="00F83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Республика Узбекистан, </w:t>
            </w:r>
            <w:r w:rsidR="00F30423">
              <w:rPr>
                <w:rFonts w:ascii="Times New Roman" w:hAnsi="Times New Roman"/>
                <w:sz w:val="20"/>
                <w:szCs w:val="20"/>
                <w:lang w:val="ru-RU"/>
              </w:rPr>
              <w:t>город Наманган</w:t>
            </w:r>
            <w:r w:rsidR="00964346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964346" w:rsidRPr="00964346">
              <w:rPr>
                <w:lang w:val="ru-RU"/>
              </w:rPr>
              <w:t xml:space="preserve"> </w:t>
            </w:r>
            <w:r w:rsidR="00964346" w:rsidRPr="00964346">
              <w:rPr>
                <w:rFonts w:ascii="Times New Roman" w:hAnsi="Times New Roman"/>
                <w:sz w:val="20"/>
                <w:szCs w:val="20"/>
                <w:lang w:val="ru-RU"/>
              </w:rPr>
              <w:t>ул</w:t>
            </w:r>
            <w:r w:rsidR="00964346">
              <w:rPr>
                <w:rFonts w:ascii="Times New Roman" w:hAnsi="Times New Roman"/>
                <w:sz w:val="20"/>
                <w:szCs w:val="20"/>
                <w:lang w:val="ru-RU"/>
              </w:rPr>
              <w:t>ица</w:t>
            </w:r>
            <w:r w:rsidR="00964346" w:rsidRPr="00964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64346" w:rsidRPr="00964346">
              <w:rPr>
                <w:rFonts w:ascii="Times New Roman" w:hAnsi="Times New Roman"/>
                <w:sz w:val="20"/>
                <w:szCs w:val="20"/>
                <w:lang w:val="ru-RU"/>
              </w:rPr>
              <w:t>Мустакиллик</w:t>
            </w:r>
            <w:proofErr w:type="spellEnd"/>
            <w:r w:rsidR="00964346" w:rsidRPr="00964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="00964346">
              <w:rPr>
                <w:rFonts w:ascii="Times New Roman" w:hAnsi="Times New Roman"/>
                <w:sz w:val="20"/>
                <w:szCs w:val="20"/>
                <w:lang w:val="ru-RU"/>
              </w:rPr>
              <w:t>дом</w:t>
            </w:r>
            <w:r w:rsidR="00964346" w:rsidRPr="0096434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73</w:t>
            </w:r>
          </w:p>
        </w:tc>
      </w:tr>
      <w:tr w:rsidR="00E55D94" w:rsidRPr="00DA67B4" w14:paraId="0FB6D877" w14:textId="77777777" w:rsidTr="00F83D73">
        <w:trPr>
          <w:trHeight w:val="154"/>
          <w:jc w:val="center"/>
        </w:trPr>
        <w:tc>
          <w:tcPr>
            <w:tcW w:w="3998" w:type="dxa"/>
            <w:vAlign w:val="center"/>
          </w:tcPr>
          <w:p w14:paraId="49C28479" w14:textId="194CD8DD" w:rsidR="00E55D94" w:rsidRPr="009D4ACA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</w:t>
            </w:r>
            <w:r w:rsidR="009643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выполнения работ</w:t>
            </w:r>
          </w:p>
        </w:tc>
        <w:tc>
          <w:tcPr>
            <w:tcW w:w="5783" w:type="dxa"/>
            <w:vAlign w:val="center"/>
          </w:tcPr>
          <w:p w14:paraId="4660EED2" w14:textId="192C4312" w:rsidR="00E55D94" w:rsidRPr="009D4ACA" w:rsidRDefault="008F387F" w:rsidP="009D4ACA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387F">
              <w:rPr>
                <w:rFonts w:ascii="Times New Roman" w:hAnsi="Times New Roman"/>
                <w:sz w:val="20"/>
                <w:szCs w:val="20"/>
                <w:lang w:val="ru-RU"/>
              </w:rPr>
              <w:t>Не более 15 дней со дня вступления в силу договора</w:t>
            </w:r>
          </w:p>
        </w:tc>
      </w:tr>
      <w:tr w:rsidR="00E55D94" w:rsidRPr="00DA67B4" w14:paraId="3F483886" w14:textId="77777777" w:rsidTr="00F83D73">
        <w:trPr>
          <w:trHeight w:val="154"/>
          <w:jc w:val="center"/>
        </w:trPr>
        <w:tc>
          <w:tcPr>
            <w:tcW w:w="3998" w:type="dxa"/>
            <w:vAlign w:val="center"/>
          </w:tcPr>
          <w:p w14:paraId="749B0F77" w14:textId="3A6664AC" w:rsidR="00E55D94" w:rsidRPr="009D4ACA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действия предложения </w:t>
            </w:r>
            <w:r w:rsidR="006A3FE2" w:rsidRPr="009D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отбору</w:t>
            </w:r>
          </w:p>
        </w:tc>
        <w:tc>
          <w:tcPr>
            <w:tcW w:w="5783" w:type="dxa"/>
            <w:vAlign w:val="center"/>
          </w:tcPr>
          <w:p w14:paraId="7BAD37F2" w14:textId="46D0719D" w:rsidR="00E55D94" w:rsidRPr="009D4ACA" w:rsidRDefault="00E55D94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4A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менее </w:t>
            </w:r>
            <w:r w:rsidR="00341F1D" w:rsidRPr="009D4AC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50658B" w:rsidRPr="009D4ACA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9D4AC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дней с момента окончания приема предложений.</w:t>
            </w:r>
          </w:p>
        </w:tc>
      </w:tr>
      <w:tr w:rsidR="00E55D94" w:rsidRPr="00DA67B4" w14:paraId="3DAABF3C" w14:textId="77777777" w:rsidTr="00F83D73">
        <w:trPr>
          <w:trHeight w:val="154"/>
          <w:jc w:val="center"/>
        </w:trPr>
        <w:tc>
          <w:tcPr>
            <w:tcW w:w="3998" w:type="dxa"/>
            <w:vAlign w:val="center"/>
          </w:tcPr>
          <w:p w14:paraId="50AD3F06" w14:textId="5E2BC372" w:rsidR="00E55D94" w:rsidRPr="00367575" w:rsidRDefault="00E55D94" w:rsidP="00F83D7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9D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Требования, предъявляемые к участникам </w:t>
            </w:r>
            <w:r w:rsidR="0050658B" w:rsidRPr="009D4A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0EA2B4C6" w14:textId="77777777" w:rsidR="00301EE1" w:rsidRPr="00301EE1" w:rsidRDefault="00301EE1" w:rsidP="00301EE1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01E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Осуществлять свою деятельность не менее 2-х лет;</w:t>
            </w:r>
          </w:p>
          <w:p w14:paraId="12FDBC5E" w14:textId="77777777" w:rsidR="00301EE1" w:rsidRPr="00301EE1" w:rsidRDefault="00301EE1" w:rsidP="00301EE1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01E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Иметь достаточную материально-техническую базу;</w:t>
            </w:r>
          </w:p>
          <w:p w14:paraId="2B300A9C" w14:textId="77777777" w:rsidR="00301EE1" w:rsidRPr="00301EE1" w:rsidRDefault="00301EE1" w:rsidP="00301EE1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301E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Иметь необходимый штат сотрудников;</w:t>
            </w:r>
          </w:p>
          <w:p w14:paraId="2157BAEC" w14:textId="2BC09E58" w:rsidR="00F13130" w:rsidRPr="0001182A" w:rsidRDefault="00301EE1" w:rsidP="00301EE1">
            <w:pPr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</w:pPr>
            <w:r w:rsidRPr="00301E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Иметь оборотные средства в размере не менее </w:t>
            </w:r>
            <w:r w:rsidR="000360E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</w:t>
            </w:r>
            <w:r w:rsidRPr="00301E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0% от стартовой стоимости лота.</w:t>
            </w:r>
          </w:p>
        </w:tc>
      </w:tr>
      <w:tr w:rsidR="00E55D94" w:rsidRPr="00DA67B4" w14:paraId="3903C77D" w14:textId="77777777" w:rsidTr="00F83D73">
        <w:trPr>
          <w:trHeight w:val="361"/>
          <w:jc w:val="center"/>
        </w:trPr>
        <w:tc>
          <w:tcPr>
            <w:tcW w:w="3998" w:type="dxa"/>
            <w:vAlign w:val="center"/>
          </w:tcPr>
          <w:p w14:paraId="1F8613D4" w14:textId="77777777" w:rsidR="0050658B" w:rsidRDefault="00E55D94" w:rsidP="00F83D7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(не менее </w:t>
            </w:r>
            <w:r w:rsidR="0050658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 и не более </w:t>
            </w:r>
          </w:p>
          <w:p w14:paraId="5A772FEB" w14:textId="66C14522" w:rsidR="00E55D94" w:rsidRPr="00092E62" w:rsidRDefault="0050658B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 w:rsidR="00E55D94" w:rsidRPr="00092E6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29764362" w14:textId="2B01DB93" w:rsidR="00E55D94" w:rsidRPr="00F04CC9" w:rsidRDefault="00A4499B" w:rsidP="00F83D73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A4499B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="00520A98" w:rsidRPr="00520A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рабочих дней со дня объявления </w:t>
            </w:r>
            <w:r w:rsidR="00F04CC9">
              <w:rPr>
                <w:rFonts w:ascii="Times New Roman" w:hAnsi="Times New Roman"/>
                <w:sz w:val="20"/>
                <w:szCs w:val="20"/>
                <w:lang w:val="ru-RU"/>
              </w:rPr>
              <w:t>закупочной процедуры</w:t>
            </w:r>
          </w:p>
        </w:tc>
      </w:tr>
      <w:tr w:rsidR="00AF7D6C" w:rsidRPr="00F47549" w14:paraId="79779248" w14:textId="77777777" w:rsidTr="00F83D73">
        <w:trPr>
          <w:trHeight w:val="361"/>
          <w:jc w:val="center"/>
        </w:trPr>
        <w:tc>
          <w:tcPr>
            <w:tcW w:w="3998" w:type="dxa"/>
            <w:vAlign w:val="center"/>
          </w:tcPr>
          <w:p w14:paraId="6108EBC9" w14:textId="685B5717" w:rsidR="00AF7D6C" w:rsidRPr="00AB5CBB" w:rsidRDefault="00F83D73" w:rsidP="00F83D7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B5C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Ответственное </w:t>
            </w:r>
            <w:proofErr w:type="spellStart"/>
            <w:r w:rsidRPr="00AB5C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контакное</w:t>
            </w:r>
            <w:proofErr w:type="spellEnd"/>
            <w:r w:rsidRPr="00AB5C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лицо </w:t>
            </w:r>
            <w:r w:rsidR="00AF7D6C" w:rsidRPr="00AB5CB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(либо рабочий орган) закупочной комиссии</w:t>
            </w:r>
          </w:p>
        </w:tc>
        <w:tc>
          <w:tcPr>
            <w:tcW w:w="5783" w:type="dxa"/>
            <w:vAlign w:val="center"/>
          </w:tcPr>
          <w:p w14:paraId="3BE2D805" w14:textId="4AC8E042" w:rsidR="003703D8" w:rsidRPr="009275B5" w:rsidRDefault="00F47549" w:rsidP="00F83D73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Тухтаназаров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Нодирбек</w:t>
            </w:r>
            <w:proofErr w:type="spellEnd"/>
            <w:r w:rsidR="00EF0F13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r w:rsidR="003703D8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тел.: +</w:t>
            </w:r>
            <w:r w:rsidR="009275B5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99897-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230-20-28</w:t>
            </w:r>
          </w:p>
          <w:p w14:paraId="49D9393D" w14:textId="77777777" w:rsidR="009275B5" w:rsidRPr="009275B5" w:rsidRDefault="009275B5" w:rsidP="009275B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</w:t>
            </w:r>
            <w:r w:rsidR="00AB5CBB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лавн</w:t>
            </w:r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ый</w:t>
            </w:r>
            <w:r w:rsidR="00AB5CBB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бухгалтер областного управления</w:t>
            </w:r>
          </w:p>
          <w:p w14:paraId="2E4A7502" w14:textId="18965FCE" w:rsidR="00AF7D6C" w:rsidRPr="009275B5" w:rsidRDefault="003703D8" w:rsidP="009275B5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Адрес Заказчика: </w:t>
            </w:r>
            <w:proofErr w:type="spellStart"/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г.</w:t>
            </w:r>
            <w:r w:rsidR="00F4754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Наманган</w:t>
            </w:r>
            <w:proofErr w:type="spellEnd"/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r w:rsidR="00AB5CBB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ул. </w:t>
            </w:r>
            <w:proofErr w:type="spellStart"/>
            <w:r w:rsidR="00F4754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Мустакиллик</w:t>
            </w:r>
            <w:proofErr w:type="spellEnd"/>
            <w:r w:rsidR="00AB5CBB"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д.</w:t>
            </w:r>
            <w:r w:rsidRPr="009275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="00F47549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73</w:t>
            </w:r>
          </w:p>
        </w:tc>
      </w:tr>
    </w:tbl>
    <w:p w14:paraId="7B33DC13" w14:textId="77777777" w:rsidR="00E55D94" w:rsidRDefault="00E55D94" w:rsidP="00092E62">
      <w:pPr>
        <w:rPr>
          <w:rFonts w:ascii="Times New Roman" w:hAnsi="Times New Roman"/>
          <w:i/>
          <w:sz w:val="28"/>
          <w:szCs w:val="28"/>
          <w:lang w:val="ru-RU"/>
        </w:rPr>
      </w:pPr>
    </w:p>
    <w:p w14:paraId="2F5E5974" w14:textId="77777777" w:rsidR="003703D8" w:rsidRDefault="00E55D94" w:rsidP="00092E62">
      <w:pPr>
        <w:rPr>
          <w:rFonts w:ascii="Times New Roman" w:eastAsia="Calibri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704C8FA9" w14:textId="5DC4F5FE" w:rsidR="00773C49" w:rsidRPr="00E40656" w:rsidRDefault="00773C49" w:rsidP="00E72EF6">
      <w:pPr>
        <w:pStyle w:val="2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40656"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I. ИНСТРУКЦИЯ ДЛЯ УЧАСТНИКА </w:t>
      </w:r>
      <w:r w:rsidR="00E60BA3">
        <w:rPr>
          <w:rFonts w:ascii="Times New Roman" w:hAnsi="Times New Roman"/>
          <w:i w:val="0"/>
          <w:sz w:val="28"/>
          <w:szCs w:val="28"/>
          <w:lang w:val="ru-RU"/>
        </w:rPr>
        <w:t>ОТБОРА</w:t>
      </w:r>
    </w:p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284"/>
        <w:gridCol w:w="5987"/>
      </w:tblGrid>
      <w:tr w:rsidR="00EA7010" w:rsidRPr="00DA67B4" w14:paraId="08A33034" w14:textId="77777777" w:rsidTr="007336FC">
        <w:tc>
          <w:tcPr>
            <w:tcW w:w="567" w:type="dxa"/>
            <w:shd w:val="clear" w:color="auto" w:fill="auto"/>
          </w:tcPr>
          <w:bookmarkEnd w:id="0"/>
          <w:p w14:paraId="443039EF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92B6343" w14:textId="77777777" w:rsidR="00EA7010" w:rsidRPr="00E40656" w:rsidRDefault="00C35FF4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Общие положения.</w:t>
            </w:r>
          </w:p>
        </w:tc>
        <w:tc>
          <w:tcPr>
            <w:tcW w:w="709" w:type="dxa"/>
            <w:shd w:val="clear" w:color="auto" w:fill="auto"/>
          </w:tcPr>
          <w:p w14:paraId="608BC838" w14:textId="77777777" w:rsidR="00EA7010" w:rsidRPr="00E40656" w:rsidRDefault="00C35FF4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284" w:type="dxa"/>
            <w:shd w:val="clear" w:color="auto" w:fill="auto"/>
          </w:tcPr>
          <w:p w14:paraId="6D8D061A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2FF3A7" w14:textId="0C8B7554" w:rsidR="00EA7010" w:rsidRPr="00092E62" w:rsidRDefault="00EA7010" w:rsidP="00860B2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Настоящая </w:t>
            </w:r>
            <w:r w:rsidR="00893CA0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документация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E60BA3">
              <w:rPr>
                <w:rFonts w:ascii="Times New Roman" w:hAnsi="Times New Roman"/>
                <w:sz w:val="28"/>
                <w:szCs w:val="28"/>
                <w:lang w:val="ru-RU"/>
              </w:rPr>
              <w:t>отбору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– </w:t>
            </w:r>
            <w:r w:rsidR="00E60BA3">
              <w:rPr>
                <w:rFonts w:ascii="Times New Roman" w:hAnsi="Times New Roman"/>
                <w:sz w:val="28"/>
                <w:szCs w:val="28"/>
                <w:lang w:val="ru-RU"/>
              </w:rPr>
              <w:t>закупочная</w:t>
            </w:r>
            <w:r w:rsidR="0056594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документация)</w:t>
            </w:r>
            <w:r w:rsidR="0071337F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разработана в соответствии с требованиями Закона Республики Узбекистан</w:t>
            </w:r>
            <w:r w:rsidR="00E60B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«О государственных закупках»</w:t>
            </w:r>
            <w:r w:rsidR="00731378" w:rsidRPr="00092E62">
              <w:rPr>
                <w:lang w:val="ru-RU"/>
              </w:rPr>
              <w:t xml:space="preserve"> </w:t>
            </w:r>
            <w:r w:rsidR="00731378"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22.04.2021 г. № ЗРУ-684 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>(далее - Закон)</w:t>
            </w:r>
            <w:r w:rsidR="00C35FF4" w:rsidRPr="00092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DA67B4" w14:paraId="7B18E60F" w14:textId="77777777" w:rsidTr="007336FC">
        <w:tc>
          <w:tcPr>
            <w:tcW w:w="567" w:type="dxa"/>
            <w:shd w:val="clear" w:color="auto" w:fill="auto"/>
          </w:tcPr>
          <w:p w14:paraId="777CE8E5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DFF8744" w14:textId="77777777" w:rsidR="00EA7010" w:rsidRPr="00E40656" w:rsidRDefault="00EA7010" w:rsidP="000D3E9F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EF4E8B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34915481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663BB65" w14:textId="3AB88D2C" w:rsidR="00EA7010" w:rsidRPr="00092E62" w:rsidRDefault="00EA7010" w:rsidP="00BD53E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Предмет </w:t>
            </w:r>
            <w:r w:rsidR="00E60BA3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092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BD53E3" w:rsidRPr="00BD53E3">
              <w:rPr>
                <w:rFonts w:ascii="Times New Roman" w:hAnsi="Times New Roman"/>
                <w:sz w:val="28"/>
                <w:szCs w:val="28"/>
                <w:lang w:val="ru-RU"/>
              </w:rPr>
              <w:t>Текущий ремонт внешних стен регионального управления АКБ «Агробанк» по Наманганской области</w:t>
            </w:r>
            <w:r w:rsidR="00BD53E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DA67B4" w14:paraId="1BFE949F" w14:textId="77777777" w:rsidTr="007336FC">
        <w:tc>
          <w:tcPr>
            <w:tcW w:w="567" w:type="dxa"/>
            <w:shd w:val="clear" w:color="auto" w:fill="auto"/>
          </w:tcPr>
          <w:p w14:paraId="053EBB86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2ACB0B6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6041653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5D950AF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CF91DF2" w14:textId="2E836EE5" w:rsidR="00EA7010" w:rsidRPr="00B91615" w:rsidRDefault="00EA7010" w:rsidP="00C03FA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3F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Основание для проведения </w:t>
            </w:r>
            <w:r w:rsidR="00E60BA3" w:rsidRPr="00C03FA1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C03F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(реализаци</w:t>
            </w:r>
            <w:r w:rsidR="00BC79BD" w:rsidRPr="00C03FA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03F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проекта)</w:t>
            </w:r>
            <w:r w:rsidR="00BC79BD" w:rsidRPr="00C03FA1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A4499B" w:rsidRPr="00A44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>Письмо правления №</w:t>
            </w:r>
            <w:r w:rsidR="00BD53E3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D53E3">
              <w:rPr>
                <w:rFonts w:ascii="Times New Roman" w:hAnsi="Times New Roman"/>
                <w:sz w:val="28"/>
                <w:szCs w:val="28"/>
                <w:lang w:val="ru-RU"/>
              </w:rPr>
              <w:t>06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BD53E3">
              <w:rPr>
                <w:rFonts w:ascii="Times New Roman" w:hAnsi="Times New Roman"/>
                <w:sz w:val="28"/>
                <w:szCs w:val="28"/>
                <w:lang w:val="ru-RU"/>
              </w:rPr>
              <w:t>90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от </w:t>
            </w:r>
            <w:r w:rsidR="00BD53E3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55FD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 w:rsidR="00A4499B">
              <w:rPr>
                <w:rFonts w:ascii="Times New Roman" w:hAnsi="Times New Roman"/>
                <w:sz w:val="28"/>
                <w:szCs w:val="28"/>
                <w:lang w:val="ru-RU"/>
              </w:rPr>
              <w:t>.2022 года</w:t>
            </w:r>
            <w:r w:rsidR="003703D8" w:rsidRPr="00C03FA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DA67B4" w14:paraId="5ABC0DDD" w14:textId="77777777" w:rsidTr="007336FC">
        <w:tc>
          <w:tcPr>
            <w:tcW w:w="567" w:type="dxa"/>
            <w:shd w:val="clear" w:color="auto" w:fill="auto"/>
          </w:tcPr>
          <w:p w14:paraId="10986B16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250DDDE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35C744D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C35FF4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CE681F7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62C40BB" w14:textId="0956C82E" w:rsidR="00EA7010" w:rsidRPr="00B91615" w:rsidRDefault="00525B28" w:rsidP="00C03FA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6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Стартовая цена </w:t>
            </w:r>
            <w:r w:rsidR="00CB077E" w:rsidRPr="00B91615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E55D94" w:rsidRPr="00B91615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011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C321D" w:rsidRPr="00AC321D">
              <w:rPr>
                <w:rFonts w:ascii="Times New Roman" w:hAnsi="Times New Roman"/>
                <w:sz w:val="28"/>
                <w:szCs w:val="28"/>
                <w:lang w:val="ru-RU"/>
              </w:rPr>
              <w:t>73 435 110 (Семьдесят три миллиона четыреста тридцать пять тысяч сто десять) сум, с учётом НДС 15%</w:t>
            </w:r>
          </w:p>
        </w:tc>
      </w:tr>
      <w:tr w:rsidR="00EA7010" w:rsidRPr="00DA67B4" w14:paraId="4A1FFDD0" w14:textId="77777777" w:rsidTr="007336FC">
        <w:tc>
          <w:tcPr>
            <w:tcW w:w="567" w:type="dxa"/>
            <w:shd w:val="clear" w:color="auto" w:fill="auto"/>
          </w:tcPr>
          <w:p w14:paraId="7B6CBF82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5FBD178" w14:textId="77777777" w:rsidR="00EA7010" w:rsidRPr="00E40656" w:rsidRDefault="00EA7010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89FAA27" w14:textId="77777777" w:rsidR="00EA7010" w:rsidRPr="00E40656" w:rsidRDefault="00EA7010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8204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04F97E6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83249A" w14:textId="44FE9113" w:rsidR="00E040EC" w:rsidRPr="004F1627" w:rsidRDefault="00177FF1" w:rsidP="00263DF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Заседания закупочной комиссии проходят в очной форме в присутствии членов закупочной комиссии. Очные заседания могут проводиться</w:t>
            </w:r>
            <w:r w:rsidR="007763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 формате видеоконференций</w:t>
            </w:r>
            <w:r w:rsidR="007763D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(телеконференций и т. п.).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Закупочная комиссия имеет право голосовать </w:t>
            </w:r>
            <w:r w:rsidR="005E33ED" w:rsidRPr="00A72D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удалении</w:t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="005E33ED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 использованием информационно-коммуникационных технологий.</w:t>
            </w:r>
          </w:p>
        </w:tc>
      </w:tr>
      <w:tr w:rsidR="00260D0E" w:rsidRPr="00DA67B4" w14:paraId="5C69B56E" w14:textId="77777777" w:rsidTr="007336FC">
        <w:trPr>
          <w:trHeight w:val="2328"/>
        </w:trPr>
        <w:tc>
          <w:tcPr>
            <w:tcW w:w="567" w:type="dxa"/>
            <w:shd w:val="clear" w:color="auto" w:fill="auto"/>
          </w:tcPr>
          <w:p w14:paraId="4858F48C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7AA6C7D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010B1C9" w14:textId="77777777" w:rsidR="00260D0E" w:rsidRPr="00E40656" w:rsidRDefault="004F1627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284" w:type="dxa"/>
            <w:shd w:val="clear" w:color="auto" w:fill="auto"/>
          </w:tcPr>
          <w:p w14:paraId="1B810C3E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BF5E0C" w14:textId="1B8FD766" w:rsidR="004F1627" w:rsidRPr="004F1627" w:rsidRDefault="008C4132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Основные понятия,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нные в настояще</w:t>
            </w:r>
            <w:r w:rsidR="00E55D9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4F1627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документации:</w:t>
            </w:r>
          </w:p>
          <w:p w14:paraId="0887CA54" w14:textId="77777777" w:rsidR="00260D0E" w:rsidRPr="004F1627" w:rsidRDefault="004F1627" w:rsidP="00CC5575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</w:t>
            </w:r>
            <w:r w:rsidR="00260D0E"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вансовый платеж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сумма финансовых средств, вносимая в порядке, установленном законодательством Заказчиком и участником закупочных процедур, включающая в себя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комиссионный сбор оператора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260D0E" w:rsidRPr="004F1627">
              <w:rPr>
                <w:rFonts w:ascii="Times New Roman" w:hAnsi="Times New Roman"/>
                <w:sz w:val="28"/>
                <w:szCs w:val="28"/>
                <w:u w:val="single"/>
                <w:lang w:val="ru-RU" w:eastAsia="ru-RU"/>
              </w:rPr>
              <w:t>задаток сторон</w:t>
            </w:r>
            <w:r w:rsidR="00260D0E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C4754C" w:rsidRPr="00DA67B4" w14:paraId="419F7B2A" w14:textId="77777777" w:rsidTr="007336FC">
        <w:tc>
          <w:tcPr>
            <w:tcW w:w="567" w:type="dxa"/>
            <w:shd w:val="clear" w:color="auto" w:fill="auto"/>
          </w:tcPr>
          <w:p w14:paraId="5E6230A6" w14:textId="77777777" w:rsidR="00C4754C" w:rsidRPr="00E40656" w:rsidRDefault="00C4754C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7F13B86" w14:textId="77777777" w:rsidR="00C4754C" w:rsidRPr="00E40656" w:rsidRDefault="00C4754C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85811B" w14:textId="77777777" w:rsidR="00C4754C" w:rsidRPr="00E40656" w:rsidRDefault="00C4754C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8B6EBB6" w14:textId="77777777" w:rsidR="00C4754C" w:rsidRPr="00E40656" w:rsidRDefault="00C4754C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7D652F" w14:textId="77777777" w:rsidR="00C4754C" w:rsidRPr="004F1627" w:rsidRDefault="00C4754C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обеспечение предложения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предоставляемое участником по требованию заказчика обеспечение предложений и исполнения обязательств в виде залога, гарантии, задатка либо другого способа, предусмотренного законодательством;</w:t>
            </w:r>
          </w:p>
        </w:tc>
      </w:tr>
      <w:tr w:rsidR="002857D9" w:rsidRPr="00DA67B4" w14:paraId="74D8D4F4" w14:textId="77777777" w:rsidTr="007336FC">
        <w:tc>
          <w:tcPr>
            <w:tcW w:w="567" w:type="dxa"/>
            <w:shd w:val="clear" w:color="auto" w:fill="auto"/>
          </w:tcPr>
          <w:p w14:paraId="1E44D1DA" w14:textId="77777777" w:rsidR="002857D9" w:rsidRPr="00E40656" w:rsidRDefault="002857D9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13358A2" w14:textId="77777777" w:rsidR="002857D9" w:rsidRPr="00E40656" w:rsidRDefault="002857D9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9DC20C9" w14:textId="77777777" w:rsidR="002857D9" w:rsidRPr="00E40656" w:rsidRDefault="002857D9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CE28201" w14:textId="77777777" w:rsidR="002857D9" w:rsidRPr="00E40656" w:rsidRDefault="002857D9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8A2490A" w14:textId="77777777" w:rsidR="002857D9" w:rsidRPr="004F1627" w:rsidRDefault="002857D9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оператор электронной системы государственных закупок (далее - оператор)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специально уполномоченное юридическое лицо, оказывающее субъектам государственных закупок услуги, связанные с проведением закупочных процедур в электронных системах 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государственных закупок, определяемое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Министерством финансов Республики Узбекистан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;</w:t>
            </w:r>
          </w:p>
        </w:tc>
      </w:tr>
      <w:tr w:rsidR="00260D0E" w:rsidRPr="00DA67B4" w14:paraId="41F875B0" w14:textId="77777777" w:rsidTr="007336FC">
        <w:tc>
          <w:tcPr>
            <w:tcW w:w="567" w:type="dxa"/>
            <w:shd w:val="clear" w:color="auto" w:fill="auto"/>
          </w:tcPr>
          <w:p w14:paraId="3D6E8A0E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B306D6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31A3214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4F003083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551E62F" w14:textId="77777777" w:rsidR="00260D0E" w:rsidRPr="004F1627" w:rsidRDefault="00260D0E" w:rsidP="00260D0E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персональный кабинет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индивидуальная страница на специальном информационном портале, посредством которой субъектам государственных закупок обеспечивается доступ для участия в электронных государственных закупках, а также </w:t>
            </w:r>
            <w:r w:rsidR="008C4132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 размещению или получению необходимой информации;</w:t>
            </w:r>
          </w:p>
        </w:tc>
      </w:tr>
      <w:tr w:rsidR="00260D0E" w:rsidRPr="00DA67B4" w14:paraId="769EC737" w14:textId="77777777" w:rsidTr="007336FC">
        <w:trPr>
          <w:trHeight w:val="1901"/>
        </w:trPr>
        <w:tc>
          <w:tcPr>
            <w:tcW w:w="567" w:type="dxa"/>
            <w:shd w:val="clear" w:color="auto" w:fill="auto"/>
          </w:tcPr>
          <w:p w14:paraId="73C7A7E4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D80D68E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2B3E1D2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29EB2622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D22AEF5" w14:textId="77777777" w:rsidR="004244D9" w:rsidRPr="004F1627" w:rsidRDefault="004244D9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расчетно-клиринговая палата (далее - РКП)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структурное подразделение </w:t>
            </w:r>
            <w:r w:rsidR="00A909B0"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ператора, обеспечивающее доступ к электронным закупкам участникам, способным выполнить обязательства по договорам, путем депонирования и учета их авансовых платежей;</w:t>
            </w:r>
          </w:p>
        </w:tc>
      </w:tr>
      <w:tr w:rsidR="00260D0E" w:rsidRPr="00DA67B4" w14:paraId="7BB15F69" w14:textId="77777777" w:rsidTr="007336FC">
        <w:tc>
          <w:tcPr>
            <w:tcW w:w="567" w:type="dxa"/>
            <w:shd w:val="clear" w:color="auto" w:fill="auto"/>
          </w:tcPr>
          <w:p w14:paraId="444D7D7E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BD435FE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7284EB4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0602BED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4820973" w14:textId="77777777" w:rsidR="00260D0E" w:rsidRPr="004F1627" w:rsidRDefault="00240902" w:rsidP="0088204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система государственных закупок (далее - электронная система)</w:t>
            </w:r>
            <w:r w:rsidRPr="004F162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программный комплекс организационных, информационных и технических решений, обеспечивающих взаимодействие субъектов государственных закупок, проведение закупочных процедур в процессе электронных государственных закупок;</w:t>
            </w:r>
          </w:p>
        </w:tc>
      </w:tr>
      <w:tr w:rsidR="00260D0E" w:rsidRPr="00DA67B4" w14:paraId="284CFA4D" w14:textId="77777777" w:rsidTr="007336FC">
        <w:tc>
          <w:tcPr>
            <w:tcW w:w="567" w:type="dxa"/>
            <w:shd w:val="clear" w:color="auto" w:fill="auto"/>
          </w:tcPr>
          <w:p w14:paraId="5EA628CB" w14:textId="77777777" w:rsidR="00260D0E" w:rsidRPr="00E40656" w:rsidRDefault="00260D0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2777D215" w14:textId="77777777" w:rsidR="00260D0E" w:rsidRPr="00E40656" w:rsidRDefault="00260D0E" w:rsidP="00D87A20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AC33D68" w14:textId="77777777" w:rsidR="00260D0E" w:rsidRPr="00E40656" w:rsidRDefault="00260D0E" w:rsidP="0088204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6F178716" w14:textId="77777777" w:rsidR="00260D0E" w:rsidRPr="00E40656" w:rsidRDefault="00260D0E" w:rsidP="00D87A2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4A63BB1" w14:textId="77777777" w:rsidR="00260D0E" w:rsidRPr="00092E62" w:rsidRDefault="00240902" w:rsidP="00240902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92E6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электронная государственная закупка</w:t>
            </w:r>
            <w:r w:rsidRPr="00092E62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форма осуществления государственной закупки субъектами государственных закупок посредством использования информационно-коммуникационных технологий.</w:t>
            </w:r>
          </w:p>
        </w:tc>
      </w:tr>
      <w:tr w:rsidR="00EA7010" w:rsidRPr="00DA67B4" w14:paraId="086B1EA3" w14:textId="77777777" w:rsidTr="00E55D94">
        <w:trPr>
          <w:trHeight w:val="915"/>
        </w:trPr>
        <w:tc>
          <w:tcPr>
            <w:tcW w:w="567" w:type="dxa"/>
            <w:shd w:val="clear" w:color="auto" w:fill="auto"/>
          </w:tcPr>
          <w:p w14:paraId="2C2B1F56" w14:textId="77777777" w:rsidR="00EA7010" w:rsidRPr="00E40656" w:rsidRDefault="00C6275E" w:rsidP="00D87A2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D5DE509" w14:textId="0186D6B3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Организаторы </w:t>
            </w:r>
            <w:r w:rsidR="00013CC7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E60BA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14:paraId="662845FC" w14:textId="77777777" w:rsidR="00EA7010" w:rsidRPr="00E40656" w:rsidRDefault="00EA7010" w:rsidP="00D87A2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4" w:type="dxa"/>
            <w:shd w:val="clear" w:color="auto" w:fill="auto"/>
          </w:tcPr>
          <w:p w14:paraId="3211CBD5" w14:textId="77777777" w:rsidR="00EA7010" w:rsidRPr="00E40656" w:rsidRDefault="00EA7010" w:rsidP="00D87A2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B286986" w14:textId="72C79E4E" w:rsidR="007834DF" w:rsidRPr="00200000" w:rsidRDefault="00E55D94" w:rsidP="007834D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Заказчик</w:t>
            </w:r>
            <w:r w:rsidR="00E60BA3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20000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Наманганское</w:t>
            </w:r>
            <w:r w:rsidR="00263DFE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областное управление АКБ</w:t>
            </w:r>
            <w:r w:rsidR="007834DF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«Агробанк» (далее «Заказчик»).</w:t>
            </w:r>
          </w:p>
          <w:p w14:paraId="05E9DA74" w14:textId="77777777" w:rsidR="00F93B5F" w:rsidRDefault="007834DF" w:rsidP="007071A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Адрес «Заказчика»:</w:t>
            </w:r>
            <w:r w:rsidR="00A32689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0000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г.Наманган</w:t>
            </w:r>
            <w:proofErr w:type="spellEnd"/>
            <w:r w:rsidR="0020000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14:paraId="6FC58ACF" w14:textId="265AD6A9" w:rsidR="00EA7010" w:rsidRPr="00200000" w:rsidRDefault="00200000" w:rsidP="007071A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Мустакиллик</w:t>
            </w:r>
            <w:proofErr w:type="spellEnd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, д. 73</w:t>
            </w:r>
          </w:p>
        </w:tc>
      </w:tr>
      <w:tr w:rsidR="00EA7010" w:rsidRPr="00DA67B4" w14:paraId="7662AA28" w14:textId="77777777" w:rsidTr="007336FC">
        <w:tc>
          <w:tcPr>
            <w:tcW w:w="567" w:type="dxa"/>
            <w:shd w:val="clear" w:color="auto" w:fill="auto"/>
          </w:tcPr>
          <w:p w14:paraId="10831B60" w14:textId="77777777" w:rsidR="00EA7010" w:rsidRPr="00E40656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BDE248" w14:textId="77777777" w:rsidR="00EA7010" w:rsidRPr="00E40656" w:rsidRDefault="00EA7010" w:rsidP="008D6D6B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F9EA4AB" w14:textId="77777777" w:rsidR="00EA7010" w:rsidRPr="00E40656" w:rsidRDefault="00EA7010" w:rsidP="008D6D6B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4" w:type="dxa"/>
            <w:shd w:val="clear" w:color="auto" w:fill="auto"/>
          </w:tcPr>
          <w:p w14:paraId="64201D05" w14:textId="77777777" w:rsidR="00EA7010" w:rsidRPr="00E40656" w:rsidRDefault="00EA7010" w:rsidP="00B326D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79E402" w14:textId="13DEE805" w:rsidR="00E93A0E" w:rsidRPr="00200000" w:rsidRDefault="00DD3CA1" w:rsidP="00072572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секретарем (либо р</w:t>
            </w:r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абочим органом</w:t>
            </w: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56594F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акупочной </w:t>
            </w:r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комиссии </w:t>
            </w: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проведению </w:t>
            </w:r>
            <w:r w:rsidR="00A32689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является</w:t>
            </w:r>
            <w:r w:rsidR="00E93A0E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C6097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главн</w:t>
            </w:r>
            <w:r w:rsidR="0020000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r w:rsidR="002C6097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бухгалтер областного управления </w:t>
            </w:r>
            <w:r w:rsidR="00E93A0E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(далее «Рабочий орган»).</w:t>
            </w:r>
          </w:p>
          <w:p w14:paraId="61A02FDD" w14:textId="77777777" w:rsidR="00E93A0E" w:rsidRPr="00200000" w:rsidRDefault="00E93A0E" w:rsidP="00E93A0E">
            <w:pPr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Контактное лицо: </w:t>
            </w:r>
          </w:p>
          <w:p w14:paraId="6A640EBC" w14:textId="77777777" w:rsidR="00200000" w:rsidRPr="00200000" w:rsidRDefault="00200000" w:rsidP="00394F35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line="249" w:lineRule="auto"/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Тухтаназаров</w:t>
            </w:r>
            <w:proofErr w:type="spellEnd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Нодирбек</w:t>
            </w:r>
            <w:proofErr w:type="spellEnd"/>
            <w:r w:rsidR="003F14F8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14:paraId="6B21450B" w14:textId="3D831FB4" w:rsidR="00394F35" w:rsidRPr="00200000" w:rsidRDefault="003F14F8" w:rsidP="00394F35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line="249" w:lineRule="auto"/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тел.: </w:t>
            </w:r>
            <w:r w:rsidR="0020000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+99897-230-20-28</w:t>
            </w:r>
          </w:p>
        </w:tc>
      </w:tr>
      <w:tr w:rsidR="00EA7010" w:rsidRPr="002C6097" w14:paraId="68BBDBA0" w14:textId="77777777" w:rsidTr="007336FC">
        <w:tc>
          <w:tcPr>
            <w:tcW w:w="567" w:type="dxa"/>
            <w:shd w:val="clear" w:color="auto" w:fill="auto"/>
          </w:tcPr>
          <w:p w14:paraId="4226C7C7" w14:textId="2CDF4EE6" w:rsidR="00EA7010" w:rsidRPr="002C6097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CAF1E3" w14:textId="77777777" w:rsidR="00EA7010" w:rsidRPr="002C6097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8AE6E13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4" w:type="dxa"/>
            <w:shd w:val="clear" w:color="auto" w:fill="auto"/>
          </w:tcPr>
          <w:p w14:paraId="36C1BC39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5EB112" w14:textId="268353D8" w:rsidR="00EA7010" w:rsidRPr="00200000" w:rsidRDefault="007E06D3" w:rsidP="00E93A0E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Договор</w:t>
            </w:r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одержатель</w:t>
            </w:r>
            <w:proofErr w:type="spellEnd"/>
            <w:r w:rsidR="00EA7010" w:rsidRPr="002000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E93A0E" w:rsidRPr="00200000">
              <w:rPr>
                <w:rFonts w:ascii="Times New Roman" w:hAnsi="Times New Roman"/>
                <w:sz w:val="28"/>
                <w:szCs w:val="28"/>
                <w:lang w:val="ru-RU"/>
              </w:rPr>
              <w:t>АКБ Агробанк</w:t>
            </w:r>
          </w:p>
        </w:tc>
      </w:tr>
      <w:tr w:rsidR="007B4C9B" w:rsidRPr="00DA67B4" w14:paraId="2E9D975A" w14:textId="77777777" w:rsidTr="007336FC">
        <w:tc>
          <w:tcPr>
            <w:tcW w:w="567" w:type="dxa"/>
            <w:shd w:val="clear" w:color="auto" w:fill="auto"/>
          </w:tcPr>
          <w:p w14:paraId="09E56C09" w14:textId="77777777" w:rsidR="007B4C9B" w:rsidRPr="00E40656" w:rsidRDefault="007B4C9B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16E3FC1" w14:textId="77777777" w:rsidR="007B4C9B" w:rsidRPr="00E40656" w:rsidRDefault="007B4C9B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D90A894" w14:textId="77777777" w:rsidR="007B4C9B" w:rsidRPr="00E40656" w:rsidRDefault="00951BAD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4" w:type="dxa"/>
            <w:shd w:val="clear" w:color="auto" w:fill="auto"/>
          </w:tcPr>
          <w:p w14:paraId="71A00AF5" w14:textId="77777777" w:rsidR="007B4C9B" w:rsidRPr="00E40656" w:rsidRDefault="007B4C9B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7A8A074" w14:textId="0D2D80D6" w:rsidR="00072572" w:rsidRDefault="00B8704E" w:rsidP="00E93A0E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line="249" w:lineRule="auto"/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оператора, который проводит электронны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торги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ссылка его веб-сайта:</w:t>
            </w:r>
          </w:p>
          <w:p w14:paraId="23D14700" w14:textId="2956A910" w:rsidR="007B4C9B" w:rsidRPr="004D5D39" w:rsidRDefault="00072572" w:rsidP="004C4AF4">
            <w:pPr>
              <w:tabs>
                <w:tab w:val="center" w:pos="464"/>
                <w:tab w:val="center" w:pos="3261"/>
                <w:tab w:val="center" w:pos="4667"/>
                <w:tab w:val="center" w:pos="6614"/>
                <w:tab w:val="center" w:pos="8716"/>
                <w:tab w:val="right" w:pos="10317"/>
              </w:tabs>
              <w:spacing w:line="249" w:lineRule="auto"/>
              <w:ind w:right="13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4AF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АО «</w:t>
            </w:r>
            <w:proofErr w:type="spellStart"/>
            <w:r w:rsidRPr="004C4AF4">
              <w:rPr>
                <w:rFonts w:ascii="Times New Roman" w:hAnsi="Times New Roman"/>
                <w:sz w:val="28"/>
                <w:szCs w:val="28"/>
                <w:lang w:val="ru-RU"/>
              </w:rPr>
              <w:t>УзРТСБ</w:t>
            </w:r>
            <w:proofErr w:type="spellEnd"/>
            <w:r w:rsidRPr="004C4A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</w:t>
            </w:r>
            <w:hyperlink r:id="rId8" w:history="1"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</w:rPr>
                <w:t>https</w:t>
              </w:r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</w:rPr>
                <w:t>etender</w:t>
              </w:r>
              <w:proofErr w:type="spellEnd"/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</w:rPr>
                <w:t>uzex</w:t>
              </w:r>
              <w:proofErr w:type="spellEnd"/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4C4AF4">
                <w:rPr>
                  <w:rStyle w:val="af8"/>
                  <w:rFonts w:ascii="Times New Roman" w:hAnsi="Times New Roman"/>
                  <w:sz w:val="28"/>
                  <w:szCs w:val="28"/>
                </w:rPr>
                <w:t>uz</w:t>
              </w:r>
              <w:proofErr w:type="spellEnd"/>
            </w:hyperlink>
          </w:p>
        </w:tc>
      </w:tr>
      <w:tr w:rsidR="00EA7010" w:rsidRPr="00DA67B4" w14:paraId="2DD56F89" w14:textId="77777777" w:rsidTr="007336FC">
        <w:tc>
          <w:tcPr>
            <w:tcW w:w="567" w:type="dxa"/>
            <w:shd w:val="clear" w:color="auto" w:fill="auto"/>
          </w:tcPr>
          <w:p w14:paraId="6EC4350E" w14:textId="77777777" w:rsidR="00EA7010" w:rsidRPr="004D5D39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834405C" w14:textId="77777777" w:rsidR="00EA7010" w:rsidRPr="004D5D39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960761" w14:textId="77777777" w:rsidR="00EA7010" w:rsidRPr="00E40656" w:rsidRDefault="00EA7010" w:rsidP="00951BAD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951BA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21A5D4C1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FB2A6" w14:textId="477035F1" w:rsidR="00DD3CA1" w:rsidRPr="00E40656" w:rsidRDefault="00367575" w:rsidP="0065628E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проводится 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комисси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ей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(далее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6E55D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DD3CA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комиссия)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созданной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Заказчиком, в составе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 менее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пяти</w:t>
            </w:r>
            <w:r w:rsidR="00EA701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</w:t>
            </w:r>
            <w:r w:rsidR="00815E8D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EA7010" w:rsidRPr="00DA67B4" w14:paraId="6D91DAA5" w14:textId="77777777" w:rsidTr="007336FC">
        <w:tc>
          <w:tcPr>
            <w:tcW w:w="567" w:type="dxa"/>
            <w:shd w:val="clear" w:color="auto" w:fill="auto"/>
          </w:tcPr>
          <w:p w14:paraId="70249D87" w14:textId="77777777" w:rsidR="00EA7010" w:rsidRPr="00E40656" w:rsidRDefault="00C6275E" w:rsidP="006D3BA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7BC3E2D" w14:textId="4A1D7A60" w:rsidR="00EA7010" w:rsidRPr="00E40656" w:rsidRDefault="00EA7010" w:rsidP="006D3BA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Участники </w:t>
            </w:r>
            <w:r w:rsidR="00951BAD"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электронного </w:t>
            </w:r>
            <w:r w:rsidR="00A32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14:paraId="1BAA2130" w14:textId="77777777" w:rsidR="00EA7010" w:rsidRPr="00E40656" w:rsidRDefault="00EA7010" w:rsidP="006D3BA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4" w:type="dxa"/>
            <w:shd w:val="clear" w:color="auto" w:fill="auto"/>
          </w:tcPr>
          <w:p w14:paraId="68C7E3EF" w14:textId="77777777" w:rsidR="00EA7010" w:rsidRPr="00E40656" w:rsidRDefault="00EA7010" w:rsidP="006D3BA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7803C30" w14:textId="4C64CAD6" w:rsidR="00EA7010" w:rsidRPr="00E40656" w:rsidRDefault="00423528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Участником электронного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(далее </w:t>
            </w:r>
            <w:r w:rsidR="00C219FC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– участник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) является физическое или юридическое лицо, являющееся резидентом или нерезидентом Республики Узбекистан, принимающее участие в электронн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торгах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качестве претендента на исполнение государственных закупок</w:t>
            </w:r>
            <w:r w:rsidR="00FF0D6E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DA67B4" w14:paraId="45CE578B" w14:textId="77777777" w:rsidTr="007336FC">
        <w:tc>
          <w:tcPr>
            <w:tcW w:w="567" w:type="dxa"/>
            <w:shd w:val="clear" w:color="auto" w:fill="auto"/>
          </w:tcPr>
          <w:p w14:paraId="0F7DEAA6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C9F9BC6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27E0FB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4" w:type="dxa"/>
            <w:shd w:val="clear" w:color="auto" w:fill="auto"/>
          </w:tcPr>
          <w:p w14:paraId="0EEEE650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063877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имеет право:</w:t>
            </w:r>
          </w:p>
          <w:p w14:paraId="4FB13048" w14:textId="77777777" w:rsidR="0061647A" w:rsidRPr="00E40656" w:rsidRDefault="002100E3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доступа к информации о государственных закупках в объеме, предусмотренном законодательством;</w:t>
            </w:r>
          </w:p>
          <w:p w14:paraId="5B960828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подавать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аказчику или привлеченной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 специализированной организации запросы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получать разъяснения по процедурам, требованиям и условиям проведения конкретных государственных закупок;</w:t>
            </w:r>
          </w:p>
          <w:p w14:paraId="25C3C3BE" w14:textId="4745D105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обжаловать в Комиссию по рассмотрению жалоб в сфере государственных закупок результаты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закупочной процедуры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6239285D" w14:textId="77777777" w:rsidR="0061647A" w:rsidRPr="00E40656" w:rsidRDefault="00076705" w:rsidP="00DD1E9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D1E9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вносить изменения в предложения или отзывать их в соответствии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законодательством.</w:t>
            </w:r>
          </w:p>
        </w:tc>
      </w:tr>
      <w:tr w:rsidR="0061647A" w:rsidRPr="00DA67B4" w14:paraId="695253F9" w14:textId="77777777" w:rsidTr="007336FC">
        <w:tc>
          <w:tcPr>
            <w:tcW w:w="567" w:type="dxa"/>
            <w:shd w:val="clear" w:color="auto" w:fill="auto"/>
          </w:tcPr>
          <w:p w14:paraId="18014E95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3070DD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6693BF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284" w:type="dxa"/>
            <w:shd w:val="clear" w:color="auto" w:fill="auto"/>
          </w:tcPr>
          <w:p w14:paraId="303EC87A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9DABBC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обязан:</w:t>
            </w:r>
          </w:p>
          <w:p w14:paraId="02D24D14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соблюдать требования законодательства </w:t>
            </w:r>
            <w:r w:rsidR="0065628E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 государственных закупках;</w:t>
            </w:r>
          </w:p>
          <w:p w14:paraId="58E39C74" w14:textId="5219CB30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представлять предложения и документы, соответствующие требованиям 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893CA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нести ответственность 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 достоверность предоставленной информации;</w:t>
            </w:r>
          </w:p>
          <w:p w14:paraId="2EF60415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раскрывать сведения об основном бенефициарном собственнике;</w:t>
            </w:r>
          </w:p>
          <w:p w14:paraId="2F07605D" w14:textId="77777777" w:rsidR="0061647A" w:rsidRPr="00E40656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заключать в случае признания его победителем договор с </w:t>
            </w:r>
            <w:r w:rsidR="006E5B75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аказчиком в порядке и сроки, предусмотренные законодательством.</w:t>
            </w:r>
          </w:p>
          <w:p w14:paraId="4908953E" w14:textId="206A45B7" w:rsidR="0061647A" w:rsidRPr="00E40656" w:rsidRDefault="0061647A" w:rsidP="006E55D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и его аффилированное лицо не имеют права участвовать в одном и том же лоте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 наилучших предложений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61647A" w:rsidRPr="00DA67B4" w14:paraId="3356BC73" w14:textId="77777777" w:rsidTr="007336FC">
        <w:tc>
          <w:tcPr>
            <w:tcW w:w="567" w:type="dxa"/>
            <w:shd w:val="clear" w:color="auto" w:fill="auto"/>
          </w:tcPr>
          <w:p w14:paraId="166C593E" w14:textId="77777777" w:rsidR="0061647A" w:rsidRPr="00E40656" w:rsidRDefault="0061647A" w:rsidP="0061647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5A85492" w14:textId="77777777" w:rsidR="0061647A" w:rsidRPr="00E40656" w:rsidRDefault="0061647A" w:rsidP="0061647A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C155F5" w14:textId="77777777" w:rsidR="0061647A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284" w:type="dxa"/>
            <w:shd w:val="clear" w:color="auto" w:fill="auto"/>
          </w:tcPr>
          <w:p w14:paraId="550B6794" w14:textId="77777777" w:rsidR="0061647A" w:rsidRPr="00E40656" w:rsidRDefault="0061647A" w:rsidP="0061647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1916EDC" w14:textId="77777777" w:rsidR="0061647A" w:rsidRPr="00E40656" w:rsidRDefault="002B3739" w:rsidP="0061647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имеющий конфликт интересов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61647A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Заказчиком, не может быть участником государственных закупок.</w:t>
            </w:r>
          </w:p>
        </w:tc>
      </w:tr>
      <w:tr w:rsidR="002B3739" w:rsidRPr="00DA67B4" w14:paraId="212A6297" w14:textId="77777777" w:rsidTr="007336FC">
        <w:tc>
          <w:tcPr>
            <w:tcW w:w="567" w:type="dxa"/>
            <w:shd w:val="clear" w:color="auto" w:fill="auto"/>
          </w:tcPr>
          <w:p w14:paraId="2188490B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466E67E" w14:textId="77777777" w:rsidR="002B3739" w:rsidRPr="00E40656" w:rsidRDefault="002B3739" w:rsidP="002B3739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AA52BCA" w14:textId="77777777" w:rsidR="002B3739" w:rsidRPr="00E40656" w:rsidRDefault="00011C81" w:rsidP="00011C8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284" w:type="dxa"/>
            <w:shd w:val="clear" w:color="auto" w:fill="auto"/>
          </w:tcPr>
          <w:p w14:paraId="2D8DD12E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49EA1A9" w14:textId="77777777" w:rsidR="002B3739" w:rsidRPr="00A72DEA" w:rsidRDefault="002B3739" w:rsidP="002B3739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Участник, в случае признания исполнителем государственных закупок, обязан:</w:t>
            </w:r>
          </w:p>
          <w:p w14:paraId="44ACA2F7" w14:textId="40DE2D21" w:rsidR="002B3739" w:rsidRPr="00A72DEA" w:rsidRDefault="00076705" w:rsidP="0007670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двух дней со дня официального объявления его победителем по итогам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электронных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торгов, раскрыть информацию </w:t>
            </w:r>
            <w:r w:rsidR="008C4132" w:rsidRPr="00A72DEA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о своих конечных выгодоприобретателях (бенефициарах), которые имеют действительный контроль путем прямого или косвенного владения 2</w:t>
            </w:r>
            <w:r w:rsidR="00832A2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более процентов их акций (долей), посредством размещения соответствующих сведений на специальном информационном портале государственных закупок;</w:t>
            </w:r>
          </w:p>
          <w:p w14:paraId="2DF4BE04" w14:textId="0EAF1379" w:rsidR="002B3739" w:rsidRPr="00832A29" w:rsidRDefault="00076705" w:rsidP="005724E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724EB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постоянной основе размещать на своих веб-сайтах и специальном информационном портале сведения о состоянии выполнения обязательств по договорам, заключенным по результатам 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электронных</w:t>
            </w:r>
            <w:r w:rsidR="002B3739" w:rsidRP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торгов.</w:t>
            </w:r>
          </w:p>
        </w:tc>
      </w:tr>
      <w:tr w:rsidR="00C600FA" w:rsidRPr="00DA67B4" w14:paraId="0C86022E" w14:textId="77777777" w:rsidTr="007336FC">
        <w:tc>
          <w:tcPr>
            <w:tcW w:w="567" w:type="dxa"/>
            <w:shd w:val="clear" w:color="auto" w:fill="auto"/>
          </w:tcPr>
          <w:p w14:paraId="72150B1A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C57D2E4" w14:textId="64B91DB4" w:rsidR="00C600FA" w:rsidRPr="00E40656" w:rsidRDefault="006154B2" w:rsidP="006154B2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Допуск к электронному </w:t>
            </w:r>
            <w:r w:rsidR="00A32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отбору</w:t>
            </w:r>
          </w:p>
        </w:tc>
        <w:tc>
          <w:tcPr>
            <w:tcW w:w="709" w:type="dxa"/>
            <w:shd w:val="clear" w:color="auto" w:fill="auto"/>
          </w:tcPr>
          <w:p w14:paraId="404244C7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284" w:type="dxa"/>
            <w:shd w:val="clear" w:color="auto" w:fill="auto"/>
          </w:tcPr>
          <w:p w14:paraId="495558DD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A3EF691" w14:textId="1D9C09AB" w:rsidR="00240902" w:rsidRPr="00E40656" w:rsidRDefault="00C600FA" w:rsidP="008C4132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заказчиков и участников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электронному </w:t>
            </w:r>
            <w:r w:rsidR="00367575">
              <w:rPr>
                <w:rFonts w:ascii="Times New Roman" w:hAnsi="Times New Roman"/>
                <w:sz w:val="28"/>
                <w:szCs w:val="28"/>
                <w:lang w:val="ru-RU"/>
              </w:rPr>
              <w:t>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предоставляется после внесения ими на свои лицевые счета в РКП авансовых платежей.</w:t>
            </w:r>
          </w:p>
        </w:tc>
      </w:tr>
      <w:tr w:rsidR="00C600FA" w:rsidRPr="00DA67B4" w14:paraId="6477D76A" w14:textId="77777777" w:rsidTr="007336FC">
        <w:tc>
          <w:tcPr>
            <w:tcW w:w="567" w:type="dxa"/>
            <w:shd w:val="clear" w:color="auto" w:fill="auto"/>
          </w:tcPr>
          <w:p w14:paraId="0C0E4899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03DDAA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E5B928E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284" w:type="dxa"/>
            <w:shd w:val="clear" w:color="auto" w:fill="auto"/>
          </w:tcPr>
          <w:p w14:paraId="1A123C96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8AB08A7" w14:textId="67E3016B" w:rsidR="00C600FA" w:rsidRPr="00E40656" w:rsidRDefault="00C600FA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 участники осуществляют свое участие в электронном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с использованием электронной цифровой подписи (далее - ЭЦП). Использование заказчиками и участниками ЭЦП является основанием для признания действительности договора, заключенного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системе.</w:t>
            </w:r>
          </w:p>
        </w:tc>
      </w:tr>
      <w:tr w:rsidR="00C600FA" w:rsidRPr="00DA67B4" w14:paraId="64155F8F" w14:textId="77777777" w:rsidTr="007336FC">
        <w:tc>
          <w:tcPr>
            <w:tcW w:w="567" w:type="dxa"/>
            <w:shd w:val="clear" w:color="auto" w:fill="auto"/>
          </w:tcPr>
          <w:p w14:paraId="648FFB29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A34531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A20E7D" w14:textId="77777777" w:rsidR="00C600FA" w:rsidRPr="00E40656" w:rsidRDefault="00C600FA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284" w:type="dxa"/>
            <w:shd w:val="clear" w:color="auto" w:fill="auto"/>
          </w:tcPr>
          <w:p w14:paraId="0012B944" w14:textId="77777777" w:rsidR="00C600FA" w:rsidRPr="00E40656" w:rsidRDefault="00C600FA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95A26BD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оператора осуществляет </w:t>
            </w:r>
            <w:r w:rsidR="00076705"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автоматическом режиме:</w:t>
            </w:r>
          </w:p>
          <w:p w14:paraId="428D13FA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допуск к электронным закупкам по каждому лоту в соответствии с суммой внесенного авансового платежа;</w:t>
            </w:r>
          </w:p>
          <w:p w14:paraId="394433D7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проведение электронных закупок;</w:t>
            </w:r>
          </w:p>
          <w:p w14:paraId="088586AA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определение исполнителя по результатам электронных закупок;</w:t>
            </w:r>
          </w:p>
          <w:p w14:paraId="058BED25" w14:textId="77777777" w:rsidR="00C600FA" w:rsidRPr="00E40656" w:rsidRDefault="00C600FA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регистрацию сделки и формирование договора.</w:t>
            </w:r>
          </w:p>
        </w:tc>
      </w:tr>
      <w:tr w:rsidR="00CE6741" w:rsidRPr="00E40656" w14:paraId="4A5D7038" w14:textId="77777777" w:rsidTr="007336FC">
        <w:tc>
          <w:tcPr>
            <w:tcW w:w="567" w:type="dxa"/>
            <w:shd w:val="clear" w:color="auto" w:fill="auto"/>
          </w:tcPr>
          <w:p w14:paraId="22FFD6DB" w14:textId="77777777" w:rsidR="00CE6741" w:rsidRPr="00E40656" w:rsidRDefault="00CE6741" w:rsidP="00C600FA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E2443C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2607FDF" w14:textId="77777777" w:rsidR="00CE6741" w:rsidRPr="00E40656" w:rsidRDefault="008959D7" w:rsidP="00C600FA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4.4</w:t>
            </w:r>
          </w:p>
        </w:tc>
        <w:tc>
          <w:tcPr>
            <w:tcW w:w="284" w:type="dxa"/>
            <w:shd w:val="clear" w:color="auto" w:fill="auto"/>
          </w:tcPr>
          <w:p w14:paraId="0B167232" w14:textId="77777777" w:rsidR="00CE6741" w:rsidRPr="00E40656" w:rsidRDefault="00CE6741" w:rsidP="00C600FA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7279604" w14:textId="77777777" w:rsidR="00CE6741" w:rsidRPr="004F1627" w:rsidRDefault="00CE6741" w:rsidP="00C600F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посредством заполнения ими на портале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анкеты-заявления </w:t>
            </w:r>
            <w:r w:rsidR="00804A75"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участника </w:t>
            </w:r>
            <w:r w:rsidR="00014CAF"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4B31DF3" w14:textId="77777777" w:rsidR="00CE6741" w:rsidRPr="004F1627" w:rsidRDefault="00CE6741" w:rsidP="00CE674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Допуск участников осуществляется при </w:t>
            </w:r>
            <w:r w:rsidR="003666B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их соответствии следующим критериям:</w:t>
            </w:r>
          </w:p>
          <w:p w14:paraId="2690CEEB" w14:textId="77777777" w:rsidR="00CE6741" w:rsidRPr="004F1627" w:rsidRDefault="00CE6741" w:rsidP="00CE6741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правомочность на заключение договора;</w:t>
            </w:r>
          </w:p>
          <w:p w14:paraId="1C5EC678" w14:textId="77777777" w:rsidR="00CE6741" w:rsidRPr="004F1627" w:rsidRDefault="00CE6741" w:rsidP="00CE6741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отсутствие 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задолженности по уплате налогов</w:t>
            </w:r>
            <w:r w:rsidR="00A72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A72DEA" w:rsidRPr="00A72DEA">
              <w:rPr>
                <w:rFonts w:ascii="Times New Roman" w:hAnsi="Times New Roman"/>
                <w:sz w:val="28"/>
                <w:szCs w:val="28"/>
                <w:lang w:val="ru-RU"/>
              </w:rPr>
              <w:t>сборов</w:t>
            </w:r>
            <w:r w:rsidRPr="00A72DEA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7AF0ACCD" w14:textId="77777777" w:rsidR="00CE6741" w:rsidRPr="004F1627" w:rsidRDefault="00CE6741" w:rsidP="00CE6741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введенных в отношении них процедур банкротства;</w:t>
            </w:r>
          </w:p>
          <w:p w14:paraId="7E22320D" w14:textId="77777777" w:rsidR="00CE6741" w:rsidRPr="004F1627" w:rsidRDefault="00CE6741" w:rsidP="00CE6741">
            <w:pPr>
              <w:pStyle w:val="afff5"/>
              <w:numPr>
                <w:ilvl w:val="0"/>
                <w:numId w:val="18"/>
              </w:numPr>
              <w:tabs>
                <w:tab w:val="left" w:pos="350"/>
              </w:tabs>
              <w:spacing w:before="60" w:after="60"/>
              <w:ind w:left="67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отсутствие записи о них в Едином реестре недобросовестных исполнителей.</w:t>
            </w:r>
          </w:p>
          <w:p w14:paraId="00E7070D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выданной налоговыми органами ЭЦП определяет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правомочность участника </w:t>
            </w:r>
            <w:r w:rsid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br/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на заключение договора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A06279C" w14:textId="77777777" w:rsidR="00014CAF" w:rsidRPr="004F1627" w:rsidRDefault="00014CAF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Участник подтверждает в анкете</w:t>
            </w:r>
            <w:r w:rsidR="004F1627">
              <w:rPr>
                <w:rFonts w:ascii="Times New Roman" w:hAnsi="Times New Roman"/>
                <w:sz w:val="28"/>
                <w:szCs w:val="28"/>
                <w:lang w:val="ru-RU"/>
              </w:rPr>
              <w:t>-заявлении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сведения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об отсутствии</w:t>
            </w:r>
            <w:r w:rsid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введенных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в его отношении процедур банкротства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также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отсутствии у него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просроченной </w:t>
            </w:r>
            <w:r w:rsidRPr="004F1627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задолженности по уплате налогов и </w:t>
            </w:r>
            <w:r w:rsidR="00A72DE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сборов</w:t>
            </w:r>
            <w:r w:rsidRPr="004F16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92A53C2" w14:textId="77777777" w:rsidR="00014CAF" w:rsidRPr="007F033F" w:rsidRDefault="00226696" w:rsidP="00014CAF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После заполнения анкеты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-заявления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участником 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электронной системой 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проверяются данные </w:t>
            </w:r>
            <w:r w:rsidRPr="007F033F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Единого реестра недобросовестных исполнителей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установления факта отсутствия в нем записи </w:t>
            </w:r>
            <w:r w:rsidR="008C4132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об участнике.</w:t>
            </w:r>
          </w:p>
          <w:p w14:paraId="07DBEE61" w14:textId="77777777" w:rsidR="00226696" w:rsidRPr="007F033F" w:rsidRDefault="00226696" w:rsidP="00226696">
            <w:pPr>
              <w:tabs>
                <w:tab w:val="left" w:pos="350"/>
              </w:tabs>
              <w:spacing w:before="60" w:after="60"/>
              <w:ind w:left="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Оператор:</w:t>
            </w:r>
          </w:p>
          <w:p w14:paraId="1B54BBDC" w14:textId="77777777" w:rsidR="00226696" w:rsidRPr="007F033F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открывает участникам отдельные лицевые счета в РКП;</w:t>
            </w:r>
          </w:p>
          <w:p w14:paraId="1CB79861" w14:textId="77777777" w:rsidR="00226696" w:rsidRPr="00E40656" w:rsidRDefault="007F033F" w:rsidP="007F033F">
            <w:pPr>
              <w:tabs>
                <w:tab w:val="left" w:pos="35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22669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создает участникам персональные кабинеты.</w:t>
            </w:r>
          </w:p>
        </w:tc>
      </w:tr>
      <w:tr w:rsidR="002B3739" w:rsidRPr="00DA67B4" w14:paraId="64166945" w14:textId="77777777" w:rsidTr="007336FC">
        <w:tc>
          <w:tcPr>
            <w:tcW w:w="567" w:type="dxa"/>
            <w:shd w:val="clear" w:color="auto" w:fill="auto"/>
          </w:tcPr>
          <w:p w14:paraId="7DA6E9E9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7687A1F" w14:textId="0080F161" w:rsidR="002B3739" w:rsidRPr="00E40656" w:rsidRDefault="00FC17F2" w:rsidP="0022346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Порядок участия в </w:t>
            </w:r>
            <w:r w:rsidR="00A326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представления обеспечения предложения</w:t>
            </w:r>
          </w:p>
        </w:tc>
        <w:tc>
          <w:tcPr>
            <w:tcW w:w="709" w:type="dxa"/>
            <w:shd w:val="clear" w:color="auto" w:fill="auto"/>
          </w:tcPr>
          <w:p w14:paraId="4E21AF15" w14:textId="77777777" w:rsidR="002B3739" w:rsidRPr="00E40656" w:rsidRDefault="00A83ACE" w:rsidP="002B3739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7D469ED4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94821EE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4A6520" w14:textId="747D6865" w:rsidR="002B3739" w:rsidRPr="00E40656" w:rsidRDefault="00C4754C" w:rsidP="007F033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Способ </w:t>
            </w:r>
            <w:r w:rsidRPr="007F033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обеспечения предложения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 том числе размер, порядок внесения и возврата денежного задатка, гарантирующего </w:t>
            </w:r>
            <w:proofErr w:type="spellStart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безотзывность</w:t>
            </w:r>
            <w:proofErr w:type="spellEnd"/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предложения участника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электронных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торгов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40656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>яется согласно нормативно-правовым актам, регулирующи</w:t>
            </w:r>
            <w:r w:rsidR="007F033F" w:rsidRPr="007F033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процедуры электронных государственных закупок.</w:t>
            </w:r>
          </w:p>
        </w:tc>
      </w:tr>
      <w:tr w:rsidR="00E11AAC" w:rsidRPr="00DA67B4" w14:paraId="4330348B" w14:textId="77777777" w:rsidTr="007336FC">
        <w:tc>
          <w:tcPr>
            <w:tcW w:w="567" w:type="dxa"/>
            <w:shd w:val="clear" w:color="auto" w:fill="auto"/>
          </w:tcPr>
          <w:p w14:paraId="4AD16497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E0CDD9B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E9E5A9A" w14:textId="77777777" w:rsidR="00E11AAC" w:rsidRPr="00E40656" w:rsidRDefault="00E11AAC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5.2</w:t>
            </w:r>
          </w:p>
        </w:tc>
        <w:tc>
          <w:tcPr>
            <w:tcW w:w="284" w:type="dxa"/>
            <w:shd w:val="clear" w:color="auto" w:fill="auto"/>
          </w:tcPr>
          <w:p w14:paraId="0C0690E1" w14:textId="77777777" w:rsidR="00E11AAC" w:rsidRPr="00E40656" w:rsidRDefault="00E11AAC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2F0AD6D" w14:textId="55368876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участия в электронном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участник:</w:t>
            </w:r>
          </w:p>
          <w:p w14:paraId="163A1673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проходит регистрацию на сайте </w:t>
            </w:r>
            <w:r w:rsidRPr="00E40656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etender.uzex.uz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заполняет необходимые разделы на странице регистрации (тип клиента, личная информация,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контактные данные). Индивидуальный предприниматель и резидент смогут зарегистрироваться в системе только с помощью электронной цифровой подписи (ЭЦП);</w:t>
            </w:r>
          </w:p>
          <w:p w14:paraId="4D7C0A53" w14:textId="77777777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завершения процесса регистрации в РКП открывается лицевой счет для участника. </w:t>
            </w:r>
            <w:r w:rsidR="007F033F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Участники участвуют в электронных государственных закупках при наличии достаточной суммы авансового пла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тежа </w:t>
            </w:r>
            <w:r w:rsidR="007F03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их лицевых счетах в РКП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2AA4F61C" w14:textId="26CC5C4F" w:rsidR="00C4754C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после подробного ознакомления с условиями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участник подает заявку на участие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электронном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заполняет необходимую информацию на странице «Общая информация», в разделах «Товары и предметы», «Требования».</w:t>
            </w:r>
          </w:p>
          <w:p w14:paraId="15824F7D" w14:textId="77777777" w:rsidR="004E15ED" w:rsidRPr="00E40656" w:rsidRDefault="00C4754C" w:rsidP="00C4754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Если во время ввода информации в разделе «Требования» поставщика просят предоставить подтверждающий документ по какому-нибудь требованию, данный документ должен быть загружен в виде файла.</w:t>
            </w:r>
          </w:p>
        </w:tc>
      </w:tr>
      <w:tr w:rsidR="008B3146" w:rsidRPr="00DA67B4" w14:paraId="432E2B59" w14:textId="77777777" w:rsidTr="007336FC">
        <w:tc>
          <w:tcPr>
            <w:tcW w:w="567" w:type="dxa"/>
            <w:shd w:val="clear" w:color="auto" w:fill="auto"/>
          </w:tcPr>
          <w:p w14:paraId="2B5C92F0" w14:textId="77777777" w:rsidR="008B3146" w:rsidRPr="00E40656" w:rsidRDefault="008B3146" w:rsidP="008B314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97DBDE2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7EA3F87" w14:textId="77777777" w:rsidR="008B3146" w:rsidRPr="00E40656" w:rsidRDefault="00A83ACE" w:rsidP="008B314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284" w:type="dxa"/>
            <w:shd w:val="clear" w:color="auto" w:fill="auto"/>
          </w:tcPr>
          <w:p w14:paraId="4093C8E7" w14:textId="77777777" w:rsidR="008B3146" w:rsidRPr="00E40656" w:rsidRDefault="008B3146" w:rsidP="008B314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08F1BDD" w14:textId="5CB0B4C3" w:rsidR="003275C8" w:rsidRPr="002C6367" w:rsidRDefault="003275C8" w:rsidP="003275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проведении электронного 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0D2CADE0" w14:textId="1918BC73" w:rsidR="003275C8" w:rsidRPr="002C6367" w:rsidRDefault="003275C8" w:rsidP="003275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- бюджетным заказчиком задатки участников блокируются Оператором до момента определения победителя. Задаток победителя электронн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торгов 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блокируется до заключения договора;</w:t>
            </w:r>
          </w:p>
          <w:p w14:paraId="061733E2" w14:textId="48D220D3" w:rsidR="00AA5E47" w:rsidRPr="00E40656" w:rsidRDefault="003275C8" w:rsidP="00A72DEA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- корпоративным заказчиком необходимость внесения участниками задатка и его размер определяются корпоративным заказчиком, а также внесенный задаток блокируется Оператором до заключения договора с победителем электронн</w:t>
            </w:r>
            <w:r w:rsidR="00A32689">
              <w:rPr>
                <w:rFonts w:ascii="Times New Roman" w:hAnsi="Times New Roman"/>
                <w:sz w:val="28"/>
                <w:szCs w:val="28"/>
                <w:lang w:val="ru-RU"/>
              </w:rPr>
              <w:t>ых торгов</w:t>
            </w:r>
            <w:r w:rsidRPr="002C636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B3739" w:rsidRPr="00DA67B4" w14:paraId="7E509DB7" w14:textId="77777777" w:rsidTr="007336FC">
        <w:tc>
          <w:tcPr>
            <w:tcW w:w="567" w:type="dxa"/>
            <w:shd w:val="clear" w:color="auto" w:fill="auto"/>
          </w:tcPr>
          <w:p w14:paraId="5D41C70A" w14:textId="77777777" w:rsidR="002B3739" w:rsidRPr="00E40656" w:rsidRDefault="002B3739" w:rsidP="002B3739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F7DBABA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5714138" w14:textId="77777777" w:rsidR="002B3739" w:rsidRPr="00E40656" w:rsidRDefault="005D0FB2" w:rsidP="002100E3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B3739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100E3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74DFDE67" w14:textId="77777777" w:rsidR="002B3739" w:rsidRPr="00E40656" w:rsidRDefault="002B3739" w:rsidP="002B3739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64062F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 стороны участника выплата суммы обеспечения предложения не требуется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и в течение одного рабочего дня возвращается документ об обеспечении или обеспечивается его возвращение после наступления одного </w:t>
            </w:r>
            <w:r w:rsidR="00076705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из следующих событий:</w:t>
            </w:r>
          </w:p>
          <w:p w14:paraId="574E2126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истечение срока действия обеспечения предложения;</w:t>
            </w:r>
          </w:p>
          <w:p w14:paraId="6B5A941B" w14:textId="77777777" w:rsidR="00D67C7B" w:rsidRPr="00E40656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вступление в силу договора о государственных закупках и предоставление обеспечения исполнения этого договора;</w:t>
            </w:r>
          </w:p>
          <w:p w14:paraId="0CF0BFD4" w14:textId="0FAF98EB" w:rsidR="00D67C7B" w:rsidRPr="00F04CC9" w:rsidRDefault="00D67C7B" w:rsidP="00D67C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отмена электронного</w:t>
            </w:r>
            <w:r w:rsidR="00B401B4"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отбора</w:t>
            </w:r>
            <w:r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0AFBF0C6" w14:textId="77777777" w:rsidR="002B3739" w:rsidRPr="00E40656" w:rsidRDefault="00D67C7B" w:rsidP="00CC6F2D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CC6F2D"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F04CC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отзыв предложения до истечения окончательного срока направления предложений.</w:t>
            </w:r>
          </w:p>
        </w:tc>
      </w:tr>
      <w:tr w:rsidR="007F1F36" w:rsidRPr="00DA67B4" w14:paraId="1A80668B" w14:textId="77777777" w:rsidTr="007336FC">
        <w:tc>
          <w:tcPr>
            <w:tcW w:w="567" w:type="dxa"/>
            <w:shd w:val="clear" w:color="auto" w:fill="auto"/>
          </w:tcPr>
          <w:p w14:paraId="75BF61C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A15EEB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673FF4E" w14:textId="77777777" w:rsidR="007F1F36" w:rsidRPr="00E40656" w:rsidRDefault="00CE71B4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5.5</w:t>
            </w:r>
          </w:p>
        </w:tc>
        <w:tc>
          <w:tcPr>
            <w:tcW w:w="284" w:type="dxa"/>
            <w:shd w:val="clear" w:color="auto" w:fill="auto"/>
          </w:tcPr>
          <w:p w14:paraId="6B1633D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DCFBD82" w14:textId="0ED1AF16"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После заключения договора в результате электронного 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 в течение одного рабочего дня разблокирует и возвращает задаток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A60E8D" w14:textId="19C6FDB8"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случае, если участники электронного 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проведенного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корпоративным заказчиком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внесли задаток, он в течение одного рабочего дня после заключения договора </w:t>
            </w:r>
            <w:proofErr w:type="spellStart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разблокируется</w:t>
            </w:r>
            <w:proofErr w:type="spellEnd"/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возвращается Оператором на соответствующий лицевой счет </w:t>
            </w:r>
            <w:r w:rsidRPr="00ED7ED4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исполнителя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E890765" w14:textId="2B2A6F53"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По итогам электронн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>ого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="00CE71B4"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суммы авансовых платежей участника портал взимает </w:t>
            </w:r>
            <w:r w:rsidRPr="00ED7E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комиссионный сбор</w:t>
            </w: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оператора от фактической суммы сделки.</w:t>
            </w:r>
          </w:p>
          <w:p w14:paraId="29ED952B" w14:textId="77777777" w:rsidR="007F1F36" w:rsidRPr="00ED7ED4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D7ED4">
              <w:rPr>
                <w:rFonts w:ascii="Times New Roman" w:hAnsi="Times New Roman"/>
                <w:sz w:val="28"/>
                <w:szCs w:val="28"/>
                <w:lang w:val="ru-RU"/>
              </w:rPr>
              <w:t>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банках.</w:t>
            </w:r>
          </w:p>
        </w:tc>
      </w:tr>
      <w:tr w:rsidR="007F1F36" w:rsidRPr="00DA67B4" w14:paraId="6EADA09B" w14:textId="77777777" w:rsidTr="007336FC">
        <w:tc>
          <w:tcPr>
            <w:tcW w:w="567" w:type="dxa"/>
            <w:shd w:val="clear" w:color="auto" w:fill="auto"/>
          </w:tcPr>
          <w:p w14:paraId="4AEAA6C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270C2629" w14:textId="15FD9E7E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Порядок оценки предложений</w:t>
            </w:r>
          </w:p>
        </w:tc>
        <w:tc>
          <w:tcPr>
            <w:tcW w:w="709" w:type="dxa"/>
            <w:shd w:val="clear" w:color="auto" w:fill="auto"/>
          </w:tcPr>
          <w:p w14:paraId="1820C9E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3CEDDEE2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C8C60A4" w14:textId="63F2EBB9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>торгов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определенный закупочной комиссией срок электронная система в автоматическом режиме предоставляет доступ к электронным документам, размещенным участниками и составляющим их предложения</w:t>
            </w:r>
            <w:r w:rsid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00643392" w14:textId="794A1722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Прикрепленные участником файлы должны соответствовать сведениям, указанным в его предложении, а также электронные поля электронной системы должны быть заполнены участником.</w:t>
            </w:r>
          </w:p>
          <w:p w14:paraId="1F1B202A" w14:textId="017B2F6B" w:rsidR="007F1F36" w:rsidRPr="00E40656" w:rsidRDefault="007F1F36" w:rsidP="009A21A3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Электронная система проверяет соответствие предложенной цены участника стартовой цене, заполнены ли электронные поля и наличие прикрепленных файлов. В случаях, когда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предложенная участником цена превышает стартовую цену, а также при наличии незаполненных полей или не полных прикрепленных файлов, система отклоняет предложение участника с указанием причин </w:t>
            </w:r>
            <w:r w:rsidRPr="00CE72F4">
              <w:rPr>
                <w:rFonts w:ascii="Times New Roman" w:hAnsi="Times New Roman"/>
                <w:sz w:val="28"/>
                <w:szCs w:val="28"/>
                <w:lang w:val="ru-RU"/>
              </w:rPr>
              <w:t>отклонения. Проверка соответствия сведений в прикрепленных файлах сведениям, указанным</w:t>
            </w:r>
            <w:r w:rsidR="009A21A3" w:rsidRP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</w:t>
            </w:r>
            <w:r w:rsidRP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предложении участника, осуществляется</w:t>
            </w:r>
            <w:r w:rsidR="00CE72F4" w:rsidRP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ответственным секретарём закупочной комиссии или</w:t>
            </w:r>
            <w:r w:rsidRP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A21A3" w:rsidRPr="00CE72F4">
              <w:rPr>
                <w:rFonts w:ascii="Times New Roman" w:hAnsi="Times New Roman"/>
                <w:sz w:val="28"/>
                <w:szCs w:val="28"/>
                <w:lang w:val="ru-RU"/>
              </w:rPr>
              <w:t>рабочей группой созданной согласно решени</w:t>
            </w:r>
            <w:r w:rsidR="00CE72F4" w:rsidRPr="00CE72F4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9A21A3" w:rsidRPr="00CE72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закупочной комиссии</w:t>
            </w:r>
            <w:r w:rsidRPr="00CE72F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DA67B4" w14:paraId="5EACE55B" w14:textId="77777777" w:rsidTr="007336FC">
        <w:tc>
          <w:tcPr>
            <w:tcW w:w="567" w:type="dxa"/>
            <w:shd w:val="clear" w:color="auto" w:fill="auto"/>
          </w:tcPr>
          <w:p w14:paraId="15F74F2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4BA338FE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FCE553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6.1</w:t>
            </w:r>
          </w:p>
        </w:tc>
        <w:tc>
          <w:tcPr>
            <w:tcW w:w="284" w:type="dxa"/>
            <w:shd w:val="clear" w:color="auto" w:fill="auto"/>
          </w:tcPr>
          <w:p w14:paraId="39A8233B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025C58C4" w14:textId="5EE61A86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предложений осуществляется в следующей последовательности:</w:t>
            </w:r>
          </w:p>
          <w:p w14:paraId="2BC611E0" w14:textId="253F39FB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проверка оформления предложения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в соответствии с требованиями, указанными в 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документации;</w:t>
            </w:r>
          </w:p>
          <w:p w14:paraId="68A87A78" w14:textId="6F45BC69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соответствия участника квалификационным требованиям</w:t>
            </w:r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(если предусмотрено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закупочной</w:t>
            </w:r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документацией)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;</w:t>
            </w:r>
          </w:p>
          <w:p w14:paraId="226F3200" w14:textId="615A0CEA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технической части предложения;</w:t>
            </w:r>
          </w:p>
          <w:p w14:paraId="1EDDECC3" w14:textId="56AE681D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545C0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 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оценка ценовой части предложения.</w:t>
            </w:r>
          </w:p>
          <w:p w14:paraId="42D0C89C" w14:textId="62B6C795" w:rsidR="007F1F36" w:rsidRPr="009C0215" w:rsidRDefault="007F1F36" w:rsidP="00BB6A7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не ранее подведения итогов оценки предыдущей части предложения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отбору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7F1F36" w:rsidRPr="00DA67B4" w14:paraId="39E31CE9" w14:textId="77777777" w:rsidTr="007336FC">
        <w:tc>
          <w:tcPr>
            <w:tcW w:w="567" w:type="dxa"/>
            <w:shd w:val="clear" w:color="auto" w:fill="auto"/>
          </w:tcPr>
          <w:p w14:paraId="29E7C85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BFDD493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3D0E7DE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6.2</w:t>
            </w:r>
          </w:p>
        </w:tc>
        <w:tc>
          <w:tcPr>
            <w:tcW w:w="284" w:type="dxa"/>
            <w:shd w:val="clear" w:color="auto" w:fill="auto"/>
          </w:tcPr>
          <w:p w14:paraId="505BE8AB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F9CAB9" w14:textId="4DC64349" w:rsidR="007F1F36" w:rsidRPr="009C0215" w:rsidRDefault="007F1F36" w:rsidP="008E632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Перечень документов, </w:t>
            </w:r>
            <w:proofErr w:type="spellStart"/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оформлямых</w:t>
            </w:r>
            <w:proofErr w:type="spellEnd"/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участниками электронн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ых торгов</w:t>
            </w:r>
            <w:r w:rsidR="0087417A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представлен в приложении №1 (формы №1,2,3,4,5) </w:t>
            </w:r>
            <w:r w:rsidR="008E6322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 настоящей инструкции.</w:t>
            </w:r>
          </w:p>
        </w:tc>
      </w:tr>
      <w:tr w:rsidR="007F1F36" w:rsidRPr="00DA67B4" w14:paraId="28D84B7F" w14:textId="77777777" w:rsidTr="007336FC">
        <w:tc>
          <w:tcPr>
            <w:tcW w:w="567" w:type="dxa"/>
            <w:shd w:val="clear" w:color="auto" w:fill="auto"/>
          </w:tcPr>
          <w:p w14:paraId="58D8DA4E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23BBD01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CE7A9A" w14:textId="77777777" w:rsidR="007F1F36" w:rsidRPr="008E6322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6.3</w:t>
            </w:r>
          </w:p>
        </w:tc>
        <w:tc>
          <w:tcPr>
            <w:tcW w:w="284" w:type="dxa"/>
            <w:shd w:val="clear" w:color="auto" w:fill="auto"/>
          </w:tcPr>
          <w:p w14:paraId="44421201" w14:textId="77777777" w:rsidR="007F1F36" w:rsidRPr="008E6322" w:rsidRDefault="007F1F36" w:rsidP="007F1F36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5B982B6" w14:textId="753A7EE0" w:rsidR="007F1F36" w:rsidRPr="009C0215" w:rsidRDefault="007F1F36" w:rsidP="00872F6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Оценка предложений и определение победителя </w:t>
            </w:r>
            <w:r w:rsidR="0036757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торгов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производятся на основании </w:t>
            </w:r>
            <w:r w:rsidR="00005C72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последовательности, порядка, 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критериев</w:t>
            </w:r>
            <w:r w:rsidR="00872F60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72F60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и метода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, изложенных в </w:t>
            </w:r>
            <w:r w:rsidR="00497A26"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Pr="009C0215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 (Приложение № 2).</w:t>
            </w:r>
          </w:p>
        </w:tc>
      </w:tr>
      <w:tr w:rsidR="007F1F36" w:rsidRPr="00DA67B4" w14:paraId="01C6D1A1" w14:textId="77777777" w:rsidTr="007336FC">
        <w:tc>
          <w:tcPr>
            <w:tcW w:w="567" w:type="dxa"/>
            <w:shd w:val="clear" w:color="auto" w:fill="auto"/>
          </w:tcPr>
          <w:p w14:paraId="0CD516A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5D23A56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D14EE40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14:paraId="3704F48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424B7E1" w14:textId="0E354AD4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отстраняется от участия в </w:t>
            </w:r>
            <w:r w:rsidR="00497A26">
              <w:rPr>
                <w:rFonts w:ascii="Times New Roman" w:hAnsi="Times New Roman"/>
                <w:sz w:val="28"/>
                <w:szCs w:val="28"/>
                <w:lang w:val="ru-RU"/>
              </w:rPr>
              <w:t>торгах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, если:</w:t>
            </w:r>
          </w:p>
          <w:p w14:paraId="1FAF035D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о нем имеется запись в Едином реестре недобросовестных исполнителей;</w:t>
            </w:r>
          </w:p>
          <w:p w14:paraId="1820CB59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него имеется просроченная задолженность 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уплате налогов и сборов;</w:t>
            </w:r>
          </w:p>
          <w:p w14:paraId="3D25D087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в отношении него введены процедуры банкротства;</w:t>
            </w:r>
          </w:p>
          <w:p w14:paraId="6EBD918C" w14:textId="42A4399C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не соответствует квалификационным, техническим и коммерческим требованиям </w:t>
            </w:r>
            <w:r w:rsidR="00497A2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документации;</w:t>
            </w:r>
          </w:p>
          <w:p w14:paraId="7985A523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участник прямо или косвенно предлагает,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закупок;</w:t>
            </w:r>
          </w:p>
          <w:p w14:paraId="171D2488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участник совершает </w:t>
            </w:r>
            <w:proofErr w:type="spellStart"/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антиконкурентные</w:t>
            </w:r>
            <w:proofErr w:type="spellEnd"/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14:paraId="540F2FC6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участником не представлено заявление по недопущению коррупционных проявлений;</w:t>
            </w:r>
          </w:p>
          <w:p w14:paraId="65A8ABE0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участника не имеется правомочность на заключение договора; </w:t>
            </w:r>
          </w:p>
          <w:p w14:paraId="12D68E43" w14:textId="6D0144A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участники не предоставили пакет необходимых документов в установленный срок или пакет документов, представленный в срок 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не соответствует требованиям </w:t>
            </w:r>
            <w:r w:rsidR="00497A26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документации;</w:t>
            </w:r>
          </w:p>
          <w:p w14:paraId="4C1C6AAB" w14:textId="7B1B0BFA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7034C" w:rsidRPr="00883600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установлена недостоверность информации, содержащейся в документах, представленных участником </w:t>
            </w:r>
            <w:r w:rsidR="00497A26">
              <w:rPr>
                <w:rFonts w:ascii="Times New Roman" w:hAnsi="Times New Roman"/>
                <w:sz w:val="28"/>
                <w:szCs w:val="28"/>
                <w:lang w:val="ru-RU"/>
              </w:rPr>
              <w:t>торгов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79350326" w14:textId="77777777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 об отстранении участника от участия </w:t>
            </w:r>
            <w:r w:rsidRPr="00883600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закупочных процедурах и его причины заносятся в отчет о закупочных процедурах, и о них незамедлительно сообщается соответствующему участнику.</w:t>
            </w:r>
          </w:p>
        </w:tc>
      </w:tr>
      <w:tr w:rsidR="007F1F36" w:rsidRPr="00DA67B4" w14:paraId="4B5CBD64" w14:textId="77777777" w:rsidTr="007336FC">
        <w:tc>
          <w:tcPr>
            <w:tcW w:w="567" w:type="dxa"/>
            <w:shd w:val="clear" w:color="auto" w:fill="auto"/>
          </w:tcPr>
          <w:p w14:paraId="4364B4A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9742A9E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893AABE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640A0F7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003D44" w14:textId="37AFE56E" w:rsidR="007F1F36" w:rsidRPr="00883600" w:rsidRDefault="008A6955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7F1F36"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редложение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участника </w:t>
            </w:r>
            <w:r w:rsidR="007F1F36"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признается надлежаще оформленным, если оно соответствует требованиям Закона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закупочной</w:t>
            </w:r>
            <w:r w:rsidR="007F1F36"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документации. Решение ответственного </w:t>
            </w:r>
            <w:r w:rsidR="007F1F36"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комиссией.</w:t>
            </w:r>
          </w:p>
          <w:p w14:paraId="313B4F44" w14:textId="4B759968" w:rsidR="007F1F36" w:rsidRPr="00883600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Решение о несоответствии предложения участника требованиям с указанием причин такого решения направляется </w:t>
            </w:r>
            <w:r w:rsidRPr="008836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 персональный кабинет участника в день принятия такого решения.</w:t>
            </w:r>
          </w:p>
        </w:tc>
      </w:tr>
      <w:tr w:rsidR="007F1F36" w:rsidRPr="00DA67B4" w14:paraId="07B0AEDB" w14:textId="77777777" w:rsidTr="007336FC">
        <w:tc>
          <w:tcPr>
            <w:tcW w:w="567" w:type="dxa"/>
            <w:shd w:val="clear" w:color="auto" w:fill="auto"/>
          </w:tcPr>
          <w:p w14:paraId="3FDA8F6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EBD2A3B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A09E6E8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68EC4B7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C16FCF3" w14:textId="4DD30C30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Во время оценки предложений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отбору,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комиссия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может запрашивать у участников электронн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торгов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разъяснения по поводу их предложений. Данная процедура проводится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электронной форме.</w:t>
            </w:r>
          </w:p>
          <w:p w14:paraId="28F2DA62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процессе разъяснения не допускаются какие-либо изменения по сути предложения, а также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цене.</w:t>
            </w:r>
          </w:p>
        </w:tc>
      </w:tr>
      <w:tr w:rsidR="007F1F36" w:rsidRPr="00DA67B4" w14:paraId="2C780C55" w14:textId="77777777" w:rsidTr="007336FC">
        <w:tc>
          <w:tcPr>
            <w:tcW w:w="567" w:type="dxa"/>
            <w:shd w:val="clear" w:color="auto" w:fill="auto"/>
          </w:tcPr>
          <w:p w14:paraId="2030C57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A13A7F8" w14:textId="77777777" w:rsidR="007F1F36" w:rsidRPr="00E40656" w:rsidRDefault="007F1F36" w:rsidP="007F1F36">
            <w:pPr>
              <w:spacing w:before="60" w:after="60"/>
              <w:ind w:left="-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F1F8ABE" w14:textId="77777777" w:rsidR="007F1F36" w:rsidRPr="00E40656" w:rsidRDefault="007F1F36" w:rsidP="005D08B4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5D08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681A76F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A529056" w14:textId="3D572E63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Срок рассмотрения и оценки предложений участников </w:t>
            </w:r>
            <w:r w:rsidR="007E2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 отбору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не может превышать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="007E2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10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 w:rsidR="007E2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десяти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) рабочих дней с момента окончания подачи предложений.</w:t>
            </w:r>
          </w:p>
        </w:tc>
      </w:tr>
      <w:tr w:rsidR="007F1F36" w:rsidRPr="00DA67B4" w14:paraId="4746DDC0" w14:textId="77777777" w:rsidTr="007336FC">
        <w:trPr>
          <w:trHeight w:val="996"/>
        </w:trPr>
        <w:tc>
          <w:tcPr>
            <w:tcW w:w="567" w:type="dxa"/>
            <w:shd w:val="clear" w:color="auto" w:fill="auto"/>
          </w:tcPr>
          <w:p w14:paraId="147DF19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3EAA3075" w14:textId="36F56013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Подача предложения для участия в электронном </w:t>
            </w:r>
            <w:r w:rsidR="003675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отборе</w:t>
            </w:r>
          </w:p>
        </w:tc>
        <w:tc>
          <w:tcPr>
            <w:tcW w:w="709" w:type="dxa"/>
            <w:shd w:val="clear" w:color="auto" w:fill="auto"/>
          </w:tcPr>
          <w:p w14:paraId="2211C2FC" w14:textId="77777777" w:rsidR="007F1F36" w:rsidRPr="00E40656" w:rsidRDefault="007F1F36" w:rsidP="007F1F36">
            <w:pPr>
              <w:tabs>
                <w:tab w:val="center" w:pos="246"/>
              </w:tabs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7.1</w:t>
            </w:r>
          </w:p>
        </w:tc>
        <w:tc>
          <w:tcPr>
            <w:tcW w:w="284" w:type="dxa"/>
            <w:shd w:val="clear" w:color="auto" w:fill="auto"/>
          </w:tcPr>
          <w:p w14:paraId="1E72062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1762E062" w14:textId="4151A003" w:rsidR="007F1F36" w:rsidRPr="00E40656" w:rsidRDefault="007F1F36" w:rsidP="008F261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Предложение на участие в </w:t>
            </w:r>
            <w:r w:rsidR="007E2D7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торгах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составляется 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на государственном </w:t>
            </w:r>
            <w:r w:rsidR="008F261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 русском языках</w:t>
            </w:r>
            <w:r w:rsidRPr="00E4065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="008F261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Допускается подача предложений на других языках, при этом в обязательном порядке вместе с оригиналами документов должны быть загружены нотариально заверенные переводы документов.</w:t>
            </w:r>
          </w:p>
        </w:tc>
      </w:tr>
      <w:tr w:rsidR="007F1F36" w:rsidRPr="00DA67B4" w14:paraId="28BDD2AC" w14:textId="77777777" w:rsidTr="007336FC">
        <w:tc>
          <w:tcPr>
            <w:tcW w:w="567" w:type="dxa"/>
            <w:shd w:val="clear" w:color="auto" w:fill="auto"/>
          </w:tcPr>
          <w:p w14:paraId="04B5F9E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440BCA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292332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7.2</w:t>
            </w:r>
          </w:p>
        </w:tc>
        <w:tc>
          <w:tcPr>
            <w:tcW w:w="284" w:type="dxa"/>
            <w:shd w:val="clear" w:color="auto" w:fill="auto"/>
          </w:tcPr>
          <w:p w14:paraId="4DC21D6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AEE4937" w14:textId="64E7694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электронн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ого отбора,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участники подают свои предложения в виде электронных конвертов через свой персональный кабинет не позднее срока, определенного в объявлении о проведении электронн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ых торгов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127B8C30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Каждый размещенный электронный документ утверждается электронной цифровой подписью участника.</w:t>
            </w:r>
          </w:p>
        </w:tc>
      </w:tr>
      <w:tr w:rsidR="007F1F36" w:rsidRPr="00DA67B4" w14:paraId="120853DF" w14:textId="77777777" w:rsidTr="007336FC">
        <w:tc>
          <w:tcPr>
            <w:tcW w:w="567" w:type="dxa"/>
            <w:shd w:val="clear" w:color="auto" w:fill="auto"/>
          </w:tcPr>
          <w:p w14:paraId="1547E40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03CEB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1D103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284" w:type="dxa"/>
            <w:shd w:val="clear" w:color="auto" w:fill="auto"/>
          </w:tcPr>
          <w:p w14:paraId="6104563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E6B6D77" w14:textId="1CBF858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Вместе с предложением участники могут размещать в виде файлов эскизы, рисунки, чертежи, фотографии и иные документы*.</w:t>
            </w:r>
          </w:p>
          <w:p w14:paraId="7A535BF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Cs/>
                <w:lang w:val="ru-RU"/>
              </w:rPr>
              <w:t>*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Если в условиях государственной закупки предусмотрено представление участниками образца,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lastRenderedPageBreak/>
              <w:t>пробы товара, являющегося объектом закупки, закупочная комиссия устанавливает отдельный порядок их передачи</w:t>
            </w:r>
            <w:r w:rsidR="00C343F1">
              <w:rPr>
                <w:rFonts w:ascii="Times New Roman" w:hAnsi="Times New Roman"/>
                <w:bCs/>
                <w:i/>
                <w:u w:val="single"/>
                <w:lang w:val="ru-RU"/>
              </w:rPr>
              <w:t xml:space="preserve"> </w:t>
            </w:r>
            <w:r w:rsidRPr="00B61ED7">
              <w:rPr>
                <w:rFonts w:ascii="Times New Roman" w:hAnsi="Times New Roman"/>
                <w:bCs/>
                <w:i/>
                <w:u w:val="single"/>
                <w:lang w:val="ru-RU"/>
              </w:rPr>
              <w:t>со стороны участников</w:t>
            </w:r>
            <w:r w:rsidRPr="00E40656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6AFD49E2" w14:textId="7A71EAE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 этом предложения участников представляются посредством прикрепления документов в соответствии с шаблонами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</w:tc>
      </w:tr>
      <w:tr w:rsidR="007F1F36" w:rsidRPr="007E2D71" w14:paraId="3C8DBDF4" w14:textId="77777777" w:rsidTr="007336FC">
        <w:tc>
          <w:tcPr>
            <w:tcW w:w="567" w:type="dxa"/>
            <w:shd w:val="clear" w:color="auto" w:fill="auto"/>
          </w:tcPr>
          <w:p w14:paraId="648653B9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046C58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613FC4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7.4</w:t>
            </w:r>
          </w:p>
        </w:tc>
        <w:tc>
          <w:tcPr>
            <w:tcW w:w="284" w:type="dxa"/>
            <w:shd w:val="clear" w:color="auto" w:fill="auto"/>
          </w:tcPr>
          <w:p w14:paraId="47C0C59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9682CDC" w14:textId="0C9ED9AC"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 наступления срока вскрытия предложений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отбору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не допускается их просмотр участниками электронн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ых торгов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в том числе ответственным секретарем и членами закупочной комиссии, за исключением участника, подавшего данные предложения. Ответственность за исполнение данного требования несет оператор.</w:t>
            </w:r>
          </w:p>
        </w:tc>
      </w:tr>
      <w:tr w:rsidR="007F1F36" w:rsidRPr="00DA67B4" w14:paraId="6E1FC408" w14:textId="77777777" w:rsidTr="007336FC">
        <w:tc>
          <w:tcPr>
            <w:tcW w:w="567" w:type="dxa"/>
            <w:shd w:val="clear" w:color="auto" w:fill="auto"/>
          </w:tcPr>
          <w:p w14:paraId="24BCFEC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0187CB0E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857DA0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7.5</w:t>
            </w:r>
          </w:p>
        </w:tc>
        <w:tc>
          <w:tcPr>
            <w:tcW w:w="284" w:type="dxa"/>
            <w:shd w:val="clear" w:color="auto" w:fill="auto"/>
          </w:tcPr>
          <w:p w14:paraId="09313D0B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0FF8CBD" w14:textId="0D5D471E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ых торгов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14:paraId="26C6FBEA" w14:textId="4E7DFA2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вправе подать только одно предложение на один лот;</w:t>
            </w:r>
          </w:p>
          <w:p w14:paraId="3ABAFDE6" w14:textId="74CE4F23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 несет ответственность за подлинность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достоверность представляемых информации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 документов;</w:t>
            </w:r>
          </w:p>
          <w:p w14:paraId="32AB3BBE" w14:textId="51F2831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 до срока окончания подачи предложений вправе отозвать поданное предложение или внести в него изменения.</w:t>
            </w:r>
          </w:p>
        </w:tc>
      </w:tr>
      <w:tr w:rsidR="007F1F36" w:rsidRPr="00DA67B4" w14:paraId="063C22AE" w14:textId="77777777" w:rsidTr="007336FC">
        <w:tc>
          <w:tcPr>
            <w:tcW w:w="567" w:type="dxa"/>
            <w:shd w:val="clear" w:color="auto" w:fill="auto"/>
          </w:tcPr>
          <w:p w14:paraId="53B06935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C0EB4C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0FA2A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7.6</w:t>
            </w:r>
          </w:p>
        </w:tc>
        <w:tc>
          <w:tcPr>
            <w:tcW w:w="284" w:type="dxa"/>
            <w:shd w:val="clear" w:color="auto" w:fill="auto"/>
          </w:tcPr>
          <w:p w14:paraId="5FE04EB7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B389F18" w14:textId="5F9C93F3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Прием электронной системой предложений прекращается с наступлением срока и времени, указанного в опубликованном объявлении.</w:t>
            </w:r>
          </w:p>
        </w:tc>
      </w:tr>
      <w:tr w:rsidR="007F1F36" w:rsidRPr="00DA67B4" w14:paraId="52164C49" w14:textId="77777777" w:rsidTr="007336FC">
        <w:tc>
          <w:tcPr>
            <w:tcW w:w="567" w:type="dxa"/>
            <w:shd w:val="clear" w:color="auto" w:fill="auto"/>
          </w:tcPr>
          <w:p w14:paraId="4C0B213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205F0B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8F00C4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7.8</w:t>
            </w:r>
          </w:p>
        </w:tc>
        <w:tc>
          <w:tcPr>
            <w:tcW w:w="284" w:type="dxa"/>
            <w:shd w:val="clear" w:color="auto" w:fill="auto"/>
          </w:tcPr>
          <w:p w14:paraId="4C149075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BF6B1F8" w14:textId="77777777" w:rsidR="007F1F36" w:rsidRPr="009C0215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Техническое предложение участника должно содержать следующие документы:</w:t>
            </w:r>
          </w:p>
        </w:tc>
      </w:tr>
      <w:tr w:rsidR="007F1F36" w:rsidRPr="00DA67B4" w14:paraId="14F8C7B0" w14:textId="77777777" w:rsidTr="007336FC">
        <w:tc>
          <w:tcPr>
            <w:tcW w:w="567" w:type="dxa"/>
            <w:shd w:val="clear" w:color="auto" w:fill="auto"/>
          </w:tcPr>
          <w:p w14:paraId="3C797A8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5DE64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591BB1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018861F2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8223224" w14:textId="77777777" w:rsidR="007F1F36" w:rsidRPr="009C0215" w:rsidRDefault="007F1F36" w:rsidP="009573BF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техническое предложение, и сравнительная таблица технических характеристик </w:t>
            </w: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предлагаемый товар </w:t>
            </w:r>
            <w:r w:rsidR="008A3C39" w:rsidRPr="009C02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(работы, услуги) </w:t>
            </w: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формой №7, прилагаемой к данной инструкции;</w:t>
            </w:r>
          </w:p>
          <w:p w14:paraId="02EA75E3" w14:textId="37B6135D" w:rsidR="009573BF" w:rsidRPr="009C0215" w:rsidRDefault="009573BF" w:rsidP="009573BF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Hlk523078113"/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>доверенность</w:t>
            </w:r>
            <w:bookmarkEnd w:id="2"/>
            <w:r w:rsidR="00E620A2" w:rsidRPr="009C02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согласно форме №6</w:t>
            </w: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77B92621" w14:textId="77777777" w:rsidR="009573BF" w:rsidRPr="009C0215" w:rsidRDefault="009573BF" w:rsidP="009573BF">
            <w:pPr>
              <w:pStyle w:val="afff5"/>
              <w:numPr>
                <w:ilvl w:val="0"/>
                <w:numId w:val="20"/>
              </w:numPr>
              <w:tabs>
                <w:tab w:val="left" w:pos="492"/>
              </w:tabs>
              <w:spacing w:before="60" w:after="60"/>
              <w:ind w:left="67" w:firstLine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_Hlk523078286"/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техническая документация (брошюры, технические паспорта, инструкция </w:t>
            </w:r>
            <w:r w:rsidRPr="009C021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по эксплуатации и т.п. или иные документы, содержащие полное и подробное описание предлагаемого товара).</w:t>
            </w:r>
            <w:bookmarkEnd w:id="3"/>
          </w:p>
        </w:tc>
      </w:tr>
      <w:tr w:rsidR="007F1F36" w:rsidRPr="00DA67B4" w14:paraId="2077E8C2" w14:textId="77777777" w:rsidTr="007336FC">
        <w:tc>
          <w:tcPr>
            <w:tcW w:w="567" w:type="dxa"/>
            <w:shd w:val="clear" w:color="auto" w:fill="auto"/>
          </w:tcPr>
          <w:p w14:paraId="2711738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38A75B5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1D2954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7.9</w:t>
            </w:r>
          </w:p>
        </w:tc>
        <w:tc>
          <w:tcPr>
            <w:tcW w:w="284" w:type="dxa"/>
            <w:shd w:val="clear" w:color="auto" w:fill="auto"/>
          </w:tcPr>
          <w:p w14:paraId="16B53CDA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41EC474B" w14:textId="77777777" w:rsidR="007F1F36" w:rsidRPr="008E6322" w:rsidRDefault="007F1F36" w:rsidP="00CC557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Ценовое предложение участника</w:t>
            </w:r>
            <w:r w:rsidR="00CC5575" w:rsidRPr="008E63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вносится в соответствующий раздел электронной системы</w:t>
            </w:r>
            <w:r w:rsidRPr="008E632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F1F36" w:rsidRPr="00DA67B4" w14:paraId="06DECA25" w14:textId="77777777" w:rsidTr="007336FC">
        <w:tc>
          <w:tcPr>
            <w:tcW w:w="567" w:type="dxa"/>
            <w:shd w:val="clear" w:color="auto" w:fill="auto"/>
          </w:tcPr>
          <w:p w14:paraId="33290C28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48C41E6B" w14:textId="14E4B5C2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Продление срока предоставления предложений</w:t>
            </w:r>
          </w:p>
        </w:tc>
        <w:tc>
          <w:tcPr>
            <w:tcW w:w="709" w:type="dxa"/>
            <w:shd w:val="clear" w:color="auto" w:fill="auto"/>
          </w:tcPr>
          <w:p w14:paraId="26CFB814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8.1</w:t>
            </w:r>
          </w:p>
        </w:tc>
        <w:tc>
          <w:tcPr>
            <w:tcW w:w="284" w:type="dxa"/>
            <w:shd w:val="clear" w:color="auto" w:fill="auto"/>
          </w:tcPr>
          <w:p w14:paraId="09D59C81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2E1AE0B" w14:textId="7C24C9E6"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В случае необходимости заказчик может продлить срок представления предложений,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комиссии.</w:t>
            </w:r>
          </w:p>
        </w:tc>
      </w:tr>
      <w:tr w:rsidR="007F1F36" w:rsidRPr="00DA67B4" w14:paraId="4AEA301F" w14:textId="77777777" w:rsidTr="007336FC">
        <w:tc>
          <w:tcPr>
            <w:tcW w:w="567" w:type="dxa"/>
            <w:shd w:val="clear" w:color="auto" w:fill="auto"/>
          </w:tcPr>
          <w:p w14:paraId="2BFDA15E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3C246844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BC0DFB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8.2</w:t>
            </w:r>
          </w:p>
        </w:tc>
        <w:tc>
          <w:tcPr>
            <w:tcW w:w="284" w:type="dxa"/>
            <w:shd w:val="clear" w:color="auto" w:fill="auto"/>
          </w:tcPr>
          <w:p w14:paraId="1153D96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8C847C4" w14:textId="57837ACC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Заказчик по согласованию с закупочной комиссией вправе принять решение о внесении изменений в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 не позднее чем за один рабочий день до даты окончания срока подачи предложений на участие в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16761401" w14:textId="61265A49" w:rsidR="007F1F36" w:rsidRPr="00E40656" w:rsidRDefault="007F1F36" w:rsidP="00C343F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Изменение наименования товара (работы, услуги) не допускается. При этом срок окончания подачи предложений в этом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должен быть продлен не менее чем на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три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рабочих дн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даты внесения изменений в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закупочную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документацию. Одновременно с этим вносятся изменения</w:t>
            </w:r>
            <w:r w:rsidR="00C343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объявление о проведении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если была изменена информация, указанная в объявлении.</w:t>
            </w:r>
          </w:p>
        </w:tc>
      </w:tr>
      <w:tr w:rsidR="007F1F36" w:rsidRPr="00DA67B4" w14:paraId="7A2272A7" w14:textId="77777777" w:rsidTr="007336FC">
        <w:tc>
          <w:tcPr>
            <w:tcW w:w="567" w:type="dxa"/>
            <w:shd w:val="clear" w:color="auto" w:fill="auto"/>
          </w:tcPr>
          <w:p w14:paraId="1544F33A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1133A302" w14:textId="4359C185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Подведение итогов электронного </w:t>
            </w:r>
            <w:r w:rsidR="007E2D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отбора</w:t>
            </w:r>
          </w:p>
        </w:tc>
        <w:tc>
          <w:tcPr>
            <w:tcW w:w="709" w:type="dxa"/>
            <w:shd w:val="clear" w:color="auto" w:fill="auto"/>
          </w:tcPr>
          <w:p w14:paraId="05013A47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9.1</w:t>
            </w:r>
          </w:p>
        </w:tc>
        <w:tc>
          <w:tcPr>
            <w:tcW w:w="284" w:type="dxa"/>
            <w:shd w:val="clear" w:color="auto" w:fill="auto"/>
          </w:tcPr>
          <w:p w14:paraId="1B257243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23CACA48" w14:textId="789EF3C6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зависимости от условий, определенных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="007E2D71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документацией,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электронная система в автоматическом режиме определяет в качестве победителя</w:t>
            </w:r>
            <w:r w:rsidRPr="00D51C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участника, предложившего наименьшую цену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51C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 числа участников, допущенных к дальнейшему участию в электронном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D51C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результатам оценки технической части предложений</w:t>
            </w:r>
            <w:r w:rsidR="00D51CC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35BEF74F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резервного исполнителя осуществляется в порядке установленным настоящим пунктом.</w:t>
            </w:r>
          </w:p>
        </w:tc>
      </w:tr>
      <w:tr w:rsidR="007F1F36" w:rsidRPr="00DA67B4" w14:paraId="61762C83" w14:textId="77777777" w:rsidTr="007336FC">
        <w:tc>
          <w:tcPr>
            <w:tcW w:w="567" w:type="dxa"/>
            <w:shd w:val="clear" w:color="auto" w:fill="auto"/>
          </w:tcPr>
          <w:p w14:paraId="16957286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E5729E9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0EFC86D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9.2</w:t>
            </w:r>
          </w:p>
        </w:tc>
        <w:tc>
          <w:tcPr>
            <w:tcW w:w="284" w:type="dxa"/>
            <w:shd w:val="clear" w:color="auto" w:fill="auto"/>
          </w:tcPr>
          <w:p w14:paraId="39E8F64F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93E0027" w14:textId="10CBA305" w:rsidR="007F1F36" w:rsidRPr="00E40656" w:rsidRDefault="007E2D71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Закупочная процедура</w:t>
            </w:r>
            <w:r w:rsidR="007F1F36"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признается несостоявшимся:</w:t>
            </w:r>
          </w:p>
          <w:p w14:paraId="1A98AEA3" w14:textId="2251A32D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в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>отборе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принял участие один участник или никто не принял участие;</w:t>
            </w:r>
          </w:p>
          <w:p w14:paraId="6E706E37" w14:textId="52993A06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F8762C"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если на этапе технической оценки закупочная комиссия отклонила все предложения или только одно предложение соответствует требованиям </w:t>
            </w:r>
            <w:r w:rsidR="007E2D7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закупочной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документации.</w:t>
            </w:r>
          </w:p>
          <w:p w14:paraId="6A412D5D" w14:textId="2F13949B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этом случае, заказчик обязан провести электронный </w:t>
            </w:r>
            <w:r w:rsidR="00680450"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повторно в таких же условиях, установленных в </w:t>
            </w:r>
            <w:r w:rsidR="00680450"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документации, критериях и требованиях к товарам (работам, услугам).</w:t>
            </w:r>
          </w:p>
        </w:tc>
      </w:tr>
      <w:tr w:rsidR="007F1F36" w:rsidRPr="00DA67B4" w14:paraId="71658E61" w14:textId="77777777" w:rsidTr="007336FC">
        <w:tc>
          <w:tcPr>
            <w:tcW w:w="567" w:type="dxa"/>
            <w:shd w:val="clear" w:color="auto" w:fill="auto"/>
          </w:tcPr>
          <w:p w14:paraId="0D9694BB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4D4761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5C2437E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9.3</w:t>
            </w:r>
          </w:p>
        </w:tc>
        <w:tc>
          <w:tcPr>
            <w:tcW w:w="284" w:type="dxa"/>
            <w:shd w:val="clear" w:color="auto" w:fill="auto"/>
          </w:tcPr>
          <w:p w14:paraId="48A40008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56A202C7" w14:textId="1D38C604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По итогам рассмотрения предложений секретарь закупочной комиссии, на основании имеющихся в системе шаблонов, формирует электронные протоколы заседаний закупочной комиссии и направляет на утверждение членам закупочной комиссии.</w:t>
            </w:r>
          </w:p>
          <w:p w14:paraId="20517E43" w14:textId="77777777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Члены закупочной комиссии утверждают электронные протоколы заседаний, используя свои электронные цифровые подписи. Выписка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из электронного протокола опубликовывается на портале в автоматическом режиме.</w:t>
            </w:r>
          </w:p>
        </w:tc>
      </w:tr>
      <w:tr w:rsidR="007F1F36" w:rsidRPr="00DA67B4" w14:paraId="03129E19" w14:textId="77777777" w:rsidTr="007336FC">
        <w:tc>
          <w:tcPr>
            <w:tcW w:w="567" w:type="dxa"/>
            <w:shd w:val="clear" w:color="auto" w:fill="auto"/>
          </w:tcPr>
          <w:p w14:paraId="6014085C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B91ABA0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E722325" w14:textId="77777777" w:rsidR="007F1F36" w:rsidRPr="00E40656" w:rsidRDefault="007F1F36" w:rsidP="007F1F36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9.4</w:t>
            </w:r>
          </w:p>
        </w:tc>
        <w:tc>
          <w:tcPr>
            <w:tcW w:w="284" w:type="dxa"/>
            <w:shd w:val="clear" w:color="auto" w:fill="auto"/>
          </w:tcPr>
          <w:p w14:paraId="1BBB0C66" w14:textId="77777777" w:rsidR="007F1F36" w:rsidRPr="00E40656" w:rsidRDefault="007F1F36" w:rsidP="007F1F36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1D7633E" w14:textId="7D11A7DF" w:rsidR="002D7DED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_Hlk523300889"/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Любой участник электронного </w:t>
            </w:r>
            <w:r w:rsidR="00680450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 w:rsidR="00680450">
              <w:rPr>
                <w:rFonts w:ascii="Times New Roman" w:hAnsi="Times New Roman"/>
                <w:sz w:val="28"/>
                <w:szCs w:val="28"/>
                <w:lang w:val="ru-RU"/>
              </w:rPr>
              <w:t>торгов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14:paraId="6F073895" w14:textId="36ABA146" w:rsidR="007F1F36" w:rsidRPr="00E40656" w:rsidRDefault="007F1F36" w:rsidP="007F1F36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течение трех рабочих дней с даты поступления такого запроса заказчик обязан представить участнику </w:t>
            </w:r>
            <w:r w:rsidR="00680450"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соответствующие разъяснения</w:t>
            </w:r>
            <w:r w:rsidRPr="00E40656">
              <w:rPr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через чат.</w:t>
            </w:r>
            <w:bookmarkEnd w:id="4"/>
          </w:p>
        </w:tc>
      </w:tr>
      <w:tr w:rsidR="00680450" w:rsidRPr="00680450" w14:paraId="60AEBD5F" w14:textId="77777777" w:rsidTr="007336FC">
        <w:tc>
          <w:tcPr>
            <w:tcW w:w="567" w:type="dxa"/>
            <w:shd w:val="clear" w:color="auto" w:fill="auto"/>
          </w:tcPr>
          <w:p w14:paraId="55B1ABC2" w14:textId="14A46866" w:rsidR="00680450" w:rsidRPr="00CF54AE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5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C170DDE" w14:textId="0245D684" w:rsidR="00680450" w:rsidRPr="00CF54AE" w:rsidRDefault="00680450" w:rsidP="0068045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54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Прочие условия</w:t>
            </w:r>
          </w:p>
        </w:tc>
        <w:tc>
          <w:tcPr>
            <w:tcW w:w="709" w:type="dxa"/>
            <w:shd w:val="clear" w:color="auto" w:fill="auto"/>
          </w:tcPr>
          <w:p w14:paraId="3B7BAFB3" w14:textId="4C2F896B" w:rsidR="00680450" w:rsidRPr="00CF54AE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4AE">
              <w:rPr>
                <w:rFonts w:ascii="Times New Roman" w:hAnsi="Times New Roman"/>
                <w:sz w:val="28"/>
                <w:szCs w:val="28"/>
                <w:lang w:val="ru-RU"/>
              </w:rPr>
              <w:t>10.1</w:t>
            </w:r>
          </w:p>
        </w:tc>
        <w:tc>
          <w:tcPr>
            <w:tcW w:w="284" w:type="dxa"/>
            <w:shd w:val="clear" w:color="auto" w:fill="auto"/>
          </w:tcPr>
          <w:p w14:paraId="13104CC2" w14:textId="77777777" w:rsidR="00680450" w:rsidRPr="00CF54AE" w:rsidRDefault="00680450" w:rsidP="0068045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35D6313" w14:textId="47CB754B" w:rsidR="00680450" w:rsidRPr="00CF54AE" w:rsidRDefault="00680450" w:rsidP="0068045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54AE">
              <w:rPr>
                <w:rFonts w:ascii="Times New Roman" w:hAnsi="Times New Roman"/>
                <w:sz w:val="28"/>
                <w:szCs w:val="28"/>
                <w:lang w:val="ru-RU"/>
              </w:rPr>
              <w:t>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позднее, чем за два рабочих дня до даты окончания срока подачи предложений.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документации, если указанный запрос поступил к заказчику не позднее чем за два рабочих дня до даты окончания срока подачи предложений. Разъяснения положений закупочной документации не должны изменять ее сущность.</w:t>
            </w:r>
          </w:p>
        </w:tc>
      </w:tr>
      <w:tr w:rsidR="00680450" w:rsidRPr="00DA67B4" w14:paraId="5E24E72C" w14:textId="77777777" w:rsidTr="007336FC">
        <w:tc>
          <w:tcPr>
            <w:tcW w:w="567" w:type="dxa"/>
            <w:shd w:val="clear" w:color="auto" w:fill="auto"/>
          </w:tcPr>
          <w:p w14:paraId="2AA3CDE3" w14:textId="77777777" w:rsidR="00680450" w:rsidRPr="00E40656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691E5847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C2D7B53" w14:textId="766E724A" w:rsidR="00680450" w:rsidRPr="00E40656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="006163B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07E10FB3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6023F2C2" w14:textId="6C633AAF" w:rsidR="00680450" w:rsidRPr="00E40656" w:rsidRDefault="00680450" w:rsidP="0068045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Участник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срока окончания подачи предложений вправе отозвать </w:t>
            </w:r>
            <w:r w:rsidRPr="0000335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поданное предложение или внести в него изменения.</w:t>
            </w:r>
          </w:p>
        </w:tc>
      </w:tr>
      <w:tr w:rsidR="00680450" w:rsidRPr="00DA67B4" w14:paraId="5CDFA8E8" w14:textId="77777777" w:rsidTr="00DB20F5">
        <w:tc>
          <w:tcPr>
            <w:tcW w:w="567" w:type="dxa"/>
            <w:shd w:val="clear" w:color="auto" w:fill="auto"/>
          </w:tcPr>
          <w:p w14:paraId="48C57600" w14:textId="77777777" w:rsidR="00680450" w:rsidRPr="00E40656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5A4CB0DF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4B2A30CE" w14:textId="1B8C15C6" w:rsidR="00680450" w:rsidRPr="00E40656" w:rsidRDefault="00680450" w:rsidP="00680450">
            <w:pPr>
              <w:spacing w:before="60" w:after="60"/>
              <w:ind w:left="-114" w:right="-108" w:firstLine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="006163B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2C9F27DA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0C8A7F0" w14:textId="63CFB3B5" w:rsidR="00680450" w:rsidRPr="00E40656" w:rsidRDefault="00680450" w:rsidP="0068045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56C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Заказчик имеет право отменить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56C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56CB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публикует обоснованные причины данного решения </w:t>
            </w:r>
            <w:r w:rsidRPr="00E56CBB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на специальном информационном портале</w:t>
            </w:r>
            <w:r w:rsidRPr="00E56CBB">
              <w:rPr>
                <w:lang w:val="ru-RU"/>
              </w:rPr>
              <w:t xml:space="preserve"> </w:t>
            </w:r>
            <w:r w:rsidRPr="00E56CBB">
              <w:rPr>
                <w:rFonts w:ascii="Times New Roman" w:hAnsi="Times New Roman"/>
                <w:sz w:val="28"/>
                <w:szCs w:val="28"/>
                <w:lang w:val="ru-RU"/>
              </w:rPr>
              <w:t>через электронную систему в течение трех рабочих дней после принятия такого решения.</w:t>
            </w:r>
          </w:p>
        </w:tc>
      </w:tr>
      <w:tr w:rsidR="00680450" w:rsidRPr="00DA67B4" w14:paraId="2D2EF082" w14:textId="77777777" w:rsidTr="00DB20F5">
        <w:tc>
          <w:tcPr>
            <w:tcW w:w="567" w:type="dxa"/>
            <w:shd w:val="clear" w:color="auto" w:fill="auto"/>
          </w:tcPr>
          <w:p w14:paraId="0B5FBCE7" w14:textId="1E3466F3" w:rsidR="00680450" w:rsidRPr="00E40656" w:rsidRDefault="006163B2" w:rsidP="0068045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72DE9D9E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Заключение договора</w:t>
            </w:r>
          </w:p>
        </w:tc>
        <w:tc>
          <w:tcPr>
            <w:tcW w:w="709" w:type="dxa"/>
            <w:shd w:val="clear" w:color="auto" w:fill="auto"/>
          </w:tcPr>
          <w:p w14:paraId="61519CF9" w14:textId="4810D8C8" w:rsidR="00680450" w:rsidRPr="00E40656" w:rsidRDefault="006163B2" w:rsidP="006804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68045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4" w:type="dxa"/>
            <w:shd w:val="clear" w:color="auto" w:fill="auto"/>
          </w:tcPr>
          <w:p w14:paraId="12FFEFED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7FA4070C" w14:textId="7F560C89" w:rsidR="00680450" w:rsidRPr="00E40656" w:rsidRDefault="00680450" w:rsidP="0068045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Договор по результатам проведения электронного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заключается в электронной форме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условиях, указанных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закупочной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документации и предложении победителя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отбора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, в срок не позднее десяти дней с момента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согласования условий договора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2AF6127" w14:textId="0A6BB5FD" w:rsidR="00680450" w:rsidRPr="00E40656" w:rsidRDefault="00680450" w:rsidP="0068045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Договор подписывается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уполномоченными представителями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сторон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и вносится в реестр договоров.</w:t>
            </w:r>
          </w:p>
        </w:tc>
      </w:tr>
      <w:tr w:rsidR="00680450" w:rsidRPr="00DA67B4" w14:paraId="0AD5BCA1" w14:textId="77777777" w:rsidTr="00DB20F5">
        <w:tc>
          <w:tcPr>
            <w:tcW w:w="567" w:type="dxa"/>
            <w:shd w:val="clear" w:color="auto" w:fill="auto"/>
          </w:tcPr>
          <w:p w14:paraId="7CCD6ECF" w14:textId="77777777" w:rsidR="00680450" w:rsidRPr="00E40656" w:rsidRDefault="00680450" w:rsidP="00680450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14:paraId="7020F541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B6DBAC5" w14:textId="7737654E" w:rsidR="00680450" w:rsidRPr="00E40656" w:rsidRDefault="006163B2" w:rsidP="00680450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680450"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14:paraId="7BA2F0A7" w14:textId="77777777" w:rsidR="00680450" w:rsidRPr="00E40656" w:rsidRDefault="00680450" w:rsidP="00680450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87" w:type="dxa"/>
            <w:shd w:val="clear" w:color="auto" w:fill="auto"/>
          </w:tcPr>
          <w:p w14:paraId="34F735BF" w14:textId="0804FB6B" w:rsidR="00680450" w:rsidRPr="00E40656" w:rsidRDefault="00680450" w:rsidP="00680450">
            <w:pPr>
              <w:tabs>
                <w:tab w:val="left" w:pos="99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отказа победителя от заключения договора сумма задатка ему не возвращается.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В этом случае, если определен резервный победитель, право заключения договора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и исполнения обязательств по нему переходит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к резервному победителю. При этом с резервным победителем заключается договор по цене, предложенной победителем (за исключением случаев, когда цена, предложенная резервным победителем, ниже цены, предложенной победителем), или он может отказаться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заключения договора. Если резервный победитель не определен или резервный победитель отказался от заключения договора, заказчик проводит новый электронный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отбор</w:t>
            </w:r>
            <w:r w:rsidRPr="00E4065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44B2109B" w14:textId="77777777" w:rsidR="00380212" w:rsidRPr="00E40656" w:rsidRDefault="00380212" w:rsidP="00E72EF6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14:paraId="7E33D2E9" w14:textId="77777777" w:rsidR="00E674C8" w:rsidRPr="00E40656" w:rsidRDefault="00E674C8" w:rsidP="00E674C8">
      <w:pPr>
        <w:spacing w:before="60" w:after="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52F3539" w14:textId="77777777" w:rsidR="00A73415" w:rsidRDefault="00B27696" w:rsidP="00A42F30">
      <w:pPr>
        <w:jc w:val="right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br w:type="page"/>
      </w:r>
    </w:p>
    <w:p w14:paraId="3CBB5CDA" w14:textId="65E20CDB" w:rsidR="00A73415" w:rsidRPr="008E6322" w:rsidRDefault="00A73415" w:rsidP="00A73415">
      <w:pPr>
        <w:ind w:firstLine="284"/>
        <w:jc w:val="center"/>
        <w:rPr>
          <w:rFonts w:ascii="Times New Roman" w:hAnsi="Times New Roman"/>
          <w:b/>
          <w:lang w:val="ru-RU"/>
        </w:rPr>
      </w:pPr>
      <w:r w:rsidRPr="008E6322">
        <w:rPr>
          <w:rFonts w:ascii="Times New Roman" w:hAnsi="Times New Roman"/>
          <w:b/>
          <w:lang w:val="ru-RU"/>
        </w:rPr>
        <w:lastRenderedPageBreak/>
        <w:t>Последовательность оценки предложений</w:t>
      </w:r>
      <w:r w:rsidR="00680450">
        <w:rPr>
          <w:rFonts w:ascii="Times New Roman" w:hAnsi="Times New Roman"/>
          <w:b/>
          <w:lang w:val="ru-RU"/>
        </w:rPr>
        <w:t xml:space="preserve"> участников</w:t>
      </w:r>
      <w:r w:rsidRPr="008E6322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7AE5F7B3" w14:textId="77777777" w:rsidR="00A73415" w:rsidRPr="008E6322" w:rsidRDefault="00A73415" w:rsidP="00A73415">
      <w:pPr>
        <w:jc w:val="center"/>
        <w:rPr>
          <w:rFonts w:ascii="Times New Roman" w:hAnsi="Times New Roman"/>
          <w:b/>
          <w:lang w:val="ru-RU"/>
        </w:rPr>
      </w:pPr>
    </w:p>
    <w:p w14:paraId="635C8C6E" w14:textId="289725BF" w:rsidR="00A73415" w:rsidRPr="008E6322" w:rsidRDefault="00A73415" w:rsidP="00A73415">
      <w:pPr>
        <w:ind w:firstLine="426"/>
        <w:jc w:val="both"/>
        <w:rPr>
          <w:rFonts w:ascii="Times New Roman" w:hAnsi="Times New Roman"/>
          <w:lang w:val="ru-RU"/>
        </w:rPr>
      </w:pPr>
      <w:r w:rsidRPr="008E6322">
        <w:rPr>
          <w:rFonts w:ascii="Times New Roman" w:hAnsi="Times New Roman"/>
          <w:lang w:val="ru-RU"/>
        </w:rPr>
        <w:t>Оценка предложений осуществляется в следующей последовательности:</w:t>
      </w:r>
    </w:p>
    <w:p w14:paraId="1CEFBAB2" w14:textId="540FBCBB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соответствия участника квалификационным требованиям (если предусмотрен</w:t>
      </w:r>
      <w:r>
        <w:rPr>
          <w:rFonts w:ascii="Times New Roman" w:hAnsi="Times New Roman"/>
          <w:lang w:val="ru-RU"/>
        </w:rPr>
        <w:t>ы</w:t>
      </w:r>
      <w:r w:rsidRPr="00005C7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условиями </w:t>
      </w:r>
      <w:r w:rsidR="009B2A3A">
        <w:rPr>
          <w:rFonts w:ascii="Times New Roman" w:hAnsi="Times New Roman"/>
          <w:lang w:val="ru-RU"/>
        </w:rPr>
        <w:t>закупочной</w:t>
      </w:r>
      <w:r w:rsidRPr="00005C72">
        <w:rPr>
          <w:rFonts w:ascii="Times New Roman" w:hAnsi="Times New Roman"/>
          <w:lang w:val="ru-RU"/>
        </w:rPr>
        <w:t xml:space="preserve"> документаци</w:t>
      </w:r>
      <w:r w:rsidR="009B2A3A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, таблица № </w:t>
      </w:r>
      <w:r w:rsidR="009B2A3A" w:rsidRPr="009B2A3A">
        <w:rPr>
          <w:rFonts w:ascii="Times New Roman" w:hAnsi="Times New Roman"/>
          <w:lang w:val="ru-RU"/>
        </w:rPr>
        <w:t>1</w:t>
      </w:r>
      <w:r w:rsidRPr="00005C72">
        <w:rPr>
          <w:rFonts w:ascii="Times New Roman" w:hAnsi="Times New Roman"/>
          <w:lang w:val="ru-RU"/>
        </w:rPr>
        <w:t>);</w:t>
      </w:r>
    </w:p>
    <w:p w14:paraId="33D9FFED" w14:textId="738EB91E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технической части предложения</w:t>
      </w:r>
      <w:r w:rsidR="009B2A3A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 </w:t>
      </w:r>
      <w:r w:rsidR="009B2A3A" w:rsidRPr="009B2A3A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</w:p>
    <w:p w14:paraId="4D3C08F4" w14:textId="5685FB1F" w:rsidR="00A73415" w:rsidRPr="00005C72" w:rsidRDefault="00A73415" w:rsidP="00A73415">
      <w:pPr>
        <w:spacing w:before="60" w:after="60"/>
        <w:ind w:firstLine="426"/>
        <w:jc w:val="both"/>
        <w:rPr>
          <w:rFonts w:ascii="Times New Roman" w:hAnsi="Times New Roman"/>
          <w:lang w:val="ru-RU"/>
        </w:rPr>
      </w:pPr>
      <w:r w:rsidRPr="00005C72">
        <w:rPr>
          <w:rFonts w:ascii="Times New Roman" w:hAnsi="Times New Roman"/>
          <w:lang w:val="ru-RU"/>
        </w:rPr>
        <w:t>- оценка ценовой части предложения</w:t>
      </w:r>
      <w:r w:rsidR="009B2A3A">
        <w:rPr>
          <w:rFonts w:ascii="Times New Roman" w:hAnsi="Times New Roman"/>
          <w:lang w:val="ru-RU"/>
        </w:rPr>
        <w:t xml:space="preserve"> по отбору</w:t>
      </w:r>
      <w:r>
        <w:rPr>
          <w:rFonts w:ascii="Times New Roman" w:hAnsi="Times New Roman"/>
          <w:lang w:val="ru-RU"/>
        </w:rPr>
        <w:t xml:space="preserve"> (таблица №</w:t>
      </w:r>
      <w:r w:rsidR="009B2A3A" w:rsidRPr="009B2A3A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)</w:t>
      </w:r>
      <w:r w:rsidRPr="00005C72">
        <w:rPr>
          <w:rFonts w:ascii="Times New Roman" w:hAnsi="Times New Roman"/>
          <w:lang w:val="ru-RU"/>
        </w:rPr>
        <w:t>.</w:t>
      </w:r>
    </w:p>
    <w:p w14:paraId="13305B06" w14:textId="4B2BA192" w:rsidR="00A73415" w:rsidRDefault="00A73415" w:rsidP="00A73415">
      <w:pPr>
        <w:ind w:firstLine="426"/>
        <w:jc w:val="both"/>
        <w:rPr>
          <w:rFonts w:ascii="Times New Roman" w:hAnsi="Times New Roman"/>
          <w:b/>
          <w:lang w:val="ru-RU"/>
        </w:rPr>
      </w:pPr>
      <w:r w:rsidRPr="00005C72">
        <w:rPr>
          <w:rFonts w:ascii="Times New Roman" w:hAnsi="Times New Roman"/>
          <w:lang w:val="ru-RU"/>
        </w:rPr>
        <w:t>При этом система обеспечивает последовательное раскрытие информации, содержащейся в квалификационной, технической и ценовой частях предложения</w:t>
      </w:r>
      <w:r w:rsidR="00367575">
        <w:rPr>
          <w:rFonts w:ascii="Times New Roman" w:hAnsi="Times New Roman"/>
          <w:lang w:val="ru-RU"/>
        </w:rPr>
        <w:t xml:space="preserve"> участника</w:t>
      </w:r>
      <w:r w:rsidRPr="00005C72">
        <w:rPr>
          <w:rFonts w:ascii="Times New Roman" w:hAnsi="Times New Roman"/>
          <w:lang w:val="ru-RU"/>
        </w:rPr>
        <w:t xml:space="preserve"> не ранее подведения итогов оценки предыдущей части предложения</w:t>
      </w:r>
      <w:r>
        <w:rPr>
          <w:rFonts w:ascii="Times New Roman" w:hAnsi="Times New Roman"/>
          <w:lang w:val="ru-RU"/>
        </w:rPr>
        <w:t>.</w:t>
      </w:r>
    </w:p>
    <w:p w14:paraId="4120BB9D" w14:textId="77777777" w:rsidR="00A73415" w:rsidRDefault="00A73415" w:rsidP="00A42F30">
      <w:pPr>
        <w:jc w:val="center"/>
        <w:rPr>
          <w:rFonts w:ascii="Times New Roman" w:hAnsi="Times New Roman"/>
          <w:b/>
          <w:lang w:val="ru-RU"/>
        </w:rPr>
      </w:pPr>
    </w:p>
    <w:p w14:paraId="5EE5D929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D3067D0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4E959D0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9C44A1C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467B386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515C503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6AA248B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9DB7458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1C90ED7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1655651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63B7144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05EFBF3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889F340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AD1DFCC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922618A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001F3BB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5ADF265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1ECB0B7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02D4446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F4F2063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C960A4D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5E5BDDF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64720AD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77E5D9D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D010E00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010A3A6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2F533AF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AF0AA51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5A30942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2B9ADE6" w14:textId="6DB88134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A418DF1" w14:textId="1FEF3FAD" w:rsidR="00367575" w:rsidRDefault="00367575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86AA39E" w14:textId="6E13C115" w:rsidR="00367575" w:rsidRDefault="00367575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6E336EC" w14:textId="77777777" w:rsidR="00367575" w:rsidRDefault="00367575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4571823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C369693" w14:textId="77777777" w:rsidR="009B2A3A" w:rsidRDefault="009B2A3A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5725252" w14:textId="0A4BCD5E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1</w:t>
      </w:r>
    </w:p>
    <w:p w14:paraId="5DCCE05D" w14:textId="77777777" w:rsidR="001F288F" w:rsidRPr="00E40656" w:rsidRDefault="001F288F" w:rsidP="00A42F30">
      <w:pPr>
        <w:jc w:val="center"/>
        <w:rPr>
          <w:rFonts w:ascii="Times New Roman" w:hAnsi="Times New Roman"/>
          <w:i/>
          <w:lang w:val="ru-RU"/>
        </w:rPr>
      </w:pPr>
    </w:p>
    <w:p w14:paraId="17C8420E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789AC6A2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4C333DA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2FA92DE7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0852CC7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B7B9B85" w14:textId="1E11E0ED" w:rsidR="00A42F30" w:rsidRDefault="0056594F" w:rsidP="005074AA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 w:rsidR="00680450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="00A42F30"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 w:rsidR="00680450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EEEA104" w14:textId="2DE91C21" w:rsidR="00680450" w:rsidRPr="00E40656" w:rsidRDefault="00680450" w:rsidP="005074AA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АКБ «Агробанк»</w:t>
      </w:r>
    </w:p>
    <w:p w14:paraId="000A1B6E" w14:textId="77777777" w:rsidR="00A42F30" w:rsidRPr="00E40656" w:rsidRDefault="00A42F30" w:rsidP="00A42F30">
      <w:pPr>
        <w:pStyle w:val="affe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1ECB03D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D5ED70C" w14:textId="77777777" w:rsidR="00A42F30" w:rsidRPr="00E40656" w:rsidRDefault="00A42F30" w:rsidP="00A42F30">
      <w:pPr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>ЗАЯВКА</w:t>
      </w:r>
    </w:p>
    <w:p w14:paraId="6A6CD893" w14:textId="77777777" w:rsidR="00A42F30" w:rsidRPr="00E40656" w:rsidRDefault="00A42F30" w:rsidP="00A42F30">
      <w:pPr>
        <w:spacing w:line="360" w:lineRule="auto"/>
        <w:jc w:val="both"/>
        <w:rPr>
          <w:rFonts w:ascii="Times New Roman" w:hAnsi="Times New Roman"/>
          <w:lang w:val="ru-RU"/>
        </w:rPr>
      </w:pPr>
    </w:p>
    <w:p w14:paraId="6CBD6AEC" w14:textId="77777777" w:rsidR="00A42F30" w:rsidRPr="00E40656" w:rsidRDefault="00A42F30" w:rsidP="00A42F30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  <w:lang w:val="ru-RU"/>
        </w:rPr>
      </w:pPr>
    </w:p>
    <w:p w14:paraId="39BBD2AD" w14:textId="09761066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Изучив </w:t>
      </w:r>
      <w:r w:rsidR="00680450">
        <w:rPr>
          <w:rFonts w:ascii="Times New Roman" w:hAnsi="Times New Roman"/>
          <w:lang w:val="ru-RU"/>
        </w:rPr>
        <w:t>закупочную</w:t>
      </w:r>
      <w:r w:rsidR="005074AA" w:rsidRPr="00E40656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lang w:val="ru-RU"/>
        </w:rPr>
        <w:t xml:space="preserve">документацию </w:t>
      </w:r>
      <w:r w:rsidR="005074AA" w:rsidRPr="00E40656">
        <w:rPr>
          <w:rFonts w:ascii="Times New Roman" w:hAnsi="Times New Roman"/>
          <w:lang w:val="ru-RU"/>
        </w:rPr>
        <w:t xml:space="preserve">по лоту </w:t>
      </w:r>
      <w:r w:rsidRPr="00E40656">
        <w:rPr>
          <w:rFonts w:ascii="Times New Roman" w:hAnsi="Times New Roman"/>
          <w:lang w:val="ru-RU"/>
        </w:rPr>
        <w:t xml:space="preserve">№____ на </w:t>
      </w:r>
      <w:r w:rsidR="00C21723">
        <w:rPr>
          <w:rFonts w:ascii="Times New Roman" w:hAnsi="Times New Roman"/>
          <w:lang w:val="ru-RU"/>
        </w:rPr>
        <w:t>выполнение работ</w:t>
      </w:r>
      <w:r w:rsidR="00680450">
        <w:rPr>
          <w:rFonts w:ascii="Times New Roman" w:hAnsi="Times New Roman"/>
          <w:lang w:val="ru-RU"/>
        </w:rPr>
        <w:t xml:space="preserve"> </w:t>
      </w:r>
      <w:r w:rsidRPr="00E40656">
        <w:rPr>
          <w:rFonts w:ascii="Times New Roman" w:hAnsi="Times New Roman"/>
          <w:i/>
          <w:lang w:val="ru-RU"/>
        </w:rPr>
        <w:t xml:space="preserve">(указать наименование </w:t>
      </w:r>
      <w:proofErr w:type="spellStart"/>
      <w:r w:rsidR="00C21723">
        <w:rPr>
          <w:rFonts w:ascii="Times New Roman" w:hAnsi="Times New Roman"/>
          <w:i/>
          <w:lang w:val="ru-RU"/>
        </w:rPr>
        <w:t>рабои</w:t>
      </w:r>
      <w:proofErr w:type="spellEnd"/>
      <w:r w:rsidRPr="00E40656">
        <w:rPr>
          <w:rFonts w:ascii="Times New Roman" w:hAnsi="Times New Roman"/>
          <w:i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  <w:lang w:val="ru-RU"/>
        </w:rPr>
        <w:t xml:space="preserve">(наименование Участника </w:t>
      </w:r>
      <w:r w:rsidR="00680450">
        <w:rPr>
          <w:rFonts w:ascii="Times New Roman" w:hAnsi="Times New Roman"/>
          <w:i/>
          <w:iCs/>
          <w:lang w:val="ru-RU"/>
        </w:rPr>
        <w:t>отбора</w:t>
      </w:r>
      <w:r w:rsidRPr="00E40656">
        <w:rPr>
          <w:rFonts w:ascii="Times New Roman" w:hAnsi="Times New Roman"/>
          <w:i/>
          <w:iCs/>
          <w:lang w:val="ru-RU"/>
        </w:rPr>
        <w:t>)</w:t>
      </w:r>
      <w:r w:rsidRPr="00E40656">
        <w:rPr>
          <w:rFonts w:ascii="Times New Roman" w:hAnsi="Times New Roman"/>
          <w:lang w:val="ru-RU"/>
        </w:rPr>
        <w:t xml:space="preserve">, намерены участвовать в </w:t>
      </w:r>
      <w:r w:rsidR="007C3C1D" w:rsidRPr="00E40656">
        <w:rPr>
          <w:rFonts w:ascii="Times New Roman" w:hAnsi="Times New Roman"/>
          <w:lang w:val="ru-RU"/>
        </w:rPr>
        <w:t xml:space="preserve">электронном </w:t>
      </w:r>
      <w:r w:rsidR="00680450">
        <w:rPr>
          <w:rFonts w:ascii="Times New Roman" w:hAnsi="Times New Roman"/>
          <w:lang w:val="ru-RU"/>
        </w:rPr>
        <w:t>отборе</w:t>
      </w:r>
      <w:r w:rsidRPr="00E40656">
        <w:rPr>
          <w:rFonts w:ascii="Times New Roman" w:hAnsi="Times New Roman"/>
          <w:lang w:val="ru-RU"/>
        </w:rPr>
        <w:t xml:space="preserve"> на </w:t>
      </w:r>
      <w:r w:rsidR="00C21723">
        <w:rPr>
          <w:rFonts w:ascii="Times New Roman" w:hAnsi="Times New Roman"/>
          <w:lang w:val="ru-RU"/>
        </w:rPr>
        <w:t>выполнение работ</w:t>
      </w:r>
      <w:r w:rsidRPr="00E40656">
        <w:rPr>
          <w:rFonts w:ascii="Times New Roman" w:hAnsi="Times New Roman"/>
          <w:lang w:val="ru-RU"/>
        </w:rPr>
        <w:t xml:space="preserve"> в соответствии с </w:t>
      </w:r>
      <w:r w:rsidR="00680450">
        <w:rPr>
          <w:rFonts w:ascii="Times New Roman" w:hAnsi="Times New Roman"/>
          <w:lang w:val="ru-RU"/>
        </w:rPr>
        <w:t>закупочной</w:t>
      </w:r>
      <w:r w:rsidRPr="00E40656">
        <w:rPr>
          <w:rFonts w:ascii="Times New Roman" w:hAnsi="Times New Roman"/>
          <w:lang w:val="ru-RU"/>
        </w:rPr>
        <w:t xml:space="preserve"> документацией.</w:t>
      </w:r>
    </w:p>
    <w:p w14:paraId="758E02E6" w14:textId="77777777" w:rsidR="00A42F30" w:rsidRPr="00E40656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В этой связи</w:t>
      </w:r>
      <w:r w:rsidR="007C3C1D" w:rsidRPr="00E40656">
        <w:rPr>
          <w:rFonts w:ascii="Times New Roman" w:hAnsi="Times New Roman"/>
          <w:lang w:val="ru-RU"/>
        </w:rPr>
        <w:t xml:space="preserve"> направляем следующие документы</w:t>
      </w:r>
      <w:r w:rsidRPr="00E40656">
        <w:rPr>
          <w:rFonts w:ascii="Times New Roman" w:hAnsi="Times New Roman"/>
          <w:lang w:val="ru-RU"/>
        </w:rPr>
        <w:t>:</w:t>
      </w:r>
    </w:p>
    <w:p w14:paraId="64121967" w14:textId="33C572D6" w:rsidR="0087417A" w:rsidRPr="0087417A" w:rsidRDefault="00A42F30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lang w:val="ru-RU"/>
        </w:rPr>
      </w:pPr>
      <w:r w:rsidRPr="008E6322">
        <w:rPr>
          <w:rFonts w:ascii="Times New Roman" w:hAnsi="Times New Roman"/>
          <w:b/>
          <w:bCs/>
          <w:lang w:val="ru-RU"/>
        </w:rPr>
        <w:t xml:space="preserve">1. </w:t>
      </w:r>
      <w:r w:rsidR="008E6322" w:rsidRPr="008E6322">
        <w:rPr>
          <w:rFonts w:ascii="Times New Roman" w:hAnsi="Times New Roman"/>
          <w:bCs/>
          <w:lang w:val="ru-RU"/>
        </w:rPr>
        <w:t xml:space="preserve">Общие сведения об </w:t>
      </w:r>
      <w:r w:rsidR="0087417A" w:rsidRPr="008E6322">
        <w:rPr>
          <w:rFonts w:ascii="Times New Roman" w:hAnsi="Times New Roman"/>
          <w:bCs/>
          <w:lang w:val="ru-RU"/>
        </w:rPr>
        <w:t>участник</w:t>
      </w:r>
      <w:r w:rsidR="008E6322" w:rsidRPr="008E6322">
        <w:rPr>
          <w:rFonts w:ascii="Times New Roman" w:hAnsi="Times New Roman"/>
          <w:bCs/>
          <w:lang w:val="ru-RU"/>
        </w:rPr>
        <w:t>е</w:t>
      </w:r>
      <w:r w:rsidR="0087417A" w:rsidRPr="008E6322">
        <w:rPr>
          <w:rFonts w:ascii="Times New Roman" w:hAnsi="Times New Roman"/>
          <w:bCs/>
          <w:lang w:val="ru-RU"/>
        </w:rPr>
        <w:t xml:space="preserve"> электронного </w:t>
      </w:r>
      <w:r w:rsidR="00680450">
        <w:rPr>
          <w:rFonts w:ascii="Times New Roman" w:hAnsi="Times New Roman"/>
          <w:bCs/>
          <w:lang w:val="ru-RU"/>
        </w:rPr>
        <w:t>отбора</w:t>
      </w:r>
      <w:r w:rsidR="0087417A" w:rsidRPr="008E6322">
        <w:rPr>
          <w:rFonts w:ascii="Times New Roman" w:hAnsi="Times New Roman"/>
          <w:bCs/>
          <w:lang w:val="ru-RU"/>
        </w:rPr>
        <w:t>;</w:t>
      </w:r>
    </w:p>
    <w:p w14:paraId="25657B55" w14:textId="77777777" w:rsidR="00A42F30" w:rsidRPr="00E40656" w:rsidRDefault="0087417A" w:rsidP="00A42F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</w:t>
      </w:r>
      <w:r w:rsidR="00A42F30" w:rsidRPr="00E40656">
        <w:rPr>
          <w:rFonts w:ascii="Times New Roman" w:hAnsi="Times New Roman"/>
          <w:lang w:val="ru-RU"/>
        </w:rPr>
        <w:t xml:space="preserve">Пакет квалификационных документов на ____ листах (указать количество листов, </w:t>
      </w:r>
      <w:r w:rsidR="007C3C1D" w:rsidRPr="00E40656">
        <w:rPr>
          <w:rFonts w:ascii="Times New Roman" w:hAnsi="Times New Roman"/>
          <w:lang w:val="ru-RU"/>
        </w:rPr>
        <w:br/>
      </w:r>
      <w:r w:rsidR="00A42F30" w:rsidRPr="00E40656">
        <w:rPr>
          <w:rFonts w:ascii="Times New Roman" w:hAnsi="Times New Roman"/>
          <w:lang w:val="ru-RU"/>
        </w:rPr>
        <w:t>в случае предоставления брошюр, буклетов, проспектов, и т.д. указать количество);</w:t>
      </w:r>
    </w:p>
    <w:p w14:paraId="41392978" w14:textId="1C1742DE" w:rsidR="00A42F30" w:rsidRPr="00E40656" w:rsidRDefault="00680450" w:rsidP="0087417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A42F30" w:rsidRPr="00E40656">
        <w:rPr>
          <w:rFonts w:ascii="Times New Roman" w:hAnsi="Times New Roman"/>
          <w:b/>
          <w:bCs/>
          <w:lang w:val="ru-RU"/>
        </w:rPr>
        <w:t xml:space="preserve">. </w:t>
      </w:r>
      <w:r w:rsidR="007C3C1D" w:rsidRPr="00E40656">
        <w:rPr>
          <w:rFonts w:ascii="Times New Roman" w:hAnsi="Times New Roman"/>
          <w:bCs/>
          <w:lang w:val="ru-RU"/>
        </w:rPr>
        <w:t>Техническое предложение</w:t>
      </w:r>
      <w:r w:rsidR="0087417A">
        <w:rPr>
          <w:rFonts w:ascii="Times New Roman" w:hAnsi="Times New Roman"/>
          <w:bCs/>
          <w:lang w:val="ru-RU"/>
        </w:rPr>
        <w:t xml:space="preserve"> </w:t>
      </w:r>
      <w:r w:rsidR="0087417A" w:rsidRPr="0087417A">
        <w:rPr>
          <w:rFonts w:ascii="Times New Roman" w:hAnsi="Times New Roman"/>
          <w:bCs/>
          <w:lang w:val="ru-RU"/>
        </w:rPr>
        <w:t>(указать количество листов, в случае предоставления брошюр, буклетов, проспектов, и т.д. указать количество)</w:t>
      </w:r>
      <w:r w:rsidR="00A42F30" w:rsidRPr="00E40656">
        <w:rPr>
          <w:rFonts w:ascii="Times New Roman" w:hAnsi="Times New Roman"/>
          <w:lang w:val="ru-RU"/>
        </w:rPr>
        <w:t>;</w:t>
      </w:r>
    </w:p>
    <w:p w14:paraId="0ADB3191" w14:textId="1C07DD46" w:rsidR="00A42F30" w:rsidRPr="00E40656" w:rsidRDefault="00753202" w:rsidP="00A42F30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lang w:val="ru-RU"/>
        </w:rPr>
        <w:t>4</w:t>
      </w:r>
      <w:r w:rsidR="00A42F30" w:rsidRPr="00E40656">
        <w:rPr>
          <w:rFonts w:ascii="Times New Roman" w:hAnsi="Times New Roman"/>
          <w:lang w:val="ru-RU"/>
        </w:rPr>
        <w:t>. Иные документы</w:t>
      </w:r>
      <w:r w:rsidR="00A42F30" w:rsidRPr="00E406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30" w:rsidRPr="00E40656">
        <w:rPr>
          <w:rFonts w:ascii="Times New Roman" w:hAnsi="Times New Roman"/>
          <w:i/>
          <w:lang w:val="ru-RU"/>
        </w:rPr>
        <w:t>(в случае представления других документов необходимо указать наименование и количество листов).</w:t>
      </w:r>
    </w:p>
    <w:p w14:paraId="16093BC1" w14:textId="77777777" w:rsidR="00A42F30" w:rsidRPr="00E40656" w:rsidRDefault="00A42F30" w:rsidP="00A42F30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14:paraId="7B4617CD" w14:textId="6600C1DD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ответственного лица за подготовку предложения</w:t>
      </w:r>
      <w:r w:rsidR="0048029B">
        <w:rPr>
          <w:rFonts w:ascii="Times New Roman" w:hAnsi="Times New Roman"/>
          <w:lang w:val="ru-RU"/>
        </w:rPr>
        <w:t xml:space="preserve"> по отбору</w:t>
      </w:r>
      <w:r w:rsidRPr="00E40656">
        <w:rPr>
          <w:rFonts w:ascii="Times New Roman" w:hAnsi="Times New Roman"/>
          <w:lang w:val="ru-RU"/>
        </w:rPr>
        <w:t xml:space="preserve">: </w:t>
      </w:r>
    </w:p>
    <w:p w14:paraId="4B0C189F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2A195D10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Контактный телефон/факс: ____________________________________________</w:t>
      </w:r>
    </w:p>
    <w:p w14:paraId="2A13E55D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5852DD40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Адрес электронной почты: ______________________________</w:t>
      </w:r>
    </w:p>
    <w:p w14:paraId="7DFED07D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33914F5C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и подпись руководителя или уполномоченного лица</w:t>
      </w:r>
    </w:p>
    <w:p w14:paraId="689E5150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</w:p>
    <w:p w14:paraId="1CA2628D" w14:textId="77777777" w:rsidR="00A42F30" w:rsidRPr="00E40656" w:rsidRDefault="00A42F30" w:rsidP="00A42F30">
      <w:pPr>
        <w:ind w:left="-180" w:right="-185" w:firstLine="18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CAB71B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835958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AB62A0B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977C547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02D83A78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C47C2D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0BD726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EDA0E1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E5C59A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7E95EA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EE1CD1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784E43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0032C535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2</w:t>
      </w:r>
    </w:p>
    <w:p w14:paraId="36C42579" w14:textId="77777777" w:rsidR="00A42F30" w:rsidRPr="00E40656" w:rsidRDefault="00A42F30" w:rsidP="00A42F3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14:paraId="1DDE54AC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НА ФИРМЕННОМ БЛАНКЕ УЧАСТНИКА</w:t>
      </w:r>
    </w:p>
    <w:p w14:paraId="756317CF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75954B6B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7B7B455F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4321574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0214A321" w14:textId="77777777" w:rsidR="0048029B" w:rsidRDefault="0048029B" w:rsidP="0048029B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711F26AC" w14:textId="2974D4CE" w:rsidR="00A42F30" w:rsidRPr="00E40656" w:rsidRDefault="0048029B" w:rsidP="0048029B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АКБ «Агробанк»</w:t>
      </w:r>
    </w:p>
    <w:p w14:paraId="531B7E6F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0CE3C2B" w14:textId="77777777" w:rsidR="00A42F30" w:rsidRPr="00E40656" w:rsidRDefault="00A42F30" w:rsidP="00A42F30">
      <w:pPr>
        <w:jc w:val="center"/>
        <w:rPr>
          <w:rFonts w:ascii="Times New Roman" w:hAnsi="Times New Roman"/>
          <w:i/>
          <w:lang w:val="ru-RU"/>
        </w:rPr>
      </w:pPr>
    </w:p>
    <w:p w14:paraId="62E7214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7F46A99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ГАРАНТИЙНОЕ ПИСЬМО</w:t>
      </w:r>
    </w:p>
    <w:p w14:paraId="56AA4633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5D53EB77" w14:textId="77777777" w:rsidR="00A42F30" w:rsidRPr="00E40656" w:rsidRDefault="00A42F30" w:rsidP="00A42F30">
      <w:pPr>
        <w:jc w:val="center"/>
        <w:rPr>
          <w:rFonts w:ascii="Times New Roman" w:hAnsi="Times New Roman"/>
          <w:lang w:val="ru-RU"/>
        </w:rPr>
      </w:pPr>
    </w:p>
    <w:p w14:paraId="777D255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70F91FE" w14:textId="77777777" w:rsidR="00A42F30" w:rsidRPr="00E40656" w:rsidRDefault="00A42F30" w:rsidP="00A42F30">
      <w:pPr>
        <w:ind w:firstLine="708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Настоящим письмом подтверждаем, что компания ___________________________ :</w:t>
      </w:r>
    </w:p>
    <w:p w14:paraId="4B608714" w14:textId="77777777" w:rsidR="00A42F30" w:rsidRPr="00E40656" w:rsidRDefault="00A42F30" w:rsidP="00A42F30">
      <w:pPr>
        <w:ind w:left="6372" w:firstLine="708"/>
        <w:rPr>
          <w:rFonts w:ascii="Times New Roman" w:hAnsi="Times New Roman"/>
          <w:i/>
          <w:sz w:val="16"/>
          <w:szCs w:val="16"/>
          <w:lang w:val="ru-RU"/>
        </w:rPr>
      </w:pPr>
      <w:r w:rsidRPr="00E40656">
        <w:rPr>
          <w:rFonts w:ascii="Times New Roman" w:hAnsi="Times New Roman"/>
          <w:i/>
          <w:sz w:val="16"/>
          <w:szCs w:val="16"/>
          <w:lang w:val="ru-RU"/>
        </w:rPr>
        <w:t xml:space="preserve">     (наименование компании)</w:t>
      </w:r>
    </w:p>
    <w:p w14:paraId="7502170A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не находится в состоянии судебного или арбитражного разбирательства с </w:t>
      </w:r>
      <w:r w:rsidR="005074AA" w:rsidRPr="00E40656">
        <w:rPr>
          <w:rFonts w:ascii="Times New Roman" w:hAnsi="Times New Roman"/>
          <w:i/>
          <w:lang w:val="ru-RU"/>
        </w:rPr>
        <w:t>(наименование заказчика)</w:t>
      </w:r>
      <w:r w:rsidR="007C3C1D" w:rsidRPr="00E40656">
        <w:rPr>
          <w:rFonts w:ascii="Times New Roman" w:hAnsi="Times New Roman"/>
          <w:i/>
          <w:lang w:val="ru-RU"/>
        </w:rPr>
        <w:t>;</w:t>
      </w:r>
    </w:p>
    <w:p w14:paraId="6C3ACBC6" w14:textId="5BE4B99F" w:rsidR="00A42F30" w:rsidRDefault="00A42F30" w:rsidP="00A42F30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lang w:val="ru-RU"/>
        </w:rPr>
        <w:t xml:space="preserve">- отсутствуют ненадлежащим образом исполненные обязательства по ранее заключенным </w:t>
      </w:r>
      <w:r w:rsidR="007E06D3" w:rsidRPr="00E40656">
        <w:rPr>
          <w:rFonts w:ascii="Times New Roman" w:hAnsi="Times New Roman"/>
          <w:lang w:val="ru-RU"/>
        </w:rPr>
        <w:t>договор</w:t>
      </w:r>
      <w:r w:rsidRPr="00E40656">
        <w:rPr>
          <w:rFonts w:ascii="Times New Roman" w:hAnsi="Times New Roman"/>
          <w:lang w:val="ru-RU"/>
        </w:rPr>
        <w:t>ам</w:t>
      </w:r>
      <w:r w:rsidR="007C3C1D" w:rsidRPr="00E40656">
        <w:rPr>
          <w:rFonts w:ascii="Times New Roman" w:hAnsi="Times New Roman"/>
          <w:lang w:val="ru-RU"/>
        </w:rPr>
        <w:t xml:space="preserve"> с </w:t>
      </w:r>
      <w:r w:rsidR="007C3C1D" w:rsidRPr="00E40656">
        <w:rPr>
          <w:rFonts w:ascii="Times New Roman" w:hAnsi="Times New Roman"/>
          <w:i/>
          <w:lang w:val="ru-RU"/>
        </w:rPr>
        <w:t>(наименование заказчика)</w:t>
      </w:r>
      <w:r w:rsidR="000C59BE">
        <w:rPr>
          <w:rFonts w:ascii="Times New Roman" w:hAnsi="Times New Roman"/>
          <w:i/>
          <w:lang w:val="ru-RU"/>
        </w:rPr>
        <w:t>;</w:t>
      </w:r>
    </w:p>
    <w:p w14:paraId="2EF0832A" w14:textId="1C5D1966" w:rsidR="000C59BE" w:rsidRPr="00E40656" w:rsidRDefault="000C59BE" w:rsidP="00A42F30">
      <w:pPr>
        <w:rPr>
          <w:rFonts w:ascii="Times New Roman" w:hAnsi="Times New Roman"/>
          <w:lang w:val="ru-RU"/>
        </w:rPr>
      </w:pPr>
      <w:r w:rsidRPr="00487E2F">
        <w:rPr>
          <w:rFonts w:ascii="Times New Roman" w:hAnsi="Times New Roman"/>
          <w:lang w:val="ru-RU"/>
        </w:rPr>
        <w:t xml:space="preserve">- в отношении </w:t>
      </w:r>
      <w:r>
        <w:rPr>
          <w:rFonts w:ascii="Times New Roman" w:hAnsi="Times New Roman"/>
          <w:lang w:val="ru-RU"/>
        </w:rPr>
        <w:t>нашей организации</w:t>
      </w:r>
      <w:r w:rsidRPr="00487E2F">
        <w:rPr>
          <w:rFonts w:ascii="Times New Roman" w:hAnsi="Times New Roman"/>
          <w:lang w:val="ru-RU"/>
        </w:rPr>
        <w:t xml:space="preserve"> отсутствуют введенные процедуры банкротства.</w:t>
      </w:r>
    </w:p>
    <w:p w14:paraId="26A84F8F" w14:textId="77777777" w:rsidR="00183003" w:rsidRPr="00E40656" w:rsidRDefault="00183003" w:rsidP="00A42F30">
      <w:pPr>
        <w:rPr>
          <w:rFonts w:ascii="Times New Roman" w:hAnsi="Times New Roman"/>
          <w:lang w:val="ru-RU"/>
        </w:rPr>
      </w:pPr>
    </w:p>
    <w:p w14:paraId="2200F8B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A516CA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0C30289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4452BDF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3CB0C548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48D28A1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Подписи:</w:t>
      </w:r>
    </w:p>
    <w:p w14:paraId="165CA1A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7AB22C2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руководителя _______________</w:t>
      </w:r>
    </w:p>
    <w:p w14:paraId="2053CB20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49A45C12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416D096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0F0DF58E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Ф.И.О. юриста ____________________</w:t>
      </w:r>
    </w:p>
    <w:p w14:paraId="25921337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FF7FB85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77915A7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1B4076B8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13173C86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7D79A5AF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3ED635F1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3AE032B2" w14:textId="77777777" w:rsidR="00A42F30" w:rsidRPr="00E40656" w:rsidRDefault="00A42F30" w:rsidP="00A42F30">
      <w:pPr>
        <w:rPr>
          <w:rFonts w:ascii="Times New Roman" w:hAnsi="Times New Roman"/>
          <w:sz w:val="28"/>
          <w:szCs w:val="28"/>
          <w:lang w:val="ru-RU"/>
        </w:rPr>
      </w:pPr>
    </w:p>
    <w:p w14:paraId="4605AFD4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633737B2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860A624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ED2A44C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FD262AF" w14:textId="77777777" w:rsidR="00A42F30" w:rsidRPr="00E40656" w:rsidRDefault="00A42F30" w:rsidP="00A42F30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3</w:t>
      </w:r>
    </w:p>
    <w:p w14:paraId="6520895F" w14:textId="0703B4A2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 xml:space="preserve">Общая информация об участнике </w:t>
      </w:r>
      <w:r w:rsidR="0048029B">
        <w:rPr>
          <w:rFonts w:ascii="Times New Roman" w:hAnsi="Times New Roman"/>
          <w:b/>
          <w:bCs/>
          <w:lang w:val="ru-RU"/>
        </w:rPr>
        <w:t>закупочной процедуры</w:t>
      </w:r>
    </w:p>
    <w:p w14:paraId="2C42EB63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37"/>
        <w:gridCol w:w="2753"/>
      </w:tblGrid>
      <w:tr w:rsidR="00A42F30" w:rsidRPr="00DA67B4" w14:paraId="3BDEA224" w14:textId="77777777" w:rsidTr="00CA371D">
        <w:tc>
          <w:tcPr>
            <w:tcW w:w="243" w:type="pct"/>
          </w:tcPr>
          <w:p w14:paraId="1E4D01B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3284" w:type="pct"/>
          </w:tcPr>
          <w:p w14:paraId="0B46BD25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1473" w:type="pct"/>
          </w:tcPr>
          <w:p w14:paraId="33D2DFC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DA67B4" w14:paraId="331CC0C3" w14:textId="77777777" w:rsidTr="00CA371D">
        <w:tc>
          <w:tcPr>
            <w:tcW w:w="243" w:type="pct"/>
          </w:tcPr>
          <w:p w14:paraId="66FF0D4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E40656"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3284" w:type="pct"/>
          </w:tcPr>
          <w:p w14:paraId="61AE3516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1473" w:type="pct"/>
          </w:tcPr>
          <w:p w14:paraId="73377F54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48029B" w:rsidRPr="00DA67B4" w14:paraId="17B5234D" w14:textId="77777777" w:rsidTr="00CA371D">
        <w:tc>
          <w:tcPr>
            <w:tcW w:w="243" w:type="pct"/>
          </w:tcPr>
          <w:p w14:paraId="00F34855" w14:textId="1B18065C" w:rsidR="0048029B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3284" w:type="pct"/>
          </w:tcPr>
          <w:p w14:paraId="102AA2FF" w14:textId="5AF4734C" w:rsidR="0048029B" w:rsidRPr="00E40656" w:rsidRDefault="0048029B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Сведения о лицензии и других документах, дающих право на осуществление страховой деятельности </w:t>
            </w:r>
            <w:r w:rsidRPr="00E40656">
              <w:rPr>
                <w:rFonts w:ascii="Times New Roman" w:hAnsi="Times New Roman"/>
                <w:lang w:val="ru-RU"/>
              </w:rPr>
              <w:t xml:space="preserve">(дата </w:t>
            </w:r>
            <w:r>
              <w:rPr>
                <w:rFonts w:ascii="Times New Roman" w:hAnsi="Times New Roman"/>
                <w:lang w:val="ru-RU"/>
              </w:rPr>
              <w:t>выдачи</w:t>
            </w:r>
            <w:r w:rsidRPr="00E40656">
              <w:rPr>
                <w:rFonts w:ascii="Times New Roman" w:hAnsi="Times New Roman"/>
                <w:lang w:val="ru-RU"/>
              </w:rPr>
              <w:t>, регистрационный номер, наименование органа,</w:t>
            </w:r>
            <w:r>
              <w:rPr>
                <w:rFonts w:ascii="Times New Roman" w:hAnsi="Times New Roman"/>
                <w:lang w:val="ru-RU"/>
              </w:rPr>
              <w:t xml:space="preserve"> выдавшего лицензию</w:t>
            </w:r>
            <w:r w:rsidRPr="00E4065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473" w:type="pct"/>
          </w:tcPr>
          <w:p w14:paraId="4EBBDA5E" w14:textId="77777777" w:rsidR="0048029B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2EDC5ACE" w14:textId="77777777" w:rsidTr="00CA371D">
        <w:tc>
          <w:tcPr>
            <w:tcW w:w="243" w:type="pct"/>
          </w:tcPr>
          <w:p w14:paraId="711BCD6E" w14:textId="5F87C868" w:rsidR="00A42F30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3284" w:type="pct"/>
          </w:tcPr>
          <w:p w14:paraId="52A4F7EF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Юридический адрес</w:t>
            </w:r>
          </w:p>
        </w:tc>
        <w:tc>
          <w:tcPr>
            <w:tcW w:w="1473" w:type="pct"/>
          </w:tcPr>
          <w:p w14:paraId="1DC8792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DA67B4" w14:paraId="65F2DF0F" w14:textId="77777777" w:rsidTr="00CA371D">
        <w:tc>
          <w:tcPr>
            <w:tcW w:w="243" w:type="pct"/>
          </w:tcPr>
          <w:p w14:paraId="56946CEC" w14:textId="287E5AAC" w:rsidR="00A42F30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  <w:tc>
          <w:tcPr>
            <w:tcW w:w="3284" w:type="pct"/>
          </w:tcPr>
          <w:p w14:paraId="17237CA4" w14:textId="77777777" w:rsidR="00A42F30" w:rsidRPr="00E40656" w:rsidRDefault="00A42F30" w:rsidP="00507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Контактный телефон, факс, е-</w:t>
            </w:r>
            <w:proofErr w:type="spellStart"/>
            <w:r w:rsidRPr="00E40656">
              <w:rPr>
                <w:rFonts w:ascii="Times New Roman" w:hAnsi="Times New Roman"/>
                <w:lang w:val="ru-RU"/>
              </w:rPr>
              <w:t>mail</w:t>
            </w:r>
            <w:proofErr w:type="spellEnd"/>
          </w:p>
        </w:tc>
        <w:tc>
          <w:tcPr>
            <w:tcW w:w="1473" w:type="pct"/>
          </w:tcPr>
          <w:p w14:paraId="4771706D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185E945E" w14:textId="77777777" w:rsidTr="00CA371D">
        <w:tc>
          <w:tcPr>
            <w:tcW w:w="243" w:type="pct"/>
          </w:tcPr>
          <w:p w14:paraId="31643E02" w14:textId="6B6024A7" w:rsidR="00A42F30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</w:t>
            </w:r>
          </w:p>
        </w:tc>
        <w:tc>
          <w:tcPr>
            <w:tcW w:w="3284" w:type="pct"/>
          </w:tcPr>
          <w:p w14:paraId="6DAB9A5B" w14:textId="77777777" w:rsidR="00A42F30" w:rsidRPr="00E40656" w:rsidRDefault="00A42F30" w:rsidP="005074A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Полные банковские реквизиты</w:t>
            </w:r>
          </w:p>
        </w:tc>
        <w:tc>
          <w:tcPr>
            <w:tcW w:w="1473" w:type="pct"/>
          </w:tcPr>
          <w:p w14:paraId="6B4D87C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A42F30" w:rsidRPr="00E40656" w14:paraId="46623430" w14:textId="77777777" w:rsidTr="00CA371D">
        <w:tc>
          <w:tcPr>
            <w:tcW w:w="243" w:type="pct"/>
          </w:tcPr>
          <w:p w14:paraId="7F6EA11A" w14:textId="3FB9885E" w:rsidR="00A42F30" w:rsidRPr="00E40656" w:rsidRDefault="0048029B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7</w:t>
            </w:r>
          </w:p>
        </w:tc>
        <w:tc>
          <w:tcPr>
            <w:tcW w:w="3284" w:type="pct"/>
          </w:tcPr>
          <w:p w14:paraId="5227632C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Основные направления деятельности</w:t>
            </w:r>
          </w:p>
        </w:tc>
        <w:tc>
          <w:tcPr>
            <w:tcW w:w="1473" w:type="pct"/>
          </w:tcPr>
          <w:p w14:paraId="4C146B38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4078DE0B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77EB2635" w14:textId="67D95186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E40656">
        <w:rPr>
          <w:rFonts w:ascii="Times New Roman" w:hAnsi="Times New Roman"/>
          <w:b/>
          <w:lang w:val="ru-RU"/>
        </w:rPr>
        <w:t xml:space="preserve">Информация об опыте </w:t>
      </w:r>
      <w:r w:rsidR="0048029B">
        <w:rPr>
          <w:rFonts w:ascii="Times New Roman" w:hAnsi="Times New Roman"/>
          <w:b/>
          <w:lang w:val="ru-RU"/>
        </w:rPr>
        <w:t>оказания</w:t>
      </w:r>
      <w:r w:rsidR="0044324B">
        <w:rPr>
          <w:rFonts w:ascii="Times New Roman" w:hAnsi="Times New Roman"/>
          <w:b/>
          <w:lang w:val="ru-RU"/>
        </w:rPr>
        <w:t>/выполнения</w:t>
      </w:r>
      <w:r w:rsidRPr="00E40656">
        <w:rPr>
          <w:rFonts w:ascii="Times New Roman" w:hAnsi="Times New Roman"/>
          <w:b/>
          <w:lang w:val="ru-RU"/>
        </w:rPr>
        <w:t xml:space="preserve"> требуем</w:t>
      </w:r>
      <w:r w:rsidR="0048029B">
        <w:rPr>
          <w:rFonts w:ascii="Times New Roman" w:hAnsi="Times New Roman"/>
          <w:b/>
          <w:lang w:val="ru-RU"/>
        </w:rPr>
        <w:t>ых услуг</w:t>
      </w:r>
      <w:r w:rsidR="0044324B">
        <w:rPr>
          <w:rFonts w:ascii="Times New Roman" w:hAnsi="Times New Roman"/>
          <w:b/>
          <w:lang w:val="ru-RU"/>
        </w:rPr>
        <w:t>/работ</w:t>
      </w:r>
    </w:p>
    <w:p w14:paraId="1325B3C5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3312"/>
        <w:gridCol w:w="2614"/>
        <w:gridCol w:w="1220"/>
        <w:gridCol w:w="1744"/>
      </w:tblGrid>
      <w:tr w:rsidR="00A42F30" w:rsidRPr="00E40656" w14:paraId="319BF57C" w14:textId="77777777" w:rsidTr="00CA371D">
        <w:tc>
          <w:tcPr>
            <w:tcW w:w="243" w:type="pct"/>
            <w:shd w:val="clear" w:color="auto" w:fill="auto"/>
            <w:vAlign w:val="center"/>
          </w:tcPr>
          <w:p w14:paraId="286E516D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772" w:type="pct"/>
            <w:shd w:val="clear" w:color="auto" w:fill="auto"/>
            <w:vAlign w:val="center"/>
          </w:tcPr>
          <w:p w14:paraId="2B3699AA" w14:textId="49AF1821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48029B">
              <w:rPr>
                <w:rFonts w:ascii="Times New Roman" w:hAnsi="Times New Roman"/>
                <w:lang w:val="ru-RU"/>
              </w:rPr>
              <w:t>услуги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68B1EB24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Наименование Покупателя, его адрес и контактная информация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0C96C2DC" w14:textId="48B96FA5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Дата </w:t>
            </w:r>
            <w:r w:rsidR="0048029B">
              <w:rPr>
                <w:rFonts w:ascii="Times New Roman" w:hAnsi="Times New Roman"/>
                <w:lang w:val="ru-RU"/>
              </w:rPr>
              <w:t>оказания услуги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EBE324A" w14:textId="77777777" w:rsidR="00A42F30" w:rsidRPr="00E40656" w:rsidRDefault="00A42F30" w:rsidP="00627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Примечание</w:t>
            </w:r>
          </w:p>
        </w:tc>
      </w:tr>
      <w:tr w:rsidR="00A42F30" w:rsidRPr="00E40656" w14:paraId="22E25171" w14:textId="77777777" w:rsidTr="00CA371D">
        <w:tc>
          <w:tcPr>
            <w:tcW w:w="243" w:type="pct"/>
            <w:shd w:val="clear" w:color="auto" w:fill="auto"/>
          </w:tcPr>
          <w:p w14:paraId="47255D27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7F738977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0E6D947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1CE4706B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02B989A6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50E8EAEC" w14:textId="77777777" w:rsidTr="00CA371D">
        <w:tc>
          <w:tcPr>
            <w:tcW w:w="243" w:type="pct"/>
            <w:shd w:val="clear" w:color="auto" w:fill="auto"/>
          </w:tcPr>
          <w:p w14:paraId="5F5B0F0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435B77A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2708FBEF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1EB5CC4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3F699794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A42F30" w:rsidRPr="00E40656" w14:paraId="67356A86" w14:textId="77777777" w:rsidTr="00CA371D">
        <w:tc>
          <w:tcPr>
            <w:tcW w:w="243" w:type="pct"/>
            <w:shd w:val="clear" w:color="auto" w:fill="auto"/>
          </w:tcPr>
          <w:p w14:paraId="128937A1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72" w:type="pct"/>
            <w:shd w:val="clear" w:color="auto" w:fill="auto"/>
          </w:tcPr>
          <w:p w14:paraId="3527D170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9" w:type="pct"/>
            <w:shd w:val="clear" w:color="auto" w:fill="auto"/>
          </w:tcPr>
          <w:p w14:paraId="539A872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3" w:type="pct"/>
            <w:shd w:val="clear" w:color="auto" w:fill="auto"/>
          </w:tcPr>
          <w:p w14:paraId="6A3F0E32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3" w:type="pct"/>
            <w:shd w:val="clear" w:color="auto" w:fill="auto"/>
          </w:tcPr>
          <w:p w14:paraId="1010951E" w14:textId="77777777" w:rsidR="00A42F30" w:rsidRPr="00E40656" w:rsidRDefault="00A42F30" w:rsidP="0062710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07449397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CDEB376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3697AB22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</w:t>
      </w:r>
    </w:p>
    <w:p w14:paraId="738CF52A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(подпись уполномоченного лица)</w:t>
      </w:r>
    </w:p>
    <w:p w14:paraId="01A646D8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14:paraId="62F8863D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____________________________________</w:t>
      </w:r>
    </w:p>
    <w:p w14:paraId="7342ADB9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  <w:r w:rsidRPr="00E40656">
        <w:rPr>
          <w:rFonts w:ascii="Times New Roman" w:hAnsi="Times New Roman"/>
          <w:i/>
          <w:iCs/>
          <w:lang w:val="ru-RU"/>
        </w:rPr>
        <w:t>(Ф.И.О. и должность уполномоченного лица)</w:t>
      </w:r>
    </w:p>
    <w:p w14:paraId="600F7629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4C34E8B9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4D0D547" w14:textId="77777777" w:rsidR="00A42F30" w:rsidRPr="00E40656" w:rsidRDefault="00A42F30" w:rsidP="00A42F30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40656">
        <w:rPr>
          <w:rFonts w:ascii="Times New Roman" w:hAnsi="Times New Roman"/>
          <w:b/>
          <w:bCs/>
          <w:lang w:val="ru-RU"/>
        </w:rPr>
        <w:t>М.П.</w:t>
      </w:r>
    </w:p>
    <w:p w14:paraId="7A92D6FC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6E4E8BB6" w14:textId="6E68CEB6" w:rsidR="00A42F30" w:rsidRPr="00E40656" w:rsidRDefault="00A42F30" w:rsidP="00A42F30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Дата: «___» _________________20</w:t>
      </w:r>
      <w:r w:rsidR="009F5287">
        <w:rPr>
          <w:rFonts w:ascii="Times New Roman" w:hAnsi="Times New Roman"/>
          <w:lang w:val="ru-RU"/>
        </w:rPr>
        <w:t xml:space="preserve">22 </w:t>
      </w:r>
      <w:r w:rsidRPr="00E40656">
        <w:rPr>
          <w:rFonts w:ascii="Times New Roman" w:hAnsi="Times New Roman"/>
          <w:lang w:val="ru-RU"/>
        </w:rPr>
        <w:t>г.</w:t>
      </w:r>
    </w:p>
    <w:p w14:paraId="5652C338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40183028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7AFC4F2F" w14:textId="77777777" w:rsidR="00A42F30" w:rsidRPr="00E40656" w:rsidRDefault="00A42F30" w:rsidP="00A42F30">
      <w:pPr>
        <w:rPr>
          <w:rFonts w:ascii="Times New Roman" w:hAnsi="Times New Roman"/>
          <w:i/>
          <w:lang w:val="ru-RU"/>
        </w:rPr>
      </w:pPr>
    </w:p>
    <w:p w14:paraId="3C76CA6A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4402697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1C153FC8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763C95B9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0D48D1A5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3D9F6F19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2875E8DA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4E72B3B5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14:paraId="5A500BF5" w14:textId="77777777" w:rsidR="00A42F30" w:rsidRPr="00E40656" w:rsidRDefault="00A42F30" w:rsidP="00A42F30">
      <w:pPr>
        <w:tabs>
          <w:tab w:val="center" w:pos="4818"/>
          <w:tab w:val="right" w:pos="9637"/>
        </w:tabs>
        <w:jc w:val="right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4</w:t>
      </w:r>
    </w:p>
    <w:p w14:paraId="4BE7A9EB" w14:textId="77777777" w:rsidR="00A42F30" w:rsidRPr="00E40656" w:rsidRDefault="00A42F30" w:rsidP="00A42F30">
      <w:pPr>
        <w:tabs>
          <w:tab w:val="center" w:pos="4818"/>
          <w:tab w:val="right" w:pos="9637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ФИНАНСОВОЕ ПОЛОЖЕНИЕ УЧАСТНИКА (*)</w:t>
      </w:r>
    </w:p>
    <w:p w14:paraId="116E7623" w14:textId="77777777" w:rsidR="00A42F30" w:rsidRPr="00E40656" w:rsidRDefault="00A42F30" w:rsidP="00A42F30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</w:t>
      </w:r>
    </w:p>
    <w:p w14:paraId="55B6E76B" w14:textId="63E2301F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Наименование участника:____________________________________________</w:t>
      </w:r>
    </w:p>
    <w:p w14:paraId="64D8D161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2"/>
        <w:gridCol w:w="742"/>
        <w:gridCol w:w="780"/>
        <w:gridCol w:w="757"/>
        <w:gridCol w:w="2412"/>
        <w:gridCol w:w="727"/>
        <w:gridCol w:w="15"/>
        <w:gridCol w:w="742"/>
        <w:gridCol w:w="733"/>
      </w:tblGrid>
      <w:tr w:rsidR="00A87D5F" w:rsidRPr="00E40656" w14:paraId="1EAC7A4D" w14:textId="77777777" w:rsidTr="00A87D5F">
        <w:trPr>
          <w:trHeight w:val="25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56A73" w14:textId="77777777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АКТИВ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36A" w14:textId="301F1D1F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A3D" w14:textId="27F2116B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31C" w14:textId="32509CF1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7B0B2" w14:textId="77777777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ПАССИВ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6FF" w14:textId="323D8C44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F4E" w14:textId="338BC11A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35CC" w14:textId="1037BFC8" w:rsidR="00A87D5F" w:rsidRPr="00E40656" w:rsidRDefault="00A87D5F" w:rsidP="00A87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A42F30" w:rsidRPr="00E40656" w14:paraId="116FAB48" w14:textId="77777777" w:rsidTr="00A87D5F">
        <w:trPr>
          <w:trHeight w:val="240"/>
        </w:trPr>
        <w:tc>
          <w:tcPr>
            <w:tcW w:w="25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8F5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 Долгосрочные активы</w:t>
            </w:r>
          </w:p>
        </w:tc>
        <w:tc>
          <w:tcPr>
            <w:tcW w:w="24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209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I.Источники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собствен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. средств</w:t>
            </w:r>
          </w:p>
        </w:tc>
      </w:tr>
      <w:tr w:rsidR="00A42F30" w:rsidRPr="00E40656" w14:paraId="516333B6" w14:textId="77777777" w:rsidTr="00A87D5F">
        <w:trPr>
          <w:trHeight w:val="269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90A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Основные средства 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стоимость)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93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F38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BA5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C1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Уставной капитал</w:t>
            </w:r>
          </w:p>
          <w:p w14:paraId="3E681DF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DB5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F0F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56A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53398E5" w14:textId="77777777" w:rsidTr="00A87D5F">
        <w:trPr>
          <w:trHeight w:val="509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AE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Нематериальные активы</w:t>
            </w:r>
          </w:p>
          <w:p w14:paraId="1F028A0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остаточ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 стоим.)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0D8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9A4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A1E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0EA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Нераспределенная прибыль (непокрыт. </w:t>
            </w:r>
            <w:proofErr w:type="spellStart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уб</w:t>
            </w:r>
            <w:proofErr w:type="spellEnd"/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F54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ACF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74B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5B67CA25" w14:textId="77777777" w:rsidTr="00A87D5F">
        <w:trPr>
          <w:trHeight w:val="292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66E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74D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B87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B54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F6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Целевые поступления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1A9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1BE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4E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6EB4982E" w14:textId="77777777" w:rsidTr="00A87D5F">
        <w:trPr>
          <w:trHeight w:val="24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CFA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Ценные бумаги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D85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802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76B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3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31C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</w:t>
            </w: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II.Обязательства</w:t>
            </w:r>
            <w:proofErr w:type="spellEnd"/>
          </w:p>
        </w:tc>
      </w:tr>
      <w:tr w:rsidR="00A42F30" w:rsidRPr="00E40656" w14:paraId="4E2F6F6E" w14:textId="77777777" w:rsidTr="00A87D5F">
        <w:trPr>
          <w:trHeight w:val="24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0F9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Капитальные вложения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65C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41F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1F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A04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Долгосрочные обязательства, займы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F20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D89A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B17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6F0FCEC" w14:textId="77777777" w:rsidTr="00A87D5F">
        <w:trPr>
          <w:trHeight w:val="47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A31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Инвестиции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1BF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FF2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E03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A90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Кредиторская задолженность всего: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E9F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E86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5CF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C5E6363" w14:textId="77777777" w:rsidTr="00A87D5F">
        <w:trPr>
          <w:trHeight w:val="288"/>
        </w:trPr>
        <w:tc>
          <w:tcPr>
            <w:tcW w:w="25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9C0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II.Текущие</w:t>
            </w:r>
            <w:proofErr w:type="spellEnd"/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активы</w:t>
            </w: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F45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просроченная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3C0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7A7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CBC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DA67B4" w14:paraId="580C4AD5" w14:textId="77777777" w:rsidTr="00A87D5F">
        <w:trPr>
          <w:trHeight w:val="47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904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Производств. запасы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C56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198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209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24C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женность по бюджету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FEE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3D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1C7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DA67B4" w14:paraId="48A7DD8A" w14:textId="77777777" w:rsidTr="00A87D5F">
        <w:trPr>
          <w:trHeight w:val="24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AC2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Незавершенное производство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87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7CA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ED1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6AE1C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sz w:val="20"/>
                <w:szCs w:val="20"/>
                <w:lang w:val="ru-RU"/>
              </w:rPr>
              <w:t>в том числе задолженность по оплате труда</w:t>
            </w:r>
          </w:p>
          <w:p w14:paraId="5C6423B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8BC46C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39F42BD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1BD8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FC9C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C3E1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2F30" w:rsidRPr="00E40656" w14:paraId="182E0B6B" w14:textId="77777777" w:rsidTr="00A87D5F">
        <w:trPr>
          <w:trHeight w:val="528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CC6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Готовая продукция</w:t>
            </w:r>
          </w:p>
          <w:p w14:paraId="4CB05A0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Товары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3A2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9BF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315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62A66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7DC2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AE55FE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C8F9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D3E2F1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1298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2C3AF6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172DA959" w14:textId="77777777" w:rsidTr="00A87D5F">
        <w:trPr>
          <w:trHeight w:val="266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D66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Дебиторская задолженность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C85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AD4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85B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854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EF68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8EE3C1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AB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5C9423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7F1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25D7A6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EEB1DAF" w14:textId="77777777" w:rsidTr="00A87D5F">
        <w:trPr>
          <w:trHeight w:val="260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6C5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Денежные средства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F12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BA0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C6F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4B8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EEE1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051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AEB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29D73C7A" w14:textId="77777777" w:rsidTr="00A87D5F">
        <w:trPr>
          <w:trHeight w:val="324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AAC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Прочие текущие активы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475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091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4099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2E1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C93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6C2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D33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5864ED" w14:paraId="44821EF7" w14:textId="77777777" w:rsidTr="00A87D5F">
        <w:trPr>
          <w:trHeight w:val="372"/>
        </w:trPr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D71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активу баланса</w:t>
            </w:r>
          </w:p>
          <w:p w14:paraId="1643146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69B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6BF4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1F8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0DC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Всего по пассиву баланса</w:t>
            </w:r>
          </w:p>
          <w:p w14:paraId="4E206AA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I.+ II.)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518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8A5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5E2A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4EEABBED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1E38625E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</w:p>
    <w:p w14:paraId="74227FDF" w14:textId="77777777" w:rsidR="00A42F30" w:rsidRPr="00E40656" w:rsidRDefault="00A42F30" w:rsidP="00A42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ФИНАНСОВЫЙ РЕЗУЛЬТАТ </w:t>
      </w:r>
    </w:p>
    <w:p w14:paraId="6A90720A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  <w:sz w:val="22"/>
          <w:szCs w:val="22"/>
          <w:lang w:val="ru-RU"/>
        </w:rPr>
        <w:t>указать валюту</w:t>
      </w:r>
      <w:r w:rsidRPr="00E40656">
        <w:rPr>
          <w:rFonts w:ascii="Times New Roman" w:hAnsi="Times New Roman"/>
          <w:sz w:val="22"/>
          <w:szCs w:val="22"/>
          <w:lang w:val="ru-RU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8"/>
        <w:gridCol w:w="1645"/>
        <w:gridCol w:w="1470"/>
        <w:gridCol w:w="1345"/>
      </w:tblGrid>
      <w:tr w:rsidR="001F5204" w:rsidRPr="00E40656" w14:paraId="7E737456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D65B" w14:textId="77777777" w:rsidR="001F5204" w:rsidRPr="00E40656" w:rsidRDefault="001F5204" w:rsidP="001F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2A09" w14:textId="096ACEA0" w:rsidR="001F5204" w:rsidRPr="00E40656" w:rsidRDefault="001F5204" w:rsidP="001F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9853" w14:textId="5986C315" w:rsidR="001F5204" w:rsidRPr="00E40656" w:rsidRDefault="001F5204" w:rsidP="001F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20 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8823" w14:textId="179F7379" w:rsidR="001F5204" w:rsidRPr="00E40656" w:rsidRDefault="001F5204" w:rsidP="001F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</w:p>
        </w:tc>
      </w:tr>
      <w:tr w:rsidR="00A42F30" w:rsidRPr="00E40656" w14:paraId="1965F6EC" w14:textId="77777777" w:rsidTr="00E564A7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0E5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E64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7D3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AD5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3291DCA8" w14:textId="77777777" w:rsidTr="00E564A7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E744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0B37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2DCFD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94A53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0A765C39" w14:textId="77777777" w:rsidTr="00E564A7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F80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7DC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6B6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CFF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60B4425" w14:textId="77777777" w:rsidTr="00E564A7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9F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BAA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868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5A7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633EE886" w14:textId="77777777" w:rsidTr="00E564A7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2332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06435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142AF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8101C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DA67B4" w14:paraId="59ADFFAD" w14:textId="77777777" w:rsidTr="00E564A7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3B5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55B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0573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00E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6D2DC2F" w14:textId="77777777" w:rsidTr="00E564A7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6748E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223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67236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85072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A42F30" w:rsidRPr="00E40656" w14:paraId="7CFA505E" w14:textId="77777777" w:rsidTr="00E564A7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EED0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40656">
              <w:rPr>
                <w:rFonts w:ascii="Times New Roman" w:hAnsi="Times New Roman"/>
                <w:sz w:val="22"/>
                <w:szCs w:val="22"/>
                <w:lang w:val="ru-RU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5F3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20B7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F4DB" w14:textId="77777777" w:rsidR="00A42F30" w:rsidRPr="00E40656" w:rsidRDefault="00A42F30" w:rsidP="006271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9EA2C0C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17A8929E" w14:textId="77777777" w:rsidR="00A42F30" w:rsidRPr="00E40656" w:rsidRDefault="00A42F30" w:rsidP="00A42F3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p w14:paraId="390D6B1A" w14:textId="77777777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2"/>
          <w:szCs w:val="22"/>
          <w:lang w:val="ru-RU"/>
        </w:rPr>
        <w:t>Руководитель._________________________       Гл. бухгалтер______________________________</w:t>
      </w:r>
    </w:p>
    <w:p w14:paraId="52D284A8" w14:textId="77777777" w:rsidR="00A42F30" w:rsidRPr="00E40656" w:rsidRDefault="00A42F30" w:rsidP="00A42F30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138146B" w14:textId="6FBFA9A5" w:rsidR="00A42F30" w:rsidRPr="00E40656" w:rsidRDefault="00A42F30" w:rsidP="00A42F30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  <w:sz w:val="22"/>
          <w:szCs w:val="22"/>
          <w:lang w:val="ru-RU"/>
        </w:rPr>
      </w:pPr>
      <w:r w:rsidRPr="00E40656">
        <w:rPr>
          <w:rFonts w:ascii="Times New Roman" w:hAnsi="Times New Roman"/>
          <w:sz w:val="20"/>
          <w:szCs w:val="20"/>
          <w:lang w:val="ru-RU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  <w:sz w:val="22"/>
          <w:szCs w:val="22"/>
          <w:lang w:val="ru-RU"/>
        </w:rPr>
        <w:t>Дата:«____»______20</w:t>
      </w:r>
      <w:r w:rsidR="009F5287">
        <w:rPr>
          <w:rFonts w:ascii="Times New Roman" w:hAnsi="Times New Roman"/>
          <w:sz w:val="22"/>
          <w:szCs w:val="22"/>
          <w:lang w:val="ru-RU"/>
        </w:rPr>
        <w:t xml:space="preserve">22 </w:t>
      </w:r>
      <w:r w:rsidRPr="00E40656">
        <w:rPr>
          <w:rFonts w:ascii="Times New Roman" w:hAnsi="Times New Roman"/>
          <w:sz w:val="22"/>
          <w:szCs w:val="22"/>
          <w:lang w:val="ru-RU"/>
        </w:rPr>
        <w:t>г.</w:t>
      </w:r>
    </w:p>
    <w:p w14:paraId="0F744296" w14:textId="77777777" w:rsidR="00A42F30" w:rsidRPr="00E40656" w:rsidRDefault="00A42F30" w:rsidP="00A42F3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A2B35C0" w14:textId="77777777" w:rsidR="00A42F30" w:rsidRPr="00E40656" w:rsidRDefault="00A42F30" w:rsidP="00A42F30">
      <w:pPr>
        <w:jc w:val="both"/>
        <w:rPr>
          <w:rFonts w:ascii="Times New Roman" w:hAnsi="Times New Roman"/>
          <w:u w:val="single"/>
          <w:lang w:val="ru-RU"/>
        </w:rPr>
      </w:pPr>
      <w:r w:rsidRPr="00E40656">
        <w:rPr>
          <w:rFonts w:ascii="Times New Roman" w:hAnsi="Times New Roman"/>
          <w:u w:val="single"/>
          <w:lang w:val="ru-RU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0ADD22A1" w14:textId="77777777" w:rsidR="00A42F30" w:rsidRPr="00E40656" w:rsidRDefault="00A42F30" w:rsidP="00A42F30">
      <w:pPr>
        <w:ind w:left="7080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40656">
        <w:rPr>
          <w:rFonts w:ascii="Times New Roman" w:hAnsi="Times New Roman"/>
          <w:i/>
          <w:sz w:val="28"/>
          <w:szCs w:val="28"/>
          <w:lang w:val="ru-RU"/>
        </w:rPr>
        <w:lastRenderedPageBreak/>
        <w:t>Форма № 5</w:t>
      </w:r>
    </w:p>
    <w:p w14:paraId="6086287E" w14:textId="77777777" w:rsidR="00A42F30" w:rsidRPr="00E40656" w:rsidRDefault="00A42F30" w:rsidP="00A42F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5CC57D9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 xml:space="preserve">НА ФИРМЕННОМ БЛАНКЕ </w:t>
      </w:r>
    </w:p>
    <w:p w14:paraId="5B52CCCA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12873AA0" w14:textId="77777777" w:rsidR="00A42F30" w:rsidRPr="00E40656" w:rsidRDefault="00A42F30" w:rsidP="00A42F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14:paraId="0F9F4D92" w14:textId="77777777" w:rsidR="001273E2" w:rsidRDefault="001273E2" w:rsidP="001273E2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8E0CC69" w14:textId="56B2421E" w:rsidR="000A047B" w:rsidRPr="00E40656" w:rsidRDefault="001273E2" w:rsidP="001273E2">
      <w:pPr>
        <w:pStyle w:val="affe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АКБ «Агробанк»</w:t>
      </w:r>
    </w:p>
    <w:p w14:paraId="130ED281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3AAE6A18" w14:textId="77777777" w:rsidR="000A047B" w:rsidRPr="00E40656" w:rsidRDefault="000A047B" w:rsidP="000A047B">
      <w:pPr>
        <w:jc w:val="center"/>
        <w:rPr>
          <w:rFonts w:ascii="Times New Roman" w:hAnsi="Times New Roman"/>
          <w:i/>
          <w:lang w:val="ru-RU"/>
        </w:rPr>
      </w:pPr>
    </w:p>
    <w:p w14:paraId="5028DC48" w14:textId="77777777" w:rsidR="000A047B" w:rsidRPr="00E40656" w:rsidRDefault="000A047B" w:rsidP="000A047B">
      <w:pPr>
        <w:rPr>
          <w:rFonts w:ascii="Times New Roman" w:hAnsi="Times New Roman"/>
          <w:lang w:val="ru-RU"/>
        </w:rPr>
      </w:pPr>
    </w:p>
    <w:p w14:paraId="4A978D86" w14:textId="77777777" w:rsidR="00C12B03" w:rsidRPr="00707355" w:rsidRDefault="00C12B03" w:rsidP="00C12B03">
      <w:pPr>
        <w:jc w:val="center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ЗАЯВЛЕНИЕ</w:t>
      </w:r>
    </w:p>
    <w:p w14:paraId="331D1F94" w14:textId="77777777" w:rsidR="00C12B03" w:rsidRPr="00707355" w:rsidRDefault="00C12B03" w:rsidP="00C12B03">
      <w:pPr>
        <w:jc w:val="center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по недопущению коррупционных проявлений</w:t>
      </w:r>
    </w:p>
    <w:p w14:paraId="7F5138B1" w14:textId="77777777" w:rsidR="000A047B" w:rsidRPr="00707355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69F8ECE3" w14:textId="77777777" w:rsidR="000A047B" w:rsidRPr="00707355" w:rsidRDefault="000A047B" w:rsidP="000A047B">
      <w:pPr>
        <w:jc w:val="center"/>
        <w:rPr>
          <w:rFonts w:ascii="Times New Roman" w:hAnsi="Times New Roman"/>
          <w:lang w:val="ru-RU"/>
        </w:rPr>
      </w:pPr>
    </w:p>
    <w:p w14:paraId="0DA4B3C8" w14:textId="77777777" w:rsidR="00C12B03" w:rsidRPr="00707355" w:rsidRDefault="00C12B03" w:rsidP="00C12B03">
      <w:pPr>
        <w:ind w:right="104"/>
        <w:jc w:val="right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 xml:space="preserve">Настоящим письмом подтверждаем, что компания ___________________________ : </w:t>
      </w:r>
    </w:p>
    <w:p w14:paraId="0291C80B" w14:textId="77777777" w:rsidR="00C12B03" w:rsidRPr="00707355" w:rsidRDefault="00C12B03" w:rsidP="00C12B03">
      <w:pPr>
        <w:spacing w:after="102"/>
        <w:ind w:right="388"/>
        <w:jc w:val="right"/>
        <w:rPr>
          <w:rFonts w:ascii="Times New Roman" w:hAnsi="Times New Roman"/>
          <w:i/>
          <w:lang w:val="ru-RU"/>
        </w:rPr>
      </w:pPr>
      <w:r w:rsidRPr="00707355">
        <w:rPr>
          <w:rFonts w:ascii="Times New Roman" w:hAnsi="Times New Roman"/>
          <w:i/>
          <w:lang w:val="ru-RU"/>
        </w:rPr>
        <w:t xml:space="preserve">     (наименование компании) </w:t>
      </w:r>
    </w:p>
    <w:p w14:paraId="2DB3ECF1" w14:textId="77777777" w:rsidR="00ED7ED4" w:rsidRPr="00707355" w:rsidRDefault="004A5541" w:rsidP="004A5541">
      <w:pPr>
        <w:spacing w:line="276" w:lineRule="auto"/>
        <w:ind w:right="388" w:firstLine="708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а) о</w:t>
      </w:r>
      <w:r w:rsidR="00ED7ED4" w:rsidRPr="00707355">
        <w:rPr>
          <w:rFonts w:ascii="Times New Roman" w:hAnsi="Times New Roman"/>
          <w:lang w:val="ru-RU"/>
        </w:rPr>
        <w:t>бязуется:</w:t>
      </w:r>
    </w:p>
    <w:p w14:paraId="6A95B410" w14:textId="77777777" w:rsidR="00ED7ED4" w:rsidRPr="00707355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- соблюдать требования Закона Республики Узбекистан «О государственных закупках» №ЗРУ-684 от 22.04.2021 г.;</w:t>
      </w:r>
    </w:p>
    <w:p w14:paraId="0C29CAD8" w14:textId="77777777" w:rsidR="00ED7ED4" w:rsidRPr="00707355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3A576BB4" w14:textId="77777777" w:rsidR="00ED7ED4" w:rsidRPr="00707355" w:rsidRDefault="00ED7ED4" w:rsidP="004A5541">
      <w:pPr>
        <w:spacing w:line="276" w:lineRule="auto"/>
        <w:ind w:right="388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 xml:space="preserve">- не совершать </w:t>
      </w:r>
      <w:proofErr w:type="spellStart"/>
      <w:r w:rsidRPr="00707355">
        <w:rPr>
          <w:rFonts w:ascii="Times New Roman" w:hAnsi="Times New Roman"/>
          <w:lang w:val="ru-RU"/>
        </w:rPr>
        <w:t>антиконкурентные</w:t>
      </w:r>
      <w:proofErr w:type="spellEnd"/>
      <w:r w:rsidRPr="00707355">
        <w:rPr>
          <w:rFonts w:ascii="Times New Roman" w:hAnsi="Times New Roman"/>
          <w:lang w:val="ru-RU"/>
        </w:rPr>
        <w:t xml:space="preserve"> действия, в том числе при выявлении случаев аффилированности;</w:t>
      </w:r>
    </w:p>
    <w:p w14:paraId="46CBAAD0" w14:textId="77777777" w:rsidR="00ED7ED4" w:rsidRPr="00707355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- не допускать проявления мошенничества, фальсификации данных и коррупции;</w:t>
      </w:r>
    </w:p>
    <w:p w14:paraId="0E64BFE9" w14:textId="77777777" w:rsidR="00ED7ED4" w:rsidRPr="00707355" w:rsidRDefault="00ED7ED4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- не предоставлять ложные или подложные документы, раскрывать информацию об аффилированных лицах, участвовавшим в данном лоте</w:t>
      </w:r>
      <w:r w:rsidR="004A5541" w:rsidRPr="00707355">
        <w:rPr>
          <w:rFonts w:ascii="Times New Roman" w:hAnsi="Times New Roman"/>
          <w:lang w:val="ru-RU"/>
        </w:rPr>
        <w:t>;</w:t>
      </w:r>
    </w:p>
    <w:p w14:paraId="4A231906" w14:textId="77777777" w:rsidR="004A5541" w:rsidRPr="00707355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ab/>
        <w:t>б) подтверждает, что:</w:t>
      </w:r>
    </w:p>
    <w:p w14:paraId="3F83CAAE" w14:textId="77777777" w:rsidR="004A5541" w:rsidRPr="00707355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3E034456" w14:textId="018AC6E7" w:rsidR="004A5541" w:rsidRPr="00707355" w:rsidRDefault="004A5541" w:rsidP="004A5541">
      <w:pPr>
        <w:spacing w:line="276" w:lineRule="auto"/>
        <w:ind w:right="159"/>
        <w:jc w:val="both"/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 xml:space="preserve">- не состоит в сговоре с другими участниками с целью искажения цен или результатов </w:t>
      </w:r>
      <w:r w:rsidR="00367575">
        <w:rPr>
          <w:rFonts w:ascii="Times New Roman" w:hAnsi="Times New Roman"/>
          <w:lang w:val="ru-RU"/>
        </w:rPr>
        <w:t>электронных торгов</w:t>
      </w:r>
      <w:r w:rsidRPr="00707355">
        <w:rPr>
          <w:rFonts w:ascii="Times New Roman" w:hAnsi="Times New Roman"/>
          <w:lang w:val="ru-RU"/>
        </w:rPr>
        <w:t>;</w:t>
      </w:r>
    </w:p>
    <w:p w14:paraId="1A2810B8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</w:p>
    <w:p w14:paraId="0E1621DD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Подписи:</w:t>
      </w:r>
    </w:p>
    <w:p w14:paraId="021DC58C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</w:p>
    <w:p w14:paraId="4B30506B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Ф.И.О. руководителя _______________</w:t>
      </w:r>
    </w:p>
    <w:p w14:paraId="1789FA6F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</w:p>
    <w:p w14:paraId="23592B79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Ф.И.О. главного бухгалтера (начальника финансового отдела) ______________</w:t>
      </w:r>
    </w:p>
    <w:p w14:paraId="2EE58ECF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</w:p>
    <w:p w14:paraId="37A46A79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  <w:r w:rsidRPr="00707355">
        <w:rPr>
          <w:rFonts w:ascii="Times New Roman" w:hAnsi="Times New Roman"/>
          <w:lang w:val="ru-RU"/>
        </w:rPr>
        <w:t>Ф.И.О. юриста ____________________</w:t>
      </w:r>
    </w:p>
    <w:p w14:paraId="3995848A" w14:textId="77777777" w:rsidR="000A047B" w:rsidRPr="00707355" w:rsidRDefault="000A047B" w:rsidP="000A047B">
      <w:pPr>
        <w:rPr>
          <w:rFonts w:ascii="Times New Roman" w:hAnsi="Times New Roman"/>
          <w:lang w:val="ru-RU"/>
        </w:rPr>
      </w:pPr>
    </w:p>
    <w:p w14:paraId="06092836" w14:textId="77777777" w:rsidR="00A42F30" w:rsidRPr="004A5541" w:rsidRDefault="000A047B" w:rsidP="004A5541">
      <w:pPr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Место печати</w:t>
      </w:r>
    </w:p>
    <w:p w14:paraId="285842D6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D08CD74" w14:textId="0E719663" w:rsidR="001F5204" w:rsidRPr="00E82E19" w:rsidRDefault="00A42F30" w:rsidP="001F5204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40656">
        <w:rPr>
          <w:rFonts w:ascii="Times New Roman" w:hAnsi="Times New Roman"/>
          <w:i/>
          <w:sz w:val="28"/>
          <w:szCs w:val="28"/>
          <w:lang w:val="ru-RU"/>
        </w:rPr>
        <w:br w:type="page"/>
      </w:r>
    </w:p>
    <w:p w14:paraId="2E4FBB3D" w14:textId="29BA10B2" w:rsidR="00E82E19" w:rsidRPr="00E82E19" w:rsidRDefault="00E82E19" w:rsidP="00E82E19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E82E19">
        <w:rPr>
          <w:rFonts w:ascii="Times New Roman" w:hAnsi="Times New Roman"/>
          <w:i/>
          <w:sz w:val="28"/>
          <w:szCs w:val="28"/>
          <w:lang w:val="ru-RU"/>
        </w:rPr>
        <w:lastRenderedPageBreak/>
        <w:t>Форма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№</w:t>
      </w:r>
      <w:r w:rsidRPr="00E82E1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F5204">
        <w:rPr>
          <w:rFonts w:ascii="Times New Roman" w:hAnsi="Times New Roman"/>
          <w:i/>
          <w:sz w:val="28"/>
          <w:szCs w:val="28"/>
          <w:lang w:val="ru-RU"/>
        </w:rPr>
        <w:t>6</w:t>
      </w:r>
    </w:p>
    <w:p w14:paraId="52451658" w14:textId="77777777" w:rsidR="00E82E19" w:rsidRDefault="00E82E19" w:rsidP="00E82E19">
      <w:pPr>
        <w:pStyle w:val="28"/>
        <w:keepNext/>
        <w:keepLines/>
        <w:shd w:val="clear" w:color="auto" w:fill="auto"/>
        <w:tabs>
          <w:tab w:val="center" w:pos="5032"/>
          <w:tab w:val="left" w:pos="8629"/>
        </w:tabs>
        <w:spacing w:line="240" w:lineRule="auto"/>
        <w:rPr>
          <w:b w:val="0"/>
          <w:color w:val="000000" w:themeColor="text1"/>
          <w:sz w:val="24"/>
          <w:szCs w:val="24"/>
        </w:rPr>
      </w:pPr>
    </w:p>
    <w:p w14:paraId="73D45144" w14:textId="12729EDC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5032"/>
          <w:tab w:val="left" w:pos="8629"/>
        </w:tabs>
        <w:spacing w:line="240" w:lineRule="auto"/>
        <w:rPr>
          <w:b w:val="0"/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>НА ФИРМЕННОМ БЛАНКЕ УЧАСТНИКА</w:t>
      </w:r>
      <w:r w:rsidRPr="00917475">
        <w:rPr>
          <w:b w:val="0"/>
          <w:color w:val="000000" w:themeColor="text1"/>
          <w:sz w:val="24"/>
          <w:szCs w:val="24"/>
        </w:rPr>
        <w:tab/>
      </w:r>
    </w:p>
    <w:p w14:paraId="333E8973" w14:textId="77777777" w:rsidR="00E82E19" w:rsidRPr="00917475" w:rsidRDefault="00E82E19" w:rsidP="00E82E19">
      <w:pPr>
        <w:pStyle w:val="28"/>
        <w:keepNext/>
        <w:keepLines/>
        <w:shd w:val="clear" w:color="auto" w:fill="auto"/>
        <w:spacing w:line="240" w:lineRule="auto"/>
        <w:rPr>
          <w:b w:val="0"/>
          <w:color w:val="000000" w:themeColor="text1"/>
          <w:sz w:val="24"/>
          <w:szCs w:val="24"/>
        </w:rPr>
      </w:pPr>
    </w:p>
    <w:p w14:paraId="5FDCEFF9" w14:textId="77777777" w:rsidR="00E82E19" w:rsidRPr="00E40656" w:rsidRDefault="00E82E19" w:rsidP="00E82E19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№:___________</w:t>
      </w:r>
    </w:p>
    <w:p w14:paraId="39EF1353" w14:textId="77777777" w:rsidR="00E82E19" w:rsidRPr="00E40656" w:rsidRDefault="00E82E19" w:rsidP="00E82E19">
      <w:pPr>
        <w:rPr>
          <w:rFonts w:ascii="Times New Roman" w:hAnsi="Times New Roman"/>
          <w:i/>
          <w:lang w:val="ru-RU"/>
        </w:rPr>
      </w:pPr>
      <w:r w:rsidRPr="00E40656">
        <w:rPr>
          <w:rFonts w:ascii="Times New Roman" w:hAnsi="Times New Roman"/>
          <w:i/>
          <w:lang w:val="ru-RU"/>
        </w:rPr>
        <w:t>Дата: _______</w:t>
      </w:r>
    </w:p>
    <w:p w14:paraId="2026DD90" w14:textId="600C2566" w:rsidR="00E82E19" w:rsidRPr="00917475" w:rsidRDefault="00E82E19" w:rsidP="00E82E19">
      <w:pPr>
        <w:pStyle w:val="28"/>
        <w:keepNext/>
        <w:keepLines/>
        <w:shd w:val="clear" w:color="auto" w:fill="auto"/>
        <w:spacing w:line="240" w:lineRule="auto"/>
        <w:rPr>
          <w:b w:val="0"/>
          <w:color w:val="000000" w:themeColor="text1"/>
          <w:sz w:val="24"/>
          <w:szCs w:val="24"/>
        </w:rPr>
      </w:pPr>
    </w:p>
    <w:p w14:paraId="0E0E9147" w14:textId="77777777" w:rsidR="00E82E19" w:rsidRPr="00917475" w:rsidRDefault="00E82E19" w:rsidP="00E82E19">
      <w:pPr>
        <w:pStyle w:val="28"/>
        <w:keepNext/>
        <w:keepLines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p w14:paraId="7D4DA714" w14:textId="77777777" w:rsidR="00E82E19" w:rsidRDefault="00E82E19" w:rsidP="00E82E19">
      <w:pPr>
        <w:pStyle w:val="28"/>
        <w:keepNext/>
        <w:keepLines/>
        <w:ind w:left="4956" w:firstLine="708"/>
        <w:jc w:val="center"/>
        <w:rPr>
          <w:color w:val="000000" w:themeColor="text1"/>
          <w:sz w:val="24"/>
          <w:szCs w:val="24"/>
        </w:rPr>
      </w:pPr>
      <w:r w:rsidRPr="00E82E19">
        <w:rPr>
          <w:color w:val="000000" w:themeColor="text1"/>
          <w:sz w:val="24"/>
          <w:szCs w:val="24"/>
        </w:rPr>
        <w:t>Закупочной комиссии</w:t>
      </w:r>
    </w:p>
    <w:p w14:paraId="2181E8D4" w14:textId="280C5CB7" w:rsidR="00E82E19" w:rsidRPr="00917475" w:rsidRDefault="00E82E19" w:rsidP="00E82E19">
      <w:pPr>
        <w:pStyle w:val="28"/>
        <w:keepNext/>
        <w:keepLines/>
        <w:ind w:left="4956" w:firstLine="708"/>
        <w:jc w:val="center"/>
        <w:rPr>
          <w:color w:val="000000" w:themeColor="text1"/>
          <w:sz w:val="24"/>
          <w:szCs w:val="24"/>
        </w:rPr>
      </w:pPr>
      <w:r w:rsidRPr="00E82E19">
        <w:rPr>
          <w:color w:val="000000" w:themeColor="text1"/>
          <w:sz w:val="24"/>
          <w:szCs w:val="24"/>
        </w:rPr>
        <w:t>АКБ «Агробанк»</w:t>
      </w:r>
    </w:p>
    <w:p w14:paraId="0FCDD194" w14:textId="77777777" w:rsidR="00E82E19" w:rsidRPr="00917475" w:rsidRDefault="00E82E19" w:rsidP="00E82E19">
      <w:pPr>
        <w:pStyle w:val="28"/>
        <w:keepNext/>
        <w:keepLines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14:paraId="65EDD5F5" w14:textId="77777777" w:rsidR="00E82E19" w:rsidRPr="00917475" w:rsidRDefault="00E82E19" w:rsidP="00E82E19">
      <w:pPr>
        <w:pStyle w:val="28"/>
        <w:keepNext/>
        <w:keepLines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</w:p>
    <w:p w14:paraId="703604DF" w14:textId="77777777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17475">
        <w:rPr>
          <w:color w:val="000000" w:themeColor="text1"/>
          <w:sz w:val="24"/>
          <w:szCs w:val="24"/>
        </w:rPr>
        <w:t xml:space="preserve">Техническое предложение  </w:t>
      </w:r>
    </w:p>
    <w:p w14:paraId="6365DC4A" w14:textId="7959F304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jc w:val="center"/>
        <w:rPr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 xml:space="preserve">на </w:t>
      </w:r>
      <w:r>
        <w:rPr>
          <w:spacing w:val="-1"/>
          <w:w w:val="105"/>
          <w:sz w:val="24"/>
          <w:szCs w:val="24"/>
        </w:rPr>
        <w:t>отбор</w:t>
      </w:r>
      <w:r w:rsidRPr="00917475">
        <w:rPr>
          <w:b w:val="0"/>
          <w:color w:val="000000" w:themeColor="text1"/>
          <w:sz w:val="24"/>
          <w:szCs w:val="24"/>
        </w:rPr>
        <w:t xml:space="preserve">__________________(указать предмет </w:t>
      </w:r>
      <w:r w:rsidRPr="00E72D50">
        <w:rPr>
          <w:b w:val="0"/>
          <w:bCs w:val="0"/>
          <w:spacing w:val="-1"/>
          <w:w w:val="105"/>
          <w:sz w:val="24"/>
          <w:szCs w:val="24"/>
        </w:rPr>
        <w:t>отбор</w:t>
      </w:r>
      <w:r w:rsidRPr="00E72D50">
        <w:rPr>
          <w:b w:val="0"/>
          <w:bCs w:val="0"/>
          <w:color w:val="000000" w:themeColor="text1"/>
          <w:sz w:val="24"/>
          <w:szCs w:val="24"/>
        </w:rPr>
        <w:t>а</w:t>
      </w:r>
      <w:r w:rsidRPr="00917475">
        <w:rPr>
          <w:b w:val="0"/>
          <w:color w:val="000000" w:themeColor="text1"/>
          <w:sz w:val="24"/>
          <w:szCs w:val="24"/>
        </w:rPr>
        <w:t>)</w:t>
      </w:r>
      <w:r>
        <w:rPr>
          <w:b w:val="0"/>
          <w:color w:val="000000" w:themeColor="text1"/>
          <w:sz w:val="24"/>
          <w:szCs w:val="24"/>
        </w:rPr>
        <w:t xml:space="preserve"> по лоту ______ (указать номер лота)</w:t>
      </w:r>
    </w:p>
    <w:p w14:paraId="55C0F7B2" w14:textId="77777777" w:rsidR="00E82E19" w:rsidRPr="00917475" w:rsidRDefault="00E82E19" w:rsidP="00E82E19">
      <w:pPr>
        <w:pStyle w:val="37"/>
        <w:shd w:val="clear" w:color="auto" w:fill="auto"/>
        <w:spacing w:line="240" w:lineRule="auto"/>
        <w:rPr>
          <w:b/>
          <w:color w:val="000000" w:themeColor="text1"/>
        </w:rPr>
      </w:pPr>
    </w:p>
    <w:p w14:paraId="66EB4852" w14:textId="77777777" w:rsidR="00E82E19" w:rsidRPr="00917475" w:rsidRDefault="00E82E19" w:rsidP="00E82E19">
      <w:pPr>
        <w:pStyle w:val="37"/>
        <w:shd w:val="clear" w:color="auto" w:fill="auto"/>
        <w:spacing w:line="240" w:lineRule="auto"/>
        <w:rPr>
          <w:b/>
          <w:color w:val="000000" w:themeColor="text1"/>
        </w:rPr>
      </w:pPr>
    </w:p>
    <w:p w14:paraId="6B4257C4" w14:textId="6F508CC6" w:rsidR="00E82E19" w:rsidRPr="00917475" w:rsidRDefault="00E82E19" w:rsidP="004B6D37">
      <w:pPr>
        <w:pStyle w:val="2a"/>
        <w:tabs>
          <w:tab w:val="left" w:pos="1821"/>
          <w:tab w:val="left" w:leader="underscore" w:pos="8319"/>
        </w:tabs>
        <w:ind w:firstLine="567"/>
        <w:jc w:val="both"/>
        <w:rPr>
          <w:color w:val="000000" w:themeColor="text1"/>
          <w:sz w:val="24"/>
          <w:szCs w:val="24"/>
        </w:rPr>
      </w:pPr>
      <w:r w:rsidRPr="00917475">
        <w:rPr>
          <w:color w:val="000000" w:themeColor="text1"/>
          <w:sz w:val="24"/>
          <w:szCs w:val="24"/>
        </w:rPr>
        <w:t xml:space="preserve">Изучив </w:t>
      </w:r>
      <w:r>
        <w:rPr>
          <w:color w:val="000000" w:themeColor="text1"/>
          <w:sz w:val="24"/>
          <w:szCs w:val="24"/>
        </w:rPr>
        <w:t>закупоч</w:t>
      </w:r>
      <w:r w:rsidRPr="00917475">
        <w:rPr>
          <w:color w:val="000000" w:themeColor="text1"/>
          <w:sz w:val="24"/>
          <w:szCs w:val="24"/>
        </w:rPr>
        <w:t>ную документацию</w:t>
      </w:r>
      <w:r>
        <w:rPr>
          <w:color w:val="000000" w:themeColor="text1"/>
          <w:sz w:val="24"/>
          <w:szCs w:val="24"/>
        </w:rPr>
        <w:t xml:space="preserve">, </w:t>
      </w:r>
      <w:r w:rsidRPr="00917475">
        <w:rPr>
          <w:rStyle w:val="62"/>
          <w:color w:val="000000" w:themeColor="text1"/>
        </w:rPr>
        <w:t>мы, нижеподписавшиеся (</w:t>
      </w:r>
      <w:r w:rsidRPr="00917475">
        <w:rPr>
          <w:i/>
          <w:iCs/>
          <w:color w:val="000000" w:themeColor="text1"/>
          <w:sz w:val="24"/>
          <w:szCs w:val="24"/>
        </w:rPr>
        <w:t xml:space="preserve">полное наименование Участника </w:t>
      </w:r>
      <w:r w:rsidRPr="0045074B">
        <w:rPr>
          <w:i/>
          <w:iCs/>
          <w:spacing w:val="-1"/>
          <w:w w:val="105"/>
          <w:sz w:val="24"/>
          <w:szCs w:val="24"/>
        </w:rPr>
        <w:t>отбор</w:t>
      </w:r>
      <w:r w:rsidRPr="0045074B">
        <w:rPr>
          <w:i/>
          <w:iCs/>
          <w:color w:val="000000" w:themeColor="text1"/>
          <w:sz w:val="24"/>
          <w:szCs w:val="24"/>
        </w:rPr>
        <w:t>а</w:t>
      </w:r>
      <w:r w:rsidRPr="00917475">
        <w:rPr>
          <w:color w:val="000000" w:themeColor="text1"/>
          <w:sz w:val="24"/>
          <w:szCs w:val="24"/>
        </w:rPr>
        <w:t xml:space="preserve">), </w:t>
      </w:r>
      <w:r w:rsidRPr="00917475">
        <w:rPr>
          <w:rStyle w:val="62"/>
          <w:color w:val="000000" w:themeColor="text1"/>
        </w:rPr>
        <w:t>предлагаем</w:t>
      </w:r>
      <w:r>
        <w:rPr>
          <w:rStyle w:val="62"/>
          <w:color w:val="000000" w:themeColor="text1"/>
        </w:rPr>
        <w:t xml:space="preserve"> </w:t>
      </w:r>
      <w:r w:rsidR="00EA00B9">
        <w:rPr>
          <w:rStyle w:val="62"/>
          <w:color w:val="000000" w:themeColor="text1"/>
        </w:rPr>
        <w:t>выполнение работ по ____________________</w:t>
      </w:r>
      <w:r w:rsidR="00F850DE">
        <w:rPr>
          <w:rStyle w:val="62"/>
          <w:color w:val="000000" w:themeColor="text1"/>
        </w:rPr>
        <w:t xml:space="preserve"> </w:t>
      </w:r>
      <w:r w:rsidRPr="004B6D37">
        <w:rPr>
          <w:rStyle w:val="62"/>
          <w:color w:val="000000" w:themeColor="text1"/>
        </w:rPr>
        <w:t>на условиях, представленных в приложении к данному техническому предложению.</w:t>
      </w:r>
    </w:p>
    <w:p w14:paraId="6B2DDC35" w14:textId="5BD75834" w:rsidR="00E82E19" w:rsidRPr="00917475" w:rsidRDefault="00E82E19" w:rsidP="00E82E19">
      <w:pPr>
        <w:pStyle w:val="2a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17475">
        <w:rPr>
          <w:color w:val="000000" w:themeColor="text1"/>
          <w:sz w:val="24"/>
          <w:szCs w:val="24"/>
        </w:rPr>
        <w:t xml:space="preserve">Мы обязуемся </w:t>
      </w:r>
      <w:r>
        <w:rPr>
          <w:color w:val="000000" w:themeColor="text1"/>
          <w:sz w:val="24"/>
          <w:szCs w:val="24"/>
        </w:rPr>
        <w:t>оказать услуги</w:t>
      </w:r>
      <w:r w:rsidRPr="00917475">
        <w:rPr>
          <w:color w:val="000000" w:themeColor="text1"/>
          <w:sz w:val="24"/>
          <w:szCs w:val="24"/>
        </w:rPr>
        <w:t xml:space="preserve"> по договору, который будет заключен с Победителем </w:t>
      </w:r>
      <w:r>
        <w:rPr>
          <w:spacing w:val="-1"/>
          <w:w w:val="105"/>
          <w:sz w:val="24"/>
          <w:szCs w:val="24"/>
        </w:rPr>
        <w:t>отбор</w:t>
      </w:r>
      <w:r w:rsidRPr="00917475">
        <w:rPr>
          <w:color w:val="000000" w:themeColor="text1"/>
          <w:sz w:val="24"/>
          <w:szCs w:val="24"/>
        </w:rPr>
        <w:t>а, в полном соответствии с данным предложением.</w:t>
      </w:r>
    </w:p>
    <w:p w14:paraId="5965CD92" w14:textId="357F5CD7" w:rsidR="00E82E19" w:rsidRPr="00917475" w:rsidRDefault="00E82E19" w:rsidP="00E82E19">
      <w:pPr>
        <w:pStyle w:val="2a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17475">
        <w:rPr>
          <w:color w:val="000000" w:themeColor="text1"/>
          <w:sz w:val="24"/>
          <w:szCs w:val="24"/>
        </w:rPr>
        <w:t xml:space="preserve">Мы согласны придерживаться положений настоящего предложения в течение </w:t>
      </w:r>
      <w:r w:rsidR="00BD3DB6">
        <w:rPr>
          <w:color w:val="000000" w:themeColor="text1"/>
          <w:sz w:val="24"/>
          <w:szCs w:val="24"/>
        </w:rPr>
        <w:br/>
        <w:t>60</w:t>
      </w:r>
      <w:r w:rsidRPr="00917475">
        <w:rPr>
          <w:color w:val="000000" w:themeColor="text1"/>
          <w:sz w:val="24"/>
          <w:szCs w:val="24"/>
        </w:rPr>
        <w:t xml:space="preserve"> дней, начиная с даты, установленной как день окончания приема предложений. Это предложение будет оставаться для нас обязательным и может быть принято в любой момент до истечения указанного периода.</w:t>
      </w:r>
    </w:p>
    <w:p w14:paraId="318C3EAB" w14:textId="77777777" w:rsidR="00E82E19" w:rsidRPr="00917475" w:rsidRDefault="00E82E19" w:rsidP="00E82E19">
      <w:pPr>
        <w:pStyle w:val="2a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</w:p>
    <w:p w14:paraId="6C4CFDC9" w14:textId="77777777" w:rsidR="00E82E19" w:rsidRPr="00917475" w:rsidRDefault="00E82E19" w:rsidP="00E82E19">
      <w:pPr>
        <w:pStyle w:val="2a"/>
        <w:shd w:val="clear" w:color="auto" w:fill="auto"/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917475">
        <w:rPr>
          <w:color w:val="000000" w:themeColor="text1"/>
          <w:sz w:val="24"/>
          <w:szCs w:val="24"/>
        </w:rPr>
        <w:t>Приложения:</w:t>
      </w:r>
    </w:p>
    <w:p w14:paraId="3DFB44B9" w14:textId="4527DB95" w:rsidR="00E82E19" w:rsidRPr="00E82E19" w:rsidRDefault="00F569E7" w:rsidP="00E82E19">
      <w:pPr>
        <w:pStyle w:val="2a"/>
        <w:shd w:val="clear" w:color="auto" w:fill="auto"/>
        <w:tabs>
          <w:tab w:val="left" w:pos="861"/>
        </w:tabs>
        <w:spacing w:before="0" w:line="240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смета выполнения работ - ___ листах</w:t>
      </w:r>
    </w:p>
    <w:p w14:paraId="6B884FA9" w14:textId="77AA8D06" w:rsidR="00E82E19" w:rsidRDefault="00E82E19" w:rsidP="00E82E19">
      <w:pPr>
        <w:pStyle w:val="64"/>
        <w:shd w:val="clear" w:color="auto" w:fill="auto"/>
        <w:spacing w:line="240" w:lineRule="auto"/>
        <w:ind w:firstLine="567"/>
        <w:rPr>
          <w:i w:val="0"/>
          <w:color w:val="000000" w:themeColor="text1"/>
          <w:sz w:val="24"/>
          <w:szCs w:val="24"/>
        </w:rPr>
      </w:pPr>
    </w:p>
    <w:p w14:paraId="64F11DCE" w14:textId="11116724" w:rsidR="00E82E19" w:rsidRDefault="00E82E19" w:rsidP="00E82E19">
      <w:pPr>
        <w:pStyle w:val="64"/>
        <w:shd w:val="clear" w:color="auto" w:fill="auto"/>
        <w:spacing w:line="240" w:lineRule="auto"/>
        <w:ind w:firstLine="567"/>
        <w:rPr>
          <w:i w:val="0"/>
          <w:color w:val="000000" w:themeColor="text1"/>
          <w:sz w:val="24"/>
          <w:szCs w:val="24"/>
        </w:rPr>
      </w:pPr>
    </w:p>
    <w:p w14:paraId="63AE9ADB" w14:textId="3C77A80A" w:rsidR="00E82E19" w:rsidRDefault="00E82E19" w:rsidP="00E82E19">
      <w:pPr>
        <w:pStyle w:val="64"/>
        <w:shd w:val="clear" w:color="auto" w:fill="auto"/>
        <w:spacing w:line="240" w:lineRule="auto"/>
        <w:ind w:firstLine="567"/>
        <w:rPr>
          <w:i w:val="0"/>
          <w:color w:val="000000" w:themeColor="text1"/>
          <w:sz w:val="24"/>
          <w:szCs w:val="24"/>
        </w:rPr>
      </w:pPr>
    </w:p>
    <w:p w14:paraId="5576515C" w14:textId="371C2C6F" w:rsidR="00E82E19" w:rsidRDefault="00E82E19" w:rsidP="00E82E19">
      <w:pPr>
        <w:pStyle w:val="64"/>
        <w:shd w:val="clear" w:color="auto" w:fill="auto"/>
        <w:spacing w:line="240" w:lineRule="auto"/>
        <w:ind w:firstLine="567"/>
        <w:rPr>
          <w:i w:val="0"/>
          <w:color w:val="000000" w:themeColor="text1"/>
          <w:sz w:val="24"/>
          <w:szCs w:val="24"/>
        </w:rPr>
      </w:pPr>
    </w:p>
    <w:p w14:paraId="4EE17B62" w14:textId="77777777" w:rsidR="00E82E19" w:rsidRPr="00917475" w:rsidRDefault="00E82E19" w:rsidP="00E82E19">
      <w:pPr>
        <w:pStyle w:val="64"/>
        <w:shd w:val="clear" w:color="auto" w:fill="auto"/>
        <w:spacing w:line="240" w:lineRule="auto"/>
        <w:ind w:firstLine="567"/>
        <w:rPr>
          <w:i w:val="0"/>
          <w:color w:val="000000" w:themeColor="text1"/>
          <w:sz w:val="24"/>
          <w:szCs w:val="24"/>
        </w:rPr>
      </w:pPr>
    </w:p>
    <w:p w14:paraId="6764FA28" w14:textId="77777777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ind w:firstLine="567"/>
        <w:rPr>
          <w:b w:val="0"/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>___________________________(подпись уполномоченного лица)</w:t>
      </w:r>
    </w:p>
    <w:p w14:paraId="27DDC2CC" w14:textId="77777777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ind w:firstLine="567"/>
        <w:rPr>
          <w:b w:val="0"/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>___________________________(ФИО и должность уполномоченного лица)</w:t>
      </w:r>
    </w:p>
    <w:p w14:paraId="0186E607" w14:textId="77777777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ind w:firstLine="567"/>
        <w:rPr>
          <w:b w:val="0"/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>М.П.</w:t>
      </w:r>
    </w:p>
    <w:p w14:paraId="2F334CD2" w14:textId="37D2C920" w:rsidR="00E82E19" w:rsidRPr="00917475" w:rsidRDefault="00E82E19" w:rsidP="00E82E19">
      <w:pPr>
        <w:pStyle w:val="28"/>
        <w:keepNext/>
        <w:keepLines/>
        <w:shd w:val="clear" w:color="auto" w:fill="auto"/>
        <w:tabs>
          <w:tab w:val="center" w:pos="7797"/>
        </w:tabs>
        <w:spacing w:line="240" w:lineRule="auto"/>
        <w:ind w:firstLine="567"/>
        <w:rPr>
          <w:b w:val="0"/>
          <w:color w:val="000000" w:themeColor="text1"/>
          <w:sz w:val="24"/>
          <w:szCs w:val="24"/>
        </w:rPr>
      </w:pPr>
      <w:r w:rsidRPr="00917475">
        <w:rPr>
          <w:b w:val="0"/>
          <w:color w:val="000000" w:themeColor="text1"/>
          <w:sz w:val="24"/>
          <w:szCs w:val="24"/>
        </w:rPr>
        <w:t>Дата: «___»___________ 202</w:t>
      </w:r>
      <w:r w:rsidR="00A40F35">
        <w:rPr>
          <w:b w:val="0"/>
          <w:color w:val="000000" w:themeColor="text1"/>
          <w:sz w:val="24"/>
          <w:szCs w:val="24"/>
        </w:rPr>
        <w:t>2</w:t>
      </w:r>
      <w:r w:rsidRPr="00917475">
        <w:rPr>
          <w:b w:val="0"/>
          <w:color w:val="000000" w:themeColor="text1"/>
          <w:sz w:val="24"/>
          <w:szCs w:val="24"/>
        </w:rPr>
        <w:t xml:space="preserve"> г.</w:t>
      </w:r>
    </w:p>
    <w:p w14:paraId="5E16E98F" w14:textId="77777777" w:rsidR="00E82E19" w:rsidRPr="00917475" w:rsidRDefault="00E82E19" w:rsidP="00E82E19">
      <w:pPr>
        <w:pStyle w:val="64"/>
        <w:shd w:val="clear" w:color="auto" w:fill="auto"/>
        <w:spacing w:line="240" w:lineRule="auto"/>
        <w:ind w:firstLine="600"/>
        <w:rPr>
          <w:color w:val="000000" w:themeColor="text1"/>
          <w:sz w:val="24"/>
          <w:szCs w:val="24"/>
        </w:rPr>
      </w:pPr>
    </w:p>
    <w:p w14:paraId="300AED0D" w14:textId="77777777" w:rsidR="00E82E19" w:rsidRPr="00917475" w:rsidRDefault="00E82E19" w:rsidP="00E82E19">
      <w:pPr>
        <w:pStyle w:val="af3"/>
        <w:rPr>
          <w:lang w:val="ru-RU"/>
        </w:rPr>
      </w:pPr>
    </w:p>
    <w:p w14:paraId="2E34E2A4" w14:textId="77777777" w:rsidR="00E82E19" w:rsidRPr="00917475" w:rsidRDefault="00E82E19" w:rsidP="00E82E19">
      <w:pPr>
        <w:pStyle w:val="af3"/>
        <w:rPr>
          <w:lang w:val="ru-RU"/>
        </w:rPr>
      </w:pPr>
    </w:p>
    <w:p w14:paraId="3DE77C07" w14:textId="77777777" w:rsidR="00E82E19" w:rsidRPr="00917475" w:rsidRDefault="00E82E19" w:rsidP="00E82E19">
      <w:pPr>
        <w:pStyle w:val="af3"/>
        <w:rPr>
          <w:lang w:val="ru-RU"/>
        </w:rPr>
      </w:pPr>
    </w:p>
    <w:p w14:paraId="748DF933" w14:textId="77777777" w:rsidR="00E82E19" w:rsidRDefault="00E82E19" w:rsidP="00E82E19">
      <w:pPr>
        <w:pStyle w:val="af3"/>
        <w:rPr>
          <w:lang w:val="ru-RU"/>
        </w:rPr>
      </w:pPr>
    </w:p>
    <w:p w14:paraId="059DFF82" w14:textId="06FED765" w:rsidR="00E82E19" w:rsidRDefault="00E82E19" w:rsidP="00E82E19">
      <w:pPr>
        <w:pStyle w:val="af3"/>
        <w:rPr>
          <w:lang w:val="ru-RU"/>
        </w:rPr>
      </w:pPr>
    </w:p>
    <w:p w14:paraId="7999EBFE" w14:textId="251FBC25" w:rsidR="00F850DE" w:rsidRDefault="00F850DE" w:rsidP="00E82E19">
      <w:pPr>
        <w:pStyle w:val="af3"/>
        <w:rPr>
          <w:lang w:val="ru-RU"/>
        </w:rPr>
      </w:pPr>
    </w:p>
    <w:p w14:paraId="4D81A930" w14:textId="024476CD" w:rsidR="00F569E7" w:rsidRDefault="00F569E7" w:rsidP="00E82E19">
      <w:pPr>
        <w:pStyle w:val="af3"/>
        <w:rPr>
          <w:lang w:val="ru-RU"/>
        </w:rPr>
      </w:pPr>
    </w:p>
    <w:p w14:paraId="178E3A37" w14:textId="465C1C1C" w:rsidR="00F569E7" w:rsidRDefault="00F569E7" w:rsidP="00E82E19">
      <w:pPr>
        <w:pStyle w:val="af3"/>
        <w:rPr>
          <w:lang w:val="ru-RU"/>
        </w:rPr>
      </w:pPr>
    </w:p>
    <w:p w14:paraId="56AF3DA1" w14:textId="1BDC3311" w:rsidR="00F569E7" w:rsidRDefault="00F569E7" w:rsidP="00E82E19">
      <w:pPr>
        <w:pStyle w:val="af3"/>
        <w:rPr>
          <w:lang w:val="ru-RU"/>
        </w:rPr>
      </w:pPr>
    </w:p>
    <w:p w14:paraId="699FC407" w14:textId="31302ADE" w:rsidR="00F569E7" w:rsidRDefault="00F569E7" w:rsidP="00E82E19">
      <w:pPr>
        <w:pStyle w:val="af3"/>
        <w:rPr>
          <w:lang w:val="ru-RU"/>
        </w:rPr>
      </w:pPr>
    </w:p>
    <w:p w14:paraId="1FE956D3" w14:textId="55B49DC4" w:rsidR="00F569E7" w:rsidRDefault="00F569E7" w:rsidP="00E82E19">
      <w:pPr>
        <w:pStyle w:val="af3"/>
        <w:rPr>
          <w:lang w:val="ru-RU"/>
        </w:rPr>
      </w:pPr>
    </w:p>
    <w:p w14:paraId="0D153C20" w14:textId="02B05BE4" w:rsidR="00F569E7" w:rsidRDefault="00F569E7" w:rsidP="00E82E19">
      <w:pPr>
        <w:pStyle w:val="af3"/>
        <w:rPr>
          <w:lang w:val="ru-RU"/>
        </w:rPr>
      </w:pPr>
    </w:p>
    <w:p w14:paraId="42C1D926" w14:textId="21B45DCD" w:rsidR="00F569E7" w:rsidRDefault="00F569E7" w:rsidP="00E82E19">
      <w:pPr>
        <w:pStyle w:val="af3"/>
        <w:rPr>
          <w:lang w:val="ru-RU"/>
        </w:rPr>
      </w:pPr>
    </w:p>
    <w:p w14:paraId="1F7F4788" w14:textId="77777777" w:rsidR="00F569E7" w:rsidRDefault="00F569E7" w:rsidP="00E82E19">
      <w:pPr>
        <w:pStyle w:val="af3"/>
        <w:rPr>
          <w:lang w:val="ru-RU"/>
        </w:rPr>
      </w:pPr>
    </w:p>
    <w:p w14:paraId="357CF508" w14:textId="3F6B97AC" w:rsidR="00C30227" w:rsidRPr="005B1327" w:rsidRDefault="00C30227" w:rsidP="00C30227">
      <w:pPr>
        <w:jc w:val="right"/>
        <w:rPr>
          <w:rFonts w:ascii="Times New Roman" w:hAnsi="Times New Roman"/>
          <w:b/>
          <w:lang w:val="ru-RU"/>
        </w:rPr>
      </w:pPr>
      <w:r w:rsidRPr="005B1327">
        <w:rPr>
          <w:rFonts w:ascii="Times New Roman" w:hAnsi="Times New Roman"/>
          <w:b/>
          <w:lang w:val="ru-RU"/>
        </w:rPr>
        <w:lastRenderedPageBreak/>
        <w:t>Приложение № </w:t>
      </w:r>
      <w:r w:rsidR="009B2A3A" w:rsidRPr="005B1327">
        <w:rPr>
          <w:rFonts w:ascii="Times New Roman" w:hAnsi="Times New Roman"/>
          <w:b/>
          <w:lang w:val="ru-RU"/>
        </w:rPr>
        <w:t>1</w:t>
      </w:r>
    </w:p>
    <w:p w14:paraId="0D76E7AD" w14:textId="77777777" w:rsidR="00C30227" w:rsidRPr="005B1327" w:rsidRDefault="00C30227" w:rsidP="00C30227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14:paraId="47E149F0" w14:textId="3402E7FD" w:rsidR="002E19E1" w:rsidRPr="005B1327" w:rsidRDefault="002E19E1" w:rsidP="0042084B">
      <w:pPr>
        <w:jc w:val="center"/>
        <w:rPr>
          <w:rFonts w:ascii="Times New Roman" w:hAnsi="Times New Roman"/>
          <w:b/>
          <w:lang w:val="ru-RU"/>
        </w:rPr>
      </w:pPr>
      <w:r w:rsidRPr="005B1327">
        <w:rPr>
          <w:rFonts w:ascii="Times New Roman" w:hAnsi="Times New Roman"/>
          <w:b/>
          <w:lang w:val="ru-RU"/>
        </w:rPr>
        <w:t>Критерии оценки участников торгов</w:t>
      </w:r>
      <w:r w:rsidR="00DC2F46" w:rsidRPr="005B1327">
        <w:rPr>
          <w:rFonts w:ascii="Times New Roman" w:hAnsi="Times New Roman"/>
          <w:b/>
          <w:lang w:val="ru-RU"/>
        </w:rPr>
        <w:t xml:space="preserve"> по отбору наилучших предложений</w:t>
      </w:r>
    </w:p>
    <w:p w14:paraId="28DE6683" w14:textId="77777777" w:rsidR="002E19E1" w:rsidRPr="005B1327" w:rsidRDefault="002E19E1" w:rsidP="0042084B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p w14:paraId="64E1325F" w14:textId="2A339D5D" w:rsidR="00A42F30" w:rsidRPr="005B1327" w:rsidRDefault="002E19E1" w:rsidP="0003198C">
      <w:pPr>
        <w:ind w:firstLine="540"/>
        <w:jc w:val="both"/>
        <w:rPr>
          <w:rFonts w:ascii="Times New Roman" w:hAnsi="Times New Roman"/>
          <w:b/>
          <w:lang w:val="ru-RU"/>
        </w:rPr>
      </w:pPr>
      <w:r w:rsidRPr="005B1327">
        <w:rPr>
          <w:rFonts w:ascii="Times New Roman" w:hAnsi="Times New Roman"/>
          <w:b/>
          <w:u w:val="single"/>
          <w:lang w:val="ru-RU"/>
        </w:rPr>
        <w:t xml:space="preserve">Оценка предложений участников будет </w:t>
      </w:r>
      <w:proofErr w:type="spellStart"/>
      <w:r w:rsidRPr="005B1327">
        <w:rPr>
          <w:rFonts w:ascii="Times New Roman" w:hAnsi="Times New Roman"/>
          <w:b/>
          <w:u w:val="single"/>
          <w:lang w:val="ru-RU"/>
        </w:rPr>
        <w:t>осществляться</w:t>
      </w:r>
      <w:proofErr w:type="spellEnd"/>
      <w:r w:rsidRPr="005B1327">
        <w:rPr>
          <w:rFonts w:ascii="Times New Roman" w:hAnsi="Times New Roman"/>
          <w:b/>
          <w:u w:val="single"/>
          <w:lang w:val="ru-RU"/>
        </w:rPr>
        <w:t xml:space="preserve"> </w:t>
      </w:r>
      <w:r w:rsidR="0003198C">
        <w:rPr>
          <w:rFonts w:ascii="Times New Roman" w:hAnsi="Times New Roman"/>
          <w:b/>
          <w:u w:val="single"/>
          <w:lang w:val="ru-RU"/>
        </w:rPr>
        <w:t xml:space="preserve">бальным методом с коэффициентами </w:t>
      </w:r>
      <w:r w:rsidR="006A6A67">
        <w:rPr>
          <w:rFonts w:ascii="Times New Roman" w:hAnsi="Times New Roman"/>
          <w:b/>
          <w:u w:val="single"/>
          <w:lang w:val="ru-RU"/>
        </w:rPr>
        <w:t>80</w:t>
      </w:r>
      <w:r w:rsidR="0003198C">
        <w:rPr>
          <w:rFonts w:ascii="Times New Roman" w:hAnsi="Times New Roman"/>
          <w:b/>
          <w:u w:val="single"/>
          <w:lang w:val="ru-RU"/>
        </w:rPr>
        <w:t>% за квалификационную и техничес</w:t>
      </w:r>
      <w:r w:rsidR="00544174">
        <w:rPr>
          <w:rFonts w:ascii="Times New Roman" w:hAnsi="Times New Roman"/>
          <w:b/>
          <w:u w:val="single"/>
          <w:lang w:val="ru-RU"/>
        </w:rPr>
        <w:t>к</w:t>
      </w:r>
      <w:r w:rsidR="0003198C">
        <w:rPr>
          <w:rFonts w:ascii="Times New Roman" w:hAnsi="Times New Roman"/>
          <w:b/>
          <w:u w:val="single"/>
          <w:lang w:val="ru-RU"/>
        </w:rPr>
        <w:t xml:space="preserve">ую части и </w:t>
      </w:r>
      <w:r w:rsidR="006A6A67">
        <w:rPr>
          <w:rFonts w:ascii="Times New Roman" w:hAnsi="Times New Roman"/>
          <w:b/>
          <w:u w:val="single"/>
          <w:lang w:val="ru-RU"/>
        </w:rPr>
        <w:t>2</w:t>
      </w:r>
      <w:r w:rsidR="000B12FF" w:rsidRPr="000B12FF">
        <w:rPr>
          <w:rFonts w:ascii="Times New Roman" w:hAnsi="Times New Roman"/>
          <w:b/>
          <w:u w:val="single"/>
          <w:lang w:val="ru-RU"/>
        </w:rPr>
        <w:t>0</w:t>
      </w:r>
      <w:r w:rsidR="0003198C">
        <w:rPr>
          <w:rFonts w:ascii="Times New Roman" w:hAnsi="Times New Roman"/>
          <w:b/>
          <w:u w:val="single"/>
          <w:lang w:val="ru-RU"/>
        </w:rPr>
        <w:t>% за ценовое предложение участника</w:t>
      </w:r>
      <w:r w:rsidRPr="005B1327">
        <w:rPr>
          <w:rFonts w:ascii="Times New Roman" w:hAnsi="Times New Roman"/>
          <w:b/>
          <w:u w:val="single"/>
          <w:lang w:val="ru-RU"/>
        </w:rPr>
        <w:t>,</w:t>
      </w:r>
      <w:r w:rsidRPr="005B1327">
        <w:rPr>
          <w:rFonts w:ascii="Times New Roman" w:hAnsi="Times New Roman"/>
          <w:lang w:val="ru-RU"/>
        </w:rPr>
        <w:t xml:space="preserve"> где </w:t>
      </w:r>
      <w:r w:rsidR="003A2629" w:rsidRPr="005B1327">
        <w:rPr>
          <w:rFonts w:ascii="Times New Roman" w:hAnsi="Times New Roman"/>
          <w:lang w:val="ru-RU"/>
        </w:rPr>
        <w:t xml:space="preserve">победителем является </w:t>
      </w:r>
      <w:r w:rsidR="009B2A3A" w:rsidRPr="005B1327">
        <w:rPr>
          <w:rFonts w:ascii="Times New Roman" w:hAnsi="Times New Roman"/>
          <w:lang w:val="ru-RU"/>
        </w:rPr>
        <w:t>участник,</w:t>
      </w:r>
      <w:r w:rsidR="003A2629" w:rsidRPr="005B1327">
        <w:rPr>
          <w:rFonts w:ascii="Times New Roman" w:hAnsi="Times New Roman"/>
          <w:lang w:val="ru-RU"/>
        </w:rPr>
        <w:t xml:space="preserve"> прошедший</w:t>
      </w:r>
      <w:r w:rsidRPr="005B1327">
        <w:rPr>
          <w:rFonts w:ascii="Times New Roman" w:hAnsi="Times New Roman"/>
          <w:lang w:val="ru-RU"/>
        </w:rPr>
        <w:t xml:space="preserve"> квалификационную и </w:t>
      </w:r>
      <w:r w:rsidR="003A2629" w:rsidRPr="005B1327">
        <w:rPr>
          <w:rFonts w:ascii="Times New Roman" w:hAnsi="Times New Roman"/>
          <w:lang w:val="ru-RU"/>
        </w:rPr>
        <w:t>техническую оценку</w:t>
      </w:r>
      <w:r w:rsidRPr="005B1327">
        <w:rPr>
          <w:rFonts w:ascii="Times New Roman" w:hAnsi="Times New Roman"/>
          <w:lang w:val="ru-RU"/>
        </w:rPr>
        <w:t>,</w:t>
      </w:r>
      <w:r w:rsidR="003A2629" w:rsidRPr="005B1327">
        <w:rPr>
          <w:rFonts w:ascii="Times New Roman" w:hAnsi="Times New Roman"/>
          <w:lang w:val="ru-RU"/>
        </w:rPr>
        <w:t xml:space="preserve"> и подавший наименьшую цену.</w:t>
      </w:r>
    </w:p>
    <w:p w14:paraId="2E564FB7" w14:textId="77777777" w:rsidR="00A42F30" w:rsidRPr="005B1327" w:rsidRDefault="00A42F30" w:rsidP="00A42F30">
      <w:pPr>
        <w:jc w:val="center"/>
        <w:rPr>
          <w:rFonts w:ascii="Times New Roman" w:hAnsi="Times New Roman"/>
          <w:b/>
          <w:sz w:val="10"/>
          <w:szCs w:val="10"/>
          <w:lang w:val="ru-RU"/>
        </w:rPr>
      </w:pPr>
    </w:p>
    <w:p w14:paraId="403CDF52" w14:textId="070F0688" w:rsidR="00A42F30" w:rsidRPr="004B3D30" w:rsidRDefault="00A73415" w:rsidP="00A73415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4B3D30">
        <w:rPr>
          <w:rFonts w:ascii="Times New Roman" w:hAnsi="Times New Roman"/>
          <w:b/>
          <w:u w:val="single"/>
          <w:lang w:val="ru-RU"/>
        </w:rPr>
        <w:t>Порядок и к</w:t>
      </w:r>
      <w:r w:rsidR="00A42F30" w:rsidRPr="004B3D30">
        <w:rPr>
          <w:rFonts w:ascii="Times New Roman" w:hAnsi="Times New Roman"/>
          <w:b/>
          <w:u w:val="single"/>
          <w:lang w:val="ru-RU"/>
        </w:rPr>
        <w:t>ритерии квалификационной</w:t>
      </w:r>
      <w:r w:rsidR="00C30227" w:rsidRPr="004B3D30">
        <w:rPr>
          <w:rFonts w:ascii="Times New Roman" w:hAnsi="Times New Roman"/>
          <w:b/>
          <w:u w:val="single"/>
          <w:lang w:val="ru-RU"/>
        </w:rPr>
        <w:t xml:space="preserve"> </w:t>
      </w:r>
      <w:r w:rsidR="00A42F30" w:rsidRPr="004B3D30">
        <w:rPr>
          <w:rFonts w:ascii="Times New Roman" w:hAnsi="Times New Roman"/>
          <w:b/>
          <w:u w:val="single"/>
          <w:lang w:val="ru-RU"/>
        </w:rPr>
        <w:t>оценки</w:t>
      </w:r>
      <w:r w:rsidR="0009515C" w:rsidRPr="004B3D30">
        <w:rPr>
          <w:rFonts w:ascii="Times New Roman" w:hAnsi="Times New Roman"/>
          <w:b/>
          <w:u w:val="single"/>
          <w:lang w:val="ru-RU"/>
        </w:rPr>
        <w:t xml:space="preserve"> участников</w:t>
      </w:r>
    </w:p>
    <w:p w14:paraId="29561968" w14:textId="77777777" w:rsidR="00C30227" w:rsidRPr="004B3D30" w:rsidRDefault="00C30227" w:rsidP="00A73415">
      <w:pPr>
        <w:ind w:firstLine="540"/>
        <w:jc w:val="right"/>
        <w:rPr>
          <w:rFonts w:ascii="Times New Roman" w:hAnsi="Times New Roman"/>
          <w:i/>
          <w:lang w:val="ru-RU"/>
        </w:rPr>
      </w:pPr>
    </w:p>
    <w:p w14:paraId="6E825032" w14:textId="53689F9F" w:rsidR="00A73415" w:rsidRPr="004B3D30" w:rsidRDefault="00A73415" w:rsidP="00A73415">
      <w:pPr>
        <w:ind w:firstLine="540"/>
        <w:jc w:val="right"/>
        <w:rPr>
          <w:rFonts w:ascii="Times New Roman" w:hAnsi="Times New Roman"/>
          <w:i/>
          <w:lang w:val="ru-RU"/>
        </w:rPr>
      </w:pPr>
      <w:r w:rsidRPr="004B3D30">
        <w:rPr>
          <w:rFonts w:ascii="Times New Roman" w:hAnsi="Times New Roman"/>
          <w:i/>
          <w:lang w:val="ru-RU"/>
        </w:rPr>
        <w:t>Таблица №</w:t>
      </w:r>
      <w:r w:rsidR="001B0954" w:rsidRPr="004B3D30">
        <w:rPr>
          <w:rFonts w:ascii="Times New Roman" w:hAnsi="Times New Roman"/>
          <w:i/>
          <w:lang w:val="ru-RU"/>
        </w:rPr>
        <w:t>1</w:t>
      </w:r>
    </w:p>
    <w:tbl>
      <w:tblPr>
        <w:tblpPr w:leftFromText="180" w:rightFromText="180" w:vertAnchor="text" w:tblpXSpec="center" w:tblpY="1"/>
        <w:tblOverlap w:val="never"/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40"/>
        <w:gridCol w:w="3035"/>
        <w:gridCol w:w="3035"/>
      </w:tblGrid>
      <w:tr w:rsidR="00A42F30" w:rsidRPr="004B3D30" w14:paraId="0D2F89C2" w14:textId="77777777" w:rsidTr="00537D10">
        <w:trPr>
          <w:jc w:val="center"/>
        </w:trPr>
        <w:tc>
          <w:tcPr>
            <w:tcW w:w="357" w:type="pct"/>
            <w:vAlign w:val="center"/>
          </w:tcPr>
          <w:p w14:paraId="184B73FF" w14:textId="77777777" w:rsidR="00A42F30" w:rsidRPr="004B3D30" w:rsidRDefault="00A42F30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583" w:type="pct"/>
            <w:vAlign w:val="center"/>
          </w:tcPr>
          <w:p w14:paraId="21ADAB6C" w14:textId="77777777" w:rsidR="00A42F30" w:rsidRPr="004B3D30" w:rsidRDefault="00A42F30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530" w:type="pct"/>
            <w:vAlign w:val="center"/>
          </w:tcPr>
          <w:p w14:paraId="1E96010A" w14:textId="77777777" w:rsidR="00A42F30" w:rsidRPr="004B3D30" w:rsidRDefault="00A42F30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530" w:type="pct"/>
            <w:vAlign w:val="center"/>
          </w:tcPr>
          <w:p w14:paraId="7BB295F3" w14:textId="77777777" w:rsidR="00A42F30" w:rsidRPr="004B3D30" w:rsidRDefault="00A42F30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C30227" w:rsidRPr="00DA67B4" w14:paraId="4248AC62" w14:textId="77777777" w:rsidTr="00537D10">
        <w:trPr>
          <w:jc w:val="center"/>
        </w:trPr>
        <w:tc>
          <w:tcPr>
            <w:tcW w:w="357" w:type="pct"/>
            <w:vAlign w:val="center"/>
          </w:tcPr>
          <w:p w14:paraId="0B6C0564" w14:textId="7909F9F9" w:rsidR="00C30227" w:rsidRPr="004B3D30" w:rsidRDefault="00C30227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583" w:type="pct"/>
            <w:vAlign w:val="center"/>
          </w:tcPr>
          <w:p w14:paraId="4A177F9B" w14:textId="06F847BA" w:rsidR="00C30227" w:rsidRPr="004B3D30" w:rsidRDefault="00C30227" w:rsidP="00537D10">
            <w:pPr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 xml:space="preserve">Заявка для участия в электронном </w:t>
            </w:r>
            <w:r w:rsidR="00DC2F46" w:rsidRPr="004B3D30">
              <w:rPr>
                <w:rFonts w:ascii="Times New Roman" w:hAnsi="Times New Roman"/>
                <w:lang w:val="ru-RU"/>
              </w:rPr>
              <w:t>отборе</w:t>
            </w:r>
            <w:r w:rsidRPr="004B3D30">
              <w:rPr>
                <w:rFonts w:ascii="Times New Roman" w:hAnsi="Times New Roman"/>
                <w:lang w:val="ru-RU"/>
              </w:rPr>
              <w:t xml:space="preserve"> на имя </w:t>
            </w:r>
            <w:r w:rsidRPr="004B3D30">
              <w:rPr>
                <w:rFonts w:ascii="Times New Roman" w:hAnsi="Times New Roman"/>
                <w:szCs w:val="28"/>
                <w:lang w:val="ru-RU"/>
              </w:rPr>
              <w:t xml:space="preserve">Закупочной </w:t>
            </w:r>
            <w:r w:rsidRPr="004B3D30">
              <w:rPr>
                <w:rFonts w:ascii="Times New Roman" w:hAnsi="Times New Roman"/>
                <w:lang w:val="ru-RU"/>
              </w:rPr>
              <w:t xml:space="preserve">комиссии </w:t>
            </w:r>
            <w:r w:rsidRPr="004B3D30">
              <w:rPr>
                <w:rFonts w:ascii="Times New Roman" w:hAnsi="Times New Roman"/>
                <w:i/>
                <w:lang w:val="ru-RU"/>
              </w:rPr>
              <w:t>(Заявка оформляется согласно форме №1)</w:t>
            </w:r>
          </w:p>
        </w:tc>
        <w:tc>
          <w:tcPr>
            <w:tcW w:w="1530" w:type="pct"/>
            <w:vAlign w:val="center"/>
          </w:tcPr>
          <w:p w14:paraId="0E69E5A2" w14:textId="6B4981DD" w:rsidR="00C30227" w:rsidRPr="004B3D30" w:rsidRDefault="00DC2F46" w:rsidP="00537D10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Предоставлена</w:t>
            </w:r>
            <w:r w:rsidR="00C30227" w:rsidRPr="004B3D30">
              <w:rPr>
                <w:rFonts w:ascii="Times New Roman" w:hAnsi="Times New Roman"/>
                <w:lang w:val="ru-RU"/>
              </w:rPr>
              <w:t xml:space="preserve">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="00C30227" w:rsidRPr="004B3D3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02873295" w14:textId="2BEA13A7" w:rsidR="00C30227" w:rsidRPr="004B3D30" w:rsidRDefault="00DC2F46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Не предоставлена</w:t>
            </w:r>
            <w:r w:rsidR="00C30227" w:rsidRPr="004B3D30">
              <w:rPr>
                <w:rFonts w:ascii="Times New Roman" w:hAnsi="Times New Roman"/>
                <w:lang w:val="ru-RU"/>
              </w:rPr>
              <w:t xml:space="preserve"> – 0 балл</w:t>
            </w:r>
            <w:r w:rsidRPr="004B3D30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1530" w:type="pct"/>
            <w:vAlign w:val="center"/>
          </w:tcPr>
          <w:p w14:paraId="17AC265E" w14:textId="227B4345" w:rsidR="00C30227" w:rsidRPr="005B1327" w:rsidRDefault="00DC2F46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>Если участнико</w:t>
            </w:r>
            <w:r w:rsidR="00BA0BC1" w:rsidRPr="004B3D30">
              <w:rPr>
                <w:rFonts w:ascii="Times New Roman" w:hAnsi="Times New Roman"/>
                <w:i/>
                <w:lang w:val="ru-RU"/>
              </w:rPr>
              <w:t>м</w:t>
            </w:r>
            <w:r w:rsidRPr="004B3D30">
              <w:rPr>
                <w:rFonts w:ascii="Times New Roman" w:hAnsi="Times New Roman"/>
                <w:i/>
                <w:lang w:val="ru-RU"/>
              </w:rPr>
              <w:t xml:space="preserve"> не предоставлена заявка для участия в отборе, то вопрос отстранения принимается Закупочной комиссией</w:t>
            </w:r>
          </w:p>
        </w:tc>
      </w:tr>
      <w:tr w:rsidR="00C30227" w:rsidRPr="00DA67B4" w14:paraId="70C31B56" w14:textId="77777777" w:rsidTr="00537D10">
        <w:trPr>
          <w:jc w:val="center"/>
        </w:trPr>
        <w:tc>
          <w:tcPr>
            <w:tcW w:w="357" w:type="pct"/>
            <w:vAlign w:val="center"/>
          </w:tcPr>
          <w:p w14:paraId="24E00C13" w14:textId="2A935F20" w:rsidR="00C30227" w:rsidRPr="005B1327" w:rsidRDefault="00C30227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83" w:type="pct"/>
            <w:vAlign w:val="center"/>
          </w:tcPr>
          <w:p w14:paraId="423BFF3B" w14:textId="5CB1C304" w:rsidR="00C30227" w:rsidRPr="005B1327" w:rsidRDefault="00C30227" w:rsidP="00537D10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Документ о свидетельстве Государственной регистрации организации.</w:t>
            </w:r>
          </w:p>
        </w:tc>
        <w:tc>
          <w:tcPr>
            <w:tcW w:w="1530" w:type="pct"/>
            <w:vAlign w:val="center"/>
          </w:tcPr>
          <w:p w14:paraId="72C35297" w14:textId="0F5C895F" w:rsidR="00DC2F46" w:rsidRPr="005B1327" w:rsidRDefault="00DC2F46" w:rsidP="00DC2F46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Предоставлен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12BB5B78" w14:textId="1BFB611C" w:rsidR="00C30227" w:rsidRPr="005B1327" w:rsidRDefault="00DC2F46" w:rsidP="00DC2F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 – 0 баллов</w:t>
            </w:r>
          </w:p>
        </w:tc>
        <w:tc>
          <w:tcPr>
            <w:tcW w:w="1530" w:type="pct"/>
            <w:vAlign w:val="center"/>
          </w:tcPr>
          <w:p w14:paraId="38B0C6B0" w14:textId="282B906A" w:rsidR="00C30227" w:rsidRPr="005B1327" w:rsidRDefault="00DC2F46" w:rsidP="00537D1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 xml:space="preserve">Если документ не предоставлен, то данный участник отстраняется от дальнейшего участия </w:t>
            </w:r>
            <w:r w:rsidR="006A3987" w:rsidRPr="005B1327">
              <w:rPr>
                <w:rFonts w:ascii="Times New Roman" w:hAnsi="Times New Roman"/>
                <w:i/>
                <w:lang w:val="ru-RU"/>
              </w:rPr>
              <w:t>в электронном отборе</w:t>
            </w:r>
          </w:p>
        </w:tc>
      </w:tr>
      <w:tr w:rsidR="00C30227" w:rsidRPr="00DA67B4" w14:paraId="01E85285" w14:textId="77777777" w:rsidTr="00537D10">
        <w:trPr>
          <w:jc w:val="center"/>
        </w:trPr>
        <w:tc>
          <w:tcPr>
            <w:tcW w:w="357" w:type="pct"/>
            <w:vAlign w:val="center"/>
          </w:tcPr>
          <w:p w14:paraId="06B106D7" w14:textId="45C492E9" w:rsidR="00C30227" w:rsidRPr="005B1327" w:rsidRDefault="00C30227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83" w:type="pct"/>
            <w:vAlign w:val="center"/>
          </w:tcPr>
          <w:p w14:paraId="492EBC58" w14:textId="77777777" w:rsidR="00C30227" w:rsidRPr="005B1327" w:rsidRDefault="00C30227" w:rsidP="00537D10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Гарантийное письмо, свидетельствующее, о том, что:</w:t>
            </w:r>
          </w:p>
          <w:p w14:paraId="0E2698D6" w14:textId="77777777" w:rsidR="00C30227" w:rsidRPr="005B1327" w:rsidRDefault="00C30227" w:rsidP="00537D10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- участник не находится в состоянии судебного или арбитражного разбирательства с заказчиком;</w:t>
            </w:r>
          </w:p>
          <w:p w14:paraId="011EE051" w14:textId="1C3E5078" w:rsidR="00C30227" w:rsidRPr="005B1327" w:rsidRDefault="00C30227" w:rsidP="00537D10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- у участника отсутствуют </w:t>
            </w:r>
            <w:proofErr w:type="spellStart"/>
            <w:r w:rsidRPr="005B1327">
              <w:rPr>
                <w:rFonts w:ascii="Times New Roman" w:hAnsi="Times New Roman"/>
                <w:lang w:val="ru-RU"/>
              </w:rPr>
              <w:t>ненадлежаще</w:t>
            </w:r>
            <w:proofErr w:type="spellEnd"/>
            <w:r w:rsidRPr="005B1327">
              <w:rPr>
                <w:rFonts w:ascii="Times New Roman" w:hAnsi="Times New Roman"/>
                <w:lang w:val="ru-RU"/>
              </w:rPr>
              <w:t xml:space="preserve"> исполненные обязательства по ранее заключенным договорам</w:t>
            </w:r>
            <w:r w:rsidR="00AF0125">
              <w:rPr>
                <w:rFonts w:ascii="Times New Roman" w:hAnsi="Times New Roman"/>
                <w:lang w:val="ru-RU"/>
              </w:rPr>
              <w:t>.</w:t>
            </w:r>
          </w:p>
          <w:p w14:paraId="50601F20" w14:textId="4BF1CA5F" w:rsidR="00C30227" w:rsidRPr="005B1327" w:rsidRDefault="00C30227" w:rsidP="00537D10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(Гарантийное письмо оформляется согласно форме №2)</w:t>
            </w:r>
          </w:p>
        </w:tc>
        <w:tc>
          <w:tcPr>
            <w:tcW w:w="1530" w:type="pct"/>
            <w:vAlign w:val="center"/>
          </w:tcPr>
          <w:p w14:paraId="3E7DE895" w14:textId="0A5C29EF" w:rsidR="006A3987" w:rsidRPr="005B1327" w:rsidRDefault="006A3987" w:rsidP="006A3987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Предоставлено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1296F13C" w14:textId="622BA40E" w:rsidR="00C30227" w:rsidRPr="005B1327" w:rsidRDefault="006A3987" w:rsidP="006A398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предоставлено – 0 баллов</w:t>
            </w:r>
          </w:p>
        </w:tc>
        <w:tc>
          <w:tcPr>
            <w:tcW w:w="1530" w:type="pct"/>
            <w:vAlign w:val="center"/>
          </w:tcPr>
          <w:p w14:paraId="43B13FC5" w14:textId="5D3C84A5" w:rsidR="00C30227" w:rsidRPr="005B1327" w:rsidRDefault="00894B25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 xml:space="preserve">В случае непредоставления гарантийного письма, </w:t>
            </w:r>
            <w:r w:rsidR="006A3987" w:rsidRPr="005B1327">
              <w:rPr>
                <w:rFonts w:ascii="Times New Roman" w:hAnsi="Times New Roman"/>
                <w:i/>
                <w:lang w:val="ru-RU"/>
              </w:rPr>
              <w:t>данный участник отстраняется от дальнейшего участия в электронном отборе</w:t>
            </w:r>
          </w:p>
        </w:tc>
      </w:tr>
      <w:tr w:rsidR="00C30227" w:rsidRPr="00DA67B4" w14:paraId="6D47B89D" w14:textId="77777777" w:rsidTr="00537D10">
        <w:trPr>
          <w:jc w:val="center"/>
        </w:trPr>
        <w:tc>
          <w:tcPr>
            <w:tcW w:w="357" w:type="pct"/>
            <w:vAlign w:val="center"/>
          </w:tcPr>
          <w:p w14:paraId="3FF3F097" w14:textId="54E68712" w:rsidR="00C30227" w:rsidRPr="005B1327" w:rsidRDefault="00C30227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B1327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83" w:type="pct"/>
            <w:vAlign w:val="center"/>
          </w:tcPr>
          <w:p w14:paraId="7A604A2D" w14:textId="16E8C575" w:rsidR="00C30227" w:rsidRPr="005B1327" w:rsidRDefault="00C30227" w:rsidP="00537D10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Общая информация об участнике </w:t>
            </w:r>
            <w:r w:rsidR="006A3987" w:rsidRPr="005B1327">
              <w:rPr>
                <w:rFonts w:ascii="Times New Roman" w:hAnsi="Times New Roman"/>
                <w:lang w:val="ru-RU"/>
              </w:rPr>
              <w:t>отбора</w:t>
            </w:r>
          </w:p>
          <w:p w14:paraId="0C61B94F" w14:textId="14CC2E4B" w:rsidR="00C30227" w:rsidRPr="005B1327" w:rsidRDefault="00C30227" w:rsidP="00537D10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(Оформляется согласно форме №3)</w:t>
            </w:r>
          </w:p>
        </w:tc>
        <w:tc>
          <w:tcPr>
            <w:tcW w:w="1530" w:type="pct"/>
            <w:vAlign w:val="center"/>
          </w:tcPr>
          <w:p w14:paraId="65BB99AB" w14:textId="70901C0F" w:rsidR="009975B8" w:rsidRDefault="009975B8" w:rsidP="00BA0BC1">
            <w:pPr>
              <w:jc w:val="center"/>
              <w:rPr>
                <w:rFonts w:ascii="Times New Roman" w:hAnsi="Times New Roman"/>
                <w:lang w:val="ru-RU"/>
              </w:rPr>
            </w:pPr>
            <w:r w:rsidRPr="009975B8">
              <w:rPr>
                <w:rFonts w:ascii="Times New Roman" w:hAnsi="Times New Roman"/>
                <w:lang w:val="ru-RU"/>
              </w:rPr>
              <w:t xml:space="preserve">Предоставлена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9975B8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1C0EC71F" w14:textId="6BF9B5AD" w:rsidR="00C30227" w:rsidRPr="005B1327" w:rsidRDefault="006A3987" w:rsidP="00BA0BC1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предоставлена – 0 баллов</w:t>
            </w:r>
          </w:p>
        </w:tc>
        <w:tc>
          <w:tcPr>
            <w:tcW w:w="1530" w:type="pct"/>
            <w:vAlign w:val="center"/>
          </w:tcPr>
          <w:p w14:paraId="7DF9A54F" w14:textId="78C1C1E3" w:rsidR="00C30227" w:rsidRPr="005B1327" w:rsidRDefault="00894B25" w:rsidP="00537D1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В случае непредоставления данной информации, данный участник отстраняется от дальнейшего участия в электронном отборе</w:t>
            </w:r>
          </w:p>
        </w:tc>
      </w:tr>
      <w:tr w:rsidR="00C30227" w:rsidRPr="00DA67B4" w14:paraId="32F2F325" w14:textId="77777777" w:rsidTr="00537D10">
        <w:trPr>
          <w:jc w:val="center"/>
        </w:trPr>
        <w:tc>
          <w:tcPr>
            <w:tcW w:w="357" w:type="pct"/>
            <w:vAlign w:val="center"/>
          </w:tcPr>
          <w:p w14:paraId="681B5AF2" w14:textId="08DC91DD" w:rsidR="00C30227" w:rsidRPr="005B1327" w:rsidRDefault="00301EE1" w:rsidP="00301EE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583" w:type="pct"/>
            <w:vAlign w:val="center"/>
          </w:tcPr>
          <w:p w14:paraId="7818BC86" w14:textId="77777777" w:rsidR="00C30227" w:rsidRPr="005B1327" w:rsidRDefault="00C30227" w:rsidP="00537D10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Информация о финансовом положении участника</w:t>
            </w:r>
          </w:p>
          <w:p w14:paraId="7C7CEDA5" w14:textId="47261017" w:rsidR="00C30227" w:rsidRPr="005B1327" w:rsidRDefault="00C30227" w:rsidP="00537D10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(Оформляется согласно форме №4)</w:t>
            </w:r>
          </w:p>
        </w:tc>
        <w:tc>
          <w:tcPr>
            <w:tcW w:w="1530" w:type="pct"/>
            <w:vAlign w:val="center"/>
          </w:tcPr>
          <w:p w14:paraId="292375DA" w14:textId="5B7D0731" w:rsidR="00894B25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Предоставлена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5FB5DD2F" w14:textId="22CC26D1" w:rsidR="00C30227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предоставлена – 0 баллов</w:t>
            </w:r>
          </w:p>
        </w:tc>
        <w:tc>
          <w:tcPr>
            <w:tcW w:w="1530" w:type="pct"/>
            <w:vAlign w:val="center"/>
          </w:tcPr>
          <w:p w14:paraId="5EF332DB" w14:textId="626F9C6A" w:rsidR="00C30227" w:rsidRPr="005B1327" w:rsidRDefault="00894B25" w:rsidP="00537D1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В случае непредоставления данной информации, участник отстраняется от дальнейшего участия в электронном отборе</w:t>
            </w:r>
          </w:p>
        </w:tc>
      </w:tr>
      <w:tr w:rsidR="003F5207" w:rsidRPr="00DA67B4" w14:paraId="15547FBA" w14:textId="77777777" w:rsidTr="00537D10">
        <w:trPr>
          <w:jc w:val="center"/>
        </w:trPr>
        <w:tc>
          <w:tcPr>
            <w:tcW w:w="357" w:type="pct"/>
            <w:vAlign w:val="center"/>
          </w:tcPr>
          <w:p w14:paraId="72EF82F9" w14:textId="65B4C09C" w:rsidR="003F5207" w:rsidRDefault="003F5207" w:rsidP="00301EE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583" w:type="pct"/>
            <w:vAlign w:val="center"/>
          </w:tcPr>
          <w:p w14:paraId="60985B05" w14:textId="77777777" w:rsidR="003F5207" w:rsidRDefault="00776ECE" w:rsidP="00537D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Информация о том, что участник не находится в стадии реорганизации, </w:t>
            </w:r>
            <w:r>
              <w:rPr>
                <w:rFonts w:ascii="Times New Roman" w:hAnsi="Times New Roman"/>
                <w:lang w:val="ru-RU"/>
              </w:rPr>
              <w:lastRenderedPageBreak/>
              <w:t>ликвидации или банкротства</w:t>
            </w:r>
          </w:p>
          <w:p w14:paraId="69808BC8" w14:textId="1735AC44" w:rsidR="00776ECE" w:rsidRPr="005B1327" w:rsidRDefault="00776ECE" w:rsidP="00537D1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(Должно быть предоставлено подтверждающее письмо уполномоченного органа (Агентство по управлению гос. активами))</w:t>
            </w:r>
          </w:p>
        </w:tc>
        <w:tc>
          <w:tcPr>
            <w:tcW w:w="1530" w:type="pct"/>
            <w:vAlign w:val="center"/>
          </w:tcPr>
          <w:p w14:paraId="6A3A0591" w14:textId="4FE3DAF1" w:rsidR="00776ECE" w:rsidRPr="005B1327" w:rsidRDefault="00776ECE" w:rsidP="00776ECE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lastRenderedPageBreak/>
              <w:t xml:space="preserve">Предоставлена – </w:t>
            </w:r>
            <w:r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lang w:val="ru-RU"/>
              </w:rPr>
              <w:t>ов</w:t>
            </w:r>
          </w:p>
          <w:p w14:paraId="037F6548" w14:textId="4EF47B05" w:rsidR="003F5207" w:rsidRPr="005B1327" w:rsidRDefault="00776ECE" w:rsidP="00776ECE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предоставлена – 0 баллов</w:t>
            </w:r>
          </w:p>
        </w:tc>
        <w:tc>
          <w:tcPr>
            <w:tcW w:w="1530" w:type="pct"/>
            <w:vAlign w:val="center"/>
          </w:tcPr>
          <w:p w14:paraId="495D24AB" w14:textId="6ED08292" w:rsidR="003F5207" w:rsidRPr="005B1327" w:rsidRDefault="00776ECE" w:rsidP="00537D1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 xml:space="preserve">В случае непредоставления данной информации, участник отстраняется </w:t>
            </w:r>
            <w:r w:rsidRPr="005B1327">
              <w:rPr>
                <w:rFonts w:ascii="Times New Roman" w:hAnsi="Times New Roman"/>
                <w:i/>
                <w:lang w:val="ru-RU"/>
              </w:rPr>
              <w:lastRenderedPageBreak/>
              <w:t>от дальнейшего участия в электронном отборе</w:t>
            </w:r>
          </w:p>
        </w:tc>
      </w:tr>
      <w:tr w:rsidR="00C30227" w:rsidRPr="00DA67B4" w14:paraId="7B2942B7" w14:textId="77777777" w:rsidTr="00537D10">
        <w:trPr>
          <w:jc w:val="center"/>
        </w:trPr>
        <w:tc>
          <w:tcPr>
            <w:tcW w:w="357" w:type="pct"/>
            <w:vAlign w:val="center"/>
          </w:tcPr>
          <w:p w14:paraId="275A59F7" w14:textId="40A722DF" w:rsidR="00C30227" w:rsidRPr="005B1327" w:rsidRDefault="008773ED" w:rsidP="00537D1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7</w:t>
            </w:r>
          </w:p>
        </w:tc>
        <w:tc>
          <w:tcPr>
            <w:tcW w:w="1583" w:type="pct"/>
            <w:vAlign w:val="center"/>
          </w:tcPr>
          <w:p w14:paraId="67B3BAA8" w14:textId="57D8A32D" w:rsidR="00C30227" w:rsidRPr="005B1327" w:rsidRDefault="00C30227" w:rsidP="00537D10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Информация об отсутствии просроченной</w:t>
            </w:r>
            <w:r w:rsidR="00291D95">
              <w:rPr>
                <w:rFonts w:ascii="Times New Roman" w:hAnsi="Times New Roman"/>
                <w:lang w:val="ru-RU"/>
              </w:rPr>
              <w:t xml:space="preserve"> </w:t>
            </w:r>
            <w:r w:rsidRPr="005B1327">
              <w:rPr>
                <w:rFonts w:ascii="Times New Roman" w:hAnsi="Times New Roman"/>
                <w:lang w:val="ru-RU"/>
              </w:rPr>
              <w:t>задолженности по уплате налогов и сборов</w:t>
            </w:r>
          </w:p>
          <w:p w14:paraId="503A1EB6" w14:textId="241D5482" w:rsidR="00632E56" w:rsidRPr="005B1327" w:rsidRDefault="00632E56" w:rsidP="00537D10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(Должна быть предоставлена справка уполномоченного органа)</w:t>
            </w:r>
          </w:p>
        </w:tc>
        <w:tc>
          <w:tcPr>
            <w:tcW w:w="1530" w:type="pct"/>
            <w:vAlign w:val="center"/>
          </w:tcPr>
          <w:p w14:paraId="3E80FBFE" w14:textId="4EABFF04" w:rsidR="00894B25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Предоставлена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60B91EFB" w14:textId="446567FB" w:rsidR="00C30227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предоставлена – 0 баллов</w:t>
            </w:r>
          </w:p>
        </w:tc>
        <w:tc>
          <w:tcPr>
            <w:tcW w:w="1530" w:type="pct"/>
            <w:vAlign w:val="center"/>
          </w:tcPr>
          <w:p w14:paraId="38E66E7B" w14:textId="5B7A936C" w:rsidR="00C30227" w:rsidRPr="005B1327" w:rsidRDefault="00894B25" w:rsidP="00537D10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В случае непредоставления данной информации или несоответствия предоставленной информации, данный участник отстраняется от дальнейшего участия в электронном отборе</w:t>
            </w:r>
          </w:p>
        </w:tc>
      </w:tr>
      <w:tr w:rsidR="00894B25" w:rsidRPr="00DA67B4" w14:paraId="74D24355" w14:textId="77777777" w:rsidTr="00537D10">
        <w:trPr>
          <w:jc w:val="center"/>
        </w:trPr>
        <w:tc>
          <w:tcPr>
            <w:tcW w:w="357" w:type="pct"/>
            <w:vAlign w:val="center"/>
          </w:tcPr>
          <w:p w14:paraId="4CEDEB2C" w14:textId="60844A8D" w:rsidR="00894B25" w:rsidRPr="005B1327" w:rsidRDefault="008773ED" w:rsidP="00894B2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583" w:type="pct"/>
            <w:vAlign w:val="center"/>
          </w:tcPr>
          <w:p w14:paraId="18FB0495" w14:textId="77777777" w:rsidR="00894B25" w:rsidRPr="005B1327" w:rsidRDefault="00894B25" w:rsidP="00894B25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Заявление по недопущению коррупционных проявлений</w:t>
            </w:r>
          </w:p>
          <w:p w14:paraId="5E63E6DA" w14:textId="06881B4C" w:rsidR="00894B25" w:rsidRPr="005B1327" w:rsidRDefault="00894B25" w:rsidP="00894B25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(Оформляется согласно форме №5)</w:t>
            </w:r>
          </w:p>
        </w:tc>
        <w:tc>
          <w:tcPr>
            <w:tcW w:w="1530" w:type="pct"/>
            <w:vAlign w:val="center"/>
          </w:tcPr>
          <w:p w14:paraId="6B3D4357" w14:textId="6E723764" w:rsidR="00894B25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Предоставлено –</w:t>
            </w:r>
            <w:r w:rsidR="000B12FF" w:rsidRPr="00C3385E">
              <w:rPr>
                <w:rFonts w:ascii="Times New Roman" w:hAnsi="Times New Roman"/>
                <w:lang w:val="ru-RU"/>
              </w:rPr>
              <w:t xml:space="preserve"> </w:t>
            </w:r>
            <w:r w:rsidR="0003198C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399C1A4E" w14:textId="32EA12C1" w:rsidR="00894B25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предоставлено – 0 баллов</w:t>
            </w:r>
          </w:p>
        </w:tc>
        <w:tc>
          <w:tcPr>
            <w:tcW w:w="1530" w:type="pct"/>
            <w:vAlign w:val="center"/>
          </w:tcPr>
          <w:p w14:paraId="34A9E566" w14:textId="25AF9554" w:rsidR="00894B25" w:rsidRPr="005B1327" w:rsidRDefault="00894B25" w:rsidP="00894B2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В случае непредоставления заявления, данный участник отстраняется от дальнейшего участия в электронном отборе</w:t>
            </w:r>
          </w:p>
        </w:tc>
      </w:tr>
      <w:tr w:rsidR="00894B25" w:rsidRPr="00DA67B4" w14:paraId="72C3361C" w14:textId="77777777" w:rsidTr="00537D10">
        <w:trPr>
          <w:jc w:val="center"/>
        </w:trPr>
        <w:tc>
          <w:tcPr>
            <w:tcW w:w="357" w:type="pct"/>
            <w:vAlign w:val="center"/>
          </w:tcPr>
          <w:p w14:paraId="7B9E2D93" w14:textId="2EB88BFB" w:rsidR="00894B25" w:rsidRPr="005B1327" w:rsidRDefault="008773ED" w:rsidP="00894B2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583" w:type="pct"/>
            <w:vAlign w:val="center"/>
          </w:tcPr>
          <w:p w14:paraId="2C13F98A" w14:textId="77777777" w:rsidR="00894B25" w:rsidRDefault="00301EE1" w:rsidP="00894B2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Информация о наличии необходимого штата сотрудников</w:t>
            </w:r>
          </w:p>
          <w:p w14:paraId="7E47665F" w14:textId="139736A2" w:rsidR="00301EE1" w:rsidRPr="00301EE1" w:rsidRDefault="00301EE1" w:rsidP="00894B25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301EE1">
              <w:rPr>
                <w:rFonts w:ascii="Times New Roman" w:hAnsi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/>
                <w:i/>
                <w:iCs/>
                <w:lang w:val="ru-RU"/>
              </w:rPr>
              <w:t>Участник должен прикрепить информацию о штате сотрудников и выписки трудовых книжек сотрудников</w:t>
            </w:r>
            <w:r w:rsidRPr="00301EE1">
              <w:rPr>
                <w:rFonts w:ascii="Times New Roman" w:hAnsi="Times New Roman"/>
                <w:i/>
                <w:iCs/>
                <w:lang w:val="ru-RU"/>
              </w:rPr>
              <w:t>)</w:t>
            </w:r>
          </w:p>
        </w:tc>
        <w:tc>
          <w:tcPr>
            <w:tcW w:w="1530" w:type="pct"/>
            <w:vAlign w:val="center"/>
          </w:tcPr>
          <w:p w14:paraId="754267A3" w14:textId="2D32E2A4" w:rsidR="00301EE1" w:rsidRPr="005B1327" w:rsidRDefault="00301EE1" w:rsidP="00301EE1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 xml:space="preserve">Предоставлено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142F4206" w14:textId="0F8EDCEB" w:rsidR="00894B25" w:rsidRPr="005B1327" w:rsidRDefault="00301EE1" w:rsidP="00301EE1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Не предоставлено – 0 баллов</w:t>
            </w:r>
          </w:p>
        </w:tc>
        <w:tc>
          <w:tcPr>
            <w:tcW w:w="1530" w:type="pct"/>
            <w:vAlign w:val="center"/>
          </w:tcPr>
          <w:p w14:paraId="7404AF3A" w14:textId="556543E5" w:rsidR="00894B25" w:rsidRPr="005B1327" w:rsidRDefault="00301EE1" w:rsidP="00894B2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В случае непредоставления заявления, данный участник отстраняется от дальнейшего участия в электронном отборе</w:t>
            </w:r>
          </w:p>
        </w:tc>
      </w:tr>
      <w:tr w:rsidR="00894B25" w:rsidRPr="00DA67B4" w14:paraId="0A4B6234" w14:textId="77777777" w:rsidTr="00537D10">
        <w:trPr>
          <w:jc w:val="center"/>
        </w:trPr>
        <w:tc>
          <w:tcPr>
            <w:tcW w:w="357" w:type="pct"/>
            <w:vAlign w:val="center"/>
          </w:tcPr>
          <w:p w14:paraId="45139BB2" w14:textId="2CFBC8B9" w:rsidR="00894B25" w:rsidRPr="005B1327" w:rsidRDefault="008773ED" w:rsidP="00894B2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</w:p>
        </w:tc>
        <w:tc>
          <w:tcPr>
            <w:tcW w:w="1583" w:type="pct"/>
            <w:vAlign w:val="center"/>
          </w:tcPr>
          <w:p w14:paraId="04B123BC" w14:textId="77777777" w:rsidR="00894B25" w:rsidRPr="005B1327" w:rsidRDefault="00894B25" w:rsidP="00894B25">
            <w:pPr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Наличие участника в едином реестре недобросовестных исполнителей</w:t>
            </w:r>
          </w:p>
          <w:p w14:paraId="1C48E278" w14:textId="7E3C68DB" w:rsidR="00894B25" w:rsidRPr="005B1327" w:rsidRDefault="00894B25" w:rsidP="00894B25">
            <w:pPr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(Проверка по данному критерию осуществляется путём получения информации из открытых источников)</w:t>
            </w:r>
          </w:p>
        </w:tc>
        <w:tc>
          <w:tcPr>
            <w:tcW w:w="1530" w:type="pct"/>
            <w:vAlign w:val="center"/>
          </w:tcPr>
          <w:p w14:paraId="3324D12A" w14:textId="09A3B43E" w:rsidR="00894B25" w:rsidRPr="005B1327" w:rsidRDefault="00894B25" w:rsidP="00894B25">
            <w:pPr>
              <w:jc w:val="center"/>
              <w:rPr>
                <w:rFonts w:ascii="Times New Roman" w:hAnsi="Times New Roman"/>
                <w:lang w:val="ru-RU"/>
              </w:rPr>
            </w:pPr>
            <w:r w:rsidRPr="005B1327">
              <w:rPr>
                <w:rFonts w:ascii="Times New Roman" w:hAnsi="Times New Roman"/>
                <w:lang w:val="ru-RU"/>
              </w:rPr>
              <w:t>Да – 0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  <w:r w:rsidRPr="005B1327">
              <w:rPr>
                <w:rFonts w:ascii="Times New Roman" w:hAnsi="Times New Roman"/>
                <w:lang w:val="ru-RU"/>
              </w:rPr>
              <w:br/>
              <w:t xml:space="preserve">Нет – </w:t>
            </w:r>
            <w:r w:rsidR="000B12FF">
              <w:rPr>
                <w:rFonts w:ascii="Times New Roman" w:hAnsi="Times New Roman"/>
              </w:rPr>
              <w:t>5</w:t>
            </w:r>
            <w:r w:rsidRPr="005B1327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1530" w:type="pct"/>
            <w:vAlign w:val="center"/>
          </w:tcPr>
          <w:p w14:paraId="2678FB3F" w14:textId="0E649FE0" w:rsidR="00894B25" w:rsidRPr="005B1327" w:rsidRDefault="00894B25" w:rsidP="00894B2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>Если да, то участник отстраняется.</w:t>
            </w:r>
          </w:p>
        </w:tc>
      </w:tr>
      <w:tr w:rsidR="00894B25" w:rsidRPr="00DA67B4" w14:paraId="58618F4A" w14:textId="77777777" w:rsidTr="00537D10">
        <w:trPr>
          <w:jc w:val="center"/>
        </w:trPr>
        <w:tc>
          <w:tcPr>
            <w:tcW w:w="357" w:type="pct"/>
            <w:vAlign w:val="center"/>
          </w:tcPr>
          <w:p w14:paraId="19672A40" w14:textId="6A97314C" w:rsidR="00894B25" w:rsidRPr="004B3D30" w:rsidRDefault="00894B25" w:rsidP="00894B2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1</w:t>
            </w:r>
            <w:r w:rsidR="008773E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583" w:type="pct"/>
            <w:vAlign w:val="center"/>
          </w:tcPr>
          <w:p w14:paraId="1B7C0F55" w14:textId="77777777" w:rsidR="00894B25" w:rsidRPr="004B3D30" w:rsidRDefault="00894B25" w:rsidP="00894B25">
            <w:pPr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Рекомендательные письма</w:t>
            </w:r>
          </w:p>
          <w:p w14:paraId="25CC8E3A" w14:textId="1E3976E0" w:rsidR="00894B25" w:rsidRPr="004B3D30" w:rsidRDefault="00894B25" w:rsidP="004B3D30">
            <w:pPr>
              <w:rPr>
                <w:rFonts w:ascii="Times New Roman" w:hAnsi="Times New Roman"/>
                <w:i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>(Участник торгов должен предоставить</w:t>
            </w:r>
            <w:r w:rsidR="00BA0BC1" w:rsidRPr="004B3D3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B3D30">
              <w:rPr>
                <w:rFonts w:ascii="Times New Roman" w:hAnsi="Times New Roman"/>
                <w:i/>
                <w:lang w:val="ru-RU"/>
              </w:rPr>
              <w:t>рекомендательны</w:t>
            </w:r>
            <w:r w:rsidR="00BA0BC1" w:rsidRPr="004B3D30">
              <w:rPr>
                <w:rFonts w:ascii="Times New Roman" w:hAnsi="Times New Roman"/>
                <w:i/>
                <w:lang w:val="ru-RU"/>
              </w:rPr>
              <w:t>е</w:t>
            </w:r>
            <w:r w:rsidRPr="004B3D30">
              <w:rPr>
                <w:rFonts w:ascii="Times New Roman" w:hAnsi="Times New Roman"/>
                <w:i/>
                <w:lang w:val="ru-RU"/>
              </w:rPr>
              <w:t xml:space="preserve"> письма от других Заказчиков, подтверждающие </w:t>
            </w:r>
            <w:r w:rsidR="00B453E4" w:rsidRPr="004B3D30">
              <w:rPr>
                <w:rFonts w:ascii="Times New Roman" w:hAnsi="Times New Roman"/>
                <w:i/>
                <w:lang w:val="ru-RU"/>
              </w:rPr>
              <w:t>наличие положительного опыта</w:t>
            </w:r>
            <w:r w:rsidR="00D23AD5">
              <w:rPr>
                <w:rFonts w:ascii="Times New Roman" w:hAnsi="Times New Roman"/>
                <w:i/>
                <w:lang w:val="ru-RU"/>
              </w:rPr>
              <w:t xml:space="preserve"> выполнения ремонтных и строительных работ</w:t>
            </w:r>
            <w:r w:rsidRPr="004B3D30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1530" w:type="pct"/>
            <w:vAlign w:val="center"/>
          </w:tcPr>
          <w:p w14:paraId="36FEF6F4" w14:textId="617C6FC9" w:rsidR="00B453E4" w:rsidRPr="004B3D30" w:rsidRDefault="00B453E4" w:rsidP="00B453E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 xml:space="preserve">Предоставлены – </w:t>
            </w:r>
            <w:r w:rsidR="000B12FF" w:rsidRPr="00C3385E">
              <w:rPr>
                <w:rFonts w:ascii="Times New Roman" w:hAnsi="Times New Roman"/>
                <w:lang w:val="ru-RU"/>
              </w:rPr>
              <w:t>5</w:t>
            </w:r>
            <w:r w:rsidRPr="004B3D3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33790AA8" w14:textId="0D9CA172" w:rsidR="00894B25" w:rsidRPr="004B3D30" w:rsidRDefault="00B453E4" w:rsidP="00B453E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Не предоставлены – 0 баллов</w:t>
            </w:r>
          </w:p>
        </w:tc>
        <w:tc>
          <w:tcPr>
            <w:tcW w:w="1530" w:type="pct"/>
            <w:vAlign w:val="center"/>
          </w:tcPr>
          <w:p w14:paraId="459AA2BA" w14:textId="4B8F5D2D" w:rsidR="00894B25" w:rsidRPr="004B3D30" w:rsidRDefault="00B453E4" w:rsidP="00894B25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>В случае непредоставления рекомендательных писем, данный участник отстраняется от дальнейшего участия в электронном отборе</w:t>
            </w:r>
          </w:p>
        </w:tc>
      </w:tr>
      <w:tr w:rsidR="000C66A9" w:rsidRPr="00DA67B4" w14:paraId="6890DC96" w14:textId="77777777" w:rsidTr="00537D10">
        <w:trPr>
          <w:jc w:val="center"/>
        </w:trPr>
        <w:tc>
          <w:tcPr>
            <w:tcW w:w="357" w:type="pct"/>
            <w:vAlign w:val="center"/>
          </w:tcPr>
          <w:p w14:paraId="4849967C" w14:textId="6DED6C24" w:rsidR="000C66A9" w:rsidRPr="004B3D30" w:rsidRDefault="000C66A9" w:rsidP="000C66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D30">
              <w:rPr>
                <w:rFonts w:ascii="Times New Roman" w:hAnsi="Times New Roman"/>
                <w:b/>
                <w:lang w:val="ru-RU"/>
              </w:rPr>
              <w:t>1</w:t>
            </w:r>
            <w:r w:rsidR="008773ED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583" w:type="pct"/>
            <w:vAlign w:val="center"/>
          </w:tcPr>
          <w:p w14:paraId="4A1EFBDF" w14:textId="5061C06B" w:rsidR="000C66A9" w:rsidRPr="004B3D30" w:rsidRDefault="000C66A9" w:rsidP="000C66A9">
            <w:pPr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Участник учреждён</w:t>
            </w:r>
            <w:r w:rsidR="00301EE1">
              <w:rPr>
                <w:rFonts w:ascii="Times New Roman" w:hAnsi="Times New Roman"/>
                <w:lang w:val="ru-RU"/>
              </w:rPr>
              <w:t xml:space="preserve"> не</w:t>
            </w:r>
            <w:r w:rsidRPr="004B3D30">
              <w:rPr>
                <w:rFonts w:ascii="Times New Roman" w:hAnsi="Times New Roman"/>
                <w:lang w:val="ru-RU"/>
              </w:rPr>
              <w:t xml:space="preserve"> менее чем за </w:t>
            </w:r>
            <w:r w:rsidR="00301EE1">
              <w:rPr>
                <w:rFonts w:ascii="Times New Roman" w:hAnsi="Times New Roman"/>
                <w:lang w:val="ru-RU"/>
              </w:rPr>
              <w:t>2</w:t>
            </w:r>
            <w:r w:rsidRPr="004B3D30">
              <w:rPr>
                <w:rFonts w:ascii="Times New Roman" w:hAnsi="Times New Roman"/>
                <w:lang w:val="ru-RU"/>
              </w:rPr>
              <w:t xml:space="preserve"> </w:t>
            </w:r>
            <w:r w:rsidR="00301EE1">
              <w:rPr>
                <w:rFonts w:ascii="Times New Roman" w:hAnsi="Times New Roman"/>
                <w:lang w:val="ru-RU"/>
              </w:rPr>
              <w:t>года</w:t>
            </w:r>
            <w:r w:rsidRPr="004B3D30">
              <w:rPr>
                <w:rFonts w:ascii="Times New Roman" w:hAnsi="Times New Roman"/>
                <w:lang w:val="ru-RU"/>
              </w:rPr>
              <w:t xml:space="preserve"> до объявления электронных торгов по отбору наилучших предложений</w:t>
            </w:r>
          </w:p>
        </w:tc>
        <w:tc>
          <w:tcPr>
            <w:tcW w:w="1530" w:type="pct"/>
            <w:vAlign w:val="center"/>
          </w:tcPr>
          <w:p w14:paraId="21B17846" w14:textId="29ACFDAD" w:rsidR="000C66A9" w:rsidRPr="004B3D30" w:rsidRDefault="000C66A9" w:rsidP="000C66A9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Да – 0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  <w:r w:rsidRPr="004B3D30">
              <w:rPr>
                <w:rFonts w:ascii="Times New Roman" w:hAnsi="Times New Roman"/>
                <w:lang w:val="ru-RU"/>
              </w:rPr>
              <w:br/>
              <w:t xml:space="preserve">Нет – </w:t>
            </w:r>
            <w:r w:rsidR="000B12FF">
              <w:rPr>
                <w:rFonts w:ascii="Times New Roman" w:hAnsi="Times New Roman"/>
              </w:rPr>
              <w:t>5</w:t>
            </w:r>
            <w:r w:rsidRPr="004B3D3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1530" w:type="pct"/>
            <w:vAlign w:val="center"/>
          </w:tcPr>
          <w:p w14:paraId="305FDC3D" w14:textId="5A8CB08E" w:rsidR="000C66A9" w:rsidRPr="004B3D30" w:rsidRDefault="000C66A9" w:rsidP="000C66A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>Если да, то участник отстраняется.</w:t>
            </w:r>
          </w:p>
        </w:tc>
      </w:tr>
      <w:tr w:rsidR="00301EE1" w:rsidRPr="00DA67B4" w14:paraId="396D44F5" w14:textId="77777777" w:rsidTr="00537D10">
        <w:trPr>
          <w:jc w:val="center"/>
        </w:trPr>
        <w:tc>
          <w:tcPr>
            <w:tcW w:w="357" w:type="pct"/>
            <w:vAlign w:val="center"/>
          </w:tcPr>
          <w:p w14:paraId="0A7A0B45" w14:textId="55F8CF5A" w:rsidR="00301EE1" w:rsidRPr="004B3D30" w:rsidRDefault="00301EE1" w:rsidP="000C66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</w:t>
            </w:r>
            <w:r w:rsidR="008773ED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583" w:type="pct"/>
            <w:vAlign w:val="center"/>
          </w:tcPr>
          <w:p w14:paraId="01D5E108" w14:textId="209D8ACA" w:rsidR="00301EE1" w:rsidRDefault="00AF4D70" w:rsidP="000C66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301EE1">
              <w:rPr>
                <w:rFonts w:ascii="Times New Roman" w:hAnsi="Times New Roman"/>
                <w:lang w:val="ru-RU"/>
              </w:rPr>
              <w:t>аличи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="00301EE1">
              <w:rPr>
                <w:rFonts w:ascii="Times New Roman" w:hAnsi="Times New Roman"/>
                <w:lang w:val="ru-RU"/>
              </w:rPr>
              <w:t xml:space="preserve"> необходимой материально-технической базы</w:t>
            </w:r>
          </w:p>
          <w:p w14:paraId="070F1011" w14:textId="48A2FA38" w:rsidR="00AF4D70" w:rsidRPr="00AF4D70" w:rsidRDefault="00AF4D70" w:rsidP="000C66A9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AF4D70">
              <w:rPr>
                <w:rFonts w:ascii="Times New Roman" w:hAnsi="Times New Roman"/>
                <w:i/>
                <w:iCs/>
                <w:lang w:val="ru-RU"/>
              </w:rPr>
              <w:t xml:space="preserve">(Участник должен предоставить </w:t>
            </w:r>
            <w:proofErr w:type="spellStart"/>
            <w:r w:rsidRPr="00AF4D70">
              <w:rPr>
                <w:rFonts w:ascii="Times New Roman" w:hAnsi="Times New Roman"/>
                <w:i/>
                <w:iCs/>
                <w:lang w:val="ru-RU"/>
              </w:rPr>
              <w:t>инфомацию</w:t>
            </w:r>
            <w:proofErr w:type="spellEnd"/>
            <w:r w:rsidRPr="00AF4D70">
              <w:rPr>
                <w:rFonts w:ascii="Times New Roman" w:hAnsi="Times New Roman"/>
                <w:i/>
                <w:iCs/>
                <w:lang w:val="ru-RU"/>
              </w:rPr>
              <w:t xml:space="preserve"> о наличии материально-технической базы)</w:t>
            </w:r>
          </w:p>
        </w:tc>
        <w:tc>
          <w:tcPr>
            <w:tcW w:w="1530" w:type="pct"/>
            <w:vAlign w:val="center"/>
          </w:tcPr>
          <w:p w14:paraId="67E7FFEA" w14:textId="6C8D40FC" w:rsidR="00301EE1" w:rsidRPr="004B3D30" w:rsidRDefault="00301EE1" w:rsidP="000C66A9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 xml:space="preserve">Да – </w:t>
            </w:r>
            <w:r w:rsidR="000B12FF">
              <w:rPr>
                <w:rFonts w:ascii="Times New Roman" w:hAnsi="Times New Roman"/>
              </w:rPr>
              <w:t>5</w:t>
            </w:r>
            <w:r w:rsidRPr="004B3D3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  <w:r w:rsidRPr="004B3D30">
              <w:rPr>
                <w:rFonts w:ascii="Times New Roman" w:hAnsi="Times New Roman"/>
                <w:lang w:val="ru-RU"/>
              </w:rPr>
              <w:br/>
              <w:t xml:space="preserve">Нет – 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4B3D3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1530" w:type="pct"/>
            <w:vAlign w:val="center"/>
          </w:tcPr>
          <w:p w14:paraId="4A51A67F" w14:textId="26CC11B5" w:rsidR="00301EE1" w:rsidRPr="004B3D30" w:rsidRDefault="00301EE1" w:rsidP="000C66A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 xml:space="preserve">Если </w:t>
            </w:r>
            <w:r>
              <w:rPr>
                <w:rFonts w:ascii="Times New Roman" w:hAnsi="Times New Roman"/>
                <w:i/>
                <w:lang w:val="ru-RU"/>
              </w:rPr>
              <w:t>нет</w:t>
            </w:r>
            <w:r w:rsidRPr="004B3D30">
              <w:rPr>
                <w:rFonts w:ascii="Times New Roman" w:hAnsi="Times New Roman"/>
                <w:i/>
                <w:lang w:val="ru-RU"/>
              </w:rPr>
              <w:t>, то участник отстраняется.</w:t>
            </w:r>
          </w:p>
        </w:tc>
      </w:tr>
      <w:tr w:rsidR="00301EE1" w:rsidRPr="00DA67B4" w14:paraId="7C74B8C0" w14:textId="77777777" w:rsidTr="00537D10">
        <w:trPr>
          <w:jc w:val="center"/>
        </w:trPr>
        <w:tc>
          <w:tcPr>
            <w:tcW w:w="357" w:type="pct"/>
            <w:vAlign w:val="center"/>
          </w:tcPr>
          <w:p w14:paraId="652A8506" w14:textId="7E4542B5" w:rsidR="00301EE1" w:rsidRDefault="00301EE1" w:rsidP="000C66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  <w:r w:rsidR="008773ED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583" w:type="pct"/>
            <w:vAlign w:val="center"/>
          </w:tcPr>
          <w:p w14:paraId="304ABFD5" w14:textId="2646D56B" w:rsidR="00301EE1" w:rsidRDefault="00301EE1" w:rsidP="000C66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оборотных средств в размере не менее </w:t>
            </w:r>
            <w:r w:rsidR="00FB55AF">
              <w:rPr>
                <w:rFonts w:ascii="Times New Roman" w:hAnsi="Times New Roman"/>
                <w:lang w:val="ru-RU"/>
              </w:rPr>
              <w:t>5</w:t>
            </w:r>
            <w:r w:rsidR="00EA1A8F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% от стартовой стоимости лота</w:t>
            </w:r>
          </w:p>
          <w:p w14:paraId="2B3E22C7" w14:textId="5F64400C" w:rsidR="00301EE1" w:rsidRPr="00301EE1" w:rsidRDefault="00301EE1" w:rsidP="000C66A9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301EE1">
              <w:rPr>
                <w:rFonts w:ascii="Times New Roman" w:hAnsi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Должна быть предоставлена справка обслуживающего банка или выписка с расчётного счёта о наличии необходимых </w:t>
            </w:r>
            <w:r w:rsidR="00B67683">
              <w:rPr>
                <w:rFonts w:ascii="Times New Roman" w:hAnsi="Times New Roman"/>
                <w:i/>
                <w:iCs/>
                <w:lang w:val="ru-RU"/>
              </w:rPr>
              <w:t>оборотных средств</w:t>
            </w:r>
            <w:r w:rsidRPr="00301EE1">
              <w:rPr>
                <w:rFonts w:ascii="Times New Roman" w:hAnsi="Times New Roman"/>
                <w:i/>
                <w:iCs/>
                <w:lang w:val="ru-RU"/>
              </w:rPr>
              <w:t>)</w:t>
            </w:r>
          </w:p>
        </w:tc>
        <w:tc>
          <w:tcPr>
            <w:tcW w:w="1530" w:type="pct"/>
            <w:vAlign w:val="center"/>
          </w:tcPr>
          <w:p w14:paraId="288BE7D1" w14:textId="77777777" w:rsidR="000B12FF" w:rsidRDefault="00B67683" w:rsidP="000C66A9">
            <w:pPr>
              <w:jc w:val="center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ru-RU"/>
              </w:rPr>
              <w:t>Соответствует</w:t>
            </w:r>
            <w:r w:rsidR="000B12FF" w:rsidRPr="000B12FF">
              <w:rPr>
                <w:rFonts w:ascii="Times New Roman" w:hAnsi="Times New Roman"/>
                <w:lang w:val="ru-RU"/>
              </w:rPr>
              <w:t xml:space="preserve"> – 5 </w:t>
            </w:r>
            <w:r w:rsidR="000B12FF">
              <w:rPr>
                <w:rFonts w:ascii="Times New Roman" w:hAnsi="Times New Roman"/>
                <w:lang w:val="uz-Cyrl-UZ"/>
              </w:rPr>
              <w:t>баллов</w:t>
            </w:r>
          </w:p>
          <w:p w14:paraId="09C8FFD7" w14:textId="7D4CD65C" w:rsidR="00301EE1" w:rsidRPr="004B3D30" w:rsidRDefault="000B12FF" w:rsidP="000C66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B67683">
              <w:rPr>
                <w:rFonts w:ascii="Times New Roman" w:hAnsi="Times New Roman"/>
                <w:lang w:val="ru-RU"/>
              </w:rPr>
              <w:t>е соответствует</w:t>
            </w:r>
            <w:r>
              <w:rPr>
                <w:rFonts w:ascii="Times New Roman" w:hAnsi="Times New Roman"/>
                <w:lang w:val="ru-RU"/>
              </w:rPr>
              <w:t xml:space="preserve"> – 0 баллов</w:t>
            </w:r>
          </w:p>
        </w:tc>
        <w:tc>
          <w:tcPr>
            <w:tcW w:w="1530" w:type="pct"/>
            <w:vAlign w:val="center"/>
          </w:tcPr>
          <w:p w14:paraId="7F0BA2E2" w14:textId="1749F52B" w:rsidR="00301EE1" w:rsidRPr="004B3D30" w:rsidRDefault="00B67683" w:rsidP="000C66A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4B3D30">
              <w:rPr>
                <w:rFonts w:ascii="Times New Roman" w:hAnsi="Times New Roman"/>
                <w:i/>
                <w:lang w:val="ru-RU"/>
              </w:rPr>
              <w:t xml:space="preserve">Если </w:t>
            </w:r>
            <w:r>
              <w:rPr>
                <w:rFonts w:ascii="Times New Roman" w:hAnsi="Times New Roman"/>
                <w:i/>
                <w:lang w:val="ru-RU"/>
              </w:rPr>
              <w:t>не соответствует</w:t>
            </w:r>
            <w:r w:rsidRPr="004B3D30">
              <w:rPr>
                <w:rFonts w:ascii="Times New Roman" w:hAnsi="Times New Roman"/>
                <w:i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B3D30">
              <w:rPr>
                <w:rFonts w:ascii="Times New Roman" w:hAnsi="Times New Roman"/>
                <w:i/>
                <w:lang w:val="ru-RU"/>
              </w:rPr>
              <w:t>то участник отстраняется.</w:t>
            </w:r>
          </w:p>
        </w:tc>
      </w:tr>
      <w:tr w:rsidR="00FB55AF" w:rsidRPr="00DA67B4" w14:paraId="241E97F1" w14:textId="77777777" w:rsidTr="00537D10">
        <w:trPr>
          <w:jc w:val="center"/>
        </w:trPr>
        <w:tc>
          <w:tcPr>
            <w:tcW w:w="357" w:type="pct"/>
            <w:vAlign w:val="center"/>
          </w:tcPr>
          <w:p w14:paraId="7C6BB5C4" w14:textId="559FD698" w:rsidR="00FB55AF" w:rsidRDefault="00FB55AF" w:rsidP="000C66A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1583" w:type="pct"/>
            <w:vAlign w:val="center"/>
          </w:tcPr>
          <w:p w14:paraId="7D1EFF15" w14:textId="1050CDF0" w:rsidR="00FB55AF" w:rsidRDefault="00712E09" w:rsidP="000C66A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Наличие штата необходимых сотрудников</w:t>
            </w:r>
          </w:p>
          <w:p w14:paraId="4B291863" w14:textId="31006676" w:rsidR="00712E09" w:rsidRPr="00712E09" w:rsidRDefault="00712E09" w:rsidP="000C66A9">
            <w:pPr>
              <w:rPr>
                <w:rFonts w:ascii="Times New Roman" w:hAnsi="Times New Roman"/>
                <w:i/>
                <w:iCs/>
                <w:lang w:val="ru-RU"/>
              </w:rPr>
            </w:pPr>
            <w:r w:rsidRPr="00712E09">
              <w:rPr>
                <w:rFonts w:ascii="Times New Roman" w:hAnsi="Times New Roman"/>
                <w:i/>
                <w:iCs/>
                <w:lang w:val="ru-RU"/>
              </w:rPr>
              <w:t>(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Участник должен предоставить информацию о штате сотрудников, а также выписки </w:t>
            </w:r>
            <w:r w:rsidR="00B00735">
              <w:rPr>
                <w:rFonts w:ascii="Times New Roman" w:hAnsi="Times New Roman"/>
                <w:i/>
                <w:iCs/>
                <w:lang w:val="ru-RU"/>
              </w:rPr>
              <w:t>из</w:t>
            </w:r>
            <w:r>
              <w:rPr>
                <w:rFonts w:ascii="Times New Roman" w:hAnsi="Times New Roman"/>
                <w:i/>
                <w:iCs/>
                <w:lang w:val="ru-RU"/>
              </w:rPr>
              <w:t xml:space="preserve"> трудовых книжек</w:t>
            </w:r>
            <w:r w:rsidR="00B00735">
              <w:rPr>
                <w:rFonts w:ascii="Times New Roman" w:hAnsi="Times New Roman"/>
                <w:i/>
                <w:iCs/>
                <w:lang w:val="ru-RU"/>
              </w:rPr>
              <w:t xml:space="preserve"> сотрудников</w:t>
            </w:r>
            <w:r w:rsidRPr="00712E09">
              <w:rPr>
                <w:rFonts w:ascii="Times New Roman" w:hAnsi="Times New Roman"/>
                <w:i/>
                <w:iCs/>
                <w:lang w:val="ru-RU"/>
              </w:rPr>
              <w:t>)</w:t>
            </w:r>
          </w:p>
        </w:tc>
        <w:tc>
          <w:tcPr>
            <w:tcW w:w="1530" w:type="pct"/>
            <w:vAlign w:val="center"/>
          </w:tcPr>
          <w:p w14:paraId="7DA71B3C" w14:textId="4A565AC6" w:rsidR="00712E09" w:rsidRPr="004B3D30" w:rsidRDefault="00712E09" w:rsidP="00712E09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Предоставлен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4B3D30">
              <w:rPr>
                <w:rFonts w:ascii="Times New Roman" w:hAnsi="Times New Roman"/>
                <w:lang w:val="ru-RU"/>
              </w:rPr>
              <w:t xml:space="preserve"> – </w:t>
            </w:r>
            <w:r w:rsidRPr="00C3385E">
              <w:rPr>
                <w:rFonts w:ascii="Times New Roman" w:hAnsi="Times New Roman"/>
                <w:lang w:val="ru-RU"/>
              </w:rPr>
              <w:t>5</w:t>
            </w:r>
            <w:r w:rsidRPr="004B3D30">
              <w:rPr>
                <w:rFonts w:ascii="Times New Roman" w:hAnsi="Times New Roman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lang w:val="ru-RU"/>
              </w:rPr>
              <w:t>ов</w:t>
            </w:r>
          </w:p>
          <w:p w14:paraId="0299754C" w14:textId="0E6848EE" w:rsidR="00FB55AF" w:rsidRDefault="00712E09" w:rsidP="00712E09">
            <w:pPr>
              <w:jc w:val="center"/>
              <w:rPr>
                <w:rFonts w:ascii="Times New Roman" w:hAnsi="Times New Roman"/>
                <w:lang w:val="ru-RU"/>
              </w:rPr>
            </w:pPr>
            <w:r w:rsidRPr="004B3D30">
              <w:rPr>
                <w:rFonts w:ascii="Times New Roman" w:hAnsi="Times New Roman"/>
                <w:lang w:val="ru-RU"/>
              </w:rPr>
              <w:t>Не предоставлен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4B3D30">
              <w:rPr>
                <w:rFonts w:ascii="Times New Roman" w:hAnsi="Times New Roman"/>
                <w:lang w:val="ru-RU"/>
              </w:rPr>
              <w:t xml:space="preserve"> – 0 баллов</w:t>
            </w:r>
          </w:p>
        </w:tc>
        <w:tc>
          <w:tcPr>
            <w:tcW w:w="1530" w:type="pct"/>
            <w:vAlign w:val="center"/>
          </w:tcPr>
          <w:p w14:paraId="5435843A" w14:textId="163DDDBD" w:rsidR="00FB55AF" w:rsidRPr="004B3D30" w:rsidRDefault="00983320" w:rsidP="000C66A9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5B1327">
              <w:rPr>
                <w:rFonts w:ascii="Times New Roman" w:hAnsi="Times New Roman"/>
                <w:i/>
                <w:lang w:val="ru-RU"/>
              </w:rPr>
              <w:t xml:space="preserve">В случае непредоставления </w:t>
            </w:r>
            <w:r w:rsidR="003B5B77">
              <w:rPr>
                <w:rFonts w:ascii="Times New Roman" w:hAnsi="Times New Roman"/>
                <w:i/>
                <w:lang w:val="ru-RU"/>
              </w:rPr>
              <w:t>запрашиваемых данных</w:t>
            </w:r>
            <w:r w:rsidRPr="005B1327">
              <w:rPr>
                <w:rFonts w:ascii="Times New Roman" w:hAnsi="Times New Roman"/>
                <w:i/>
                <w:lang w:val="ru-RU"/>
              </w:rPr>
              <w:t>,</w:t>
            </w:r>
            <w:r w:rsidR="003B5B77">
              <w:rPr>
                <w:rFonts w:ascii="Times New Roman" w:hAnsi="Times New Roman"/>
                <w:i/>
                <w:lang w:val="ru-RU"/>
              </w:rPr>
              <w:t xml:space="preserve"> такой</w:t>
            </w:r>
            <w:r w:rsidRPr="005B1327">
              <w:rPr>
                <w:rFonts w:ascii="Times New Roman" w:hAnsi="Times New Roman"/>
                <w:i/>
                <w:lang w:val="ru-RU"/>
              </w:rPr>
              <w:t xml:space="preserve"> участник отстраняется от дальнейшего участия в электронном отборе</w:t>
            </w:r>
          </w:p>
        </w:tc>
      </w:tr>
    </w:tbl>
    <w:p w14:paraId="16E066DC" w14:textId="77777777" w:rsidR="006A1982" w:rsidRDefault="006A1982" w:rsidP="00BC151A">
      <w:pPr>
        <w:ind w:firstLine="540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14:paraId="148A8F8F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7306F77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5A8B2553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0311ACD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5C83B7D0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703AC01C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39541951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6A801D80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1192BE40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62ADC33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3B2B5724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03947A8E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75D08AA9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15E635FC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F3D89B4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1A4CEF89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BF2D3F6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0F5E6438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6E335FD9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10D0F2D1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06E0BBFC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4CEB443E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0EC329F1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7EE5757D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7C8D4C18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35D43F11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2F7095F2" w14:textId="77777777" w:rsidR="00D4360D" w:rsidRDefault="00D4360D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667A37DE" w14:textId="444FF947" w:rsidR="0009515C" w:rsidRDefault="0009515C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lastRenderedPageBreak/>
        <w:t>Приложение №</w:t>
      </w:r>
      <w:r w:rsidR="001B0954">
        <w:rPr>
          <w:rFonts w:ascii="Times New Roman" w:hAnsi="Times New Roman"/>
          <w:b/>
          <w:u w:val="single"/>
          <w:lang w:val="ru-RU"/>
        </w:rPr>
        <w:t>2</w:t>
      </w:r>
    </w:p>
    <w:p w14:paraId="2E450C5C" w14:textId="77777777" w:rsidR="0009515C" w:rsidRPr="00762581" w:rsidRDefault="0009515C" w:rsidP="0009515C">
      <w:pPr>
        <w:ind w:firstLine="540"/>
        <w:jc w:val="right"/>
        <w:rPr>
          <w:rFonts w:ascii="Times New Roman" w:hAnsi="Times New Roman"/>
          <w:b/>
          <w:u w:val="single"/>
          <w:lang w:val="ru-RU"/>
        </w:rPr>
      </w:pPr>
    </w:p>
    <w:p w14:paraId="39D6D0B3" w14:textId="6ED7FC91" w:rsidR="00A42F30" w:rsidRDefault="00BC151A" w:rsidP="00BC15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BC151A">
        <w:rPr>
          <w:rFonts w:ascii="Times New Roman" w:hAnsi="Times New Roman"/>
          <w:b/>
          <w:u w:val="single"/>
          <w:lang w:val="ru-RU"/>
        </w:rPr>
        <w:t>Оценка технической части предложения</w:t>
      </w:r>
      <w:r w:rsidR="00367575">
        <w:rPr>
          <w:rFonts w:ascii="Times New Roman" w:hAnsi="Times New Roman"/>
          <w:b/>
          <w:u w:val="single"/>
          <w:lang w:val="ru-RU"/>
        </w:rPr>
        <w:t xml:space="preserve"> участника</w:t>
      </w:r>
      <w:r w:rsidRPr="00BC151A">
        <w:rPr>
          <w:rFonts w:ascii="Times New Roman" w:hAnsi="Times New Roman"/>
          <w:b/>
          <w:u w:val="single"/>
          <w:lang w:val="ru-RU"/>
        </w:rPr>
        <w:t>:</w:t>
      </w:r>
    </w:p>
    <w:p w14:paraId="3B641617" w14:textId="77777777" w:rsidR="0009515C" w:rsidRPr="00BC151A" w:rsidRDefault="0009515C" w:rsidP="00BC151A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14:paraId="01114783" w14:textId="5653155F" w:rsidR="006A1982" w:rsidRDefault="00A42F30" w:rsidP="00A42F30">
      <w:pPr>
        <w:ind w:firstLine="540"/>
        <w:jc w:val="both"/>
        <w:rPr>
          <w:rFonts w:ascii="Times New Roman" w:hAnsi="Times New Roman"/>
          <w:lang w:val="ru-RU"/>
        </w:rPr>
      </w:pPr>
      <w:r w:rsidRPr="00E40656">
        <w:rPr>
          <w:rFonts w:ascii="Times New Roman" w:hAnsi="Times New Roman"/>
          <w:lang w:val="ru-RU"/>
        </w:rPr>
        <w:t>Осуществляется на основании документов</w:t>
      </w:r>
      <w:r w:rsidR="0091620D" w:rsidRPr="00E40656">
        <w:rPr>
          <w:rFonts w:ascii="Times New Roman" w:hAnsi="Times New Roman"/>
          <w:lang w:val="ru-RU"/>
        </w:rPr>
        <w:t xml:space="preserve"> технического предложения. </w:t>
      </w:r>
      <w:r w:rsidR="006A1982">
        <w:rPr>
          <w:rFonts w:ascii="Times New Roman" w:hAnsi="Times New Roman"/>
          <w:lang w:val="ru-RU"/>
        </w:rPr>
        <w:t>Участники, чьи п</w:t>
      </w:r>
      <w:r w:rsidRPr="00E40656">
        <w:rPr>
          <w:rFonts w:ascii="Times New Roman" w:hAnsi="Times New Roman"/>
          <w:lang w:val="ru-RU"/>
        </w:rPr>
        <w:t xml:space="preserve">редложения </w:t>
      </w:r>
      <w:r w:rsidR="006A1982">
        <w:rPr>
          <w:rFonts w:ascii="Times New Roman" w:hAnsi="Times New Roman"/>
          <w:lang w:val="ru-RU"/>
        </w:rPr>
        <w:t xml:space="preserve">не прошли техническую оценку, отстраняются от участия в </w:t>
      </w:r>
      <w:r w:rsidR="00367575">
        <w:rPr>
          <w:rFonts w:ascii="Times New Roman" w:hAnsi="Times New Roman"/>
          <w:lang w:val="ru-RU"/>
        </w:rPr>
        <w:t>отборе</w:t>
      </w:r>
      <w:r w:rsidR="006A1982">
        <w:rPr>
          <w:rFonts w:ascii="Times New Roman" w:hAnsi="Times New Roman"/>
          <w:lang w:val="ru-RU"/>
        </w:rPr>
        <w:t>.</w:t>
      </w:r>
    </w:p>
    <w:p w14:paraId="0EF10FF6" w14:textId="0511927C" w:rsidR="00BC151A" w:rsidRPr="00BC151A" w:rsidRDefault="00BC151A" w:rsidP="00BC151A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 w:rsidR="001B0954">
        <w:rPr>
          <w:rFonts w:ascii="Times New Roman" w:hAnsi="Times New Roman"/>
          <w:i/>
          <w:lang w:val="ru-RU"/>
        </w:rPr>
        <w:t>2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837"/>
        <w:gridCol w:w="2998"/>
        <w:gridCol w:w="3046"/>
      </w:tblGrid>
      <w:tr w:rsidR="00A42F30" w:rsidRPr="00E40656" w14:paraId="17EDD21D" w14:textId="77777777" w:rsidTr="00F04CC9">
        <w:trPr>
          <w:jc w:val="center"/>
        </w:trPr>
        <w:tc>
          <w:tcPr>
            <w:tcW w:w="248" w:type="pct"/>
            <w:vAlign w:val="center"/>
          </w:tcPr>
          <w:p w14:paraId="50FDF9A7" w14:textId="77777777" w:rsidR="00A42F30" w:rsidRPr="00E40656" w:rsidRDefault="00A42F30" w:rsidP="000951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518" w:type="pct"/>
            <w:vAlign w:val="center"/>
          </w:tcPr>
          <w:p w14:paraId="3A5F643B" w14:textId="77777777" w:rsidR="00A42F30" w:rsidRPr="00E40656" w:rsidRDefault="00A42F30" w:rsidP="000951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04" w:type="pct"/>
            <w:vAlign w:val="center"/>
          </w:tcPr>
          <w:p w14:paraId="78950472" w14:textId="77777777" w:rsidR="00A42F30" w:rsidRPr="00E40656" w:rsidRDefault="00A42F30" w:rsidP="000951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630" w:type="pct"/>
            <w:vAlign w:val="center"/>
          </w:tcPr>
          <w:p w14:paraId="07D88187" w14:textId="77777777" w:rsidR="00A42F30" w:rsidRPr="00E40656" w:rsidRDefault="00A42F30" w:rsidP="0009515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A42F30" w:rsidRPr="00DA67B4" w14:paraId="3EA305D4" w14:textId="77777777" w:rsidTr="00F04CC9">
        <w:trPr>
          <w:trHeight w:val="887"/>
          <w:jc w:val="center"/>
        </w:trPr>
        <w:tc>
          <w:tcPr>
            <w:tcW w:w="248" w:type="pct"/>
            <w:vAlign w:val="center"/>
          </w:tcPr>
          <w:p w14:paraId="19A2739C" w14:textId="77777777" w:rsidR="00A42F30" w:rsidRPr="00A11514" w:rsidRDefault="00A42F30" w:rsidP="0009515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1514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518" w:type="pct"/>
            <w:vAlign w:val="center"/>
          </w:tcPr>
          <w:p w14:paraId="28927DF9" w14:textId="622FDC38" w:rsidR="00A42F30" w:rsidRDefault="00A42F30" w:rsidP="0009515C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Соответствие</w:t>
            </w:r>
            <w:r w:rsidR="006A1982">
              <w:rPr>
                <w:rFonts w:ascii="Times New Roman" w:hAnsi="Times New Roman"/>
                <w:lang w:val="ru-RU"/>
              </w:rPr>
              <w:t xml:space="preserve"> технической части </w:t>
            </w:r>
            <w:r w:rsidR="00367575">
              <w:rPr>
                <w:rFonts w:ascii="Times New Roman" w:hAnsi="Times New Roman"/>
                <w:lang w:val="ru-RU"/>
              </w:rPr>
              <w:t>закупочной</w:t>
            </w:r>
            <w:r w:rsidR="006A1982">
              <w:rPr>
                <w:rFonts w:ascii="Times New Roman" w:hAnsi="Times New Roman"/>
                <w:lang w:val="ru-RU"/>
              </w:rPr>
              <w:t xml:space="preserve"> документации</w:t>
            </w:r>
          </w:p>
          <w:p w14:paraId="0839EFAF" w14:textId="38779197" w:rsidR="0009515C" w:rsidRPr="0009515C" w:rsidRDefault="0009515C" w:rsidP="0009515C">
            <w:pPr>
              <w:rPr>
                <w:rFonts w:ascii="Times New Roman" w:hAnsi="Times New Roman"/>
                <w:i/>
                <w:lang w:val="ru-RU"/>
              </w:rPr>
            </w:pPr>
            <w:r w:rsidRPr="0009515C">
              <w:rPr>
                <w:rFonts w:ascii="Times New Roman" w:hAnsi="Times New Roman"/>
                <w:i/>
                <w:lang w:val="ru-RU"/>
              </w:rPr>
              <w:t>(</w:t>
            </w:r>
            <w:proofErr w:type="spellStart"/>
            <w:r w:rsidRPr="0009515C">
              <w:rPr>
                <w:rFonts w:ascii="Times New Roman" w:hAnsi="Times New Roman"/>
                <w:i/>
                <w:lang w:val="ru-RU"/>
              </w:rPr>
              <w:t>Техничекое</w:t>
            </w:r>
            <w:proofErr w:type="spellEnd"/>
            <w:r w:rsidRPr="0009515C">
              <w:rPr>
                <w:rFonts w:ascii="Times New Roman" w:hAnsi="Times New Roman"/>
                <w:i/>
                <w:lang w:val="ru-RU"/>
              </w:rPr>
              <w:t xml:space="preserve"> предложение подаётся участником согласно форме №7</w:t>
            </w:r>
            <w:r>
              <w:rPr>
                <w:rFonts w:ascii="Times New Roman" w:hAnsi="Times New Roman"/>
                <w:i/>
                <w:lang w:val="ru-RU"/>
              </w:rPr>
              <w:t xml:space="preserve"> с обязательным </w:t>
            </w:r>
            <w:r w:rsidR="000B7E34">
              <w:rPr>
                <w:rFonts w:ascii="Times New Roman" w:hAnsi="Times New Roman"/>
                <w:i/>
                <w:lang w:val="ru-RU"/>
              </w:rPr>
              <w:t>прикреплением сметы</w:t>
            </w:r>
            <w:r w:rsidRPr="0009515C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1604" w:type="pct"/>
            <w:vAlign w:val="center"/>
          </w:tcPr>
          <w:p w14:paraId="4E70965B" w14:textId="264E4DA0" w:rsidR="00DD3DEE" w:rsidRPr="003B14E0" w:rsidRDefault="00DD3DEE" w:rsidP="0009515C">
            <w:pPr>
              <w:rPr>
                <w:rFonts w:ascii="Times New Roman" w:hAnsi="Times New Roman"/>
                <w:lang w:val="ru-RU"/>
              </w:rPr>
            </w:pPr>
            <w:r w:rsidRPr="003B14E0">
              <w:rPr>
                <w:rFonts w:ascii="Times New Roman" w:hAnsi="Times New Roman"/>
                <w:lang w:val="ru-RU"/>
              </w:rPr>
              <w:t xml:space="preserve">Соответствует – </w:t>
            </w:r>
            <w:r w:rsidR="00F14E7C">
              <w:rPr>
                <w:rFonts w:ascii="Times New Roman" w:hAnsi="Times New Roman"/>
                <w:lang w:val="ru-RU"/>
              </w:rPr>
              <w:t>5</w:t>
            </w:r>
            <w:r w:rsidRPr="003B14E0">
              <w:rPr>
                <w:rFonts w:ascii="Times New Roman" w:hAnsi="Times New Roman"/>
                <w:lang w:val="ru-RU"/>
              </w:rPr>
              <w:t xml:space="preserve">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  <w:p w14:paraId="48C401C0" w14:textId="66240080" w:rsidR="00A42F30" w:rsidRPr="00E40656" w:rsidRDefault="00A44071" w:rsidP="00F14E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DD3DEE" w:rsidRPr="003B14E0">
              <w:rPr>
                <w:rFonts w:ascii="Times New Roman" w:hAnsi="Times New Roman"/>
                <w:lang w:val="ru-RU"/>
              </w:rPr>
              <w:t>е соответствует – 0 балл</w:t>
            </w:r>
            <w:r w:rsidR="00F14E7C">
              <w:rPr>
                <w:rFonts w:ascii="Times New Roman" w:hAnsi="Times New Roman"/>
                <w:lang w:val="ru-RU"/>
              </w:rPr>
              <w:t>ов</w:t>
            </w:r>
          </w:p>
        </w:tc>
        <w:tc>
          <w:tcPr>
            <w:tcW w:w="1630" w:type="pct"/>
            <w:vAlign w:val="center"/>
          </w:tcPr>
          <w:p w14:paraId="22840AE7" w14:textId="77777777" w:rsidR="00A42F30" w:rsidRPr="00E40656" w:rsidRDefault="00A42F30" w:rsidP="0009515C">
            <w:pPr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Если не соответствует, то участник </w:t>
            </w:r>
            <w:r w:rsidR="006A1982">
              <w:rPr>
                <w:rFonts w:ascii="Times New Roman" w:hAnsi="Times New Roman"/>
                <w:lang w:val="ru-RU"/>
              </w:rPr>
              <w:t>отстраняется</w:t>
            </w:r>
          </w:p>
        </w:tc>
      </w:tr>
    </w:tbl>
    <w:p w14:paraId="0F235B8D" w14:textId="77777777" w:rsidR="00A42F30" w:rsidRPr="00E40656" w:rsidRDefault="00A42F30" w:rsidP="00A42F30">
      <w:pPr>
        <w:rPr>
          <w:rFonts w:ascii="Times New Roman" w:hAnsi="Times New Roman"/>
          <w:lang w:val="ru-RU"/>
        </w:rPr>
      </w:pPr>
    </w:p>
    <w:p w14:paraId="5A7BF947" w14:textId="13499341" w:rsidR="00A42F30" w:rsidRDefault="006A1982" w:rsidP="006A1982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6A1982">
        <w:rPr>
          <w:rFonts w:ascii="Times New Roman" w:hAnsi="Times New Roman"/>
          <w:b/>
          <w:u w:val="single"/>
          <w:lang w:val="ru-RU"/>
        </w:rPr>
        <w:t>Оценка ценовой части предложения</w:t>
      </w:r>
      <w:r w:rsidR="00367575">
        <w:rPr>
          <w:rFonts w:ascii="Times New Roman" w:hAnsi="Times New Roman"/>
          <w:b/>
          <w:u w:val="single"/>
          <w:lang w:val="ru-RU"/>
        </w:rPr>
        <w:t xml:space="preserve"> участника</w:t>
      </w:r>
      <w:r w:rsidRPr="006A1982">
        <w:rPr>
          <w:rFonts w:ascii="Times New Roman" w:hAnsi="Times New Roman"/>
          <w:b/>
          <w:u w:val="single"/>
          <w:lang w:val="ru-RU"/>
        </w:rPr>
        <w:t>:</w:t>
      </w:r>
    </w:p>
    <w:p w14:paraId="0BE92BDE" w14:textId="77777777" w:rsidR="00537D10" w:rsidRDefault="00537D10" w:rsidP="006A1982">
      <w:pPr>
        <w:ind w:firstLine="540"/>
        <w:jc w:val="center"/>
        <w:rPr>
          <w:rFonts w:ascii="Times New Roman" w:hAnsi="Times New Roman"/>
          <w:b/>
          <w:u w:val="single"/>
          <w:lang w:val="ru-RU"/>
        </w:rPr>
      </w:pPr>
    </w:p>
    <w:p w14:paraId="6116F674" w14:textId="79738AFD" w:rsidR="006A1982" w:rsidRPr="00BC151A" w:rsidRDefault="006A1982" w:rsidP="006A1982">
      <w:pPr>
        <w:ind w:firstLine="540"/>
        <w:jc w:val="right"/>
        <w:rPr>
          <w:rFonts w:ascii="Times New Roman" w:hAnsi="Times New Roman"/>
          <w:i/>
          <w:lang w:val="ru-RU"/>
        </w:rPr>
      </w:pPr>
      <w:r w:rsidRPr="00BC151A">
        <w:rPr>
          <w:rFonts w:ascii="Times New Roman" w:hAnsi="Times New Roman"/>
          <w:i/>
          <w:lang w:val="ru-RU"/>
        </w:rPr>
        <w:t>Таблица №</w:t>
      </w:r>
      <w:r w:rsidR="001B0954">
        <w:rPr>
          <w:rFonts w:ascii="Times New Roman" w:hAnsi="Times New Roman"/>
          <w:i/>
          <w:lang w:val="ru-RU"/>
        </w:rPr>
        <w:t>3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2455"/>
        <w:gridCol w:w="3159"/>
        <w:gridCol w:w="3374"/>
      </w:tblGrid>
      <w:tr w:rsidR="003A2629" w:rsidRPr="00E40656" w14:paraId="1244E136" w14:textId="77777777" w:rsidTr="00537D10">
        <w:trPr>
          <w:jc w:val="center"/>
        </w:trPr>
        <w:tc>
          <w:tcPr>
            <w:tcW w:w="189" w:type="pct"/>
            <w:vAlign w:val="center"/>
          </w:tcPr>
          <w:p w14:paraId="48F99BED" w14:textId="77777777" w:rsidR="00012056" w:rsidRPr="00E40656" w:rsidRDefault="00012056" w:rsidP="00537D10">
            <w:pPr>
              <w:pStyle w:val="afff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1314" w:type="pct"/>
            <w:vAlign w:val="center"/>
          </w:tcPr>
          <w:p w14:paraId="2ADFC07F" w14:textId="77777777" w:rsidR="00012056" w:rsidRPr="00E40656" w:rsidRDefault="00012056" w:rsidP="00537D10">
            <w:pPr>
              <w:pStyle w:val="afff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Критерий</w:t>
            </w:r>
          </w:p>
        </w:tc>
        <w:tc>
          <w:tcPr>
            <w:tcW w:w="1691" w:type="pct"/>
            <w:vAlign w:val="center"/>
          </w:tcPr>
          <w:p w14:paraId="64E8831A" w14:textId="77777777" w:rsidR="00012056" w:rsidRPr="00E40656" w:rsidRDefault="00012056" w:rsidP="00537D10">
            <w:pPr>
              <w:pStyle w:val="afff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1806" w:type="pct"/>
            <w:vAlign w:val="center"/>
          </w:tcPr>
          <w:p w14:paraId="46FA7AC6" w14:textId="77777777" w:rsidR="00012056" w:rsidRPr="00E40656" w:rsidRDefault="00012056" w:rsidP="00537D10">
            <w:pPr>
              <w:pStyle w:val="afff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40656"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3A2629" w:rsidRPr="00DA67B4" w14:paraId="130DBA7D" w14:textId="77777777" w:rsidTr="00537D10">
        <w:trPr>
          <w:jc w:val="center"/>
        </w:trPr>
        <w:tc>
          <w:tcPr>
            <w:tcW w:w="189" w:type="pct"/>
            <w:vAlign w:val="center"/>
          </w:tcPr>
          <w:p w14:paraId="7780A1F1" w14:textId="77777777" w:rsidR="00012056" w:rsidRPr="00A11514" w:rsidRDefault="00012056" w:rsidP="00537D10">
            <w:pPr>
              <w:pStyle w:val="afff5"/>
              <w:ind w:left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A11514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1314" w:type="pct"/>
            <w:vAlign w:val="center"/>
          </w:tcPr>
          <w:p w14:paraId="1CD185C7" w14:textId="77777777" w:rsidR="00012056" w:rsidRPr="00E40656" w:rsidRDefault="00C8227D" w:rsidP="00537D10">
            <w:pPr>
              <w:pStyle w:val="afff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Предлагаемая цена</w:t>
            </w:r>
          </w:p>
        </w:tc>
        <w:tc>
          <w:tcPr>
            <w:tcW w:w="1691" w:type="pct"/>
            <w:vAlign w:val="center"/>
          </w:tcPr>
          <w:p w14:paraId="2D05D413" w14:textId="07D0F700" w:rsidR="00012056" w:rsidRPr="00E40656" w:rsidRDefault="00012056" w:rsidP="0003198C">
            <w:pPr>
              <w:pStyle w:val="afff5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>Наименьшая цена –</w:t>
            </w:r>
            <w:r w:rsidR="0003198C">
              <w:rPr>
                <w:rFonts w:ascii="Times New Roman" w:hAnsi="Times New Roman"/>
                <w:lang w:val="ru-RU"/>
              </w:rPr>
              <w:t>наибольший балл</w:t>
            </w:r>
          </w:p>
        </w:tc>
        <w:tc>
          <w:tcPr>
            <w:tcW w:w="1806" w:type="pct"/>
            <w:vAlign w:val="center"/>
          </w:tcPr>
          <w:p w14:paraId="53A599E5" w14:textId="0EFB7B71" w:rsidR="00A01D57" w:rsidRPr="00E40656" w:rsidRDefault="00092E62" w:rsidP="00537D10">
            <w:pPr>
              <w:pStyle w:val="afff5"/>
              <w:ind w:left="0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E40656">
              <w:rPr>
                <w:rFonts w:ascii="Times New Roman" w:hAnsi="Times New Roman"/>
                <w:lang w:val="ru-RU"/>
              </w:rPr>
              <w:t xml:space="preserve">Победителем является </w:t>
            </w:r>
            <w:r w:rsidR="002F7712" w:rsidRPr="00E40656">
              <w:rPr>
                <w:rFonts w:ascii="Times New Roman" w:hAnsi="Times New Roman"/>
                <w:lang w:val="ru-RU"/>
              </w:rPr>
              <w:t>участник,</w:t>
            </w:r>
            <w:r w:rsidRPr="00E40656">
              <w:rPr>
                <w:rFonts w:ascii="Times New Roman" w:hAnsi="Times New Roman"/>
                <w:lang w:val="ru-RU"/>
              </w:rPr>
              <w:t xml:space="preserve"> прошедший техническую оценку и подавший наименьшую цену</w:t>
            </w:r>
          </w:p>
        </w:tc>
      </w:tr>
    </w:tbl>
    <w:p w14:paraId="10B80E27" w14:textId="77777777" w:rsidR="006A1982" w:rsidRPr="006A1982" w:rsidRDefault="006A1982" w:rsidP="00A01D57">
      <w:pPr>
        <w:jc w:val="both"/>
        <w:rPr>
          <w:rFonts w:ascii="Times New Roman" w:hAnsi="Times New Roman"/>
          <w:i/>
          <w:sz w:val="10"/>
          <w:szCs w:val="10"/>
          <w:lang w:val="ru-RU"/>
        </w:rPr>
      </w:pPr>
    </w:p>
    <w:p w14:paraId="609DCE1E" w14:textId="7AD89154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614C42E4" w14:textId="45AF1CF0" w:rsidR="00F84555" w:rsidRDefault="00F8455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69F6038B" w14:textId="1DF2DBF7" w:rsidR="00F84555" w:rsidRDefault="00F8455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08ED5EDC" w14:textId="155CE661" w:rsidR="00F84555" w:rsidRDefault="00F8455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27FEE384" w14:textId="786B1558" w:rsidR="00F84555" w:rsidRDefault="00F8455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F1EBB5E" w14:textId="77777777" w:rsidR="00F84555" w:rsidRDefault="00F8455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147CC393" w14:textId="11679507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DCCF0FA" w14:textId="4A4592F1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6A230582" w14:textId="5C9743E3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2143861" w14:textId="4CC39DB4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0785F2A3" w14:textId="38BA0E70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54C8B381" w14:textId="329B4D61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0AF46333" w14:textId="5C8E50A6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5AB8E830" w14:textId="02B06B42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50F7315" w14:textId="7CBEB7A2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B97ABE0" w14:textId="719B4726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6D05616E" w14:textId="0277B712" w:rsidR="00367575" w:rsidRDefault="0036757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5B6D5A0" w14:textId="600C0EA3" w:rsidR="00367575" w:rsidRDefault="00367575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99A6DA6" w14:textId="77777777" w:rsidR="002047F4" w:rsidRDefault="002047F4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74AB01A" w14:textId="4D46EC92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4EE8C62" w14:textId="77777777" w:rsidR="003D2FFA" w:rsidRDefault="003D2FFA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860A91B" w14:textId="3F445F07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CFE70CD" w14:textId="46FECCC7" w:rsidR="0059407E" w:rsidRDefault="0059407E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3802C9DB" w14:textId="5E06AF0C" w:rsidR="008E63D6" w:rsidRDefault="008E63D6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41764D0E" w14:textId="7276E8ED" w:rsidR="008E63D6" w:rsidRDefault="008E63D6" w:rsidP="004D425E">
      <w:pPr>
        <w:jc w:val="center"/>
        <w:rPr>
          <w:rFonts w:ascii="Times New Roman" w:hAnsi="Times New Roman"/>
          <w:b/>
          <w:i/>
          <w:color w:val="0000CC"/>
          <w:u w:val="single"/>
          <w:lang w:val="ru-RU"/>
        </w:rPr>
      </w:pPr>
    </w:p>
    <w:p w14:paraId="01A42ACF" w14:textId="209D3270" w:rsidR="00A42F30" w:rsidRPr="004B3D30" w:rsidRDefault="00A42F30" w:rsidP="00A42F3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B3D30">
        <w:rPr>
          <w:rFonts w:ascii="Times New Roman" w:hAnsi="Times New Roman"/>
          <w:b/>
          <w:sz w:val="40"/>
          <w:szCs w:val="40"/>
          <w:lang w:val="ru-RU"/>
        </w:rPr>
        <w:lastRenderedPageBreak/>
        <w:t>ТЕХНИЧЕСК</w:t>
      </w:r>
      <w:r w:rsidR="00977B7B">
        <w:rPr>
          <w:rFonts w:ascii="Times New Roman" w:hAnsi="Times New Roman"/>
          <w:b/>
          <w:sz w:val="40"/>
          <w:szCs w:val="40"/>
          <w:lang w:val="ru-RU"/>
        </w:rPr>
        <w:t>ОЕ</w:t>
      </w:r>
      <w:r w:rsidRPr="004B3D30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="00977B7B">
        <w:rPr>
          <w:rFonts w:ascii="Times New Roman" w:hAnsi="Times New Roman"/>
          <w:b/>
          <w:sz w:val="40"/>
          <w:szCs w:val="40"/>
          <w:lang w:val="ru-RU"/>
        </w:rPr>
        <w:t>ЗАДАНИЕ</w:t>
      </w:r>
    </w:p>
    <w:p w14:paraId="120B0AA3" w14:textId="39BD923F" w:rsidR="00A42F30" w:rsidRPr="00301AA5" w:rsidRDefault="00301AA5" w:rsidP="00A42F30">
      <w:pPr>
        <w:tabs>
          <w:tab w:val="left" w:pos="3900"/>
        </w:tabs>
        <w:jc w:val="center"/>
        <w:rPr>
          <w:rFonts w:ascii="Times New Roman" w:hAnsi="Times New Roman"/>
          <w:b/>
          <w:bCs/>
          <w:lang w:val="ru-RU"/>
        </w:rPr>
      </w:pPr>
      <w:r w:rsidRPr="00301AA5">
        <w:rPr>
          <w:rFonts w:ascii="Times New Roman" w:hAnsi="Times New Roman"/>
          <w:b/>
          <w:bCs/>
          <w:lang w:val="ru-RU"/>
        </w:rPr>
        <w:t>(Смета и заключение экспертизы по проекту прикреплены в отдельном файле)</w:t>
      </w:r>
    </w:p>
    <w:p w14:paraId="773E9380" w14:textId="77777777" w:rsidR="00301AA5" w:rsidRDefault="00301AA5" w:rsidP="00A8173A">
      <w:pPr>
        <w:jc w:val="center"/>
        <w:rPr>
          <w:rFonts w:ascii="Times New Roman" w:hAnsi="Times New Roman"/>
          <w:bCs/>
          <w:lang w:val="uz-Cyrl-UZ"/>
        </w:rPr>
      </w:pPr>
    </w:p>
    <w:p w14:paraId="4D86C3F5" w14:textId="38A04331" w:rsidR="003B0473" w:rsidRPr="00FF0859" w:rsidRDefault="00A8173A" w:rsidP="00A8173A">
      <w:pPr>
        <w:jc w:val="center"/>
        <w:rPr>
          <w:rFonts w:ascii="Times New Roman" w:hAnsi="Times New Roman"/>
          <w:bCs/>
          <w:lang w:val="uz-Cyrl-UZ"/>
        </w:rPr>
      </w:pPr>
      <w:r w:rsidRPr="00A8173A">
        <w:rPr>
          <w:rFonts w:ascii="Times New Roman" w:hAnsi="Times New Roman"/>
          <w:bCs/>
          <w:lang w:val="uz-Cyrl-UZ"/>
        </w:rPr>
        <w:t>Текущий ремонт внешних стен регионального управления АКБ «Агробанк» по Наманганской области</w:t>
      </w:r>
    </w:p>
    <w:p w14:paraId="76038CDB" w14:textId="77777777" w:rsidR="00FF0859" w:rsidRPr="00FF0859" w:rsidRDefault="00FF0859" w:rsidP="003B0473">
      <w:pPr>
        <w:jc w:val="center"/>
        <w:rPr>
          <w:bCs/>
          <w:highlight w:val="yellow"/>
          <w:lang w:val="uz-Cyrl-UZ"/>
        </w:rPr>
      </w:pPr>
    </w:p>
    <w:tbl>
      <w:tblPr>
        <w:tblStyle w:val="affc"/>
        <w:tblpPr w:leftFromText="180" w:rightFromText="180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58"/>
        <w:gridCol w:w="2977"/>
        <w:gridCol w:w="6199"/>
      </w:tblGrid>
      <w:tr w:rsidR="00190ED3" w:rsidRPr="00DA67B4" w14:paraId="1022C0CA" w14:textId="77777777" w:rsidTr="004847A1">
        <w:tc>
          <w:tcPr>
            <w:tcW w:w="458" w:type="dxa"/>
            <w:vAlign w:val="center"/>
          </w:tcPr>
          <w:p w14:paraId="1F4A06AB" w14:textId="77777777" w:rsidR="00190ED3" w:rsidRPr="00EE5175" w:rsidRDefault="00190ED3" w:rsidP="00A3438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E5175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2977" w:type="dxa"/>
            <w:vAlign w:val="center"/>
          </w:tcPr>
          <w:p w14:paraId="75EE8E2F" w14:textId="77777777" w:rsidR="00190ED3" w:rsidRPr="00EE5175" w:rsidRDefault="00190ED3" w:rsidP="00A3438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E5175">
              <w:rPr>
                <w:rFonts w:ascii="Times New Roman" w:hAnsi="Times New Roman"/>
                <w:b/>
                <w:lang w:val="ru-RU"/>
              </w:rPr>
              <w:t>Перечень основных данных и требований</w:t>
            </w:r>
          </w:p>
        </w:tc>
        <w:tc>
          <w:tcPr>
            <w:tcW w:w="6199" w:type="dxa"/>
            <w:vAlign w:val="center"/>
          </w:tcPr>
          <w:p w14:paraId="5BD18687" w14:textId="77777777" w:rsidR="00190ED3" w:rsidRPr="00EE5175" w:rsidRDefault="00190ED3" w:rsidP="00A3438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E5175">
              <w:rPr>
                <w:rFonts w:ascii="Times New Roman" w:hAnsi="Times New Roman"/>
                <w:b/>
                <w:lang w:val="ru-RU"/>
              </w:rPr>
              <w:t>Содержание основных данных и требований</w:t>
            </w:r>
          </w:p>
        </w:tc>
      </w:tr>
      <w:tr w:rsidR="00371E32" w:rsidRPr="00DA67B4" w14:paraId="2CCEDA33" w14:textId="77777777" w:rsidTr="004847A1">
        <w:tc>
          <w:tcPr>
            <w:tcW w:w="458" w:type="dxa"/>
            <w:vAlign w:val="center"/>
          </w:tcPr>
          <w:p w14:paraId="6AC5718C" w14:textId="10A89733" w:rsidR="00371E32" w:rsidRPr="00371E32" w:rsidRDefault="00371E32" w:rsidP="00A3438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371E32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14:paraId="33A1FDF3" w14:textId="79C87218" w:rsidR="00371E32" w:rsidRPr="00EE5175" w:rsidRDefault="00371E32" w:rsidP="00371E3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>Поставщик должен соответствовать следующим минимальным критериям</w:t>
            </w:r>
          </w:p>
        </w:tc>
        <w:tc>
          <w:tcPr>
            <w:tcW w:w="6199" w:type="dxa"/>
            <w:vAlign w:val="center"/>
          </w:tcPr>
          <w:p w14:paraId="5D2A959E" w14:textId="77777777" w:rsidR="00371E32" w:rsidRDefault="00371E32" w:rsidP="00371E32">
            <w:pPr>
              <w:jc w:val="both"/>
              <w:rPr>
                <w:rFonts w:ascii="Times New Roman" w:hAnsi="Times New Roman"/>
                <w:lang w:val="ru-RU"/>
              </w:rPr>
            </w:pPr>
            <w:r w:rsidRPr="00371E32">
              <w:rPr>
                <w:rFonts w:ascii="Times New Roman" w:hAnsi="Times New Roman"/>
                <w:lang w:val="ru-RU"/>
              </w:rPr>
              <w:t>Осуществлять свою деятельность не менее 2-х лет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14:paraId="227A789A" w14:textId="77777777" w:rsidR="00371E32" w:rsidRDefault="00371E32" w:rsidP="00371E3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371E32">
              <w:rPr>
                <w:rFonts w:ascii="Times New Roman" w:hAnsi="Times New Roman"/>
                <w:bCs/>
                <w:lang w:val="ru-RU"/>
              </w:rPr>
              <w:t xml:space="preserve">Иметь </w:t>
            </w:r>
            <w:r>
              <w:rPr>
                <w:rFonts w:ascii="Times New Roman" w:hAnsi="Times New Roman"/>
                <w:bCs/>
                <w:lang w:val="ru-RU"/>
              </w:rPr>
              <w:t>достаточную материально-техническую базу;</w:t>
            </w:r>
          </w:p>
          <w:p w14:paraId="0CCB138B" w14:textId="77777777" w:rsidR="00371E32" w:rsidRDefault="00371E32" w:rsidP="00371E3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Иметь необходимый штат сотрудников;</w:t>
            </w:r>
          </w:p>
          <w:p w14:paraId="689810F1" w14:textId="6975649D" w:rsidR="00371E32" w:rsidRPr="00371E32" w:rsidRDefault="00371E32" w:rsidP="00371E32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Иметь оборотные средства в размере не менее </w:t>
            </w:r>
            <w:r w:rsidR="00A8173A">
              <w:rPr>
                <w:rFonts w:ascii="Times New Roman" w:hAnsi="Times New Roman"/>
                <w:bCs/>
                <w:lang w:val="ru-RU"/>
              </w:rPr>
              <w:t>5</w:t>
            </w:r>
            <w:r w:rsidR="00A63D0F">
              <w:rPr>
                <w:rFonts w:ascii="Times New Roman" w:hAnsi="Times New Roman"/>
                <w:bCs/>
                <w:lang w:val="ru-RU"/>
              </w:rPr>
              <w:t>0</w:t>
            </w:r>
            <w:r>
              <w:rPr>
                <w:rFonts w:ascii="Times New Roman" w:hAnsi="Times New Roman"/>
                <w:bCs/>
                <w:lang w:val="ru-RU"/>
              </w:rPr>
              <w:t>% от стартовой стоимости лота.</w:t>
            </w:r>
          </w:p>
        </w:tc>
      </w:tr>
      <w:tr w:rsidR="00190ED3" w:rsidRPr="00367575" w14:paraId="47C1255F" w14:textId="77777777" w:rsidTr="004847A1">
        <w:tc>
          <w:tcPr>
            <w:tcW w:w="458" w:type="dxa"/>
            <w:vAlign w:val="center"/>
          </w:tcPr>
          <w:p w14:paraId="7474035B" w14:textId="77777777" w:rsidR="00190ED3" w:rsidRPr="002071BA" w:rsidRDefault="00190ED3" w:rsidP="00A34381">
            <w:pPr>
              <w:jc w:val="center"/>
              <w:rPr>
                <w:rFonts w:ascii="Times New Roman" w:hAnsi="Times New Roman"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14:paraId="21B1BF22" w14:textId="77777777" w:rsidR="00190ED3" w:rsidRPr="002071BA" w:rsidRDefault="00190ED3" w:rsidP="00A34381">
            <w:pPr>
              <w:jc w:val="both"/>
              <w:rPr>
                <w:rFonts w:ascii="Times New Roman" w:hAnsi="Times New Roman"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>Заказчик</w:t>
            </w:r>
            <w:r w:rsidRPr="002071BA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6199" w:type="dxa"/>
            <w:vAlign w:val="center"/>
          </w:tcPr>
          <w:p w14:paraId="3AFE459B" w14:textId="06FFDAEA" w:rsidR="00190ED3" w:rsidRPr="002071BA" w:rsidRDefault="00190ED3" w:rsidP="00A34381">
            <w:pPr>
              <w:pStyle w:val="afff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1BA">
              <w:rPr>
                <w:rFonts w:ascii="Times New Roman" w:eastAsia="Times New Roman" w:hAnsi="Times New Roman"/>
                <w:sz w:val="24"/>
                <w:szCs w:val="24"/>
              </w:rPr>
              <w:t>АКБ «Агробанк»</w:t>
            </w:r>
            <w:r w:rsidR="00371E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90ED3" w:rsidRPr="00DA67B4" w14:paraId="469872D4" w14:textId="77777777" w:rsidTr="004847A1">
        <w:tc>
          <w:tcPr>
            <w:tcW w:w="458" w:type="dxa"/>
            <w:vAlign w:val="center"/>
          </w:tcPr>
          <w:p w14:paraId="57C39416" w14:textId="77777777" w:rsidR="00190ED3" w:rsidRPr="002071BA" w:rsidRDefault="00190ED3" w:rsidP="00A34381">
            <w:pPr>
              <w:jc w:val="center"/>
              <w:rPr>
                <w:rFonts w:ascii="Times New Roman" w:hAnsi="Times New Roman"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vAlign w:val="center"/>
          </w:tcPr>
          <w:p w14:paraId="05150363" w14:textId="77777777" w:rsidR="00190ED3" w:rsidRPr="002071BA" w:rsidRDefault="00190ED3" w:rsidP="00A34381">
            <w:pPr>
              <w:jc w:val="both"/>
              <w:rPr>
                <w:rFonts w:ascii="Times New Roman" w:hAnsi="Times New Roman"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>Исполнитель (Поставщик)</w:t>
            </w:r>
          </w:p>
        </w:tc>
        <w:tc>
          <w:tcPr>
            <w:tcW w:w="6199" w:type="dxa"/>
            <w:vAlign w:val="center"/>
          </w:tcPr>
          <w:p w14:paraId="122F95F4" w14:textId="207DFBF5" w:rsidR="00190ED3" w:rsidRPr="002071BA" w:rsidRDefault="00190ED3" w:rsidP="00A34381">
            <w:pPr>
              <w:jc w:val="both"/>
              <w:rPr>
                <w:rFonts w:ascii="Times New Roman" w:hAnsi="Times New Roman"/>
                <w:lang w:val="ru-RU"/>
              </w:rPr>
            </w:pPr>
            <w:r w:rsidRPr="002071BA">
              <w:rPr>
                <w:rFonts w:ascii="Times New Roman" w:hAnsi="Times New Roman"/>
                <w:lang w:val="ru-RU"/>
              </w:rPr>
              <w:t xml:space="preserve">Исполнитель по данному проекту будет определен на основе результатов </w:t>
            </w:r>
            <w:r w:rsidR="00367575" w:rsidRPr="002071BA">
              <w:rPr>
                <w:rFonts w:ascii="Times New Roman" w:hAnsi="Times New Roman"/>
                <w:lang w:val="ru-RU"/>
              </w:rPr>
              <w:t>электронных</w:t>
            </w:r>
            <w:r w:rsidR="004356B6" w:rsidRPr="002071BA">
              <w:rPr>
                <w:rFonts w:ascii="Times New Roman" w:hAnsi="Times New Roman"/>
                <w:lang w:val="ru-RU"/>
              </w:rPr>
              <w:t xml:space="preserve"> торгов</w:t>
            </w:r>
            <w:r w:rsidR="00371E32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90ED3" w:rsidRPr="00A4499B" w14:paraId="4F48A471" w14:textId="77777777" w:rsidTr="004847A1">
        <w:tc>
          <w:tcPr>
            <w:tcW w:w="458" w:type="dxa"/>
            <w:vAlign w:val="center"/>
          </w:tcPr>
          <w:p w14:paraId="617A09E7" w14:textId="77777777" w:rsidR="00190ED3" w:rsidRPr="009C6985" w:rsidRDefault="00190ED3" w:rsidP="00A34381">
            <w:pPr>
              <w:jc w:val="center"/>
              <w:rPr>
                <w:rFonts w:ascii="Times New Roman" w:hAnsi="Times New Roman"/>
                <w:lang w:val="ru-RU"/>
              </w:rPr>
            </w:pPr>
            <w:r w:rsidRPr="009C698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vAlign w:val="center"/>
          </w:tcPr>
          <w:p w14:paraId="21DAC96C" w14:textId="77777777" w:rsidR="00190ED3" w:rsidRPr="009C6985" w:rsidRDefault="00190ED3" w:rsidP="00A34381">
            <w:pPr>
              <w:jc w:val="both"/>
              <w:rPr>
                <w:rFonts w:ascii="Times New Roman" w:hAnsi="Times New Roman"/>
                <w:lang w:val="ru-RU"/>
              </w:rPr>
            </w:pPr>
            <w:r w:rsidRPr="009C6985">
              <w:rPr>
                <w:rFonts w:ascii="Times New Roman" w:hAnsi="Times New Roman"/>
                <w:lang w:val="ru-RU"/>
              </w:rPr>
              <w:t>Основание для реализации закупки</w:t>
            </w:r>
          </w:p>
        </w:tc>
        <w:tc>
          <w:tcPr>
            <w:tcW w:w="6199" w:type="dxa"/>
            <w:vAlign w:val="center"/>
          </w:tcPr>
          <w:p w14:paraId="3C316DA8" w14:textId="0FEB747F" w:rsidR="00190ED3" w:rsidRPr="009C6985" w:rsidRDefault="00DE732C" w:rsidP="00DE732C">
            <w:pPr>
              <w:rPr>
                <w:rFonts w:ascii="Times New Roman" w:hAnsi="Times New Roman"/>
                <w:lang w:val="ru-RU"/>
              </w:rPr>
            </w:pPr>
            <w:r w:rsidRPr="00DE732C">
              <w:rPr>
                <w:rFonts w:ascii="Times New Roman" w:hAnsi="Times New Roman"/>
                <w:lang w:val="ru-RU"/>
              </w:rPr>
              <w:t>Письмо правления №16-06/90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DE732C">
              <w:rPr>
                <w:rFonts w:ascii="Times New Roman" w:hAnsi="Times New Roman"/>
                <w:lang w:val="ru-RU"/>
              </w:rPr>
              <w:t>от 05.04.2022 года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B2253" w:rsidRPr="00DA67B4" w14:paraId="57640C38" w14:textId="77777777" w:rsidTr="004847A1">
        <w:tc>
          <w:tcPr>
            <w:tcW w:w="458" w:type="dxa"/>
            <w:vAlign w:val="center"/>
          </w:tcPr>
          <w:p w14:paraId="0A2A31C5" w14:textId="3435A02E" w:rsidR="007B2253" w:rsidRPr="00B41C87" w:rsidRDefault="007B2253" w:rsidP="00A34381">
            <w:pPr>
              <w:jc w:val="center"/>
              <w:rPr>
                <w:rFonts w:ascii="Times New Roman" w:hAnsi="Times New Roman"/>
              </w:rPr>
            </w:pPr>
            <w:r w:rsidRPr="00B41C87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  <w:vAlign w:val="center"/>
          </w:tcPr>
          <w:p w14:paraId="0FC41136" w14:textId="5896B625" w:rsidR="007B2253" w:rsidRPr="00B41C87" w:rsidRDefault="007B2253" w:rsidP="00A34381">
            <w:pPr>
              <w:jc w:val="both"/>
              <w:rPr>
                <w:rFonts w:ascii="Times New Roman" w:hAnsi="Times New Roman"/>
                <w:lang w:val="ru-RU"/>
              </w:rPr>
            </w:pPr>
            <w:r w:rsidRPr="00B41C87">
              <w:rPr>
                <w:rFonts w:ascii="Times New Roman" w:hAnsi="Times New Roman"/>
                <w:lang w:val="ru-RU"/>
              </w:rPr>
              <w:t xml:space="preserve">Срок </w:t>
            </w:r>
            <w:r w:rsidR="00DD79BF">
              <w:rPr>
                <w:rFonts w:ascii="Times New Roman" w:hAnsi="Times New Roman"/>
                <w:lang w:val="ru-RU"/>
              </w:rPr>
              <w:t>выполнения работ</w:t>
            </w:r>
          </w:p>
        </w:tc>
        <w:tc>
          <w:tcPr>
            <w:tcW w:w="6199" w:type="dxa"/>
            <w:vAlign w:val="center"/>
          </w:tcPr>
          <w:p w14:paraId="6FD4F265" w14:textId="1C4CD241" w:rsidR="007B2253" w:rsidRPr="00B41C87" w:rsidRDefault="00371E32" w:rsidP="00F6730C">
            <w:pPr>
              <w:rPr>
                <w:rFonts w:ascii="Times New Roman" w:hAnsi="Times New Roman"/>
                <w:lang w:val="ru-RU"/>
              </w:rPr>
            </w:pPr>
            <w:r w:rsidRPr="00371E32">
              <w:rPr>
                <w:rFonts w:ascii="Times New Roman" w:hAnsi="Times New Roman"/>
                <w:lang w:val="ru-RU"/>
              </w:rPr>
              <w:t>Не более 15 дней со дня вступления в силу договора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7B7AE2" w:rsidRPr="00DA67B4" w14:paraId="1B96B6C1" w14:textId="0B2A6043" w:rsidTr="004346C7">
        <w:tc>
          <w:tcPr>
            <w:tcW w:w="458" w:type="dxa"/>
            <w:vMerge w:val="restart"/>
            <w:vAlign w:val="center"/>
          </w:tcPr>
          <w:p w14:paraId="52FD7757" w14:textId="5945F6D5" w:rsidR="007B7AE2" w:rsidRPr="00531287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14:paraId="60D832C0" w14:textId="0CB71B3E" w:rsidR="007B7AE2" w:rsidRPr="00531287" w:rsidRDefault="00936829" w:rsidP="00936829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Необходимые к выполнению работы</w:t>
            </w:r>
          </w:p>
        </w:tc>
        <w:tc>
          <w:tcPr>
            <w:tcW w:w="6199" w:type="dxa"/>
            <w:vAlign w:val="center"/>
          </w:tcPr>
          <w:p w14:paraId="73BB9113" w14:textId="5E0A6F22" w:rsidR="007B7AE2" w:rsidRPr="00535E74" w:rsidRDefault="00936829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Отделка наружных стен по подготовленным поверхностям декоративным покрытием под имитацию</w:t>
            </w:r>
            <w:r w:rsidR="00535E74" w:rsidRPr="00535E74">
              <w:rPr>
                <w:rFonts w:ascii="Times New Roman" w:hAnsi="Times New Roman"/>
                <w:lang w:val="ru-RU"/>
              </w:rPr>
              <w:t xml:space="preserve"> </w:t>
            </w:r>
            <w:r w:rsidR="00535E74">
              <w:rPr>
                <w:rFonts w:ascii="Times New Roman" w:hAnsi="Times New Roman"/>
                <w:lang w:val="ru-RU"/>
              </w:rPr>
              <w:t>натурального камня «травертин»</w:t>
            </w:r>
          </w:p>
        </w:tc>
      </w:tr>
      <w:tr w:rsidR="007B7AE2" w:rsidRPr="00DA67B4" w14:paraId="045329B7" w14:textId="795E8749" w:rsidTr="001C20E6">
        <w:tc>
          <w:tcPr>
            <w:tcW w:w="458" w:type="dxa"/>
            <w:vMerge/>
            <w:vAlign w:val="center"/>
          </w:tcPr>
          <w:p w14:paraId="2554BF8C" w14:textId="77777777" w:rsidR="007B7AE2" w:rsidRPr="00936829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14:paraId="3F45153B" w14:textId="77777777" w:rsidR="007B7AE2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9" w:type="dxa"/>
            <w:vAlign w:val="center"/>
          </w:tcPr>
          <w:p w14:paraId="3A78F7AD" w14:textId="51564830" w:rsidR="007B7AE2" w:rsidRPr="007C4E69" w:rsidRDefault="00535E74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Установка и разборка наружных инвентарных лесов</w:t>
            </w:r>
          </w:p>
        </w:tc>
      </w:tr>
      <w:tr w:rsidR="007B7AE2" w:rsidRPr="00DA67B4" w14:paraId="3649FA6D" w14:textId="2A0595B2" w:rsidTr="0049512B">
        <w:tc>
          <w:tcPr>
            <w:tcW w:w="458" w:type="dxa"/>
            <w:vMerge/>
            <w:vAlign w:val="center"/>
          </w:tcPr>
          <w:p w14:paraId="5CAF7313" w14:textId="77777777" w:rsidR="007B7AE2" w:rsidRPr="004847A1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14:paraId="51DE92D7" w14:textId="77777777" w:rsidR="007B7AE2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9" w:type="dxa"/>
            <w:vAlign w:val="center"/>
          </w:tcPr>
          <w:p w14:paraId="334CA7E1" w14:textId="4FA10691" w:rsidR="007B7AE2" w:rsidRPr="007C4E69" w:rsidRDefault="00535E74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Окраска фасадов с лесов по подготовленной поверхности, известковая</w:t>
            </w:r>
          </w:p>
        </w:tc>
      </w:tr>
      <w:tr w:rsidR="007B7AE2" w:rsidRPr="00DA67B4" w14:paraId="1A3F7311" w14:textId="2B0311F7" w:rsidTr="00663CFC">
        <w:tc>
          <w:tcPr>
            <w:tcW w:w="458" w:type="dxa"/>
            <w:vMerge/>
            <w:vAlign w:val="center"/>
          </w:tcPr>
          <w:p w14:paraId="50025C3D" w14:textId="77777777" w:rsidR="007B7AE2" w:rsidRPr="004847A1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14:paraId="05997218" w14:textId="77777777" w:rsidR="007B7AE2" w:rsidRDefault="007B7AE2" w:rsidP="004847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99" w:type="dxa"/>
            <w:vAlign w:val="center"/>
          </w:tcPr>
          <w:p w14:paraId="2FD4F49E" w14:textId="3370CD2C" w:rsidR="007B7AE2" w:rsidRPr="007C4E69" w:rsidRDefault="00535E74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Масляная окраска металлических поверхностей решёток, переплётов, труб и т.п.</w:t>
            </w:r>
          </w:p>
        </w:tc>
      </w:tr>
      <w:tr w:rsidR="00E64C7E" w:rsidRPr="00DA67B4" w14:paraId="3C6AAA95" w14:textId="77777777" w:rsidTr="00C334EA">
        <w:tc>
          <w:tcPr>
            <w:tcW w:w="458" w:type="dxa"/>
            <w:vAlign w:val="center"/>
          </w:tcPr>
          <w:p w14:paraId="5B1C1642" w14:textId="719FB46C" w:rsidR="00E64C7E" w:rsidRPr="00E64C7E" w:rsidRDefault="007C4E69" w:rsidP="005312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vAlign w:val="center"/>
          </w:tcPr>
          <w:p w14:paraId="5F8EB957" w14:textId="42D81CDE" w:rsidR="00E64C7E" w:rsidRPr="00E64C7E" w:rsidRDefault="00E64C7E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гарантии</w:t>
            </w:r>
          </w:p>
        </w:tc>
        <w:tc>
          <w:tcPr>
            <w:tcW w:w="6199" w:type="dxa"/>
            <w:vAlign w:val="center"/>
          </w:tcPr>
          <w:p w14:paraId="016936DF" w14:textId="15356FE7" w:rsidR="00E64C7E" w:rsidRPr="005864ED" w:rsidRDefault="007C4E69" w:rsidP="007C4E69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гарантии на выполненные работы должны быть не менее 1 года</w:t>
            </w:r>
          </w:p>
        </w:tc>
      </w:tr>
    </w:tbl>
    <w:p w14:paraId="3D0CE3DC" w14:textId="77777777" w:rsidR="00301AA5" w:rsidRDefault="00301AA5" w:rsidP="00190ED3">
      <w:pPr>
        <w:pStyle w:val="aff4"/>
        <w:jc w:val="center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 w:bidi="ar-SA"/>
        </w:rPr>
      </w:pPr>
    </w:p>
    <w:p w14:paraId="266C401B" w14:textId="36AD9A80" w:rsidR="00190ED3" w:rsidRPr="00F84555" w:rsidRDefault="00190ED3" w:rsidP="00190ED3">
      <w:pPr>
        <w:pStyle w:val="aff4"/>
        <w:jc w:val="center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 w:bidi="ar-SA"/>
        </w:rPr>
      </w:pPr>
      <w:r w:rsidRPr="00F84555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 w:bidi="ar-SA"/>
        </w:rPr>
        <w:t>ЦЕНОВАЯ ЧАСТЬ</w:t>
      </w:r>
    </w:p>
    <w:p w14:paraId="3BBA9A17" w14:textId="77777777" w:rsidR="00F84555" w:rsidRPr="00F84555" w:rsidRDefault="00F84555" w:rsidP="00F84555">
      <w:pPr>
        <w:pStyle w:val="af3"/>
        <w:rPr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5538"/>
      </w:tblGrid>
      <w:tr w:rsidR="00190ED3" w:rsidRPr="00DA67B4" w14:paraId="54EF7F3B" w14:textId="77777777" w:rsidTr="002047F4">
        <w:trPr>
          <w:trHeight w:val="80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238B4" w14:textId="77777777" w:rsidR="00190ED3" w:rsidRPr="00D25543" w:rsidRDefault="00190ED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2554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662C94" w14:textId="77777777" w:rsidR="00190ED3" w:rsidRPr="00D25543" w:rsidRDefault="00190ED3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25543">
              <w:rPr>
                <w:rFonts w:ascii="Times New Roman" w:hAnsi="Times New Roman"/>
                <w:lang w:val="ru-RU"/>
              </w:rPr>
              <w:t>Стартовая цена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C905C7" w14:textId="5F835449" w:rsidR="00190ED3" w:rsidRPr="00D25543" w:rsidRDefault="00DA67B4" w:rsidP="00010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DA67B4">
              <w:rPr>
                <w:rFonts w:ascii="Times New Roman" w:hAnsi="Times New Roman"/>
                <w:lang w:val="ru-RU"/>
              </w:rPr>
              <w:t xml:space="preserve">73 435 110 (Семьдесят три миллиона четыреста тридцать пять тысяч сто десять) сум, </w:t>
            </w:r>
            <w:r w:rsidR="001D4C79">
              <w:rPr>
                <w:rFonts w:ascii="Times New Roman" w:hAnsi="Times New Roman"/>
                <w:lang w:val="ru-RU"/>
              </w:rPr>
              <w:br/>
            </w:r>
            <w:r w:rsidRPr="00DA67B4">
              <w:rPr>
                <w:rFonts w:ascii="Times New Roman" w:hAnsi="Times New Roman"/>
                <w:lang w:val="ru-RU"/>
              </w:rPr>
              <w:t>с учётом НДС 15%</w:t>
            </w:r>
            <w:bookmarkStart w:id="5" w:name="_GoBack"/>
            <w:bookmarkEnd w:id="5"/>
          </w:p>
        </w:tc>
      </w:tr>
      <w:tr w:rsidR="00190ED3" w:rsidRPr="00367575" w14:paraId="7209CADD" w14:textId="77777777" w:rsidTr="002047F4">
        <w:trPr>
          <w:trHeight w:val="80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0CF68" w14:textId="77777777" w:rsidR="00190ED3" w:rsidRPr="000C53F3" w:rsidRDefault="00190ED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3F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517B81" w14:textId="77777777" w:rsidR="00190ED3" w:rsidRPr="000C53F3" w:rsidRDefault="00190ED3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C53F3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C02F2" w14:textId="1889B381" w:rsidR="00190ED3" w:rsidRPr="000C53F3" w:rsidRDefault="00190ED3" w:rsidP="00F83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C53F3">
              <w:rPr>
                <w:rFonts w:ascii="Times New Roman" w:hAnsi="Times New Roman"/>
                <w:lang w:val="ru-RU"/>
              </w:rPr>
              <w:t>Собственные средства АКБ «Агробанк»</w:t>
            </w:r>
          </w:p>
        </w:tc>
      </w:tr>
      <w:tr w:rsidR="00190ED3" w:rsidRPr="00513ACF" w14:paraId="094B1A74" w14:textId="77777777" w:rsidTr="002047F4">
        <w:trPr>
          <w:trHeight w:val="284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86F07" w14:textId="77777777" w:rsidR="00190ED3" w:rsidRPr="000C53F3" w:rsidRDefault="00190ED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C53F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884B5D" w14:textId="4BBD2BC0" w:rsidR="00190ED3" w:rsidRPr="000C53F3" w:rsidRDefault="00F83D73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C53F3">
              <w:rPr>
                <w:rFonts w:ascii="Times New Roman" w:hAnsi="Times New Roman"/>
                <w:lang w:val="ru-RU"/>
              </w:rPr>
              <w:t>Условия оплаты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C0174F" w14:textId="6E25DA92" w:rsidR="00190ED3" w:rsidRPr="000C53F3" w:rsidRDefault="002047F4" w:rsidP="00F83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Предоплата не предусмотрена. Оплата будет осуществляться по факту доставки товаров Заказчика. Предусмотрена частичная оплата за каждую доставленную партию товаров</w:t>
            </w:r>
          </w:p>
        </w:tc>
      </w:tr>
      <w:tr w:rsidR="00190ED3" w:rsidRPr="00DA67B4" w14:paraId="06B69ACF" w14:textId="77777777" w:rsidTr="002047F4">
        <w:trPr>
          <w:trHeight w:val="331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E6D9D2" w14:textId="77777777" w:rsidR="00190ED3" w:rsidRPr="00F6730C" w:rsidRDefault="00190ED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EF466" w14:textId="08A8D2E9" w:rsidR="00190ED3" w:rsidRPr="00F6730C" w:rsidRDefault="00190ED3" w:rsidP="00F6730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Валюта платежа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32E637" w14:textId="50AE7A12" w:rsidR="00190ED3" w:rsidRPr="00F6730C" w:rsidRDefault="00B33E4B" w:rsidP="00F83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Национальная валюта Республики Узбекистан – узбекский сум</w:t>
            </w:r>
          </w:p>
        </w:tc>
      </w:tr>
      <w:tr w:rsidR="00190ED3" w:rsidRPr="00DA67B4" w14:paraId="08225949" w14:textId="77777777" w:rsidTr="002047F4">
        <w:trPr>
          <w:trHeight w:val="53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A379FE" w14:textId="56377B43" w:rsidR="00190ED3" w:rsidRPr="00F6730C" w:rsidRDefault="00F83D7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8BBD18" w14:textId="03BEFAF7" w:rsidR="00190ED3" w:rsidRPr="00F6730C" w:rsidRDefault="00190ED3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Сроки поставки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E227EC" w14:textId="1FB4B4CA" w:rsidR="00190ED3" w:rsidRPr="00F6730C" w:rsidRDefault="002047F4" w:rsidP="00FD7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 более 15 дней со дня вступления в силу договора</w:t>
            </w:r>
          </w:p>
        </w:tc>
      </w:tr>
      <w:tr w:rsidR="00190ED3" w:rsidRPr="00DA67B4" w14:paraId="48079BF4" w14:textId="77777777" w:rsidTr="002047F4">
        <w:trPr>
          <w:trHeight w:val="113"/>
          <w:jc w:val="center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8031D" w14:textId="40434DF8" w:rsidR="00190ED3" w:rsidRPr="00F6730C" w:rsidRDefault="00F83D73" w:rsidP="00F83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2C2EDA" w14:textId="5214AFDF" w:rsidR="00190ED3" w:rsidRPr="00F6730C" w:rsidRDefault="00190ED3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Срок действия предложения</w:t>
            </w:r>
            <w:r w:rsidR="009D5085" w:rsidRPr="00F6730C">
              <w:rPr>
                <w:rFonts w:ascii="Times New Roman" w:hAnsi="Times New Roman"/>
                <w:lang w:val="ru-RU"/>
              </w:rPr>
              <w:t xml:space="preserve"> участника</w:t>
            </w: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E2754" w14:textId="46A1340C" w:rsidR="00190ED3" w:rsidRPr="00F6730C" w:rsidRDefault="009D5085" w:rsidP="00F83D7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6730C">
              <w:rPr>
                <w:rFonts w:ascii="Times New Roman" w:hAnsi="Times New Roman"/>
                <w:lang w:val="ru-RU"/>
              </w:rPr>
              <w:t>60</w:t>
            </w:r>
            <w:r w:rsidR="00F83D73" w:rsidRPr="00F6730C">
              <w:rPr>
                <w:rFonts w:ascii="Times New Roman" w:hAnsi="Times New Roman"/>
                <w:lang w:val="ru-RU"/>
              </w:rPr>
              <w:t xml:space="preserve"> календарных дней с момента окончания срока приёма предложений участников</w:t>
            </w:r>
          </w:p>
        </w:tc>
      </w:tr>
    </w:tbl>
    <w:p w14:paraId="15644064" w14:textId="359B27FD" w:rsidR="00190ED3" w:rsidRDefault="00190ED3" w:rsidP="00190ED3">
      <w:pPr>
        <w:jc w:val="center"/>
        <w:rPr>
          <w:b/>
          <w:lang w:val="ru-RU"/>
        </w:rPr>
      </w:pPr>
    </w:p>
    <w:p w14:paraId="1C59F80B" w14:textId="428D7D63" w:rsidR="00F84555" w:rsidRDefault="00F84555" w:rsidP="00190ED3">
      <w:pPr>
        <w:jc w:val="center"/>
        <w:rPr>
          <w:b/>
          <w:lang w:val="ru-RU"/>
        </w:rPr>
      </w:pPr>
    </w:p>
    <w:p w14:paraId="49100C11" w14:textId="07ABBE7F" w:rsidR="00F84555" w:rsidRDefault="00F84555" w:rsidP="00190ED3">
      <w:pPr>
        <w:jc w:val="center"/>
        <w:rPr>
          <w:b/>
          <w:lang w:val="ru-RU"/>
        </w:rPr>
      </w:pPr>
    </w:p>
    <w:p w14:paraId="7665D7FF" w14:textId="7D9CEB51" w:rsidR="002B4540" w:rsidRDefault="00F26470" w:rsidP="00367575">
      <w:pPr>
        <w:pStyle w:val="aff4"/>
        <w:spacing w:line="230" w:lineRule="auto"/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lastRenderedPageBreak/>
        <w:t xml:space="preserve">Проект договора для участников </w:t>
      </w:r>
      <w:r w:rsidR="00367575">
        <w:rPr>
          <w:rFonts w:ascii="Times New Roman" w:hAnsi="Times New Roman"/>
          <w:b/>
        </w:rPr>
        <w:t>отбора</w:t>
      </w:r>
      <w:r w:rsidR="00D7055F">
        <w:rPr>
          <w:rFonts w:ascii="Times New Roman" w:hAnsi="Times New Roman"/>
          <w:b/>
        </w:rPr>
        <w:t xml:space="preserve"> (на узбекском языке)</w:t>
      </w:r>
    </w:p>
    <w:p w14:paraId="7E4176FB" w14:textId="77777777" w:rsidR="009A1228" w:rsidRDefault="009A1228" w:rsidP="009A1228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549A03E9" w14:textId="170036C2" w:rsidR="009A1228" w:rsidRPr="009A1228" w:rsidRDefault="009A1228" w:rsidP="009A122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A1228">
        <w:rPr>
          <w:rFonts w:ascii="Arial" w:hAnsi="Arial" w:cs="Arial"/>
          <w:b/>
          <w:sz w:val="32"/>
          <w:szCs w:val="32"/>
          <w:lang w:val="ru-RU"/>
        </w:rPr>
        <w:t>_______-</w:t>
      </w:r>
      <w:proofErr w:type="spellStart"/>
      <w:r w:rsidRPr="009A1228">
        <w:rPr>
          <w:rFonts w:ascii="Arial" w:hAnsi="Arial" w:cs="Arial"/>
          <w:b/>
          <w:sz w:val="32"/>
          <w:szCs w:val="32"/>
          <w:lang w:val="ru-RU"/>
        </w:rPr>
        <w:t>сонли</w:t>
      </w:r>
      <w:proofErr w:type="spellEnd"/>
      <w:r w:rsidRPr="009A1228">
        <w:rPr>
          <w:rFonts w:ascii="Arial" w:hAnsi="Arial" w:cs="Arial"/>
          <w:b/>
          <w:sz w:val="32"/>
          <w:szCs w:val="32"/>
          <w:lang w:val="ru-RU"/>
        </w:rPr>
        <w:t xml:space="preserve">   ПУДРАТ  ШАРТНОМАСИ</w:t>
      </w:r>
    </w:p>
    <w:p w14:paraId="3394E8AC" w14:textId="77777777" w:rsidR="009A1228" w:rsidRPr="009A1228" w:rsidRDefault="009A1228" w:rsidP="009A1228">
      <w:pPr>
        <w:jc w:val="center"/>
        <w:rPr>
          <w:rFonts w:ascii="Arial" w:hAnsi="Arial" w:cs="Arial"/>
          <w:b/>
          <w:sz w:val="20"/>
          <w:szCs w:val="20"/>
          <w:lang w:val="uz-Cyrl-UZ"/>
        </w:rPr>
      </w:pPr>
      <w:r w:rsidRPr="009A1228">
        <w:rPr>
          <w:rFonts w:ascii="Arial" w:hAnsi="Arial" w:cs="Arial"/>
          <w:b/>
          <w:sz w:val="20"/>
          <w:szCs w:val="20"/>
          <w:lang w:val="ru-RU"/>
        </w:rPr>
        <w:t>(</w:t>
      </w:r>
      <w:proofErr w:type="spellStart"/>
      <w:r w:rsidRPr="009A1228">
        <w:rPr>
          <w:rFonts w:ascii="Arial" w:hAnsi="Arial" w:cs="Arial"/>
          <w:b/>
          <w:sz w:val="20"/>
          <w:szCs w:val="20"/>
          <w:lang w:val="ru-RU"/>
        </w:rPr>
        <w:t>Курилиш</w:t>
      </w:r>
      <w:proofErr w:type="spellEnd"/>
      <w:r w:rsidRPr="009A122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sz w:val="20"/>
          <w:szCs w:val="20"/>
          <w:lang w:val="ru-RU"/>
        </w:rPr>
        <w:t>ишларини</w:t>
      </w:r>
      <w:proofErr w:type="spellEnd"/>
      <w:r w:rsidRPr="009A122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sz w:val="20"/>
          <w:szCs w:val="20"/>
          <w:lang w:val="ru-RU"/>
        </w:rPr>
        <w:t>бажариш</w:t>
      </w:r>
      <w:proofErr w:type="spellEnd"/>
      <w:r w:rsidRPr="009A1228">
        <w:rPr>
          <w:rFonts w:ascii="Arial" w:hAnsi="Arial" w:cs="Arial"/>
          <w:b/>
          <w:sz w:val="20"/>
          <w:szCs w:val="20"/>
          <w:lang w:val="ru-RU"/>
        </w:rPr>
        <w:t xml:space="preserve"> учун)  </w:t>
      </w:r>
    </w:p>
    <w:p w14:paraId="72AEDEF4" w14:textId="77777777" w:rsidR="009A1228" w:rsidRPr="009A1228" w:rsidRDefault="009A1228" w:rsidP="009A1228">
      <w:pPr>
        <w:rPr>
          <w:rFonts w:ascii="Arial" w:hAnsi="Arial" w:cs="Arial"/>
          <w:b/>
          <w:sz w:val="22"/>
          <w:szCs w:val="22"/>
          <w:lang w:val="ru-RU"/>
        </w:rPr>
      </w:pPr>
    </w:p>
    <w:p w14:paraId="39AC39FE" w14:textId="78169FDF" w:rsidR="009A1228" w:rsidRPr="009A1228" w:rsidRDefault="009A1228" w:rsidP="009A1228">
      <w:pPr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b/>
          <w:lang w:val="ru-RU"/>
        </w:rPr>
        <w:t xml:space="preserve">Наманган  </w:t>
      </w:r>
      <w:proofErr w:type="spellStart"/>
      <w:r w:rsidRPr="009A1228">
        <w:rPr>
          <w:rFonts w:ascii="Arial" w:hAnsi="Arial" w:cs="Arial"/>
          <w:b/>
          <w:lang w:val="ru-RU"/>
        </w:rPr>
        <w:t>шахар</w:t>
      </w:r>
      <w:proofErr w:type="spellEnd"/>
      <w:r w:rsidRPr="009A1228">
        <w:rPr>
          <w:rFonts w:ascii="Arial" w:hAnsi="Arial" w:cs="Arial"/>
          <w:b/>
          <w:lang w:val="ru-RU"/>
        </w:rPr>
        <w:tab/>
      </w:r>
      <w:r w:rsidRPr="009A1228">
        <w:rPr>
          <w:rFonts w:ascii="Arial" w:hAnsi="Arial" w:cs="Arial"/>
          <w:b/>
          <w:lang w:val="ru-RU"/>
        </w:rPr>
        <w:tab/>
      </w:r>
      <w:r w:rsidRPr="009A1228">
        <w:rPr>
          <w:rFonts w:ascii="Arial" w:hAnsi="Arial" w:cs="Arial"/>
          <w:b/>
          <w:lang w:val="uz-Cyrl-UZ"/>
        </w:rPr>
        <w:tab/>
      </w:r>
      <w:r w:rsidRPr="009A1228">
        <w:rPr>
          <w:rFonts w:ascii="Arial" w:hAnsi="Arial" w:cs="Arial"/>
          <w:b/>
          <w:lang w:val="ru-RU"/>
        </w:rPr>
        <w:t xml:space="preserve">                                            «____»________2022йил</w:t>
      </w:r>
    </w:p>
    <w:p w14:paraId="1F3988C9" w14:textId="77777777" w:rsidR="009A1228" w:rsidRPr="009A1228" w:rsidRDefault="009A1228" w:rsidP="009A1228">
      <w:pPr>
        <w:rPr>
          <w:rFonts w:ascii="Arial" w:hAnsi="Arial" w:cs="Arial"/>
          <w:lang w:val="ru-RU"/>
        </w:rPr>
      </w:pPr>
    </w:p>
    <w:p w14:paraId="7D4153BE" w14:textId="77777777" w:rsidR="009A1228" w:rsidRPr="009A1228" w:rsidRDefault="009A1228" w:rsidP="009A1228">
      <w:pPr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ab/>
      </w:r>
      <w:proofErr w:type="spellStart"/>
      <w:r w:rsidRPr="009A1228">
        <w:rPr>
          <w:rFonts w:ascii="Arial" w:hAnsi="Arial" w:cs="Arial"/>
          <w:lang w:val="ru-RU"/>
        </w:rPr>
        <w:t>Кейинги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уринларда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деб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юритиладиган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r w:rsidRPr="009A1228">
        <w:rPr>
          <w:rFonts w:ascii="Arial" w:hAnsi="Arial" w:cs="Arial"/>
          <w:b/>
          <w:lang w:val="ru-RU"/>
        </w:rPr>
        <w:t>___________________________ _________________</w:t>
      </w:r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номидан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Бошлик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r w:rsidRPr="009A1228">
        <w:rPr>
          <w:rFonts w:ascii="Arial" w:hAnsi="Arial" w:cs="Arial"/>
          <w:b/>
          <w:lang w:val="ru-RU"/>
        </w:rPr>
        <w:t>_____________________</w:t>
      </w:r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томондан</w:t>
      </w:r>
      <w:proofErr w:type="spellEnd"/>
      <w:r w:rsidRPr="009A1228">
        <w:rPr>
          <w:rFonts w:ascii="Arial" w:hAnsi="Arial" w:cs="Arial"/>
          <w:lang w:val="ru-RU"/>
        </w:rPr>
        <w:t xml:space="preserve">   ва </w:t>
      </w:r>
      <w:proofErr w:type="spellStart"/>
      <w:r w:rsidRPr="009A1228">
        <w:rPr>
          <w:rFonts w:ascii="Arial" w:hAnsi="Arial" w:cs="Arial"/>
          <w:lang w:val="ru-RU"/>
        </w:rPr>
        <w:t>кейинги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уринларда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деб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юритилади</w:t>
      </w:r>
      <w:proofErr w:type="spellEnd"/>
      <w:r w:rsidRPr="009A1228">
        <w:rPr>
          <w:rFonts w:ascii="Arial" w:hAnsi="Arial" w:cs="Arial"/>
          <w:lang w:val="ru-RU"/>
        </w:rPr>
        <w:t xml:space="preserve">- </w:t>
      </w:r>
      <w:r w:rsidRPr="009A1228">
        <w:rPr>
          <w:rFonts w:ascii="Arial" w:hAnsi="Arial" w:cs="Arial"/>
          <w:b/>
          <w:lang w:val="ru-RU"/>
        </w:rPr>
        <w:t>___________________________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номидан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Низомига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  хизмат </w:t>
      </w:r>
      <w:proofErr w:type="spellStart"/>
      <w:r w:rsidRPr="009A1228">
        <w:rPr>
          <w:rFonts w:ascii="Arial" w:hAnsi="Arial" w:cs="Arial"/>
          <w:lang w:val="ru-RU"/>
        </w:rPr>
        <w:t>курсатувчи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рахбари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r w:rsidRPr="009A1228">
        <w:rPr>
          <w:rFonts w:ascii="Arial" w:hAnsi="Arial" w:cs="Arial"/>
          <w:b/>
          <w:lang w:val="ru-RU"/>
        </w:rPr>
        <w:t>_____________________</w:t>
      </w:r>
      <w:proofErr w:type="spellStart"/>
      <w:r w:rsidRPr="009A1228">
        <w:rPr>
          <w:rFonts w:ascii="Arial" w:hAnsi="Arial" w:cs="Arial"/>
          <w:lang w:val="ru-RU"/>
        </w:rPr>
        <w:t>куйидаги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ишларини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proofErr w:type="spellStart"/>
      <w:r w:rsidRPr="009A1228">
        <w:rPr>
          <w:rFonts w:ascii="Arial" w:hAnsi="Arial" w:cs="Arial"/>
          <w:lang w:val="ru-RU"/>
        </w:rPr>
        <w:t>бажариб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бериш</w:t>
      </w:r>
      <w:proofErr w:type="spellEnd"/>
      <w:r w:rsidRPr="009A1228">
        <w:rPr>
          <w:rFonts w:ascii="Arial" w:hAnsi="Arial" w:cs="Arial"/>
          <w:lang w:val="ru-RU"/>
        </w:rPr>
        <w:t xml:space="preserve">  учун  </w:t>
      </w:r>
      <w:proofErr w:type="spellStart"/>
      <w:r w:rsidRPr="009A1228">
        <w:rPr>
          <w:rFonts w:ascii="Arial" w:hAnsi="Arial" w:cs="Arial"/>
          <w:lang w:val="ru-RU"/>
        </w:rPr>
        <w:t>ушбу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туздилар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4E36A03A" w14:textId="77777777" w:rsidR="009A1228" w:rsidRPr="009A1228" w:rsidRDefault="009A1228" w:rsidP="009A1228">
      <w:pPr>
        <w:jc w:val="both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lang w:val="ru-RU"/>
        </w:rPr>
        <w:t xml:space="preserve">                                                          </w:t>
      </w:r>
      <w:r w:rsidRPr="009A1228">
        <w:rPr>
          <w:rFonts w:ascii="Arial" w:hAnsi="Arial" w:cs="Arial"/>
          <w:b/>
          <w:u w:val="single"/>
          <w:lang w:val="ru-RU"/>
        </w:rPr>
        <w:t>1</w:t>
      </w:r>
      <w:r w:rsidRPr="009A1228">
        <w:rPr>
          <w:rFonts w:ascii="Arial" w:hAnsi="Arial" w:cs="Arial"/>
          <w:u w:val="single"/>
          <w:lang w:val="ru-RU"/>
        </w:rPr>
        <w:t xml:space="preserve">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Шартноманинг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 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мазмуни</w:t>
      </w:r>
      <w:proofErr w:type="spellEnd"/>
    </w:p>
    <w:p w14:paraId="20ADA2D2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404C0C49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1.1.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обьектни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лойихаси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ишчи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чизмалар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буйича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курсатилган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</w:r>
      <w:r w:rsidRPr="009A1228">
        <w:rPr>
          <w:rFonts w:ascii="Arial" w:hAnsi="Arial" w:cs="Arial"/>
          <w:b/>
          <w:lang w:val="ru-RU"/>
        </w:rPr>
        <w:softHyphen/>
        <w:t>____________________________________________________________________ _____________________________________________________</w:t>
      </w:r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ишларини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бажариб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беради</w:t>
      </w:r>
      <w:proofErr w:type="spellEnd"/>
      <w:r w:rsidRPr="009A1228">
        <w:rPr>
          <w:rFonts w:ascii="Arial" w:hAnsi="Arial" w:cs="Arial"/>
          <w:lang w:val="ru-RU"/>
        </w:rPr>
        <w:t xml:space="preserve">. </w:t>
      </w:r>
    </w:p>
    <w:p w14:paraId="408016A0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uz-Cyrl-UZ"/>
        </w:rPr>
      </w:pPr>
      <w:r w:rsidRPr="009A1228">
        <w:rPr>
          <w:rFonts w:ascii="Arial" w:hAnsi="Arial" w:cs="Arial"/>
          <w:lang w:val="ru-RU"/>
        </w:rPr>
        <w:t xml:space="preserve">1.2.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эса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ушбу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бажариш</w:t>
      </w:r>
      <w:proofErr w:type="spellEnd"/>
      <w:r w:rsidRPr="009A1228">
        <w:rPr>
          <w:rFonts w:ascii="Arial" w:hAnsi="Arial" w:cs="Arial"/>
          <w:lang w:val="ru-RU"/>
        </w:rPr>
        <w:t xml:space="preserve"> учун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Пудратчи»</w:t>
      </w:r>
      <w:r w:rsidRPr="009A1228">
        <w:rPr>
          <w:rFonts w:ascii="Arial" w:hAnsi="Arial" w:cs="Arial"/>
          <w:lang w:val="ru-RU"/>
        </w:rPr>
        <w:t>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зарур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шарт-шароитларни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яратиб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беради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хамда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бажарилган</w:t>
      </w:r>
      <w:proofErr w:type="spellEnd"/>
      <w:r w:rsidRPr="009A1228">
        <w:rPr>
          <w:rFonts w:ascii="Arial" w:hAnsi="Arial" w:cs="Arial"/>
          <w:lang w:val="ru-RU"/>
        </w:rPr>
        <w:t xml:space="preserve">  хизмат  </w:t>
      </w:r>
      <w:proofErr w:type="spellStart"/>
      <w:r w:rsidRPr="009A1228">
        <w:rPr>
          <w:rFonts w:ascii="Arial" w:hAnsi="Arial" w:cs="Arial"/>
          <w:lang w:val="ru-RU"/>
        </w:rPr>
        <w:t>ишларини</w:t>
      </w:r>
      <w:proofErr w:type="spellEnd"/>
      <w:r w:rsidRPr="009A1228">
        <w:rPr>
          <w:rFonts w:ascii="Arial" w:hAnsi="Arial" w:cs="Arial"/>
          <w:lang w:val="ru-RU"/>
        </w:rPr>
        <w:t xml:space="preserve">  кабул  </w:t>
      </w:r>
      <w:proofErr w:type="spellStart"/>
      <w:r w:rsidRPr="009A1228">
        <w:rPr>
          <w:rFonts w:ascii="Arial" w:hAnsi="Arial" w:cs="Arial"/>
          <w:lang w:val="ru-RU"/>
        </w:rPr>
        <w:t>килиб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олади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0CF0C441" w14:textId="77777777" w:rsidR="009A1228" w:rsidRPr="009A1228" w:rsidRDefault="009A1228" w:rsidP="009A1228">
      <w:pPr>
        <w:jc w:val="both"/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lang w:val="ru-RU"/>
        </w:rPr>
        <w:tab/>
        <w:t xml:space="preserve">1.3. 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амал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муддати</w:t>
      </w:r>
      <w:proofErr w:type="spellEnd"/>
      <w:r w:rsidRPr="009A1228">
        <w:rPr>
          <w:rFonts w:ascii="Arial" w:hAnsi="Arial" w:cs="Arial"/>
          <w:lang w:val="ru-RU"/>
        </w:rPr>
        <w:t xml:space="preserve"> –</w:t>
      </w:r>
      <w:r w:rsidRPr="009A1228">
        <w:rPr>
          <w:rFonts w:ascii="Arial" w:hAnsi="Arial" w:cs="Arial"/>
          <w:b/>
          <w:lang w:val="ru-RU"/>
        </w:rPr>
        <w:t xml:space="preserve">«_____»__________2022 </w:t>
      </w:r>
      <w:proofErr w:type="spellStart"/>
      <w:r w:rsidRPr="009A1228">
        <w:rPr>
          <w:rFonts w:ascii="Arial" w:hAnsi="Arial" w:cs="Arial"/>
          <w:b/>
          <w:lang w:val="ru-RU"/>
        </w:rPr>
        <w:t>йилдан</w:t>
      </w:r>
      <w:proofErr w:type="spellEnd"/>
    </w:p>
    <w:p w14:paraId="0BA5BA13" w14:textId="77777777" w:rsidR="009A1228" w:rsidRPr="009A1228" w:rsidRDefault="009A1228" w:rsidP="009A1228">
      <w:pPr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b/>
          <w:lang w:val="ru-RU"/>
        </w:rPr>
        <w:t xml:space="preserve">                                                                               </w:t>
      </w:r>
      <w:r w:rsidRPr="009A1228">
        <w:rPr>
          <w:rFonts w:ascii="Arial" w:hAnsi="Arial" w:cs="Arial"/>
          <w:lang w:val="ru-RU"/>
        </w:rPr>
        <w:t>–</w:t>
      </w:r>
      <w:r w:rsidRPr="009A1228">
        <w:rPr>
          <w:rFonts w:ascii="Arial" w:hAnsi="Arial" w:cs="Arial"/>
          <w:b/>
          <w:lang w:val="ru-RU"/>
        </w:rPr>
        <w:t xml:space="preserve">«_____»__________2022 </w:t>
      </w:r>
      <w:proofErr w:type="spellStart"/>
      <w:r w:rsidRPr="009A1228">
        <w:rPr>
          <w:rFonts w:ascii="Arial" w:hAnsi="Arial" w:cs="Arial"/>
          <w:b/>
          <w:lang w:val="ru-RU"/>
        </w:rPr>
        <w:t>йилгача</w:t>
      </w:r>
      <w:proofErr w:type="spellEnd"/>
    </w:p>
    <w:p w14:paraId="6FE010D0" w14:textId="77777777" w:rsidR="009A1228" w:rsidRPr="009A1228" w:rsidRDefault="009A1228" w:rsidP="009A1228">
      <w:pPr>
        <w:jc w:val="center"/>
        <w:rPr>
          <w:rFonts w:ascii="Arial" w:hAnsi="Arial" w:cs="Arial"/>
          <w:b/>
          <w:lang w:val="ru-RU"/>
        </w:rPr>
      </w:pPr>
    </w:p>
    <w:p w14:paraId="01F1F852" w14:textId="77777777" w:rsidR="009A1228" w:rsidRPr="009A1228" w:rsidRDefault="009A1228" w:rsidP="009A1228">
      <w:pPr>
        <w:jc w:val="center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2.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Бажариладиган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ишларни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киймати</w:t>
      </w:r>
      <w:proofErr w:type="spellEnd"/>
    </w:p>
    <w:p w14:paraId="3AD025E6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5E4AC6AA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2.1.  </w:t>
      </w:r>
      <w:proofErr w:type="spellStart"/>
      <w:r w:rsidRPr="009A1228">
        <w:rPr>
          <w:rFonts w:ascii="Arial" w:hAnsi="Arial" w:cs="Arial"/>
          <w:lang w:val="ru-RU"/>
        </w:rPr>
        <w:t>Мазкур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шартномага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асосан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бажарадиган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жорий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proofErr w:type="spellStart"/>
      <w:r w:rsidRPr="009A1228">
        <w:rPr>
          <w:rFonts w:ascii="Arial" w:hAnsi="Arial" w:cs="Arial"/>
          <w:lang w:val="ru-RU"/>
        </w:rPr>
        <w:t>нархида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барча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туловлар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proofErr w:type="spellStart"/>
      <w:r w:rsidRPr="009A1228">
        <w:rPr>
          <w:rFonts w:ascii="Arial" w:hAnsi="Arial" w:cs="Arial"/>
          <w:lang w:val="ru-RU"/>
        </w:rPr>
        <w:t>солик</w:t>
      </w:r>
      <w:proofErr w:type="spellEnd"/>
      <w:r w:rsidRPr="009A1228">
        <w:rPr>
          <w:rFonts w:ascii="Arial" w:hAnsi="Arial" w:cs="Arial"/>
          <w:lang w:val="ru-RU"/>
        </w:rPr>
        <w:t xml:space="preserve">  ва  </w:t>
      </w:r>
      <w:proofErr w:type="spellStart"/>
      <w:r w:rsidRPr="009A1228">
        <w:rPr>
          <w:rFonts w:ascii="Arial" w:hAnsi="Arial" w:cs="Arial"/>
          <w:lang w:val="ru-RU"/>
        </w:rPr>
        <w:t>ажратмалар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кушиб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хисобланганда</w:t>
      </w:r>
      <w:proofErr w:type="spellEnd"/>
      <w:r w:rsidRPr="009A1228">
        <w:rPr>
          <w:rFonts w:ascii="Arial" w:hAnsi="Arial" w:cs="Arial"/>
          <w:lang w:val="ru-RU"/>
        </w:rPr>
        <w:t xml:space="preserve">                          </w:t>
      </w:r>
      <w:r w:rsidRPr="009A1228">
        <w:rPr>
          <w:rFonts w:ascii="Arial" w:hAnsi="Arial" w:cs="Arial"/>
          <w:b/>
          <w:lang w:val="ru-RU"/>
        </w:rPr>
        <w:t>_________________ (________________________________________________________)</w:t>
      </w:r>
      <w:r w:rsidRPr="009A1228">
        <w:rPr>
          <w:rFonts w:ascii="Arial" w:hAnsi="Arial" w:cs="Arial"/>
          <w:lang w:val="ru-RU"/>
        </w:rPr>
        <w:t xml:space="preserve"> сум</w:t>
      </w:r>
    </w:p>
    <w:p w14:paraId="75B45DF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2.2.  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нархи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узил-кесил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келишув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белгиланса</w:t>
      </w:r>
      <w:proofErr w:type="spellEnd"/>
      <w:r w:rsidRPr="009A1228">
        <w:rPr>
          <w:rFonts w:ascii="Arial" w:hAnsi="Arial" w:cs="Arial"/>
          <w:lang w:val="ru-RU"/>
        </w:rPr>
        <w:t xml:space="preserve">,  кайта  </w:t>
      </w:r>
      <w:proofErr w:type="spellStart"/>
      <w:r w:rsidRPr="009A1228">
        <w:rPr>
          <w:rFonts w:ascii="Arial" w:hAnsi="Arial" w:cs="Arial"/>
          <w:lang w:val="ru-RU"/>
        </w:rPr>
        <w:t>куриб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чикилмайди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2386CB3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proofErr w:type="spellStart"/>
      <w:r w:rsidRPr="009A1228">
        <w:rPr>
          <w:rFonts w:ascii="Arial" w:hAnsi="Arial" w:cs="Arial"/>
          <w:lang w:val="ru-RU"/>
        </w:rPr>
        <w:t>Куйидаги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холларда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бундан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мустасно</w:t>
      </w:r>
      <w:proofErr w:type="spellEnd"/>
      <w:r w:rsidRPr="009A1228">
        <w:rPr>
          <w:rFonts w:ascii="Arial" w:hAnsi="Arial" w:cs="Arial"/>
          <w:lang w:val="ru-RU"/>
        </w:rPr>
        <w:t>:</w:t>
      </w:r>
    </w:p>
    <w:p w14:paraId="052FC7A5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Агарда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бартараф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килиб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булмайдиган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кучлар</w:t>
      </w:r>
      <w:proofErr w:type="spellEnd"/>
      <w:r w:rsidRPr="009A1228">
        <w:rPr>
          <w:rFonts w:ascii="Arial" w:hAnsi="Arial" w:cs="Arial"/>
          <w:lang w:val="ru-RU"/>
        </w:rPr>
        <w:t xml:space="preserve"> (форс-мажор)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кийматини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ошишига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сабаб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булса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150AA84F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томонидан  </w:t>
      </w:r>
      <w:proofErr w:type="spellStart"/>
      <w:r w:rsidRPr="009A1228">
        <w:rPr>
          <w:rFonts w:ascii="Arial" w:hAnsi="Arial" w:cs="Arial"/>
          <w:lang w:val="ru-RU"/>
        </w:rPr>
        <w:t>тегишли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тартибда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хажмига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узгартиришлар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киритилса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54E7AE59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>____________________________________________________________________</w:t>
      </w:r>
    </w:p>
    <w:p w14:paraId="57186964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2.3.  </w:t>
      </w:r>
      <w:proofErr w:type="spellStart"/>
      <w:r w:rsidRPr="009A1228">
        <w:rPr>
          <w:rFonts w:ascii="Arial" w:hAnsi="Arial" w:cs="Arial"/>
          <w:lang w:val="ru-RU"/>
        </w:rPr>
        <w:t>Юкорида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санаб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утказилган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узгаришлар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ва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уртасида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тузилган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ушбу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шартномага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кушимча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келишув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баённомаси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киритиш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оркали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расмийлаштирилади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5E901218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b/>
          <w:lang w:val="ru-RU"/>
        </w:rPr>
      </w:pPr>
    </w:p>
    <w:p w14:paraId="58130AB8" w14:textId="77777777" w:rsidR="009A1228" w:rsidRPr="009A1228" w:rsidRDefault="009A1228" w:rsidP="009A1228">
      <w:pPr>
        <w:jc w:val="center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>3. «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Буюртмачи»нинг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мажбуриятлари</w:t>
      </w:r>
      <w:proofErr w:type="spellEnd"/>
    </w:p>
    <w:p w14:paraId="6D8F132D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24DF997D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uz-Cyrl-UZ"/>
        </w:rPr>
        <w:t xml:space="preserve">3.1. </w:t>
      </w:r>
      <w:r w:rsidRPr="009A1228">
        <w:rPr>
          <w:rFonts w:ascii="Arial" w:hAnsi="Arial" w:cs="Arial"/>
          <w:lang w:val="ru-RU"/>
        </w:rPr>
        <w:t xml:space="preserve">Ушбу 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имзоланган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proofErr w:type="spellStart"/>
      <w:r w:rsidRPr="009A1228">
        <w:rPr>
          <w:rFonts w:ascii="Arial" w:hAnsi="Arial" w:cs="Arial"/>
          <w:lang w:val="ru-RU"/>
        </w:rPr>
        <w:t>кундан</w:t>
      </w:r>
      <w:proofErr w:type="spellEnd"/>
      <w:r w:rsidRPr="009A1228">
        <w:rPr>
          <w:rFonts w:ascii="Arial" w:hAnsi="Arial" w:cs="Arial"/>
          <w:lang w:val="ru-RU"/>
        </w:rPr>
        <w:t xml:space="preserve">   </w:t>
      </w:r>
      <w:proofErr w:type="spellStart"/>
      <w:r w:rsidRPr="009A1228">
        <w:rPr>
          <w:rFonts w:ascii="Arial" w:hAnsi="Arial" w:cs="Arial"/>
          <w:lang w:val="ru-RU"/>
        </w:rPr>
        <w:t>бошлаб</w:t>
      </w:r>
      <w:proofErr w:type="spellEnd"/>
      <w:r w:rsidRPr="009A1228">
        <w:rPr>
          <w:rFonts w:ascii="Arial" w:hAnsi="Arial" w:cs="Arial"/>
          <w:lang w:val="ru-RU"/>
        </w:rPr>
        <w:t xml:space="preserve">  10 кун  </w:t>
      </w:r>
      <w:proofErr w:type="spellStart"/>
      <w:r w:rsidRPr="009A1228">
        <w:rPr>
          <w:rFonts w:ascii="Arial" w:hAnsi="Arial" w:cs="Arial"/>
          <w:lang w:val="ru-RU"/>
        </w:rPr>
        <w:t>ичида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Пудратчи»</w:t>
      </w:r>
      <w:r w:rsidRPr="009A1228">
        <w:rPr>
          <w:rFonts w:ascii="Arial" w:hAnsi="Arial" w:cs="Arial"/>
          <w:lang w:val="ru-RU"/>
        </w:rPr>
        <w:t>га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фронтини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такдим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этади</w:t>
      </w:r>
      <w:proofErr w:type="spellEnd"/>
      <w:r w:rsidRPr="009A1228">
        <w:rPr>
          <w:rFonts w:ascii="Arial" w:hAnsi="Arial" w:cs="Arial"/>
          <w:lang w:val="ru-RU"/>
        </w:rPr>
        <w:t xml:space="preserve">. Шу  билан 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вактда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керакли</w:t>
      </w:r>
      <w:proofErr w:type="spellEnd"/>
      <w:r w:rsidRPr="009A1228">
        <w:rPr>
          <w:rFonts w:ascii="Arial" w:hAnsi="Arial" w:cs="Arial"/>
          <w:lang w:val="ru-RU"/>
        </w:rPr>
        <w:t xml:space="preserve">  </w:t>
      </w:r>
      <w:proofErr w:type="spellStart"/>
      <w:r w:rsidRPr="009A1228">
        <w:rPr>
          <w:rFonts w:ascii="Arial" w:hAnsi="Arial" w:cs="Arial"/>
          <w:lang w:val="ru-RU"/>
        </w:rPr>
        <w:t>хужжатлари</w:t>
      </w:r>
      <w:proofErr w:type="spellEnd"/>
      <w:r w:rsidRPr="009A1228">
        <w:rPr>
          <w:rFonts w:ascii="Arial" w:hAnsi="Arial" w:cs="Arial"/>
          <w:lang w:val="ru-RU"/>
        </w:rPr>
        <w:t xml:space="preserve"> билан </w:t>
      </w:r>
      <w:proofErr w:type="spellStart"/>
      <w:r w:rsidRPr="009A1228">
        <w:rPr>
          <w:rFonts w:ascii="Arial" w:hAnsi="Arial" w:cs="Arial"/>
          <w:lang w:val="ru-RU"/>
        </w:rPr>
        <w:t>таъминлайди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311018D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lang w:val="ru-RU"/>
        </w:rPr>
        <w:lastRenderedPageBreak/>
        <w:t xml:space="preserve">3.2.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>» 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тегишли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шаклларга</w:t>
      </w:r>
      <w:proofErr w:type="spellEnd"/>
      <w:r w:rsidRPr="009A1228">
        <w:rPr>
          <w:rFonts w:ascii="Arial" w:hAnsi="Arial" w:cs="Arial"/>
          <w:lang w:val="ru-RU"/>
        </w:rPr>
        <w:t xml:space="preserve"> Ф-3,Ф-5 ва техник </w:t>
      </w:r>
      <w:proofErr w:type="spellStart"/>
      <w:r w:rsidRPr="009A1228">
        <w:rPr>
          <w:rFonts w:ascii="Arial" w:hAnsi="Arial" w:cs="Arial"/>
          <w:lang w:val="ru-RU"/>
        </w:rPr>
        <w:t>хужжатлари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кабул </w:t>
      </w:r>
      <w:proofErr w:type="spellStart"/>
      <w:r w:rsidRPr="009A1228">
        <w:rPr>
          <w:rFonts w:ascii="Arial" w:hAnsi="Arial" w:cs="Arial"/>
          <w:lang w:val="ru-RU"/>
        </w:rPr>
        <w:t>килади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proofErr w:type="spellStart"/>
      <w:r w:rsidRPr="009A1228">
        <w:rPr>
          <w:rFonts w:ascii="Arial" w:hAnsi="Arial" w:cs="Arial"/>
          <w:lang w:val="ru-RU"/>
        </w:rPr>
        <w:t>хамда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ушбу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туловлар</w:t>
      </w:r>
      <w:proofErr w:type="spellEnd"/>
      <w:r w:rsidRPr="009A1228">
        <w:rPr>
          <w:rFonts w:ascii="Arial" w:hAnsi="Arial" w:cs="Arial"/>
          <w:lang w:val="ru-RU"/>
        </w:rPr>
        <w:t>,,</w:t>
      </w:r>
      <w:proofErr w:type="spellStart"/>
      <w:r w:rsidRPr="009A1228">
        <w:rPr>
          <w:rFonts w:ascii="Arial" w:hAnsi="Arial" w:cs="Arial"/>
          <w:lang w:val="ru-RU"/>
        </w:rPr>
        <w:t>узаро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хисоб-китоблар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туловини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амалга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оширади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5196C8ED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b/>
          <w:lang w:val="ru-RU"/>
        </w:rPr>
        <w:t>4. «</w:t>
      </w:r>
      <w:proofErr w:type="spellStart"/>
      <w:r w:rsidRPr="009A1228">
        <w:rPr>
          <w:rFonts w:ascii="Arial" w:hAnsi="Arial" w:cs="Arial"/>
          <w:b/>
          <w:lang w:val="ru-RU"/>
        </w:rPr>
        <w:t>Пудратчи»нинг</w:t>
      </w:r>
      <w:proofErr w:type="spellEnd"/>
      <w:r w:rsidRPr="009A1228">
        <w:rPr>
          <w:rFonts w:ascii="Arial" w:hAnsi="Arial" w:cs="Arial"/>
          <w:b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lang w:val="ru-RU"/>
        </w:rPr>
        <w:t>мажбуриятлари</w:t>
      </w:r>
      <w:proofErr w:type="spellEnd"/>
    </w:p>
    <w:p w14:paraId="20A7027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42175FCF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4.1 Ушбу </w:t>
      </w:r>
      <w:proofErr w:type="spellStart"/>
      <w:r w:rsidRPr="009A1228">
        <w:rPr>
          <w:rFonts w:ascii="Arial" w:hAnsi="Arial" w:cs="Arial"/>
          <w:lang w:val="ru-RU"/>
        </w:rPr>
        <w:t>шартномада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келишилган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уз </w:t>
      </w:r>
      <w:proofErr w:type="spellStart"/>
      <w:r w:rsidRPr="009A1228">
        <w:rPr>
          <w:rFonts w:ascii="Arial" w:hAnsi="Arial" w:cs="Arial"/>
          <w:lang w:val="ru-RU"/>
        </w:rPr>
        <w:t>муддатида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лойиха</w:t>
      </w:r>
      <w:proofErr w:type="spellEnd"/>
      <w:r w:rsidRPr="009A1228">
        <w:rPr>
          <w:rFonts w:ascii="Arial" w:hAnsi="Arial" w:cs="Arial"/>
          <w:lang w:val="ru-RU"/>
        </w:rPr>
        <w:t xml:space="preserve"> ва КМК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Буюртмачи»</w:t>
      </w:r>
      <w:r w:rsidRPr="009A1228">
        <w:rPr>
          <w:rFonts w:ascii="Arial" w:hAnsi="Arial" w:cs="Arial"/>
          <w:lang w:val="ru-RU"/>
        </w:rPr>
        <w:t>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топширади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15C35F58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4.2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узи </w:t>
      </w:r>
      <w:proofErr w:type="spellStart"/>
      <w:r w:rsidRPr="009A1228">
        <w:rPr>
          <w:rFonts w:ascii="Arial" w:hAnsi="Arial" w:cs="Arial"/>
          <w:lang w:val="ru-RU"/>
        </w:rPr>
        <w:t>бажарлган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тасдикловчи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хужжатларни</w:t>
      </w:r>
      <w:proofErr w:type="spellEnd"/>
      <w:r w:rsidRPr="009A1228">
        <w:rPr>
          <w:rFonts w:ascii="Arial" w:hAnsi="Arial" w:cs="Arial"/>
          <w:lang w:val="ru-RU"/>
        </w:rPr>
        <w:t xml:space="preserve"> ой </w:t>
      </w:r>
      <w:proofErr w:type="spellStart"/>
      <w:r w:rsidRPr="009A1228">
        <w:rPr>
          <w:rFonts w:ascii="Arial" w:hAnsi="Arial" w:cs="Arial"/>
          <w:lang w:val="ru-RU"/>
        </w:rPr>
        <w:t>охирида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Буюртмачи»</w:t>
      </w:r>
      <w:r w:rsidRPr="009A1228">
        <w:rPr>
          <w:rFonts w:ascii="Arial" w:hAnsi="Arial" w:cs="Arial"/>
          <w:lang w:val="ru-RU"/>
        </w:rPr>
        <w:t>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маълумот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топширади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032D6FF7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4.3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ёки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бажарган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сифатсизлигини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аникланса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муддатда</w:t>
      </w:r>
      <w:proofErr w:type="spellEnd"/>
      <w:r w:rsidRPr="009A1228">
        <w:rPr>
          <w:rFonts w:ascii="Arial" w:hAnsi="Arial" w:cs="Arial"/>
          <w:lang w:val="ru-RU"/>
        </w:rPr>
        <w:t xml:space="preserve"> уз </w:t>
      </w:r>
      <w:proofErr w:type="spellStart"/>
      <w:r w:rsidRPr="009A1228">
        <w:rPr>
          <w:rFonts w:ascii="Arial" w:hAnsi="Arial" w:cs="Arial"/>
          <w:lang w:val="ru-RU"/>
        </w:rPr>
        <w:t>хисобидан</w:t>
      </w:r>
      <w:proofErr w:type="spellEnd"/>
      <w:r w:rsidRPr="009A1228">
        <w:rPr>
          <w:rFonts w:ascii="Arial" w:hAnsi="Arial" w:cs="Arial"/>
          <w:lang w:val="ru-RU"/>
        </w:rPr>
        <w:t xml:space="preserve">  кайта  </w:t>
      </w:r>
      <w:proofErr w:type="spellStart"/>
      <w:r w:rsidRPr="009A1228">
        <w:rPr>
          <w:rFonts w:ascii="Arial" w:hAnsi="Arial" w:cs="Arial"/>
          <w:lang w:val="ru-RU"/>
        </w:rPr>
        <w:t>бажаради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012D04AA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b/>
          <w:lang w:val="ru-RU"/>
        </w:rPr>
      </w:pPr>
    </w:p>
    <w:p w14:paraId="3718AE80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5.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Туловлар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узаро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хисоблар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>.</w:t>
      </w:r>
    </w:p>
    <w:p w14:paraId="48EB2C93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0119E676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uz-Cyrl-UZ"/>
        </w:rPr>
      </w:pPr>
      <w:r w:rsidRPr="009A1228">
        <w:rPr>
          <w:rFonts w:ascii="Arial" w:hAnsi="Arial" w:cs="Arial"/>
          <w:lang w:val="uz-Cyrl-UZ"/>
        </w:rPr>
        <w:t xml:space="preserve">5.1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Пудратчи»</w:t>
      </w:r>
      <w:r w:rsidRPr="009A1228">
        <w:rPr>
          <w:rFonts w:ascii="Arial" w:hAnsi="Arial" w:cs="Arial"/>
          <w:lang w:val="ru-RU"/>
        </w:rPr>
        <w:t>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хисоб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ракамига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томонидан, </w:t>
      </w:r>
      <w:proofErr w:type="spellStart"/>
      <w:r w:rsidRPr="009A1228">
        <w:rPr>
          <w:rFonts w:ascii="Arial" w:hAnsi="Arial" w:cs="Arial"/>
          <w:lang w:val="ru-RU"/>
        </w:rPr>
        <w:t>ишларини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бошлаш</w:t>
      </w:r>
      <w:proofErr w:type="spellEnd"/>
      <w:r w:rsidRPr="009A1228">
        <w:rPr>
          <w:rFonts w:ascii="Arial" w:hAnsi="Arial" w:cs="Arial"/>
          <w:lang w:val="ru-RU"/>
        </w:rPr>
        <w:t xml:space="preserve"> учун  </w:t>
      </w:r>
      <w:proofErr w:type="spellStart"/>
      <w:r w:rsidRPr="009A1228">
        <w:rPr>
          <w:rFonts w:ascii="Arial" w:hAnsi="Arial" w:cs="Arial"/>
          <w:lang w:val="ru-RU"/>
        </w:rPr>
        <w:t>унинг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банкдаги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хисоб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ракамига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30%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бунак</w:t>
      </w:r>
      <w:proofErr w:type="spellEnd"/>
      <w:r w:rsidRPr="009A1228">
        <w:rPr>
          <w:rFonts w:ascii="Arial" w:hAnsi="Arial" w:cs="Arial"/>
          <w:lang w:val="ru-RU"/>
        </w:rPr>
        <w:t xml:space="preserve"> пули  </w:t>
      </w:r>
      <w:proofErr w:type="spellStart"/>
      <w:r w:rsidRPr="009A1228">
        <w:rPr>
          <w:rFonts w:ascii="Arial" w:hAnsi="Arial" w:cs="Arial"/>
          <w:lang w:val="ru-RU"/>
        </w:rPr>
        <w:t>утказади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59AAF549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uz-Cyrl-UZ"/>
        </w:rPr>
      </w:pPr>
      <w:r w:rsidRPr="009A1228">
        <w:rPr>
          <w:rFonts w:ascii="Arial" w:hAnsi="Arial" w:cs="Arial"/>
          <w:lang w:val="uz-Cyrl-UZ"/>
        </w:rPr>
        <w:t>5.2. Жорий туловлар 60кун бажарилган хизмат ишларига равишда тулаб  боради.</w:t>
      </w:r>
    </w:p>
    <w:p w14:paraId="0E90E91C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u w:val="single"/>
          <w:lang w:val="uz-Cyrl-UZ"/>
        </w:rPr>
      </w:pPr>
    </w:p>
    <w:p w14:paraId="684B9237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6.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Кафолатлар</w:t>
      </w:r>
      <w:proofErr w:type="spellEnd"/>
    </w:p>
    <w:p w14:paraId="363526EA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lang w:val="ru-RU"/>
        </w:rPr>
      </w:pPr>
    </w:p>
    <w:p w14:paraId="3022BE2B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6.1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куйидагиларга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кафолат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беради</w:t>
      </w:r>
      <w:proofErr w:type="spellEnd"/>
      <w:r w:rsidRPr="009A1228">
        <w:rPr>
          <w:rFonts w:ascii="Arial" w:hAnsi="Arial" w:cs="Arial"/>
          <w:lang w:val="ru-RU"/>
        </w:rPr>
        <w:t>:</w:t>
      </w:r>
    </w:p>
    <w:p w14:paraId="3FE64552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келишилган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хужжатлар</w:t>
      </w:r>
      <w:proofErr w:type="spellEnd"/>
      <w:r w:rsidRPr="009A1228">
        <w:rPr>
          <w:rFonts w:ascii="Arial" w:hAnsi="Arial" w:cs="Arial"/>
          <w:lang w:val="ru-RU"/>
        </w:rPr>
        <w:t xml:space="preserve"> ва КМК </w:t>
      </w:r>
      <w:proofErr w:type="spellStart"/>
      <w:r w:rsidRPr="009A1228">
        <w:rPr>
          <w:rFonts w:ascii="Arial" w:hAnsi="Arial" w:cs="Arial"/>
          <w:lang w:val="ru-RU"/>
        </w:rPr>
        <w:t>талаблари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тулик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тугатишига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7FFE427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сифатсиз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камчиликларни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даврида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хамда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фойдаланишини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кафолатли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даврида</w:t>
      </w:r>
      <w:proofErr w:type="spellEnd"/>
      <w:r w:rsidRPr="009A1228">
        <w:rPr>
          <w:rFonts w:ascii="Arial" w:hAnsi="Arial" w:cs="Arial"/>
          <w:lang w:val="ru-RU"/>
        </w:rPr>
        <w:t xml:space="preserve"> уз </w:t>
      </w:r>
      <w:proofErr w:type="spellStart"/>
      <w:r w:rsidRPr="009A1228">
        <w:rPr>
          <w:rFonts w:ascii="Arial" w:hAnsi="Arial" w:cs="Arial"/>
          <w:lang w:val="ru-RU"/>
        </w:rPr>
        <w:t>хисобидан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тузатишга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58499E3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6.2 </w:t>
      </w:r>
      <w:proofErr w:type="spellStart"/>
      <w:r w:rsidRPr="009A1228">
        <w:rPr>
          <w:rFonts w:ascii="Arial" w:hAnsi="Arial" w:cs="Arial"/>
          <w:lang w:val="ru-RU"/>
        </w:rPr>
        <w:t>Умумий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махсус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учун </w:t>
      </w:r>
      <w:proofErr w:type="spellStart"/>
      <w:r w:rsidRPr="009A1228">
        <w:rPr>
          <w:rFonts w:ascii="Arial" w:hAnsi="Arial" w:cs="Arial"/>
          <w:lang w:val="ru-RU"/>
        </w:rPr>
        <w:t>фойдаланиш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даврида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кафолатли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Ишчи</w:t>
      </w:r>
      <w:proofErr w:type="spellEnd"/>
      <w:r w:rsidRPr="009A1228">
        <w:rPr>
          <w:rFonts w:ascii="Arial" w:hAnsi="Arial" w:cs="Arial"/>
          <w:lang w:val="ru-RU"/>
        </w:rPr>
        <w:t xml:space="preserve"> кабул </w:t>
      </w:r>
      <w:proofErr w:type="spellStart"/>
      <w:r w:rsidRPr="009A1228">
        <w:rPr>
          <w:rFonts w:ascii="Arial" w:hAnsi="Arial" w:cs="Arial"/>
          <w:lang w:val="ru-RU"/>
        </w:rPr>
        <w:t>комиссияси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акти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имзоланган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кундан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бошлаб</w:t>
      </w:r>
      <w:proofErr w:type="spellEnd"/>
      <w:r w:rsidRPr="009A1228">
        <w:rPr>
          <w:rFonts w:ascii="Arial" w:hAnsi="Arial" w:cs="Arial"/>
          <w:lang w:val="ru-RU"/>
        </w:rPr>
        <w:t xml:space="preserve"> 12 ой </w:t>
      </w:r>
      <w:proofErr w:type="spellStart"/>
      <w:r w:rsidRPr="009A1228">
        <w:rPr>
          <w:rFonts w:ascii="Arial" w:hAnsi="Arial" w:cs="Arial"/>
          <w:lang w:val="ru-RU"/>
        </w:rPr>
        <w:t>килиб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1B484222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6.3 </w:t>
      </w:r>
      <w:proofErr w:type="spellStart"/>
      <w:r w:rsidRPr="009A1228">
        <w:rPr>
          <w:rFonts w:ascii="Arial" w:hAnsi="Arial" w:cs="Arial"/>
          <w:lang w:val="ru-RU"/>
        </w:rPr>
        <w:t>Камчиликлар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уларни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тузатиш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муддатлари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ва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томонидан </w:t>
      </w:r>
      <w:proofErr w:type="spellStart"/>
      <w:r w:rsidRPr="009A1228">
        <w:rPr>
          <w:rFonts w:ascii="Arial" w:hAnsi="Arial" w:cs="Arial"/>
          <w:lang w:val="ru-RU"/>
        </w:rPr>
        <w:t>тузилган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актга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кайд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этилади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3E1DE021" w14:textId="77777777" w:rsidR="009A1228" w:rsidRPr="009A1228" w:rsidRDefault="009A1228" w:rsidP="009A1228">
      <w:pPr>
        <w:ind w:left="3540" w:firstLine="708"/>
        <w:jc w:val="both"/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b/>
          <w:lang w:val="ru-RU"/>
        </w:rPr>
        <w:t xml:space="preserve">7. </w:t>
      </w:r>
      <w:proofErr w:type="spellStart"/>
      <w:r w:rsidRPr="009A1228">
        <w:rPr>
          <w:rFonts w:ascii="Arial" w:hAnsi="Arial" w:cs="Arial"/>
          <w:b/>
          <w:lang w:val="ru-RU"/>
        </w:rPr>
        <w:t>Шартномани</w:t>
      </w:r>
      <w:proofErr w:type="spellEnd"/>
      <w:r w:rsidRPr="009A1228">
        <w:rPr>
          <w:rFonts w:ascii="Arial" w:hAnsi="Arial" w:cs="Arial"/>
          <w:b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lang w:val="ru-RU"/>
        </w:rPr>
        <w:t>бекор</w:t>
      </w:r>
      <w:proofErr w:type="spellEnd"/>
      <w:r w:rsidRPr="009A1228">
        <w:rPr>
          <w:rFonts w:ascii="Arial" w:hAnsi="Arial" w:cs="Arial"/>
          <w:b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lang w:val="ru-RU"/>
        </w:rPr>
        <w:t>килиш</w:t>
      </w:r>
      <w:proofErr w:type="spellEnd"/>
      <w:r w:rsidRPr="009A1228">
        <w:rPr>
          <w:rFonts w:ascii="Arial" w:hAnsi="Arial" w:cs="Arial"/>
          <w:b/>
          <w:lang w:val="ru-RU"/>
        </w:rPr>
        <w:t>.</w:t>
      </w:r>
    </w:p>
    <w:p w14:paraId="1B2C1A4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7.1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куйидаги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холларда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бекор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килишга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талаб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килишга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хакли</w:t>
      </w:r>
      <w:proofErr w:type="spellEnd"/>
      <w:r w:rsidRPr="009A1228">
        <w:rPr>
          <w:rFonts w:ascii="Arial" w:hAnsi="Arial" w:cs="Arial"/>
          <w:lang w:val="ru-RU"/>
        </w:rPr>
        <w:t>:</w:t>
      </w:r>
    </w:p>
    <w:p w14:paraId="05F993F4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кучга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киргандан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бошлаб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5 кун </w:t>
      </w:r>
      <w:proofErr w:type="spellStart"/>
      <w:r w:rsidRPr="009A1228">
        <w:rPr>
          <w:rFonts w:ascii="Arial" w:hAnsi="Arial" w:cs="Arial"/>
          <w:lang w:val="ru-RU"/>
        </w:rPr>
        <w:t>ичида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бошламаса</w:t>
      </w:r>
      <w:proofErr w:type="spellEnd"/>
      <w:r w:rsidRPr="009A1228">
        <w:rPr>
          <w:rFonts w:ascii="Arial" w:hAnsi="Arial" w:cs="Arial"/>
          <w:lang w:val="ru-RU"/>
        </w:rPr>
        <w:t>,</w:t>
      </w:r>
    </w:p>
    <w:p w14:paraId="52ADAFE9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ишлаб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чикариш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жадвалида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бажармаса</w:t>
      </w:r>
      <w:proofErr w:type="spellEnd"/>
      <w:r w:rsidRPr="009A1228">
        <w:rPr>
          <w:rFonts w:ascii="Arial" w:hAnsi="Arial" w:cs="Arial"/>
          <w:lang w:val="ru-RU"/>
        </w:rPr>
        <w:t>,</w:t>
      </w:r>
    </w:p>
    <w:p w14:paraId="6C42674B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хужжатлари</w:t>
      </w:r>
      <w:proofErr w:type="spellEnd"/>
      <w:r w:rsidRPr="009A1228">
        <w:rPr>
          <w:rFonts w:ascii="Arial" w:hAnsi="Arial" w:cs="Arial"/>
          <w:lang w:val="ru-RU"/>
        </w:rPr>
        <w:t xml:space="preserve"> ва КМК </w:t>
      </w:r>
      <w:proofErr w:type="spellStart"/>
      <w:r w:rsidRPr="009A1228">
        <w:rPr>
          <w:rFonts w:ascii="Arial" w:hAnsi="Arial" w:cs="Arial"/>
          <w:lang w:val="ru-RU"/>
        </w:rPr>
        <w:t>талаблари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бажаришини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таъминлай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олмаса</w:t>
      </w:r>
      <w:proofErr w:type="spellEnd"/>
      <w:r w:rsidRPr="009A1228">
        <w:rPr>
          <w:rFonts w:ascii="Arial" w:hAnsi="Arial" w:cs="Arial"/>
          <w:lang w:val="ru-RU"/>
        </w:rPr>
        <w:t>,</w:t>
      </w:r>
    </w:p>
    <w:p w14:paraId="4A81866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7.2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куйидаги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холларда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бекор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килишга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хакли</w:t>
      </w:r>
      <w:proofErr w:type="spellEnd"/>
      <w:r w:rsidRPr="009A1228">
        <w:rPr>
          <w:rFonts w:ascii="Arial" w:hAnsi="Arial" w:cs="Arial"/>
          <w:lang w:val="ru-RU"/>
        </w:rPr>
        <w:t>:</w:t>
      </w:r>
    </w:p>
    <w:p w14:paraId="660F103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>- 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>»</w:t>
      </w:r>
      <w:r w:rsidRPr="009A1228">
        <w:rPr>
          <w:rFonts w:ascii="Arial" w:hAnsi="Arial" w:cs="Arial"/>
          <w:lang w:val="ru-RU"/>
        </w:rPr>
        <w:t xml:space="preserve"> томонидан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5 </w:t>
      </w:r>
      <w:proofErr w:type="spellStart"/>
      <w:r w:rsidRPr="009A1228">
        <w:rPr>
          <w:rFonts w:ascii="Arial" w:hAnsi="Arial" w:cs="Arial"/>
          <w:lang w:val="ru-RU"/>
        </w:rPr>
        <w:t>кундан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ортик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бажаришни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асоссиз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сабаблар</w:t>
      </w:r>
      <w:proofErr w:type="spellEnd"/>
      <w:r w:rsidRPr="009A1228">
        <w:rPr>
          <w:rFonts w:ascii="Arial" w:hAnsi="Arial" w:cs="Arial"/>
          <w:lang w:val="ru-RU"/>
        </w:rPr>
        <w:t xml:space="preserve"> билан </w:t>
      </w:r>
      <w:proofErr w:type="spellStart"/>
      <w:r w:rsidRPr="009A1228">
        <w:rPr>
          <w:rFonts w:ascii="Arial" w:hAnsi="Arial" w:cs="Arial"/>
          <w:lang w:val="ru-RU"/>
        </w:rPr>
        <w:t>тухтатиб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куйилса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6AEECBAD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- </w:t>
      </w:r>
      <w:proofErr w:type="spellStart"/>
      <w:r w:rsidRPr="009A1228">
        <w:rPr>
          <w:rFonts w:ascii="Arial" w:hAnsi="Arial" w:cs="Arial"/>
          <w:lang w:val="ru-RU"/>
        </w:rPr>
        <w:t>бажарилган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учун </w:t>
      </w:r>
      <w:proofErr w:type="spellStart"/>
      <w:r w:rsidRPr="009A1228">
        <w:rPr>
          <w:rFonts w:ascii="Arial" w:hAnsi="Arial" w:cs="Arial"/>
          <w:lang w:val="ru-RU"/>
        </w:rPr>
        <w:t>туловлар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ушбу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шартномани</w:t>
      </w:r>
      <w:proofErr w:type="spellEnd"/>
      <w:r w:rsidRPr="009A1228">
        <w:rPr>
          <w:rFonts w:ascii="Arial" w:hAnsi="Arial" w:cs="Arial"/>
          <w:lang w:val="ru-RU"/>
        </w:rPr>
        <w:t xml:space="preserve"> 5-булимида </w:t>
      </w:r>
      <w:proofErr w:type="spellStart"/>
      <w:r w:rsidRPr="009A1228">
        <w:rPr>
          <w:rFonts w:ascii="Arial" w:hAnsi="Arial" w:cs="Arial"/>
          <w:lang w:val="ru-RU"/>
        </w:rPr>
        <w:t>курсатилган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бандлар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буйича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амалга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оширилмаса</w:t>
      </w:r>
      <w:proofErr w:type="spellEnd"/>
      <w:r w:rsidRPr="009A1228">
        <w:rPr>
          <w:rFonts w:ascii="Arial" w:hAnsi="Arial" w:cs="Arial"/>
          <w:lang w:val="ru-RU"/>
        </w:rPr>
        <w:t>;</w:t>
      </w:r>
    </w:p>
    <w:p w14:paraId="66088BA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7.3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бекор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килинишини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талаб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хакда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иккинчи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томонни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ёзма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равишда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хабардор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килинади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томонлар</w:t>
      </w:r>
      <w:proofErr w:type="spellEnd"/>
      <w:r w:rsidRPr="009A1228">
        <w:rPr>
          <w:rFonts w:ascii="Arial" w:hAnsi="Arial" w:cs="Arial"/>
          <w:lang w:val="ru-RU"/>
        </w:rPr>
        <w:t xml:space="preserve"> 10 кун </w:t>
      </w:r>
      <w:proofErr w:type="spellStart"/>
      <w:r w:rsidRPr="009A1228">
        <w:rPr>
          <w:rFonts w:ascii="Arial" w:hAnsi="Arial" w:cs="Arial"/>
          <w:lang w:val="ru-RU"/>
        </w:rPr>
        <w:t>ичида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тегишли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карорга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келишлари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зарур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70E37856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7.4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бекор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килинганда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айибдор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томон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иккинчи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томон</w:t>
      </w:r>
      <w:proofErr w:type="spellEnd"/>
      <w:r w:rsidRPr="009A1228">
        <w:rPr>
          <w:rFonts w:ascii="Arial" w:hAnsi="Arial" w:cs="Arial"/>
          <w:lang w:val="ru-RU"/>
        </w:rPr>
        <w:t xml:space="preserve"> курган </w:t>
      </w:r>
      <w:proofErr w:type="spellStart"/>
      <w:r w:rsidRPr="009A1228">
        <w:rPr>
          <w:rFonts w:ascii="Arial" w:hAnsi="Arial" w:cs="Arial"/>
          <w:lang w:val="ru-RU"/>
        </w:rPr>
        <w:t>зарарни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олиши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мумкин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фойдани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тулайди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618C6B2F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u w:val="single"/>
          <w:lang w:val="ru-RU"/>
        </w:rPr>
      </w:pPr>
    </w:p>
    <w:p w14:paraId="62F8D24C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8.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Томонларнинг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мулкий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жавобгарлиги</w:t>
      </w:r>
      <w:proofErr w:type="spellEnd"/>
    </w:p>
    <w:p w14:paraId="7EA8A0D8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262F8C9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8.1 </w:t>
      </w:r>
      <w:proofErr w:type="spellStart"/>
      <w:r w:rsidRPr="009A1228">
        <w:rPr>
          <w:rFonts w:ascii="Arial" w:hAnsi="Arial" w:cs="Arial"/>
          <w:lang w:val="ru-RU"/>
        </w:rPr>
        <w:t>Мазкур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шартнома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талабларига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бажарган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учун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асоссиз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сабаблар</w:t>
      </w:r>
      <w:proofErr w:type="spellEnd"/>
      <w:r w:rsidRPr="009A1228">
        <w:rPr>
          <w:rFonts w:ascii="Arial" w:hAnsi="Arial" w:cs="Arial"/>
          <w:lang w:val="ru-RU"/>
        </w:rPr>
        <w:t xml:space="preserve"> билан </w:t>
      </w:r>
      <w:proofErr w:type="spellStart"/>
      <w:r w:rsidRPr="009A1228">
        <w:rPr>
          <w:rFonts w:ascii="Arial" w:hAnsi="Arial" w:cs="Arial"/>
          <w:lang w:val="ru-RU"/>
        </w:rPr>
        <w:t>туловларни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бажармаса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proofErr w:type="spellStart"/>
      <w:r w:rsidRPr="009A1228">
        <w:rPr>
          <w:rFonts w:ascii="Arial" w:hAnsi="Arial" w:cs="Arial"/>
          <w:lang w:val="ru-RU"/>
        </w:rPr>
        <w:t>туланмаган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кисмини</w:t>
      </w:r>
      <w:proofErr w:type="spellEnd"/>
      <w:r w:rsidRPr="009A1228">
        <w:rPr>
          <w:rFonts w:ascii="Arial" w:hAnsi="Arial" w:cs="Arial"/>
          <w:lang w:val="ru-RU"/>
        </w:rPr>
        <w:t xml:space="preserve"> 0,04 % </w:t>
      </w:r>
      <w:proofErr w:type="spellStart"/>
      <w:r w:rsidRPr="009A1228">
        <w:rPr>
          <w:rFonts w:ascii="Arial" w:hAnsi="Arial" w:cs="Arial"/>
          <w:lang w:val="ru-RU"/>
        </w:rPr>
        <w:t>микдорида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кечиктирилган</w:t>
      </w:r>
      <w:proofErr w:type="spellEnd"/>
      <w:r w:rsidRPr="009A1228">
        <w:rPr>
          <w:rFonts w:ascii="Arial" w:hAnsi="Arial" w:cs="Arial"/>
          <w:lang w:val="ru-RU"/>
        </w:rPr>
        <w:t xml:space="preserve"> кун учун пения </w:t>
      </w:r>
      <w:proofErr w:type="spellStart"/>
      <w:r w:rsidRPr="009A1228">
        <w:rPr>
          <w:rFonts w:ascii="Arial" w:hAnsi="Arial" w:cs="Arial"/>
          <w:lang w:val="ru-RU"/>
        </w:rPr>
        <w:t>тулайди</w:t>
      </w:r>
      <w:proofErr w:type="spellEnd"/>
      <w:r w:rsidRPr="009A1228">
        <w:rPr>
          <w:rFonts w:ascii="Arial" w:hAnsi="Arial" w:cs="Arial"/>
          <w:lang w:val="ru-RU"/>
        </w:rPr>
        <w:t xml:space="preserve">. Бунда пения </w:t>
      </w:r>
      <w:proofErr w:type="spellStart"/>
      <w:r w:rsidRPr="009A1228">
        <w:rPr>
          <w:rFonts w:ascii="Arial" w:hAnsi="Arial" w:cs="Arial"/>
          <w:lang w:val="ru-RU"/>
        </w:rPr>
        <w:t>умумий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микдори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тасдикланмаган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кисмини</w:t>
      </w:r>
      <w:proofErr w:type="spellEnd"/>
      <w:r w:rsidRPr="009A1228">
        <w:rPr>
          <w:rFonts w:ascii="Arial" w:hAnsi="Arial" w:cs="Arial"/>
          <w:lang w:val="ru-RU"/>
        </w:rPr>
        <w:t xml:space="preserve"> 5% дан </w:t>
      </w:r>
      <w:proofErr w:type="spellStart"/>
      <w:r w:rsidRPr="009A1228">
        <w:rPr>
          <w:rFonts w:ascii="Arial" w:hAnsi="Arial" w:cs="Arial"/>
          <w:lang w:val="ru-RU"/>
        </w:rPr>
        <w:t>ошиб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кетмаслиги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лозим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0932062E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8.2 </w:t>
      </w:r>
      <w:proofErr w:type="spellStart"/>
      <w:r w:rsidRPr="009A1228">
        <w:rPr>
          <w:rFonts w:ascii="Arial" w:hAnsi="Arial" w:cs="Arial"/>
          <w:lang w:val="ru-RU"/>
        </w:rPr>
        <w:t>Келишилган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муддатларда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бажармаса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кечиктирилган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кийматининг</w:t>
      </w:r>
      <w:proofErr w:type="spellEnd"/>
      <w:r w:rsidRPr="009A1228">
        <w:rPr>
          <w:rFonts w:ascii="Arial" w:hAnsi="Arial" w:cs="Arial"/>
          <w:lang w:val="ru-RU"/>
        </w:rPr>
        <w:t xml:space="preserve"> 0,04% </w:t>
      </w:r>
      <w:proofErr w:type="spellStart"/>
      <w:r w:rsidRPr="009A1228">
        <w:rPr>
          <w:rFonts w:ascii="Arial" w:hAnsi="Arial" w:cs="Arial"/>
          <w:lang w:val="ru-RU"/>
        </w:rPr>
        <w:t>микдорида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кечиктирилган</w:t>
      </w:r>
      <w:proofErr w:type="spellEnd"/>
      <w:r w:rsidRPr="009A1228">
        <w:rPr>
          <w:rFonts w:ascii="Arial" w:hAnsi="Arial" w:cs="Arial"/>
          <w:lang w:val="ru-RU"/>
        </w:rPr>
        <w:t xml:space="preserve"> кун учун пения </w:t>
      </w:r>
      <w:proofErr w:type="spellStart"/>
      <w:r w:rsidRPr="009A1228">
        <w:rPr>
          <w:rFonts w:ascii="Arial" w:hAnsi="Arial" w:cs="Arial"/>
          <w:lang w:val="ru-RU"/>
        </w:rPr>
        <w:t>тулайди</w:t>
      </w:r>
      <w:proofErr w:type="spellEnd"/>
      <w:r w:rsidRPr="009A1228">
        <w:rPr>
          <w:rFonts w:ascii="Arial" w:hAnsi="Arial" w:cs="Arial"/>
          <w:lang w:val="ru-RU"/>
        </w:rPr>
        <w:t xml:space="preserve">. Бунда </w:t>
      </w:r>
      <w:proofErr w:type="spellStart"/>
      <w:r w:rsidRPr="009A1228">
        <w:rPr>
          <w:rFonts w:ascii="Arial" w:hAnsi="Arial" w:cs="Arial"/>
          <w:lang w:val="ru-RU"/>
        </w:rPr>
        <w:t>пенияни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умумий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микдори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кечиктирилган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</w:t>
      </w:r>
      <w:proofErr w:type="spellEnd"/>
      <w:r w:rsidRPr="009A1228">
        <w:rPr>
          <w:rFonts w:ascii="Arial" w:hAnsi="Arial" w:cs="Arial"/>
          <w:lang w:val="ru-RU"/>
        </w:rPr>
        <w:t xml:space="preserve"> 5% дан </w:t>
      </w:r>
      <w:proofErr w:type="spellStart"/>
      <w:r w:rsidRPr="009A1228">
        <w:rPr>
          <w:rFonts w:ascii="Arial" w:hAnsi="Arial" w:cs="Arial"/>
          <w:lang w:val="ru-RU"/>
        </w:rPr>
        <w:t>ошиб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кетмаслиги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лозим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5F23CD74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8.3 </w:t>
      </w:r>
      <w:proofErr w:type="spellStart"/>
      <w:r w:rsidRPr="009A1228">
        <w:rPr>
          <w:rFonts w:ascii="Arial" w:hAnsi="Arial" w:cs="Arial"/>
          <w:lang w:val="ru-RU"/>
        </w:rPr>
        <w:t>Аникланган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камчиликларни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сифатсиз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уз </w:t>
      </w:r>
      <w:proofErr w:type="spellStart"/>
      <w:r w:rsidRPr="009A1228">
        <w:rPr>
          <w:rFonts w:ascii="Arial" w:hAnsi="Arial" w:cs="Arial"/>
          <w:lang w:val="ru-RU"/>
        </w:rPr>
        <w:t>вактида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тугатмаса</w:t>
      </w:r>
      <w:proofErr w:type="spellEnd"/>
      <w:r w:rsidRPr="009A1228">
        <w:rPr>
          <w:rFonts w:ascii="Arial" w:hAnsi="Arial" w:cs="Arial"/>
          <w:lang w:val="ru-RU"/>
        </w:rPr>
        <w:t xml:space="preserve">, шу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кийматини</w:t>
      </w:r>
      <w:proofErr w:type="spellEnd"/>
      <w:r w:rsidRPr="009A1228">
        <w:rPr>
          <w:rFonts w:ascii="Arial" w:hAnsi="Arial" w:cs="Arial"/>
          <w:lang w:val="ru-RU"/>
        </w:rPr>
        <w:t xml:space="preserve"> 0,04 % </w:t>
      </w:r>
      <w:proofErr w:type="spellStart"/>
      <w:r w:rsidRPr="009A1228">
        <w:rPr>
          <w:rFonts w:ascii="Arial" w:hAnsi="Arial" w:cs="Arial"/>
          <w:lang w:val="ru-RU"/>
        </w:rPr>
        <w:t>микдорида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кечиктирилган</w:t>
      </w:r>
      <w:proofErr w:type="spellEnd"/>
      <w:r w:rsidRPr="009A1228">
        <w:rPr>
          <w:rFonts w:ascii="Arial" w:hAnsi="Arial" w:cs="Arial"/>
          <w:lang w:val="ru-RU"/>
        </w:rPr>
        <w:t xml:space="preserve"> кун учун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r w:rsidRPr="009A1228">
        <w:rPr>
          <w:rFonts w:ascii="Arial" w:hAnsi="Arial" w:cs="Arial"/>
          <w:lang w:val="ru-RU"/>
        </w:rPr>
        <w:t xml:space="preserve">пения </w:t>
      </w:r>
      <w:proofErr w:type="spellStart"/>
      <w:r w:rsidRPr="009A1228">
        <w:rPr>
          <w:rFonts w:ascii="Arial" w:hAnsi="Arial" w:cs="Arial"/>
          <w:lang w:val="ru-RU"/>
        </w:rPr>
        <w:t>тулайди</w:t>
      </w:r>
      <w:proofErr w:type="spellEnd"/>
      <w:r w:rsidRPr="009A1228">
        <w:rPr>
          <w:rFonts w:ascii="Arial" w:hAnsi="Arial" w:cs="Arial"/>
          <w:lang w:val="ru-RU"/>
        </w:rPr>
        <w:t xml:space="preserve">. </w:t>
      </w:r>
      <w:proofErr w:type="spellStart"/>
      <w:r w:rsidRPr="009A1228">
        <w:rPr>
          <w:rFonts w:ascii="Arial" w:hAnsi="Arial" w:cs="Arial"/>
          <w:lang w:val="ru-RU"/>
        </w:rPr>
        <w:t>Бундан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пениянинг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умумий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микдорини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сифатсиз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бажарилган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кийматини</w:t>
      </w:r>
      <w:proofErr w:type="spellEnd"/>
      <w:r w:rsidRPr="009A1228">
        <w:rPr>
          <w:rFonts w:ascii="Arial" w:hAnsi="Arial" w:cs="Arial"/>
          <w:lang w:val="ru-RU"/>
        </w:rPr>
        <w:t xml:space="preserve"> 5% дан </w:t>
      </w:r>
      <w:proofErr w:type="spellStart"/>
      <w:r w:rsidRPr="009A1228">
        <w:rPr>
          <w:rFonts w:ascii="Arial" w:hAnsi="Arial" w:cs="Arial"/>
          <w:lang w:val="ru-RU"/>
        </w:rPr>
        <w:t>ошиб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кетмаслиги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лозим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7B8DC490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8.4 Агар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Пудратчи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бажарган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техник </w:t>
      </w:r>
      <w:proofErr w:type="spellStart"/>
      <w:r w:rsidRPr="009A1228">
        <w:rPr>
          <w:rFonts w:ascii="Arial" w:hAnsi="Arial" w:cs="Arial"/>
          <w:lang w:val="ru-RU"/>
        </w:rPr>
        <w:t>топширигига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бажарилмаган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булса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proofErr w:type="spellStart"/>
      <w:r w:rsidRPr="009A1228">
        <w:rPr>
          <w:rFonts w:ascii="Arial" w:hAnsi="Arial" w:cs="Arial"/>
          <w:lang w:val="ru-RU"/>
        </w:rPr>
        <w:t>ёки</w:t>
      </w:r>
      <w:proofErr w:type="spellEnd"/>
      <w:r w:rsidRPr="009A1228">
        <w:rPr>
          <w:rFonts w:ascii="Arial" w:hAnsi="Arial" w:cs="Arial"/>
          <w:lang w:val="ru-RU"/>
        </w:rPr>
        <w:t xml:space="preserve"> КМК </w:t>
      </w:r>
      <w:proofErr w:type="spellStart"/>
      <w:r w:rsidRPr="009A1228">
        <w:rPr>
          <w:rFonts w:ascii="Arial" w:hAnsi="Arial" w:cs="Arial"/>
          <w:lang w:val="ru-RU"/>
        </w:rPr>
        <w:t>талабларига</w:t>
      </w:r>
      <w:proofErr w:type="spellEnd"/>
      <w:r w:rsidRPr="009A1228">
        <w:rPr>
          <w:rFonts w:ascii="Arial" w:hAnsi="Arial" w:cs="Arial"/>
          <w:lang w:val="ru-RU"/>
        </w:rPr>
        <w:t xml:space="preserve"> жавоб </w:t>
      </w:r>
      <w:proofErr w:type="spellStart"/>
      <w:r w:rsidRPr="009A1228">
        <w:rPr>
          <w:rFonts w:ascii="Arial" w:hAnsi="Arial" w:cs="Arial"/>
          <w:lang w:val="ru-RU"/>
        </w:rPr>
        <w:t>бермаса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r w:rsidRPr="009A1228">
        <w:rPr>
          <w:rFonts w:ascii="Arial" w:hAnsi="Arial" w:cs="Arial"/>
          <w:b/>
          <w:lang w:val="ru-RU"/>
        </w:rPr>
        <w:t>«</w:t>
      </w:r>
      <w:proofErr w:type="spellStart"/>
      <w:r w:rsidRPr="009A1228">
        <w:rPr>
          <w:rFonts w:ascii="Arial" w:hAnsi="Arial" w:cs="Arial"/>
          <w:b/>
          <w:lang w:val="ru-RU"/>
        </w:rPr>
        <w:t>Буюртмачи</w:t>
      </w:r>
      <w:proofErr w:type="spellEnd"/>
      <w:r w:rsidRPr="009A1228">
        <w:rPr>
          <w:rFonts w:ascii="Arial" w:hAnsi="Arial" w:cs="Arial"/>
          <w:b/>
          <w:lang w:val="ru-RU"/>
        </w:rPr>
        <w:t xml:space="preserve">» </w:t>
      </w:r>
      <w:proofErr w:type="spellStart"/>
      <w:r w:rsidRPr="009A1228">
        <w:rPr>
          <w:rFonts w:ascii="Arial" w:hAnsi="Arial" w:cs="Arial"/>
          <w:lang w:val="ru-RU"/>
        </w:rPr>
        <w:t>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ишларни</w:t>
      </w:r>
      <w:proofErr w:type="spellEnd"/>
      <w:r w:rsidRPr="009A1228">
        <w:rPr>
          <w:rFonts w:ascii="Arial" w:hAnsi="Arial" w:cs="Arial"/>
          <w:lang w:val="ru-RU"/>
        </w:rPr>
        <w:t xml:space="preserve"> кабул </w:t>
      </w:r>
      <w:proofErr w:type="spellStart"/>
      <w:r w:rsidRPr="009A1228">
        <w:rPr>
          <w:rFonts w:ascii="Arial" w:hAnsi="Arial" w:cs="Arial"/>
          <w:lang w:val="ru-RU"/>
        </w:rPr>
        <w:t>килмасликка</w:t>
      </w:r>
      <w:proofErr w:type="spellEnd"/>
      <w:r w:rsidRPr="009A1228">
        <w:rPr>
          <w:rFonts w:ascii="Arial" w:hAnsi="Arial" w:cs="Arial"/>
          <w:lang w:val="ru-RU"/>
        </w:rPr>
        <w:t xml:space="preserve"> ва </w:t>
      </w:r>
      <w:proofErr w:type="spellStart"/>
      <w:r w:rsidRPr="009A1228">
        <w:rPr>
          <w:rFonts w:ascii="Arial" w:hAnsi="Arial" w:cs="Arial"/>
          <w:lang w:val="ru-RU"/>
        </w:rPr>
        <w:t>туловни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тухтатишга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хакли</w:t>
      </w:r>
      <w:proofErr w:type="spellEnd"/>
      <w:r w:rsidRPr="009A1228">
        <w:rPr>
          <w:rFonts w:ascii="Arial" w:hAnsi="Arial" w:cs="Arial"/>
          <w:lang w:val="ru-RU"/>
        </w:rPr>
        <w:t xml:space="preserve">, </w:t>
      </w:r>
      <w:proofErr w:type="spellStart"/>
      <w:r w:rsidRPr="009A1228">
        <w:rPr>
          <w:rFonts w:ascii="Arial" w:hAnsi="Arial" w:cs="Arial"/>
          <w:lang w:val="ru-RU"/>
        </w:rPr>
        <w:t>хамда</w:t>
      </w:r>
      <w:proofErr w:type="spellEnd"/>
      <w:r w:rsidRPr="009A1228">
        <w:rPr>
          <w:rFonts w:ascii="Arial" w:hAnsi="Arial" w:cs="Arial"/>
          <w:lang w:val="ru-RU"/>
        </w:rPr>
        <w:t xml:space="preserve"> шу </w:t>
      </w:r>
      <w:proofErr w:type="spellStart"/>
      <w:r w:rsidRPr="009A1228">
        <w:rPr>
          <w:rFonts w:ascii="Arial" w:hAnsi="Arial" w:cs="Arial"/>
          <w:lang w:val="ru-RU"/>
        </w:rPr>
        <w:t>ишлар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кийматини</w:t>
      </w:r>
      <w:proofErr w:type="spellEnd"/>
      <w:r w:rsidRPr="009A1228">
        <w:rPr>
          <w:rFonts w:ascii="Arial" w:hAnsi="Arial" w:cs="Arial"/>
          <w:lang w:val="ru-RU"/>
        </w:rPr>
        <w:t xml:space="preserve"> 5% </w:t>
      </w:r>
      <w:proofErr w:type="spellStart"/>
      <w:r w:rsidRPr="009A1228">
        <w:rPr>
          <w:rFonts w:ascii="Arial" w:hAnsi="Arial" w:cs="Arial"/>
          <w:lang w:val="ru-RU"/>
        </w:rPr>
        <w:t>микдорида</w:t>
      </w:r>
      <w:proofErr w:type="spellEnd"/>
      <w:r w:rsidRPr="009A1228">
        <w:rPr>
          <w:rFonts w:ascii="Arial" w:hAnsi="Arial" w:cs="Arial"/>
          <w:lang w:val="ru-RU"/>
        </w:rPr>
        <w:t xml:space="preserve"> жарима </w:t>
      </w:r>
      <w:proofErr w:type="spellStart"/>
      <w:r w:rsidRPr="009A1228">
        <w:rPr>
          <w:rFonts w:ascii="Arial" w:hAnsi="Arial" w:cs="Arial"/>
          <w:lang w:val="ru-RU"/>
        </w:rPr>
        <w:t>ундирилади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08BAB7F6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7E2FFE5A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b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9.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Келишмовчиликларни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ечиш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тартиби</w:t>
      </w:r>
      <w:proofErr w:type="spellEnd"/>
      <w:r w:rsidRPr="009A1228">
        <w:rPr>
          <w:rFonts w:ascii="Arial" w:hAnsi="Arial" w:cs="Arial"/>
          <w:b/>
          <w:lang w:val="ru-RU"/>
        </w:rPr>
        <w:t>.</w:t>
      </w:r>
    </w:p>
    <w:p w14:paraId="123DC66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66F1DD4C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  <w:r w:rsidRPr="009A1228">
        <w:rPr>
          <w:rFonts w:ascii="Arial" w:hAnsi="Arial" w:cs="Arial"/>
          <w:lang w:val="ru-RU"/>
        </w:rPr>
        <w:t xml:space="preserve">9.1 </w:t>
      </w:r>
      <w:proofErr w:type="spellStart"/>
      <w:r w:rsidRPr="009A1228">
        <w:rPr>
          <w:rFonts w:ascii="Arial" w:hAnsi="Arial" w:cs="Arial"/>
          <w:lang w:val="ru-RU"/>
        </w:rPr>
        <w:t>Бахсли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масалалар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буйича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томонлар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узаро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бир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ечимга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келолмасалар</w:t>
      </w:r>
      <w:proofErr w:type="spellEnd"/>
      <w:r w:rsidRPr="009A1228">
        <w:rPr>
          <w:rFonts w:ascii="Arial" w:hAnsi="Arial" w:cs="Arial"/>
          <w:lang w:val="ru-RU"/>
        </w:rPr>
        <w:t xml:space="preserve">, у </w:t>
      </w:r>
      <w:proofErr w:type="spellStart"/>
      <w:r w:rsidRPr="009A1228">
        <w:rPr>
          <w:rFonts w:ascii="Arial" w:hAnsi="Arial" w:cs="Arial"/>
          <w:lang w:val="ru-RU"/>
        </w:rPr>
        <w:t>холда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бу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масала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мавжуд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конунлар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асосида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белгиланган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тартибда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хужалик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судида</w:t>
      </w:r>
      <w:proofErr w:type="spellEnd"/>
      <w:r w:rsidRPr="009A1228">
        <w:rPr>
          <w:rFonts w:ascii="Arial" w:hAnsi="Arial" w:cs="Arial"/>
          <w:lang w:val="ru-RU"/>
        </w:rPr>
        <w:t xml:space="preserve"> </w:t>
      </w:r>
      <w:proofErr w:type="spellStart"/>
      <w:r w:rsidRPr="009A1228">
        <w:rPr>
          <w:rFonts w:ascii="Arial" w:hAnsi="Arial" w:cs="Arial"/>
          <w:lang w:val="ru-RU"/>
        </w:rPr>
        <w:t>курилади</w:t>
      </w:r>
      <w:proofErr w:type="spellEnd"/>
      <w:r w:rsidRPr="009A1228">
        <w:rPr>
          <w:rFonts w:ascii="Arial" w:hAnsi="Arial" w:cs="Arial"/>
          <w:lang w:val="ru-RU"/>
        </w:rPr>
        <w:t>.</w:t>
      </w:r>
    </w:p>
    <w:p w14:paraId="67C3920F" w14:textId="77777777" w:rsidR="009A1228" w:rsidRPr="009A1228" w:rsidRDefault="009A1228" w:rsidP="009A1228">
      <w:pPr>
        <w:ind w:firstLine="708"/>
        <w:jc w:val="both"/>
        <w:rPr>
          <w:rFonts w:ascii="Arial" w:hAnsi="Arial" w:cs="Arial"/>
          <w:lang w:val="ru-RU"/>
        </w:rPr>
      </w:pPr>
    </w:p>
    <w:p w14:paraId="54C74767" w14:textId="77777777" w:rsidR="009A1228" w:rsidRPr="009A1228" w:rsidRDefault="009A1228" w:rsidP="009A1228">
      <w:pPr>
        <w:ind w:firstLine="708"/>
        <w:jc w:val="center"/>
        <w:rPr>
          <w:rFonts w:ascii="Arial" w:hAnsi="Arial" w:cs="Arial"/>
          <w:u w:val="single"/>
          <w:lang w:val="ru-RU"/>
        </w:rPr>
      </w:pPr>
      <w:r w:rsidRPr="009A1228">
        <w:rPr>
          <w:rFonts w:ascii="Arial" w:hAnsi="Arial" w:cs="Arial"/>
          <w:b/>
          <w:u w:val="single"/>
          <w:lang w:val="ru-RU"/>
        </w:rPr>
        <w:t xml:space="preserve">10.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Томонларнинг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хукукий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манзили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 xml:space="preserve"> ва банк </w:t>
      </w:r>
      <w:proofErr w:type="spellStart"/>
      <w:r w:rsidRPr="009A1228">
        <w:rPr>
          <w:rFonts w:ascii="Arial" w:hAnsi="Arial" w:cs="Arial"/>
          <w:b/>
          <w:u w:val="single"/>
          <w:lang w:val="ru-RU"/>
        </w:rPr>
        <w:t>реквизитлари</w:t>
      </w:r>
      <w:proofErr w:type="spellEnd"/>
      <w:r w:rsidRPr="009A1228">
        <w:rPr>
          <w:rFonts w:ascii="Arial" w:hAnsi="Arial" w:cs="Arial"/>
          <w:b/>
          <w:u w:val="single"/>
          <w:lang w:val="ru-RU"/>
        </w:rPr>
        <w:t>.</w:t>
      </w:r>
    </w:p>
    <w:p w14:paraId="7C0B2137" w14:textId="77777777" w:rsidR="009A1228" w:rsidRPr="009A1228" w:rsidRDefault="009A1228" w:rsidP="009A1228">
      <w:pPr>
        <w:ind w:left="708" w:firstLine="708"/>
        <w:jc w:val="both"/>
        <w:rPr>
          <w:rFonts w:ascii="Arial" w:hAnsi="Arial" w:cs="Arial"/>
          <w:b/>
          <w:lang w:val="ru-RU"/>
        </w:rPr>
      </w:pPr>
    </w:p>
    <w:tbl>
      <w:tblPr>
        <w:tblW w:w="10752" w:type="dxa"/>
        <w:tblInd w:w="-993" w:type="dxa"/>
        <w:tblLook w:val="04A0" w:firstRow="1" w:lastRow="0" w:firstColumn="1" w:lastColumn="0" w:noHBand="0" w:noVBand="1"/>
      </w:tblPr>
      <w:tblGrid>
        <w:gridCol w:w="4888"/>
        <w:gridCol w:w="976"/>
        <w:gridCol w:w="4888"/>
      </w:tblGrid>
      <w:tr w:rsidR="009A1228" w:rsidRPr="009A1228" w14:paraId="1CBE5B4F" w14:textId="77777777" w:rsidTr="009A1228">
        <w:tc>
          <w:tcPr>
            <w:tcW w:w="4888" w:type="dxa"/>
          </w:tcPr>
          <w:p w14:paraId="52064346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A1228">
              <w:rPr>
                <w:rFonts w:ascii="Arial" w:hAnsi="Arial" w:cs="Arial"/>
                <w:b/>
                <w:sz w:val="32"/>
                <w:szCs w:val="32"/>
              </w:rPr>
              <w:t xml:space="preserve">«ПУДРАТЧИ» </w:t>
            </w:r>
          </w:p>
        </w:tc>
        <w:tc>
          <w:tcPr>
            <w:tcW w:w="976" w:type="dxa"/>
          </w:tcPr>
          <w:p w14:paraId="554FBDDA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8" w:type="dxa"/>
          </w:tcPr>
          <w:p w14:paraId="6F3343D6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A1228">
              <w:rPr>
                <w:rFonts w:ascii="Arial" w:hAnsi="Arial" w:cs="Arial"/>
                <w:b/>
                <w:sz w:val="32"/>
                <w:szCs w:val="32"/>
              </w:rPr>
              <w:t>«БУЮРТМАЧИ»</w:t>
            </w:r>
          </w:p>
        </w:tc>
      </w:tr>
      <w:tr w:rsidR="009A1228" w:rsidRPr="009A1228" w14:paraId="550F8EAC" w14:textId="77777777" w:rsidTr="009A1228">
        <w:tc>
          <w:tcPr>
            <w:tcW w:w="4888" w:type="dxa"/>
          </w:tcPr>
          <w:p w14:paraId="4DC1B533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5134A7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1228">
              <w:rPr>
                <w:rFonts w:ascii="Arial" w:hAnsi="Arial" w:cs="Arial"/>
                <w:b/>
                <w:sz w:val="28"/>
                <w:szCs w:val="28"/>
              </w:rPr>
              <w:t>_____________________________</w:t>
            </w:r>
          </w:p>
        </w:tc>
        <w:tc>
          <w:tcPr>
            <w:tcW w:w="976" w:type="dxa"/>
          </w:tcPr>
          <w:p w14:paraId="155DBD51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48348D50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1E1B71" w14:textId="77777777" w:rsidR="009A1228" w:rsidRPr="009A1228" w:rsidRDefault="009A1228" w:rsidP="0029708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1228">
              <w:rPr>
                <w:rFonts w:ascii="Arial" w:hAnsi="Arial" w:cs="Arial"/>
                <w:b/>
                <w:sz w:val="28"/>
                <w:szCs w:val="28"/>
              </w:rPr>
              <w:t>______________________________</w:t>
            </w:r>
          </w:p>
        </w:tc>
      </w:tr>
      <w:tr w:rsidR="009A1228" w:rsidRPr="009A1228" w14:paraId="77649186" w14:textId="77777777" w:rsidTr="009A1228">
        <w:tc>
          <w:tcPr>
            <w:tcW w:w="4888" w:type="dxa"/>
          </w:tcPr>
          <w:p w14:paraId="50E14768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A1228">
              <w:rPr>
                <w:rFonts w:ascii="Arial" w:hAnsi="Arial" w:cs="Arial"/>
                <w:b/>
              </w:rPr>
              <w:t>Манзил</w:t>
            </w:r>
            <w:proofErr w:type="spellEnd"/>
            <w:r w:rsidRPr="009A1228">
              <w:rPr>
                <w:rFonts w:ascii="Arial" w:hAnsi="Arial" w:cs="Arial"/>
                <w:b/>
              </w:rPr>
              <w:t>:___________________________</w:t>
            </w:r>
            <w:r w:rsidRPr="009A1228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9A1228">
              <w:rPr>
                <w:rFonts w:ascii="Arial" w:hAnsi="Arial" w:cs="Arial"/>
                <w:b/>
              </w:rPr>
              <w:t>___________________________________</w:t>
            </w:r>
          </w:p>
        </w:tc>
        <w:tc>
          <w:tcPr>
            <w:tcW w:w="976" w:type="dxa"/>
          </w:tcPr>
          <w:p w14:paraId="6D7D4256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7966CA1C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A1228">
              <w:rPr>
                <w:rFonts w:ascii="Arial" w:hAnsi="Arial" w:cs="Arial"/>
                <w:b/>
              </w:rPr>
              <w:t>Манзил</w:t>
            </w:r>
            <w:proofErr w:type="spellEnd"/>
            <w:r w:rsidRPr="009A1228">
              <w:rPr>
                <w:rFonts w:ascii="Arial" w:hAnsi="Arial" w:cs="Arial"/>
                <w:b/>
              </w:rPr>
              <w:t>:___________________________ ___________________________________</w:t>
            </w:r>
          </w:p>
        </w:tc>
      </w:tr>
      <w:tr w:rsidR="009A1228" w:rsidRPr="009A1228" w14:paraId="42D6D325" w14:textId="77777777" w:rsidTr="009A1228">
        <w:tc>
          <w:tcPr>
            <w:tcW w:w="4888" w:type="dxa"/>
          </w:tcPr>
          <w:p w14:paraId="682FBD89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Х/Р: _______________________________</w:t>
            </w:r>
          </w:p>
        </w:tc>
        <w:tc>
          <w:tcPr>
            <w:tcW w:w="976" w:type="dxa"/>
          </w:tcPr>
          <w:p w14:paraId="0A87145A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7B248387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Х/Р: _______________________________</w:t>
            </w:r>
          </w:p>
        </w:tc>
      </w:tr>
      <w:tr w:rsidR="009A1228" w:rsidRPr="009A1228" w14:paraId="4283B5C3" w14:textId="77777777" w:rsidTr="009A1228">
        <w:trPr>
          <w:trHeight w:val="367"/>
        </w:trPr>
        <w:tc>
          <w:tcPr>
            <w:tcW w:w="4888" w:type="dxa"/>
          </w:tcPr>
          <w:p w14:paraId="466F0B15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___________________________________</w:t>
            </w:r>
          </w:p>
        </w:tc>
        <w:tc>
          <w:tcPr>
            <w:tcW w:w="976" w:type="dxa"/>
          </w:tcPr>
          <w:p w14:paraId="2D08F9E6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4C67BB27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___________________________________</w:t>
            </w:r>
          </w:p>
        </w:tc>
      </w:tr>
      <w:tr w:rsidR="009A1228" w:rsidRPr="009A1228" w14:paraId="60DB988A" w14:textId="77777777" w:rsidTr="009A1228">
        <w:tc>
          <w:tcPr>
            <w:tcW w:w="4888" w:type="dxa"/>
          </w:tcPr>
          <w:p w14:paraId="51E0D793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МФО: _______</w:t>
            </w:r>
            <w:r w:rsidRPr="009A1228">
              <w:rPr>
                <w:rFonts w:ascii="Arial" w:hAnsi="Arial" w:cs="Arial"/>
              </w:rPr>
              <w:t xml:space="preserve">             </w:t>
            </w:r>
            <w:r w:rsidRPr="009A1228">
              <w:rPr>
                <w:rFonts w:ascii="Arial" w:hAnsi="Arial" w:cs="Arial"/>
                <w:b/>
              </w:rPr>
              <w:t>ИНН: __________</w:t>
            </w:r>
          </w:p>
        </w:tc>
        <w:tc>
          <w:tcPr>
            <w:tcW w:w="976" w:type="dxa"/>
          </w:tcPr>
          <w:p w14:paraId="39BB0529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56C1B8CE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МФО: _______</w:t>
            </w:r>
            <w:r w:rsidRPr="009A1228">
              <w:rPr>
                <w:rFonts w:ascii="Arial" w:hAnsi="Arial" w:cs="Arial"/>
              </w:rPr>
              <w:t xml:space="preserve">             </w:t>
            </w:r>
            <w:r w:rsidRPr="009A1228">
              <w:rPr>
                <w:rFonts w:ascii="Arial" w:hAnsi="Arial" w:cs="Arial"/>
                <w:b/>
              </w:rPr>
              <w:t>ИНН: __________</w:t>
            </w:r>
          </w:p>
        </w:tc>
      </w:tr>
      <w:tr w:rsidR="009A1228" w:rsidRPr="009A1228" w14:paraId="66E35CAE" w14:textId="77777777" w:rsidTr="009A1228">
        <w:tc>
          <w:tcPr>
            <w:tcW w:w="4888" w:type="dxa"/>
          </w:tcPr>
          <w:p w14:paraId="6377E0F0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ОКЭТ: __________</w:t>
            </w:r>
          </w:p>
        </w:tc>
        <w:tc>
          <w:tcPr>
            <w:tcW w:w="976" w:type="dxa"/>
          </w:tcPr>
          <w:p w14:paraId="08FD4C3B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78621C44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r w:rsidRPr="009A1228">
              <w:rPr>
                <w:rFonts w:ascii="Arial" w:hAnsi="Arial" w:cs="Arial"/>
                <w:b/>
              </w:rPr>
              <w:t>ОКЭТ: __________</w:t>
            </w:r>
          </w:p>
        </w:tc>
      </w:tr>
      <w:tr w:rsidR="009A1228" w:rsidRPr="009A1228" w14:paraId="52B10C88" w14:textId="77777777" w:rsidTr="009A1228">
        <w:tc>
          <w:tcPr>
            <w:tcW w:w="4888" w:type="dxa"/>
          </w:tcPr>
          <w:p w14:paraId="3B676257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  <w:p w14:paraId="0834895D" w14:textId="77777777" w:rsidR="009A1228" w:rsidRPr="009A1228" w:rsidRDefault="009A1228" w:rsidP="0029708C">
            <w:pPr>
              <w:rPr>
                <w:rFonts w:ascii="Arial" w:hAnsi="Arial" w:cs="Arial"/>
                <w:b/>
              </w:rPr>
            </w:pPr>
            <w:proofErr w:type="spellStart"/>
            <w:r w:rsidRPr="009A1228">
              <w:rPr>
                <w:rFonts w:ascii="Arial" w:hAnsi="Arial" w:cs="Arial"/>
                <w:b/>
              </w:rPr>
              <w:t>Директор</w:t>
            </w:r>
            <w:proofErr w:type="spellEnd"/>
            <w:r w:rsidRPr="009A1228">
              <w:rPr>
                <w:rFonts w:ascii="Arial" w:hAnsi="Arial" w:cs="Arial"/>
                <w:b/>
              </w:rPr>
              <w:t xml:space="preserve">     </w:t>
            </w:r>
            <w:r w:rsidRPr="009A1228">
              <w:rPr>
                <w:rFonts w:ascii="Arial" w:hAnsi="Arial" w:cs="Arial"/>
                <w:b/>
                <w:lang w:val="uz-Cyrl-UZ"/>
              </w:rPr>
              <w:t>________</w:t>
            </w:r>
            <w:r w:rsidRPr="009A1228">
              <w:rPr>
                <w:rFonts w:ascii="Arial" w:hAnsi="Arial" w:cs="Arial"/>
                <w:b/>
              </w:rPr>
              <w:t xml:space="preserve">      _____________</w:t>
            </w:r>
            <w:r w:rsidRPr="009A1228">
              <w:rPr>
                <w:rFonts w:ascii="Arial" w:hAnsi="Arial" w:cs="Arial"/>
                <w:b/>
                <w:lang w:val="uz-Cyrl-UZ"/>
              </w:rPr>
              <w:tab/>
            </w:r>
            <w:r w:rsidRPr="009A1228">
              <w:rPr>
                <w:rFonts w:ascii="Arial" w:hAnsi="Arial" w:cs="Arial"/>
                <w:b/>
              </w:rPr>
              <w:t xml:space="preserve"> </w:t>
            </w:r>
            <w:r w:rsidRPr="009A1228">
              <w:rPr>
                <w:rFonts w:ascii="Arial" w:hAnsi="Arial" w:cs="Arial"/>
                <w:vertAlign w:val="superscript"/>
                <w:lang w:val="uz-Cyrl-UZ"/>
              </w:rPr>
              <w:t xml:space="preserve">                      (имзо)</w:t>
            </w:r>
          </w:p>
          <w:p w14:paraId="62865B85" w14:textId="77777777" w:rsidR="009A1228" w:rsidRPr="009A1228" w:rsidRDefault="009A1228" w:rsidP="0029708C">
            <w:pPr>
              <w:rPr>
                <w:rFonts w:ascii="Arial" w:hAnsi="Arial" w:cs="Arial"/>
              </w:rPr>
            </w:pPr>
            <w:r w:rsidRPr="009A1228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М.У</w:t>
            </w:r>
          </w:p>
        </w:tc>
        <w:tc>
          <w:tcPr>
            <w:tcW w:w="976" w:type="dxa"/>
          </w:tcPr>
          <w:p w14:paraId="5771F9FF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4A908F11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</w:p>
          <w:p w14:paraId="26CD5A71" w14:textId="77777777" w:rsidR="009A1228" w:rsidRPr="009A1228" w:rsidRDefault="009A1228" w:rsidP="0029708C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A1228">
              <w:rPr>
                <w:rFonts w:ascii="Arial" w:hAnsi="Arial" w:cs="Arial"/>
                <w:b/>
              </w:rPr>
              <w:t>Бошлик</w:t>
            </w:r>
            <w:proofErr w:type="spellEnd"/>
            <w:r w:rsidRPr="009A1228">
              <w:rPr>
                <w:rFonts w:ascii="Arial" w:hAnsi="Arial" w:cs="Arial"/>
                <w:b/>
              </w:rPr>
              <w:t xml:space="preserve">   __</w:t>
            </w:r>
            <w:r w:rsidRPr="009A1228">
              <w:rPr>
                <w:rFonts w:ascii="Arial" w:hAnsi="Arial" w:cs="Arial"/>
                <w:b/>
                <w:lang w:val="uz-Cyrl-UZ"/>
              </w:rPr>
              <w:t>_____</w:t>
            </w:r>
            <w:r w:rsidRPr="009A1228">
              <w:rPr>
                <w:rFonts w:ascii="Arial" w:hAnsi="Arial" w:cs="Arial"/>
                <w:b/>
              </w:rPr>
              <w:t xml:space="preserve">     _____________</w:t>
            </w:r>
            <w:r w:rsidRPr="009A1228">
              <w:rPr>
                <w:rFonts w:ascii="Arial" w:hAnsi="Arial" w:cs="Arial"/>
                <w:b/>
                <w:lang w:val="uz-Cyrl-UZ"/>
              </w:rPr>
              <w:tab/>
            </w:r>
            <w:r w:rsidRPr="009A1228">
              <w:rPr>
                <w:rFonts w:ascii="Arial" w:hAnsi="Arial" w:cs="Arial"/>
                <w:b/>
              </w:rPr>
              <w:t xml:space="preserve"> </w:t>
            </w:r>
          </w:p>
          <w:p w14:paraId="2F135DAB" w14:textId="77777777" w:rsidR="009A1228" w:rsidRPr="009A1228" w:rsidRDefault="009A1228" w:rsidP="0029708C">
            <w:pPr>
              <w:rPr>
                <w:rFonts w:ascii="Arial" w:hAnsi="Arial" w:cs="Arial"/>
                <w:vertAlign w:val="superscript"/>
              </w:rPr>
            </w:pPr>
            <w:r w:rsidRPr="009A1228">
              <w:rPr>
                <w:rFonts w:ascii="Arial" w:hAnsi="Arial" w:cs="Arial"/>
                <w:vertAlign w:val="superscript"/>
                <w:lang w:val="uz-Cyrl-UZ"/>
              </w:rPr>
              <w:t xml:space="preserve">                             (имзо)</w:t>
            </w:r>
          </w:p>
          <w:p w14:paraId="14FD40F1" w14:textId="77777777" w:rsidR="009A1228" w:rsidRPr="009A1228" w:rsidRDefault="009A1228" w:rsidP="0029708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9A1228">
              <w:rPr>
                <w:rFonts w:ascii="Arial" w:hAnsi="Arial" w:cs="Arial"/>
                <w:i/>
                <w:sz w:val="28"/>
                <w:szCs w:val="28"/>
                <w:vertAlign w:val="superscript"/>
              </w:rPr>
              <w:t>М.У</w:t>
            </w:r>
          </w:p>
        </w:tc>
      </w:tr>
    </w:tbl>
    <w:p w14:paraId="07FC870D" w14:textId="77777777" w:rsidR="00670498" w:rsidRPr="009A1228" w:rsidRDefault="00670498" w:rsidP="009A1228">
      <w:pPr>
        <w:pStyle w:val="af3"/>
        <w:jc w:val="center"/>
        <w:rPr>
          <w:lang w:val="ru-RU" w:eastAsia="zh-CN" w:bidi="hi-IN"/>
        </w:rPr>
      </w:pPr>
    </w:p>
    <w:sectPr w:rsidR="00670498" w:rsidRPr="009A1228" w:rsidSect="00A36699">
      <w:footerReference w:type="even" r:id="rId9"/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ED17" w14:textId="77777777" w:rsidR="00514F37" w:rsidRDefault="00514F37">
      <w:r>
        <w:separator/>
      </w:r>
    </w:p>
  </w:endnote>
  <w:endnote w:type="continuationSeparator" w:id="0">
    <w:p w14:paraId="3C5FC3A0" w14:textId="77777777" w:rsidR="00514F37" w:rsidRDefault="0051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4375" w14:textId="77777777" w:rsidR="00C334EA" w:rsidRDefault="00C334EA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F8BF44" w14:textId="77777777" w:rsidR="00C334EA" w:rsidRDefault="00C334EA" w:rsidP="00380212">
    <w:pPr>
      <w:pStyle w:val="aa"/>
      <w:ind w:right="360"/>
    </w:pPr>
  </w:p>
  <w:p w14:paraId="0C8CC4D6" w14:textId="77777777" w:rsidR="00293A34" w:rsidRDefault="00293A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27EF" w14:textId="4ADBBB7A" w:rsidR="00C334EA" w:rsidRDefault="00C334EA" w:rsidP="00E620A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69D2" w14:textId="77777777" w:rsidR="00514F37" w:rsidRDefault="00514F37">
      <w:r>
        <w:separator/>
      </w:r>
    </w:p>
  </w:footnote>
  <w:footnote w:type="continuationSeparator" w:id="0">
    <w:p w14:paraId="31372F58" w14:textId="77777777" w:rsidR="00514F37" w:rsidRDefault="0051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3CB2"/>
    <w:multiLevelType w:val="multilevel"/>
    <w:tmpl w:val="54163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C6BE5"/>
    <w:multiLevelType w:val="hybridMultilevel"/>
    <w:tmpl w:val="E818A1F6"/>
    <w:lvl w:ilvl="0" w:tplc="3904DA34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AE1E3834" w:tentative="1">
      <w:start w:val="1"/>
      <w:numFmt w:val="lowerLetter"/>
      <w:lvlText w:val="%2."/>
      <w:lvlJc w:val="left"/>
      <w:pPr>
        <w:ind w:left="2040" w:hanging="360"/>
      </w:pPr>
    </w:lvl>
    <w:lvl w:ilvl="2" w:tplc="AAAE7D94" w:tentative="1">
      <w:start w:val="1"/>
      <w:numFmt w:val="lowerRoman"/>
      <w:lvlText w:val="%3."/>
      <w:lvlJc w:val="right"/>
      <w:pPr>
        <w:ind w:left="2760" w:hanging="180"/>
      </w:pPr>
    </w:lvl>
    <w:lvl w:ilvl="3" w:tplc="FF842C5E" w:tentative="1">
      <w:start w:val="1"/>
      <w:numFmt w:val="decimal"/>
      <w:lvlText w:val="%4."/>
      <w:lvlJc w:val="left"/>
      <w:pPr>
        <w:ind w:left="3480" w:hanging="360"/>
      </w:pPr>
    </w:lvl>
    <w:lvl w:ilvl="4" w:tplc="599C2728" w:tentative="1">
      <w:start w:val="1"/>
      <w:numFmt w:val="lowerLetter"/>
      <w:lvlText w:val="%5."/>
      <w:lvlJc w:val="left"/>
      <w:pPr>
        <w:ind w:left="4200" w:hanging="360"/>
      </w:pPr>
    </w:lvl>
    <w:lvl w:ilvl="5" w:tplc="B532C3B6" w:tentative="1">
      <w:start w:val="1"/>
      <w:numFmt w:val="lowerRoman"/>
      <w:lvlText w:val="%6."/>
      <w:lvlJc w:val="right"/>
      <w:pPr>
        <w:ind w:left="4920" w:hanging="180"/>
      </w:pPr>
    </w:lvl>
    <w:lvl w:ilvl="6" w:tplc="C616F156" w:tentative="1">
      <w:start w:val="1"/>
      <w:numFmt w:val="decimal"/>
      <w:lvlText w:val="%7."/>
      <w:lvlJc w:val="left"/>
      <w:pPr>
        <w:ind w:left="5640" w:hanging="360"/>
      </w:pPr>
    </w:lvl>
    <w:lvl w:ilvl="7" w:tplc="37D2C24C" w:tentative="1">
      <w:start w:val="1"/>
      <w:numFmt w:val="lowerLetter"/>
      <w:lvlText w:val="%8."/>
      <w:lvlJc w:val="left"/>
      <w:pPr>
        <w:ind w:left="6360" w:hanging="360"/>
      </w:pPr>
    </w:lvl>
    <w:lvl w:ilvl="8" w:tplc="8A28B4A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5986A1B"/>
    <w:multiLevelType w:val="hybridMultilevel"/>
    <w:tmpl w:val="A9F228A0"/>
    <w:lvl w:ilvl="0" w:tplc="D6284B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40571EF"/>
    <w:multiLevelType w:val="multilevel"/>
    <w:tmpl w:val="541634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E145C"/>
    <w:multiLevelType w:val="hybridMultilevel"/>
    <w:tmpl w:val="9A90007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1DAF"/>
    <w:multiLevelType w:val="multilevel"/>
    <w:tmpl w:val="03E243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BC9509A"/>
    <w:multiLevelType w:val="multilevel"/>
    <w:tmpl w:val="ED3E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</w:num>
  <w:num w:numId="5">
    <w:abstractNumId w:val="26"/>
  </w:num>
  <w:num w:numId="6">
    <w:abstractNumId w:val="23"/>
  </w:num>
  <w:num w:numId="7">
    <w:abstractNumId w:val="4"/>
  </w:num>
  <w:num w:numId="8">
    <w:abstractNumId w:val="16"/>
  </w:num>
  <w:num w:numId="9">
    <w:abstractNumId w:val="28"/>
  </w:num>
  <w:num w:numId="10">
    <w:abstractNumId w:val="15"/>
  </w:num>
  <w:num w:numId="11">
    <w:abstractNumId w:val="8"/>
  </w:num>
  <w:num w:numId="12">
    <w:abstractNumId w:val="17"/>
  </w:num>
  <w:num w:numId="13">
    <w:abstractNumId w:val="22"/>
  </w:num>
  <w:num w:numId="14">
    <w:abstractNumId w:val="2"/>
  </w:num>
  <w:num w:numId="15">
    <w:abstractNumId w:val="18"/>
  </w:num>
  <w:num w:numId="16">
    <w:abstractNumId w:val="5"/>
  </w:num>
  <w:num w:numId="17">
    <w:abstractNumId w:val="6"/>
  </w:num>
  <w:num w:numId="18">
    <w:abstractNumId w:val="9"/>
  </w:num>
  <w:num w:numId="19">
    <w:abstractNumId w:val="27"/>
  </w:num>
  <w:num w:numId="20">
    <w:abstractNumId w:val="20"/>
  </w:num>
  <w:num w:numId="21">
    <w:abstractNumId w:val="21"/>
  </w:num>
  <w:num w:numId="22">
    <w:abstractNumId w:val="11"/>
  </w:num>
  <w:num w:numId="23">
    <w:abstractNumId w:val="19"/>
  </w:num>
  <w:num w:numId="24">
    <w:abstractNumId w:val="10"/>
  </w:num>
  <w:num w:numId="25">
    <w:abstractNumId w:val="25"/>
  </w:num>
  <w:num w:numId="26">
    <w:abstractNumId w:val="3"/>
  </w:num>
  <w:num w:numId="27">
    <w:abstractNumId w:val="14"/>
  </w:num>
  <w:num w:numId="2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0A65"/>
    <w:rsid w:val="00011235"/>
    <w:rsid w:val="000113BC"/>
    <w:rsid w:val="0001182A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6F4C"/>
    <w:rsid w:val="00020A73"/>
    <w:rsid w:val="00021148"/>
    <w:rsid w:val="00021A7A"/>
    <w:rsid w:val="00021B75"/>
    <w:rsid w:val="00021E06"/>
    <w:rsid w:val="00023CA1"/>
    <w:rsid w:val="000243C7"/>
    <w:rsid w:val="00024A37"/>
    <w:rsid w:val="000254B3"/>
    <w:rsid w:val="0002681A"/>
    <w:rsid w:val="00026BF0"/>
    <w:rsid w:val="00027311"/>
    <w:rsid w:val="00031924"/>
    <w:rsid w:val="0003198C"/>
    <w:rsid w:val="00031F1F"/>
    <w:rsid w:val="00034EA9"/>
    <w:rsid w:val="000356CD"/>
    <w:rsid w:val="000360E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5DB8"/>
    <w:rsid w:val="00046CBD"/>
    <w:rsid w:val="00046D3A"/>
    <w:rsid w:val="00047994"/>
    <w:rsid w:val="00051649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5ABC"/>
    <w:rsid w:val="00066281"/>
    <w:rsid w:val="00070C41"/>
    <w:rsid w:val="000710F3"/>
    <w:rsid w:val="00071B58"/>
    <w:rsid w:val="00071C8D"/>
    <w:rsid w:val="00071D50"/>
    <w:rsid w:val="00072572"/>
    <w:rsid w:val="0007393E"/>
    <w:rsid w:val="00074272"/>
    <w:rsid w:val="00075569"/>
    <w:rsid w:val="0007560E"/>
    <w:rsid w:val="00076705"/>
    <w:rsid w:val="00076B0E"/>
    <w:rsid w:val="0008146F"/>
    <w:rsid w:val="000822B0"/>
    <w:rsid w:val="00082325"/>
    <w:rsid w:val="00082B42"/>
    <w:rsid w:val="000839D1"/>
    <w:rsid w:val="0008506F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515C"/>
    <w:rsid w:val="00095457"/>
    <w:rsid w:val="00097DAD"/>
    <w:rsid w:val="000A043C"/>
    <w:rsid w:val="000A047B"/>
    <w:rsid w:val="000A0EC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2FF"/>
    <w:rsid w:val="000B1D5E"/>
    <w:rsid w:val="000B1FCE"/>
    <w:rsid w:val="000B30CB"/>
    <w:rsid w:val="000B3886"/>
    <w:rsid w:val="000B4F0E"/>
    <w:rsid w:val="000B5CE6"/>
    <w:rsid w:val="000B5F5C"/>
    <w:rsid w:val="000B64C2"/>
    <w:rsid w:val="000B6FC0"/>
    <w:rsid w:val="000B7348"/>
    <w:rsid w:val="000B7A73"/>
    <w:rsid w:val="000B7E34"/>
    <w:rsid w:val="000B7EDF"/>
    <w:rsid w:val="000C03AD"/>
    <w:rsid w:val="000C127C"/>
    <w:rsid w:val="000C2B98"/>
    <w:rsid w:val="000C4AF4"/>
    <w:rsid w:val="000C53F3"/>
    <w:rsid w:val="000C59BE"/>
    <w:rsid w:val="000C5C03"/>
    <w:rsid w:val="000C66A9"/>
    <w:rsid w:val="000C690A"/>
    <w:rsid w:val="000C6B3E"/>
    <w:rsid w:val="000D0AE2"/>
    <w:rsid w:val="000D1442"/>
    <w:rsid w:val="000D3438"/>
    <w:rsid w:val="000D3E9F"/>
    <w:rsid w:val="000D44E1"/>
    <w:rsid w:val="000D4572"/>
    <w:rsid w:val="000D4584"/>
    <w:rsid w:val="000D49D4"/>
    <w:rsid w:val="000D4D7B"/>
    <w:rsid w:val="000D564F"/>
    <w:rsid w:val="000D64D9"/>
    <w:rsid w:val="000D781B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7D1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3E2"/>
    <w:rsid w:val="0013013C"/>
    <w:rsid w:val="001307D8"/>
    <w:rsid w:val="001310D8"/>
    <w:rsid w:val="0013125B"/>
    <w:rsid w:val="0013360B"/>
    <w:rsid w:val="00134E2D"/>
    <w:rsid w:val="00135E8A"/>
    <w:rsid w:val="00136C89"/>
    <w:rsid w:val="00137214"/>
    <w:rsid w:val="00137996"/>
    <w:rsid w:val="00140309"/>
    <w:rsid w:val="00141033"/>
    <w:rsid w:val="00141FAE"/>
    <w:rsid w:val="00143AC4"/>
    <w:rsid w:val="00144E9B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650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26E9"/>
    <w:rsid w:val="00183003"/>
    <w:rsid w:val="00183192"/>
    <w:rsid w:val="001848F4"/>
    <w:rsid w:val="00184D54"/>
    <w:rsid w:val="00186039"/>
    <w:rsid w:val="001876B7"/>
    <w:rsid w:val="00190A49"/>
    <w:rsid w:val="00190ED3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653"/>
    <w:rsid w:val="001A3A3A"/>
    <w:rsid w:val="001A3E34"/>
    <w:rsid w:val="001A4A98"/>
    <w:rsid w:val="001A4E94"/>
    <w:rsid w:val="001A525E"/>
    <w:rsid w:val="001B027D"/>
    <w:rsid w:val="001B0954"/>
    <w:rsid w:val="001B27C2"/>
    <w:rsid w:val="001B3486"/>
    <w:rsid w:val="001B4495"/>
    <w:rsid w:val="001B4DF0"/>
    <w:rsid w:val="001B51D3"/>
    <w:rsid w:val="001B5887"/>
    <w:rsid w:val="001B5F6E"/>
    <w:rsid w:val="001C0525"/>
    <w:rsid w:val="001C2415"/>
    <w:rsid w:val="001C2B27"/>
    <w:rsid w:val="001C2BB9"/>
    <w:rsid w:val="001C5750"/>
    <w:rsid w:val="001C5C29"/>
    <w:rsid w:val="001C6D7E"/>
    <w:rsid w:val="001C6D9C"/>
    <w:rsid w:val="001C6F5C"/>
    <w:rsid w:val="001D0D7B"/>
    <w:rsid w:val="001D29C6"/>
    <w:rsid w:val="001D36E1"/>
    <w:rsid w:val="001D4C79"/>
    <w:rsid w:val="001D6F5D"/>
    <w:rsid w:val="001D79A2"/>
    <w:rsid w:val="001E017C"/>
    <w:rsid w:val="001E080F"/>
    <w:rsid w:val="001E1F10"/>
    <w:rsid w:val="001E30E7"/>
    <w:rsid w:val="001E49F7"/>
    <w:rsid w:val="001E7E13"/>
    <w:rsid w:val="001F0090"/>
    <w:rsid w:val="001F10C2"/>
    <w:rsid w:val="001F167B"/>
    <w:rsid w:val="001F1827"/>
    <w:rsid w:val="001F288F"/>
    <w:rsid w:val="001F315E"/>
    <w:rsid w:val="001F3673"/>
    <w:rsid w:val="001F512E"/>
    <w:rsid w:val="001F5204"/>
    <w:rsid w:val="001F58C1"/>
    <w:rsid w:val="001F6700"/>
    <w:rsid w:val="001F6D07"/>
    <w:rsid w:val="001F74BA"/>
    <w:rsid w:val="00200000"/>
    <w:rsid w:val="002002E4"/>
    <w:rsid w:val="00200F5E"/>
    <w:rsid w:val="0020188C"/>
    <w:rsid w:val="002031E8"/>
    <w:rsid w:val="0020345B"/>
    <w:rsid w:val="00203980"/>
    <w:rsid w:val="002046F6"/>
    <w:rsid w:val="002047F4"/>
    <w:rsid w:val="002050E9"/>
    <w:rsid w:val="00206380"/>
    <w:rsid w:val="002071BA"/>
    <w:rsid w:val="002079D2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3F1E"/>
    <w:rsid w:val="00235804"/>
    <w:rsid w:val="002374E7"/>
    <w:rsid w:val="002404B7"/>
    <w:rsid w:val="00240902"/>
    <w:rsid w:val="00241AD8"/>
    <w:rsid w:val="00241B11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811"/>
    <w:rsid w:val="00260D0E"/>
    <w:rsid w:val="00261944"/>
    <w:rsid w:val="00262E6B"/>
    <w:rsid w:val="00263DFE"/>
    <w:rsid w:val="0026405A"/>
    <w:rsid w:val="00265D04"/>
    <w:rsid w:val="002662A6"/>
    <w:rsid w:val="00267D52"/>
    <w:rsid w:val="00270298"/>
    <w:rsid w:val="0027034C"/>
    <w:rsid w:val="002704E9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6802"/>
    <w:rsid w:val="00287535"/>
    <w:rsid w:val="002917FE"/>
    <w:rsid w:val="00291D95"/>
    <w:rsid w:val="00292A8F"/>
    <w:rsid w:val="00293A34"/>
    <w:rsid w:val="00294259"/>
    <w:rsid w:val="002A016A"/>
    <w:rsid w:val="002A0C4F"/>
    <w:rsid w:val="002A1515"/>
    <w:rsid w:val="002A1520"/>
    <w:rsid w:val="002A3C51"/>
    <w:rsid w:val="002A4B21"/>
    <w:rsid w:val="002A5105"/>
    <w:rsid w:val="002A5D8E"/>
    <w:rsid w:val="002A5E6A"/>
    <w:rsid w:val="002A6E79"/>
    <w:rsid w:val="002B22EE"/>
    <w:rsid w:val="002B3147"/>
    <w:rsid w:val="002B3739"/>
    <w:rsid w:val="002B3D5C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097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19E1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623D"/>
    <w:rsid w:val="002F7712"/>
    <w:rsid w:val="00300C86"/>
    <w:rsid w:val="00301AA5"/>
    <w:rsid w:val="00301EE1"/>
    <w:rsid w:val="00303C7E"/>
    <w:rsid w:val="0030584C"/>
    <w:rsid w:val="00306BE3"/>
    <w:rsid w:val="00307A29"/>
    <w:rsid w:val="00311036"/>
    <w:rsid w:val="00311312"/>
    <w:rsid w:val="00311490"/>
    <w:rsid w:val="00312348"/>
    <w:rsid w:val="00313C4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4FA"/>
    <w:rsid w:val="0033667B"/>
    <w:rsid w:val="0034004B"/>
    <w:rsid w:val="003405C8"/>
    <w:rsid w:val="00340C6E"/>
    <w:rsid w:val="00341F1D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55DE1"/>
    <w:rsid w:val="00360413"/>
    <w:rsid w:val="003608A4"/>
    <w:rsid w:val="003625F9"/>
    <w:rsid w:val="003632B8"/>
    <w:rsid w:val="00363F89"/>
    <w:rsid w:val="00364165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575"/>
    <w:rsid w:val="00367925"/>
    <w:rsid w:val="0037016B"/>
    <w:rsid w:val="003703D8"/>
    <w:rsid w:val="00371036"/>
    <w:rsid w:val="00371899"/>
    <w:rsid w:val="00371E32"/>
    <w:rsid w:val="00374067"/>
    <w:rsid w:val="00374871"/>
    <w:rsid w:val="00374BEA"/>
    <w:rsid w:val="0037520A"/>
    <w:rsid w:val="00375CCC"/>
    <w:rsid w:val="00377B0D"/>
    <w:rsid w:val="00380212"/>
    <w:rsid w:val="00381A54"/>
    <w:rsid w:val="003843B4"/>
    <w:rsid w:val="00384701"/>
    <w:rsid w:val="00385391"/>
    <w:rsid w:val="00385FD7"/>
    <w:rsid w:val="00386037"/>
    <w:rsid w:val="00386469"/>
    <w:rsid w:val="00387F96"/>
    <w:rsid w:val="003901EA"/>
    <w:rsid w:val="00391015"/>
    <w:rsid w:val="00392C3F"/>
    <w:rsid w:val="00392C6F"/>
    <w:rsid w:val="003949CA"/>
    <w:rsid w:val="00394F35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0473"/>
    <w:rsid w:val="003B12D4"/>
    <w:rsid w:val="003B1C24"/>
    <w:rsid w:val="003B35E9"/>
    <w:rsid w:val="003B45D5"/>
    <w:rsid w:val="003B5B77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2FFA"/>
    <w:rsid w:val="003D31DA"/>
    <w:rsid w:val="003D3A2A"/>
    <w:rsid w:val="003D40A1"/>
    <w:rsid w:val="003D46C6"/>
    <w:rsid w:val="003D47F9"/>
    <w:rsid w:val="003D63B0"/>
    <w:rsid w:val="003D6FB5"/>
    <w:rsid w:val="003D7BBB"/>
    <w:rsid w:val="003E03D3"/>
    <w:rsid w:val="003E60B5"/>
    <w:rsid w:val="003E6112"/>
    <w:rsid w:val="003E6856"/>
    <w:rsid w:val="003E6B20"/>
    <w:rsid w:val="003E6C52"/>
    <w:rsid w:val="003F14F8"/>
    <w:rsid w:val="003F18E0"/>
    <w:rsid w:val="003F4525"/>
    <w:rsid w:val="003F5207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4ADE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6B6"/>
    <w:rsid w:val="004357E8"/>
    <w:rsid w:val="0044150D"/>
    <w:rsid w:val="00441673"/>
    <w:rsid w:val="00441708"/>
    <w:rsid w:val="0044171D"/>
    <w:rsid w:val="00442144"/>
    <w:rsid w:val="0044224F"/>
    <w:rsid w:val="0044324B"/>
    <w:rsid w:val="00445839"/>
    <w:rsid w:val="00447276"/>
    <w:rsid w:val="00450229"/>
    <w:rsid w:val="0045046D"/>
    <w:rsid w:val="00451323"/>
    <w:rsid w:val="004522D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5FDF"/>
    <w:rsid w:val="004562BE"/>
    <w:rsid w:val="00457213"/>
    <w:rsid w:val="00457C33"/>
    <w:rsid w:val="00457FCE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093E"/>
    <w:rsid w:val="004728B5"/>
    <w:rsid w:val="00472B39"/>
    <w:rsid w:val="00473E90"/>
    <w:rsid w:val="004741F2"/>
    <w:rsid w:val="004746CB"/>
    <w:rsid w:val="0047493E"/>
    <w:rsid w:val="00480064"/>
    <w:rsid w:val="0048029B"/>
    <w:rsid w:val="00480CCE"/>
    <w:rsid w:val="004824CA"/>
    <w:rsid w:val="0048312A"/>
    <w:rsid w:val="004847A1"/>
    <w:rsid w:val="0048627C"/>
    <w:rsid w:val="00487AFB"/>
    <w:rsid w:val="00487E2F"/>
    <w:rsid w:val="004909DA"/>
    <w:rsid w:val="00490B40"/>
    <w:rsid w:val="00493981"/>
    <w:rsid w:val="00493C55"/>
    <w:rsid w:val="00494415"/>
    <w:rsid w:val="00494C3B"/>
    <w:rsid w:val="00495FA0"/>
    <w:rsid w:val="004962C7"/>
    <w:rsid w:val="00497650"/>
    <w:rsid w:val="00497A26"/>
    <w:rsid w:val="004A0681"/>
    <w:rsid w:val="004A1254"/>
    <w:rsid w:val="004A1A17"/>
    <w:rsid w:val="004A2739"/>
    <w:rsid w:val="004A2D56"/>
    <w:rsid w:val="004A34E9"/>
    <w:rsid w:val="004A403F"/>
    <w:rsid w:val="004A4DF3"/>
    <w:rsid w:val="004A5017"/>
    <w:rsid w:val="004A5541"/>
    <w:rsid w:val="004A6F0E"/>
    <w:rsid w:val="004A7C0B"/>
    <w:rsid w:val="004B102B"/>
    <w:rsid w:val="004B20FE"/>
    <w:rsid w:val="004B278B"/>
    <w:rsid w:val="004B393B"/>
    <w:rsid w:val="004B3D30"/>
    <w:rsid w:val="004B42A2"/>
    <w:rsid w:val="004B5F49"/>
    <w:rsid w:val="004B6A24"/>
    <w:rsid w:val="004B6D37"/>
    <w:rsid w:val="004B7136"/>
    <w:rsid w:val="004B779D"/>
    <w:rsid w:val="004B7E51"/>
    <w:rsid w:val="004B7FA7"/>
    <w:rsid w:val="004C0621"/>
    <w:rsid w:val="004C151A"/>
    <w:rsid w:val="004C2010"/>
    <w:rsid w:val="004C21BF"/>
    <w:rsid w:val="004C27E2"/>
    <w:rsid w:val="004C400A"/>
    <w:rsid w:val="004C4AF4"/>
    <w:rsid w:val="004C4BFB"/>
    <w:rsid w:val="004C4F68"/>
    <w:rsid w:val="004C5510"/>
    <w:rsid w:val="004C5A80"/>
    <w:rsid w:val="004C6E6D"/>
    <w:rsid w:val="004D21B2"/>
    <w:rsid w:val="004D425E"/>
    <w:rsid w:val="004D47F3"/>
    <w:rsid w:val="004D5D39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A91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2AC3"/>
    <w:rsid w:val="0050658B"/>
    <w:rsid w:val="00506778"/>
    <w:rsid w:val="005074AA"/>
    <w:rsid w:val="00507AE0"/>
    <w:rsid w:val="00511115"/>
    <w:rsid w:val="00511246"/>
    <w:rsid w:val="0051125F"/>
    <w:rsid w:val="00511521"/>
    <w:rsid w:val="00511B1A"/>
    <w:rsid w:val="00512515"/>
    <w:rsid w:val="00513736"/>
    <w:rsid w:val="00513ACF"/>
    <w:rsid w:val="00514F37"/>
    <w:rsid w:val="0051647E"/>
    <w:rsid w:val="00516550"/>
    <w:rsid w:val="005171B0"/>
    <w:rsid w:val="005175C8"/>
    <w:rsid w:val="005177B7"/>
    <w:rsid w:val="00520941"/>
    <w:rsid w:val="00520A98"/>
    <w:rsid w:val="00521540"/>
    <w:rsid w:val="00522551"/>
    <w:rsid w:val="005229C8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1287"/>
    <w:rsid w:val="00532258"/>
    <w:rsid w:val="005327D4"/>
    <w:rsid w:val="00533534"/>
    <w:rsid w:val="005359B7"/>
    <w:rsid w:val="00535CCC"/>
    <w:rsid w:val="00535E74"/>
    <w:rsid w:val="00536A37"/>
    <w:rsid w:val="00536E07"/>
    <w:rsid w:val="00537D10"/>
    <w:rsid w:val="00540787"/>
    <w:rsid w:val="00542252"/>
    <w:rsid w:val="00544174"/>
    <w:rsid w:val="00545197"/>
    <w:rsid w:val="00545C0A"/>
    <w:rsid w:val="005465C4"/>
    <w:rsid w:val="00546F1A"/>
    <w:rsid w:val="00547C0A"/>
    <w:rsid w:val="00550611"/>
    <w:rsid w:val="00550779"/>
    <w:rsid w:val="00553CED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774D0"/>
    <w:rsid w:val="005801F3"/>
    <w:rsid w:val="00580D13"/>
    <w:rsid w:val="0058163A"/>
    <w:rsid w:val="005818DD"/>
    <w:rsid w:val="00582F6A"/>
    <w:rsid w:val="00583E7B"/>
    <w:rsid w:val="005864ED"/>
    <w:rsid w:val="005874F3"/>
    <w:rsid w:val="0058758B"/>
    <w:rsid w:val="00591226"/>
    <w:rsid w:val="0059149C"/>
    <w:rsid w:val="00591ADC"/>
    <w:rsid w:val="00591D2C"/>
    <w:rsid w:val="0059407E"/>
    <w:rsid w:val="005955B5"/>
    <w:rsid w:val="00595935"/>
    <w:rsid w:val="00595E5A"/>
    <w:rsid w:val="00596BF1"/>
    <w:rsid w:val="005A04B9"/>
    <w:rsid w:val="005A20D2"/>
    <w:rsid w:val="005A405F"/>
    <w:rsid w:val="005A5CE8"/>
    <w:rsid w:val="005A62D3"/>
    <w:rsid w:val="005B1327"/>
    <w:rsid w:val="005B1498"/>
    <w:rsid w:val="005B1DA0"/>
    <w:rsid w:val="005B47F9"/>
    <w:rsid w:val="005B641C"/>
    <w:rsid w:val="005B65B2"/>
    <w:rsid w:val="005B729F"/>
    <w:rsid w:val="005C0121"/>
    <w:rsid w:val="005C01E7"/>
    <w:rsid w:val="005C04FD"/>
    <w:rsid w:val="005C1F63"/>
    <w:rsid w:val="005C2F90"/>
    <w:rsid w:val="005C39F6"/>
    <w:rsid w:val="005C4F97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0F2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3DBC"/>
    <w:rsid w:val="006062F0"/>
    <w:rsid w:val="00610E72"/>
    <w:rsid w:val="00611D94"/>
    <w:rsid w:val="00612639"/>
    <w:rsid w:val="006126A8"/>
    <w:rsid w:val="00612853"/>
    <w:rsid w:val="006154B2"/>
    <w:rsid w:val="00615B45"/>
    <w:rsid w:val="006163B2"/>
    <w:rsid w:val="0061647A"/>
    <w:rsid w:val="00616697"/>
    <w:rsid w:val="00616FFF"/>
    <w:rsid w:val="006203E8"/>
    <w:rsid w:val="00621498"/>
    <w:rsid w:val="0062176F"/>
    <w:rsid w:val="0062183D"/>
    <w:rsid w:val="006228FB"/>
    <w:rsid w:val="00623B0C"/>
    <w:rsid w:val="00623BF4"/>
    <w:rsid w:val="00623E8E"/>
    <w:rsid w:val="00625122"/>
    <w:rsid w:val="00627017"/>
    <w:rsid w:val="0062710D"/>
    <w:rsid w:val="00631F79"/>
    <w:rsid w:val="00632E56"/>
    <w:rsid w:val="0063334B"/>
    <w:rsid w:val="00633C2E"/>
    <w:rsid w:val="00633F5F"/>
    <w:rsid w:val="0064032E"/>
    <w:rsid w:val="0064332A"/>
    <w:rsid w:val="006460DF"/>
    <w:rsid w:val="00647572"/>
    <w:rsid w:val="0064775E"/>
    <w:rsid w:val="00652572"/>
    <w:rsid w:val="006545B2"/>
    <w:rsid w:val="00655DB9"/>
    <w:rsid w:val="0065628E"/>
    <w:rsid w:val="00656471"/>
    <w:rsid w:val="00657D46"/>
    <w:rsid w:val="00660CEF"/>
    <w:rsid w:val="006658C7"/>
    <w:rsid w:val="00665A91"/>
    <w:rsid w:val="00666C8B"/>
    <w:rsid w:val="00666E29"/>
    <w:rsid w:val="00666F87"/>
    <w:rsid w:val="00670498"/>
    <w:rsid w:val="00670630"/>
    <w:rsid w:val="0067175B"/>
    <w:rsid w:val="00673231"/>
    <w:rsid w:val="00673774"/>
    <w:rsid w:val="006750AD"/>
    <w:rsid w:val="00675210"/>
    <w:rsid w:val="006759A4"/>
    <w:rsid w:val="00676C8A"/>
    <w:rsid w:val="0068045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3987"/>
    <w:rsid w:val="006A3FE2"/>
    <w:rsid w:val="006A542E"/>
    <w:rsid w:val="006A69C4"/>
    <w:rsid w:val="006A6A67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58BD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6F73C5"/>
    <w:rsid w:val="00701E5B"/>
    <w:rsid w:val="00702B56"/>
    <w:rsid w:val="00704856"/>
    <w:rsid w:val="00705E9E"/>
    <w:rsid w:val="0070609C"/>
    <w:rsid w:val="007071AF"/>
    <w:rsid w:val="00707355"/>
    <w:rsid w:val="00707B90"/>
    <w:rsid w:val="0071292E"/>
    <w:rsid w:val="00712E09"/>
    <w:rsid w:val="0071337F"/>
    <w:rsid w:val="007139A0"/>
    <w:rsid w:val="00715A8F"/>
    <w:rsid w:val="00715A98"/>
    <w:rsid w:val="00715B62"/>
    <w:rsid w:val="00715F37"/>
    <w:rsid w:val="007163BE"/>
    <w:rsid w:val="00717955"/>
    <w:rsid w:val="00720BA7"/>
    <w:rsid w:val="00721305"/>
    <w:rsid w:val="00721531"/>
    <w:rsid w:val="00723713"/>
    <w:rsid w:val="00723BF2"/>
    <w:rsid w:val="00723F10"/>
    <w:rsid w:val="007245AE"/>
    <w:rsid w:val="0073009A"/>
    <w:rsid w:val="00731378"/>
    <w:rsid w:val="007336FC"/>
    <w:rsid w:val="00733CC3"/>
    <w:rsid w:val="00735A6C"/>
    <w:rsid w:val="00735AE5"/>
    <w:rsid w:val="00736B22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3202"/>
    <w:rsid w:val="00754662"/>
    <w:rsid w:val="00757743"/>
    <w:rsid w:val="00760A86"/>
    <w:rsid w:val="00762581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63D4"/>
    <w:rsid w:val="00776ECE"/>
    <w:rsid w:val="00777DBB"/>
    <w:rsid w:val="00781CC6"/>
    <w:rsid w:val="007834DF"/>
    <w:rsid w:val="00784111"/>
    <w:rsid w:val="00785F8D"/>
    <w:rsid w:val="00786279"/>
    <w:rsid w:val="007864E2"/>
    <w:rsid w:val="00786796"/>
    <w:rsid w:val="00786DB8"/>
    <w:rsid w:val="007878B7"/>
    <w:rsid w:val="0079028D"/>
    <w:rsid w:val="0079065E"/>
    <w:rsid w:val="00790E54"/>
    <w:rsid w:val="00790ECD"/>
    <w:rsid w:val="00793B7A"/>
    <w:rsid w:val="00795FB4"/>
    <w:rsid w:val="00797A92"/>
    <w:rsid w:val="00797F7A"/>
    <w:rsid w:val="007A1169"/>
    <w:rsid w:val="007A2581"/>
    <w:rsid w:val="007A4E8C"/>
    <w:rsid w:val="007A5A1B"/>
    <w:rsid w:val="007A5FCF"/>
    <w:rsid w:val="007A65A7"/>
    <w:rsid w:val="007B1C41"/>
    <w:rsid w:val="007B2253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AE2"/>
    <w:rsid w:val="007B7D3C"/>
    <w:rsid w:val="007C153B"/>
    <w:rsid w:val="007C1F51"/>
    <w:rsid w:val="007C3C1D"/>
    <w:rsid w:val="007C3DD6"/>
    <w:rsid w:val="007C4521"/>
    <w:rsid w:val="007C4E69"/>
    <w:rsid w:val="007C645C"/>
    <w:rsid w:val="007C6FB0"/>
    <w:rsid w:val="007C71EC"/>
    <w:rsid w:val="007D09FA"/>
    <w:rsid w:val="007D0E7E"/>
    <w:rsid w:val="007D1D0A"/>
    <w:rsid w:val="007D2505"/>
    <w:rsid w:val="007D270D"/>
    <w:rsid w:val="007D2AC6"/>
    <w:rsid w:val="007D2CE3"/>
    <w:rsid w:val="007D30B1"/>
    <w:rsid w:val="007D37DB"/>
    <w:rsid w:val="007D61E3"/>
    <w:rsid w:val="007D67E7"/>
    <w:rsid w:val="007D7538"/>
    <w:rsid w:val="007D7AC3"/>
    <w:rsid w:val="007E06D3"/>
    <w:rsid w:val="007E0703"/>
    <w:rsid w:val="007E2D71"/>
    <w:rsid w:val="007E4474"/>
    <w:rsid w:val="007E461B"/>
    <w:rsid w:val="007E46B2"/>
    <w:rsid w:val="007E6F3E"/>
    <w:rsid w:val="007E7D5C"/>
    <w:rsid w:val="007E7EC5"/>
    <w:rsid w:val="007F033F"/>
    <w:rsid w:val="007F0821"/>
    <w:rsid w:val="007F089D"/>
    <w:rsid w:val="007F0B8F"/>
    <w:rsid w:val="007F1BFA"/>
    <w:rsid w:val="007F1F36"/>
    <w:rsid w:val="007F224C"/>
    <w:rsid w:val="007F2271"/>
    <w:rsid w:val="007F23BF"/>
    <w:rsid w:val="007F25F7"/>
    <w:rsid w:val="007F28D0"/>
    <w:rsid w:val="007F5935"/>
    <w:rsid w:val="007F5D5D"/>
    <w:rsid w:val="007F6D9C"/>
    <w:rsid w:val="007F6FB8"/>
    <w:rsid w:val="007F7082"/>
    <w:rsid w:val="007F77A1"/>
    <w:rsid w:val="00800EA4"/>
    <w:rsid w:val="008010E5"/>
    <w:rsid w:val="00803A6C"/>
    <w:rsid w:val="00804A75"/>
    <w:rsid w:val="00804ED8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45F"/>
    <w:rsid w:val="008256A9"/>
    <w:rsid w:val="00825996"/>
    <w:rsid w:val="00825F25"/>
    <w:rsid w:val="00826E70"/>
    <w:rsid w:val="0082767C"/>
    <w:rsid w:val="008322B7"/>
    <w:rsid w:val="00832A29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6C6"/>
    <w:rsid w:val="00841F96"/>
    <w:rsid w:val="0084280B"/>
    <w:rsid w:val="0084374B"/>
    <w:rsid w:val="00843A2E"/>
    <w:rsid w:val="00844BEA"/>
    <w:rsid w:val="00845195"/>
    <w:rsid w:val="008457AD"/>
    <w:rsid w:val="00845D57"/>
    <w:rsid w:val="00845F30"/>
    <w:rsid w:val="008477F7"/>
    <w:rsid w:val="00847F96"/>
    <w:rsid w:val="0085197C"/>
    <w:rsid w:val="00852E53"/>
    <w:rsid w:val="0085645C"/>
    <w:rsid w:val="00856D47"/>
    <w:rsid w:val="0085795C"/>
    <w:rsid w:val="00857FF7"/>
    <w:rsid w:val="00860183"/>
    <w:rsid w:val="00860535"/>
    <w:rsid w:val="008606B4"/>
    <w:rsid w:val="00860B2B"/>
    <w:rsid w:val="00861C4B"/>
    <w:rsid w:val="00862684"/>
    <w:rsid w:val="00862AEF"/>
    <w:rsid w:val="00862E8C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9F6"/>
    <w:rsid w:val="00874FB8"/>
    <w:rsid w:val="008756FC"/>
    <w:rsid w:val="008773ED"/>
    <w:rsid w:val="008775BA"/>
    <w:rsid w:val="0088139A"/>
    <w:rsid w:val="00881477"/>
    <w:rsid w:val="0088204B"/>
    <w:rsid w:val="008820F3"/>
    <w:rsid w:val="00882326"/>
    <w:rsid w:val="00882933"/>
    <w:rsid w:val="0088300F"/>
    <w:rsid w:val="00883600"/>
    <w:rsid w:val="00883CF2"/>
    <w:rsid w:val="00884536"/>
    <w:rsid w:val="00884EFA"/>
    <w:rsid w:val="0088726E"/>
    <w:rsid w:val="008903BD"/>
    <w:rsid w:val="008927A9"/>
    <w:rsid w:val="00893185"/>
    <w:rsid w:val="008931E8"/>
    <w:rsid w:val="0089326B"/>
    <w:rsid w:val="00893435"/>
    <w:rsid w:val="0089390D"/>
    <w:rsid w:val="00893CA0"/>
    <w:rsid w:val="00894B25"/>
    <w:rsid w:val="00894CBA"/>
    <w:rsid w:val="00895531"/>
    <w:rsid w:val="008958C6"/>
    <w:rsid w:val="008959D7"/>
    <w:rsid w:val="00895B8A"/>
    <w:rsid w:val="008A0E77"/>
    <w:rsid w:val="008A3C39"/>
    <w:rsid w:val="008A44BD"/>
    <w:rsid w:val="008A5030"/>
    <w:rsid w:val="008A532F"/>
    <w:rsid w:val="008A6955"/>
    <w:rsid w:val="008A69D7"/>
    <w:rsid w:val="008A6ABB"/>
    <w:rsid w:val="008A6BE2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6564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34A4"/>
    <w:rsid w:val="008D4153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3D6"/>
    <w:rsid w:val="008E6ED9"/>
    <w:rsid w:val="008E731A"/>
    <w:rsid w:val="008F0A0C"/>
    <w:rsid w:val="008F0BA1"/>
    <w:rsid w:val="008F0EDF"/>
    <w:rsid w:val="008F139F"/>
    <w:rsid w:val="008F1891"/>
    <w:rsid w:val="008F190E"/>
    <w:rsid w:val="008F2619"/>
    <w:rsid w:val="008F298F"/>
    <w:rsid w:val="008F300E"/>
    <w:rsid w:val="008F387F"/>
    <w:rsid w:val="008F3A07"/>
    <w:rsid w:val="008F5257"/>
    <w:rsid w:val="008F583A"/>
    <w:rsid w:val="008F5FE5"/>
    <w:rsid w:val="008F76B8"/>
    <w:rsid w:val="008F7773"/>
    <w:rsid w:val="00900C6D"/>
    <w:rsid w:val="00901095"/>
    <w:rsid w:val="00901EC3"/>
    <w:rsid w:val="009031E9"/>
    <w:rsid w:val="0090330E"/>
    <w:rsid w:val="00906530"/>
    <w:rsid w:val="00906F47"/>
    <w:rsid w:val="00907312"/>
    <w:rsid w:val="009108D9"/>
    <w:rsid w:val="0091158F"/>
    <w:rsid w:val="009117E1"/>
    <w:rsid w:val="00911889"/>
    <w:rsid w:val="00912285"/>
    <w:rsid w:val="009124F7"/>
    <w:rsid w:val="00913C09"/>
    <w:rsid w:val="00914135"/>
    <w:rsid w:val="00915366"/>
    <w:rsid w:val="00915797"/>
    <w:rsid w:val="00915936"/>
    <w:rsid w:val="00915B28"/>
    <w:rsid w:val="00915E22"/>
    <w:rsid w:val="0091620D"/>
    <w:rsid w:val="00921420"/>
    <w:rsid w:val="00923D5B"/>
    <w:rsid w:val="00923F2E"/>
    <w:rsid w:val="009240AE"/>
    <w:rsid w:val="00924F01"/>
    <w:rsid w:val="00925FC8"/>
    <w:rsid w:val="00926951"/>
    <w:rsid w:val="00926BCA"/>
    <w:rsid w:val="00927335"/>
    <w:rsid w:val="009275B5"/>
    <w:rsid w:val="009278AE"/>
    <w:rsid w:val="009307A6"/>
    <w:rsid w:val="0093084D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829"/>
    <w:rsid w:val="00936FB4"/>
    <w:rsid w:val="00937F7B"/>
    <w:rsid w:val="00940607"/>
    <w:rsid w:val="00941E20"/>
    <w:rsid w:val="00942958"/>
    <w:rsid w:val="009432B5"/>
    <w:rsid w:val="00943C3D"/>
    <w:rsid w:val="0094438E"/>
    <w:rsid w:val="00945AFF"/>
    <w:rsid w:val="00947712"/>
    <w:rsid w:val="009503EF"/>
    <w:rsid w:val="00951BAD"/>
    <w:rsid w:val="009522E4"/>
    <w:rsid w:val="0095239E"/>
    <w:rsid w:val="00955461"/>
    <w:rsid w:val="00955488"/>
    <w:rsid w:val="009559B4"/>
    <w:rsid w:val="00956083"/>
    <w:rsid w:val="00956A93"/>
    <w:rsid w:val="009573BF"/>
    <w:rsid w:val="0095742A"/>
    <w:rsid w:val="00961658"/>
    <w:rsid w:val="0096264F"/>
    <w:rsid w:val="00962B3E"/>
    <w:rsid w:val="00964346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77B7B"/>
    <w:rsid w:val="00980685"/>
    <w:rsid w:val="009827FF"/>
    <w:rsid w:val="009830A5"/>
    <w:rsid w:val="00983320"/>
    <w:rsid w:val="009854A6"/>
    <w:rsid w:val="0098693F"/>
    <w:rsid w:val="00991DAD"/>
    <w:rsid w:val="0099315B"/>
    <w:rsid w:val="00995250"/>
    <w:rsid w:val="009956DC"/>
    <w:rsid w:val="00996088"/>
    <w:rsid w:val="009975B8"/>
    <w:rsid w:val="009A1228"/>
    <w:rsid w:val="009A1C0D"/>
    <w:rsid w:val="009A21A3"/>
    <w:rsid w:val="009A2FF8"/>
    <w:rsid w:val="009A38FF"/>
    <w:rsid w:val="009A4AA4"/>
    <w:rsid w:val="009A53EB"/>
    <w:rsid w:val="009A5B63"/>
    <w:rsid w:val="009B1A17"/>
    <w:rsid w:val="009B1E7A"/>
    <w:rsid w:val="009B2A3A"/>
    <w:rsid w:val="009B3ECA"/>
    <w:rsid w:val="009B436D"/>
    <w:rsid w:val="009B70BC"/>
    <w:rsid w:val="009B76AE"/>
    <w:rsid w:val="009B7B5E"/>
    <w:rsid w:val="009C0215"/>
    <w:rsid w:val="009C0458"/>
    <w:rsid w:val="009C04EC"/>
    <w:rsid w:val="009C26CA"/>
    <w:rsid w:val="009C2CCE"/>
    <w:rsid w:val="009C5B3A"/>
    <w:rsid w:val="009C5EE7"/>
    <w:rsid w:val="009C6985"/>
    <w:rsid w:val="009C6E6D"/>
    <w:rsid w:val="009C7445"/>
    <w:rsid w:val="009D087E"/>
    <w:rsid w:val="009D0999"/>
    <w:rsid w:val="009D110C"/>
    <w:rsid w:val="009D267A"/>
    <w:rsid w:val="009D2715"/>
    <w:rsid w:val="009D2BBD"/>
    <w:rsid w:val="009D400B"/>
    <w:rsid w:val="009D4ACA"/>
    <w:rsid w:val="009D4CBF"/>
    <w:rsid w:val="009D5085"/>
    <w:rsid w:val="009D5AB0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635"/>
    <w:rsid w:val="009E37F5"/>
    <w:rsid w:val="009E74FE"/>
    <w:rsid w:val="009E75AE"/>
    <w:rsid w:val="009F01EA"/>
    <w:rsid w:val="009F1BDC"/>
    <w:rsid w:val="009F298D"/>
    <w:rsid w:val="009F3AE0"/>
    <w:rsid w:val="009F41D2"/>
    <w:rsid w:val="009F46AD"/>
    <w:rsid w:val="009F46C0"/>
    <w:rsid w:val="009F5287"/>
    <w:rsid w:val="009F7A55"/>
    <w:rsid w:val="00A00ABF"/>
    <w:rsid w:val="00A01BE0"/>
    <w:rsid w:val="00A01D57"/>
    <w:rsid w:val="00A031C0"/>
    <w:rsid w:val="00A0482C"/>
    <w:rsid w:val="00A04831"/>
    <w:rsid w:val="00A079AA"/>
    <w:rsid w:val="00A10F0D"/>
    <w:rsid w:val="00A11514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2689"/>
    <w:rsid w:val="00A332E4"/>
    <w:rsid w:val="00A34381"/>
    <w:rsid w:val="00A350F8"/>
    <w:rsid w:val="00A35269"/>
    <w:rsid w:val="00A36699"/>
    <w:rsid w:val="00A37FF4"/>
    <w:rsid w:val="00A40010"/>
    <w:rsid w:val="00A4013F"/>
    <w:rsid w:val="00A40F35"/>
    <w:rsid w:val="00A421A1"/>
    <w:rsid w:val="00A42F30"/>
    <w:rsid w:val="00A43769"/>
    <w:rsid w:val="00A43A6B"/>
    <w:rsid w:val="00A44071"/>
    <w:rsid w:val="00A4499B"/>
    <w:rsid w:val="00A47DB9"/>
    <w:rsid w:val="00A50080"/>
    <w:rsid w:val="00A50DFF"/>
    <w:rsid w:val="00A5172B"/>
    <w:rsid w:val="00A51AAE"/>
    <w:rsid w:val="00A52AA8"/>
    <w:rsid w:val="00A5384A"/>
    <w:rsid w:val="00A53B50"/>
    <w:rsid w:val="00A55233"/>
    <w:rsid w:val="00A558B1"/>
    <w:rsid w:val="00A55901"/>
    <w:rsid w:val="00A60625"/>
    <w:rsid w:val="00A62FC6"/>
    <w:rsid w:val="00A63D0F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173A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87D5F"/>
    <w:rsid w:val="00A909B0"/>
    <w:rsid w:val="00A91121"/>
    <w:rsid w:val="00A915CE"/>
    <w:rsid w:val="00A917E5"/>
    <w:rsid w:val="00A919CA"/>
    <w:rsid w:val="00A91ED2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09D"/>
    <w:rsid w:val="00AA44DF"/>
    <w:rsid w:val="00AA4616"/>
    <w:rsid w:val="00AA5E47"/>
    <w:rsid w:val="00AA68E6"/>
    <w:rsid w:val="00AA6969"/>
    <w:rsid w:val="00AB014B"/>
    <w:rsid w:val="00AB0CCF"/>
    <w:rsid w:val="00AB0F1D"/>
    <w:rsid w:val="00AB1ABA"/>
    <w:rsid w:val="00AB23BD"/>
    <w:rsid w:val="00AB372F"/>
    <w:rsid w:val="00AB4740"/>
    <w:rsid w:val="00AB4ADF"/>
    <w:rsid w:val="00AB4B1F"/>
    <w:rsid w:val="00AB50A7"/>
    <w:rsid w:val="00AB520B"/>
    <w:rsid w:val="00AB5CBB"/>
    <w:rsid w:val="00AB6E5C"/>
    <w:rsid w:val="00AC0A85"/>
    <w:rsid w:val="00AC0CB5"/>
    <w:rsid w:val="00AC321D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FB3"/>
    <w:rsid w:val="00AE0373"/>
    <w:rsid w:val="00AE0ABE"/>
    <w:rsid w:val="00AE35E8"/>
    <w:rsid w:val="00AE3A0C"/>
    <w:rsid w:val="00AE3D1E"/>
    <w:rsid w:val="00AE516E"/>
    <w:rsid w:val="00AF0125"/>
    <w:rsid w:val="00AF0AC9"/>
    <w:rsid w:val="00AF172D"/>
    <w:rsid w:val="00AF4D70"/>
    <w:rsid w:val="00AF4F9F"/>
    <w:rsid w:val="00AF645E"/>
    <w:rsid w:val="00AF6A9F"/>
    <w:rsid w:val="00AF6C47"/>
    <w:rsid w:val="00AF7D6C"/>
    <w:rsid w:val="00B00735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3E4B"/>
    <w:rsid w:val="00B34A55"/>
    <w:rsid w:val="00B34BCF"/>
    <w:rsid w:val="00B35EFD"/>
    <w:rsid w:val="00B370C7"/>
    <w:rsid w:val="00B371BB"/>
    <w:rsid w:val="00B401B4"/>
    <w:rsid w:val="00B401C8"/>
    <w:rsid w:val="00B40DC3"/>
    <w:rsid w:val="00B410E5"/>
    <w:rsid w:val="00B41158"/>
    <w:rsid w:val="00B41ADC"/>
    <w:rsid w:val="00B41C87"/>
    <w:rsid w:val="00B43438"/>
    <w:rsid w:val="00B442A7"/>
    <w:rsid w:val="00B44881"/>
    <w:rsid w:val="00B4495D"/>
    <w:rsid w:val="00B44BBA"/>
    <w:rsid w:val="00B453E4"/>
    <w:rsid w:val="00B46DFF"/>
    <w:rsid w:val="00B47948"/>
    <w:rsid w:val="00B50183"/>
    <w:rsid w:val="00B503C0"/>
    <w:rsid w:val="00B50405"/>
    <w:rsid w:val="00B51C2A"/>
    <w:rsid w:val="00B5239D"/>
    <w:rsid w:val="00B53D63"/>
    <w:rsid w:val="00B553D6"/>
    <w:rsid w:val="00B562A3"/>
    <w:rsid w:val="00B56B90"/>
    <w:rsid w:val="00B576E1"/>
    <w:rsid w:val="00B6036A"/>
    <w:rsid w:val="00B60942"/>
    <w:rsid w:val="00B618E8"/>
    <w:rsid w:val="00B61ED7"/>
    <w:rsid w:val="00B62916"/>
    <w:rsid w:val="00B62995"/>
    <w:rsid w:val="00B62C6B"/>
    <w:rsid w:val="00B638F5"/>
    <w:rsid w:val="00B64A0F"/>
    <w:rsid w:val="00B655AB"/>
    <w:rsid w:val="00B65F01"/>
    <w:rsid w:val="00B67683"/>
    <w:rsid w:val="00B67E95"/>
    <w:rsid w:val="00B708EB"/>
    <w:rsid w:val="00B71DD1"/>
    <w:rsid w:val="00B73E1A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161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BC1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B3C"/>
    <w:rsid w:val="00BB2E8D"/>
    <w:rsid w:val="00BB4090"/>
    <w:rsid w:val="00BB4133"/>
    <w:rsid w:val="00BB4C2A"/>
    <w:rsid w:val="00BB6A7B"/>
    <w:rsid w:val="00BB7D7C"/>
    <w:rsid w:val="00BC0CC2"/>
    <w:rsid w:val="00BC151A"/>
    <w:rsid w:val="00BC162C"/>
    <w:rsid w:val="00BC33BD"/>
    <w:rsid w:val="00BC38E1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3DB6"/>
    <w:rsid w:val="00BD53E3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6FDB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3FA1"/>
    <w:rsid w:val="00C040EA"/>
    <w:rsid w:val="00C054EA"/>
    <w:rsid w:val="00C057B3"/>
    <w:rsid w:val="00C059B5"/>
    <w:rsid w:val="00C05C29"/>
    <w:rsid w:val="00C06A20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1E2"/>
    <w:rsid w:val="00C21723"/>
    <w:rsid w:val="00C219FC"/>
    <w:rsid w:val="00C224D2"/>
    <w:rsid w:val="00C2318B"/>
    <w:rsid w:val="00C25487"/>
    <w:rsid w:val="00C25DF3"/>
    <w:rsid w:val="00C25F07"/>
    <w:rsid w:val="00C26F8B"/>
    <w:rsid w:val="00C30227"/>
    <w:rsid w:val="00C309DE"/>
    <w:rsid w:val="00C310C7"/>
    <w:rsid w:val="00C312D9"/>
    <w:rsid w:val="00C3160E"/>
    <w:rsid w:val="00C33494"/>
    <w:rsid w:val="00C334EA"/>
    <w:rsid w:val="00C3385E"/>
    <w:rsid w:val="00C339DB"/>
    <w:rsid w:val="00C343F1"/>
    <w:rsid w:val="00C3528F"/>
    <w:rsid w:val="00C35F66"/>
    <w:rsid w:val="00C35FF4"/>
    <w:rsid w:val="00C36FB9"/>
    <w:rsid w:val="00C377B9"/>
    <w:rsid w:val="00C41E12"/>
    <w:rsid w:val="00C41E87"/>
    <w:rsid w:val="00C439E8"/>
    <w:rsid w:val="00C44179"/>
    <w:rsid w:val="00C4662C"/>
    <w:rsid w:val="00C46659"/>
    <w:rsid w:val="00C46DBC"/>
    <w:rsid w:val="00C4754C"/>
    <w:rsid w:val="00C51E57"/>
    <w:rsid w:val="00C54314"/>
    <w:rsid w:val="00C55275"/>
    <w:rsid w:val="00C55C60"/>
    <w:rsid w:val="00C56E72"/>
    <w:rsid w:val="00C600FA"/>
    <w:rsid w:val="00C6275E"/>
    <w:rsid w:val="00C62AF0"/>
    <w:rsid w:val="00C62BEC"/>
    <w:rsid w:val="00C633AD"/>
    <w:rsid w:val="00C65E07"/>
    <w:rsid w:val="00C67E57"/>
    <w:rsid w:val="00C707C0"/>
    <w:rsid w:val="00C718B8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3C5E"/>
    <w:rsid w:val="00C941D8"/>
    <w:rsid w:val="00C95310"/>
    <w:rsid w:val="00C95794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0528"/>
    <w:rsid w:val="00CB077E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558"/>
    <w:rsid w:val="00CC6F2D"/>
    <w:rsid w:val="00CC6FB7"/>
    <w:rsid w:val="00CC7EF2"/>
    <w:rsid w:val="00CD06C3"/>
    <w:rsid w:val="00CD3A6F"/>
    <w:rsid w:val="00CD3C14"/>
    <w:rsid w:val="00CD4760"/>
    <w:rsid w:val="00CD595F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2F4"/>
    <w:rsid w:val="00CE7DA9"/>
    <w:rsid w:val="00CF02BF"/>
    <w:rsid w:val="00CF2369"/>
    <w:rsid w:val="00CF2A70"/>
    <w:rsid w:val="00CF2CD2"/>
    <w:rsid w:val="00CF3F9D"/>
    <w:rsid w:val="00CF54AE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14CA"/>
    <w:rsid w:val="00D125A1"/>
    <w:rsid w:val="00D12DE3"/>
    <w:rsid w:val="00D1526D"/>
    <w:rsid w:val="00D16602"/>
    <w:rsid w:val="00D16CB7"/>
    <w:rsid w:val="00D219E6"/>
    <w:rsid w:val="00D21BC6"/>
    <w:rsid w:val="00D21F97"/>
    <w:rsid w:val="00D22B41"/>
    <w:rsid w:val="00D22CE5"/>
    <w:rsid w:val="00D23AD5"/>
    <w:rsid w:val="00D23E08"/>
    <w:rsid w:val="00D24021"/>
    <w:rsid w:val="00D24711"/>
    <w:rsid w:val="00D248F2"/>
    <w:rsid w:val="00D249BD"/>
    <w:rsid w:val="00D25543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360D"/>
    <w:rsid w:val="00D440A4"/>
    <w:rsid w:val="00D44D90"/>
    <w:rsid w:val="00D450AB"/>
    <w:rsid w:val="00D4594E"/>
    <w:rsid w:val="00D460CA"/>
    <w:rsid w:val="00D476CB"/>
    <w:rsid w:val="00D47C5E"/>
    <w:rsid w:val="00D50A37"/>
    <w:rsid w:val="00D50AA8"/>
    <w:rsid w:val="00D51CC8"/>
    <w:rsid w:val="00D52C4F"/>
    <w:rsid w:val="00D564B0"/>
    <w:rsid w:val="00D56C84"/>
    <w:rsid w:val="00D56DFD"/>
    <w:rsid w:val="00D56EE2"/>
    <w:rsid w:val="00D57353"/>
    <w:rsid w:val="00D61E73"/>
    <w:rsid w:val="00D6233F"/>
    <w:rsid w:val="00D62619"/>
    <w:rsid w:val="00D62A9D"/>
    <w:rsid w:val="00D632FF"/>
    <w:rsid w:val="00D64735"/>
    <w:rsid w:val="00D649ED"/>
    <w:rsid w:val="00D66E5D"/>
    <w:rsid w:val="00D67C7B"/>
    <w:rsid w:val="00D7055F"/>
    <w:rsid w:val="00D70D68"/>
    <w:rsid w:val="00D712CD"/>
    <w:rsid w:val="00D71BC0"/>
    <w:rsid w:val="00D739FB"/>
    <w:rsid w:val="00D75C3C"/>
    <w:rsid w:val="00D76BAB"/>
    <w:rsid w:val="00D77C81"/>
    <w:rsid w:val="00D80BBD"/>
    <w:rsid w:val="00D81912"/>
    <w:rsid w:val="00D820B7"/>
    <w:rsid w:val="00D82762"/>
    <w:rsid w:val="00D838B4"/>
    <w:rsid w:val="00D84F80"/>
    <w:rsid w:val="00D87043"/>
    <w:rsid w:val="00D875DE"/>
    <w:rsid w:val="00D87A20"/>
    <w:rsid w:val="00D87FE5"/>
    <w:rsid w:val="00D9009C"/>
    <w:rsid w:val="00D909AA"/>
    <w:rsid w:val="00D92046"/>
    <w:rsid w:val="00D94A6C"/>
    <w:rsid w:val="00D95609"/>
    <w:rsid w:val="00D9655A"/>
    <w:rsid w:val="00D96E1B"/>
    <w:rsid w:val="00D9791C"/>
    <w:rsid w:val="00DA2EA3"/>
    <w:rsid w:val="00DA43FC"/>
    <w:rsid w:val="00DA4B55"/>
    <w:rsid w:val="00DA6439"/>
    <w:rsid w:val="00DA6447"/>
    <w:rsid w:val="00DA67B4"/>
    <w:rsid w:val="00DA738C"/>
    <w:rsid w:val="00DB06DA"/>
    <w:rsid w:val="00DB0834"/>
    <w:rsid w:val="00DB20F5"/>
    <w:rsid w:val="00DB4CBB"/>
    <w:rsid w:val="00DB7471"/>
    <w:rsid w:val="00DC077F"/>
    <w:rsid w:val="00DC0D19"/>
    <w:rsid w:val="00DC1C7B"/>
    <w:rsid w:val="00DC2A40"/>
    <w:rsid w:val="00DC2F4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3DEE"/>
    <w:rsid w:val="00DD52EF"/>
    <w:rsid w:val="00DD652E"/>
    <w:rsid w:val="00DD6961"/>
    <w:rsid w:val="00DD7439"/>
    <w:rsid w:val="00DD79BF"/>
    <w:rsid w:val="00DD7A8C"/>
    <w:rsid w:val="00DE0686"/>
    <w:rsid w:val="00DE3854"/>
    <w:rsid w:val="00DE3862"/>
    <w:rsid w:val="00DE3AEB"/>
    <w:rsid w:val="00DE55EB"/>
    <w:rsid w:val="00DE5AF5"/>
    <w:rsid w:val="00DE732C"/>
    <w:rsid w:val="00DF0D1A"/>
    <w:rsid w:val="00DF494A"/>
    <w:rsid w:val="00DF76C2"/>
    <w:rsid w:val="00DF7A00"/>
    <w:rsid w:val="00E0009E"/>
    <w:rsid w:val="00E002C0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0562"/>
    <w:rsid w:val="00E1120D"/>
    <w:rsid w:val="00E11AAC"/>
    <w:rsid w:val="00E11B56"/>
    <w:rsid w:val="00E11D6E"/>
    <w:rsid w:val="00E137DC"/>
    <w:rsid w:val="00E13CB3"/>
    <w:rsid w:val="00E140C5"/>
    <w:rsid w:val="00E2013D"/>
    <w:rsid w:val="00E2121D"/>
    <w:rsid w:val="00E243A3"/>
    <w:rsid w:val="00E264BF"/>
    <w:rsid w:val="00E277BC"/>
    <w:rsid w:val="00E31EA5"/>
    <w:rsid w:val="00E33FE4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6CBB"/>
    <w:rsid w:val="00E60BA3"/>
    <w:rsid w:val="00E617B6"/>
    <w:rsid w:val="00E620A2"/>
    <w:rsid w:val="00E627A7"/>
    <w:rsid w:val="00E64BCD"/>
    <w:rsid w:val="00E64C7E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2E19"/>
    <w:rsid w:val="00E83671"/>
    <w:rsid w:val="00E83942"/>
    <w:rsid w:val="00E8395D"/>
    <w:rsid w:val="00E8396D"/>
    <w:rsid w:val="00E8423A"/>
    <w:rsid w:val="00E846D9"/>
    <w:rsid w:val="00E860F3"/>
    <w:rsid w:val="00E90136"/>
    <w:rsid w:val="00E90925"/>
    <w:rsid w:val="00E90CB8"/>
    <w:rsid w:val="00E924C8"/>
    <w:rsid w:val="00E92C92"/>
    <w:rsid w:val="00E93A0E"/>
    <w:rsid w:val="00E95328"/>
    <w:rsid w:val="00E956D9"/>
    <w:rsid w:val="00E96E3D"/>
    <w:rsid w:val="00E97039"/>
    <w:rsid w:val="00E9734D"/>
    <w:rsid w:val="00E97FA8"/>
    <w:rsid w:val="00EA00B9"/>
    <w:rsid w:val="00EA1A8F"/>
    <w:rsid w:val="00EA1B6A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3E2E"/>
    <w:rsid w:val="00EB6B24"/>
    <w:rsid w:val="00EB6BBF"/>
    <w:rsid w:val="00EC1ECE"/>
    <w:rsid w:val="00EC3003"/>
    <w:rsid w:val="00EC4FD5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4D25"/>
    <w:rsid w:val="00EE5175"/>
    <w:rsid w:val="00EE54B3"/>
    <w:rsid w:val="00EE5965"/>
    <w:rsid w:val="00EE5A73"/>
    <w:rsid w:val="00EE67F0"/>
    <w:rsid w:val="00EF0F13"/>
    <w:rsid w:val="00EF1961"/>
    <w:rsid w:val="00EF264F"/>
    <w:rsid w:val="00EF3CD8"/>
    <w:rsid w:val="00EF4035"/>
    <w:rsid w:val="00EF55FC"/>
    <w:rsid w:val="00EF56B6"/>
    <w:rsid w:val="00F02C21"/>
    <w:rsid w:val="00F03647"/>
    <w:rsid w:val="00F04CC9"/>
    <w:rsid w:val="00F06AAD"/>
    <w:rsid w:val="00F073A7"/>
    <w:rsid w:val="00F107EA"/>
    <w:rsid w:val="00F10CE4"/>
    <w:rsid w:val="00F10FFB"/>
    <w:rsid w:val="00F11025"/>
    <w:rsid w:val="00F11634"/>
    <w:rsid w:val="00F123CC"/>
    <w:rsid w:val="00F13130"/>
    <w:rsid w:val="00F136DF"/>
    <w:rsid w:val="00F13B52"/>
    <w:rsid w:val="00F13F77"/>
    <w:rsid w:val="00F14E7C"/>
    <w:rsid w:val="00F15FC5"/>
    <w:rsid w:val="00F16CF2"/>
    <w:rsid w:val="00F2158A"/>
    <w:rsid w:val="00F21C41"/>
    <w:rsid w:val="00F23678"/>
    <w:rsid w:val="00F263A4"/>
    <w:rsid w:val="00F26470"/>
    <w:rsid w:val="00F26663"/>
    <w:rsid w:val="00F30423"/>
    <w:rsid w:val="00F31AAB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549"/>
    <w:rsid w:val="00F47EFC"/>
    <w:rsid w:val="00F53471"/>
    <w:rsid w:val="00F53F5B"/>
    <w:rsid w:val="00F569E7"/>
    <w:rsid w:val="00F56FC4"/>
    <w:rsid w:val="00F57522"/>
    <w:rsid w:val="00F600BE"/>
    <w:rsid w:val="00F6106D"/>
    <w:rsid w:val="00F62695"/>
    <w:rsid w:val="00F62F84"/>
    <w:rsid w:val="00F62FF1"/>
    <w:rsid w:val="00F64045"/>
    <w:rsid w:val="00F65C39"/>
    <w:rsid w:val="00F65D6B"/>
    <w:rsid w:val="00F6730C"/>
    <w:rsid w:val="00F70BAA"/>
    <w:rsid w:val="00F71575"/>
    <w:rsid w:val="00F723D7"/>
    <w:rsid w:val="00F72761"/>
    <w:rsid w:val="00F7322E"/>
    <w:rsid w:val="00F7361E"/>
    <w:rsid w:val="00F73C8C"/>
    <w:rsid w:val="00F74114"/>
    <w:rsid w:val="00F7435B"/>
    <w:rsid w:val="00F74596"/>
    <w:rsid w:val="00F74E28"/>
    <w:rsid w:val="00F751BE"/>
    <w:rsid w:val="00F75F08"/>
    <w:rsid w:val="00F7614B"/>
    <w:rsid w:val="00F7662E"/>
    <w:rsid w:val="00F76A7B"/>
    <w:rsid w:val="00F779A2"/>
    <w:rsid w:val="00F808D2"/>
    <w:rsid w:val="00F833B4"/>
    <w:rsid w:val="00F83D73"/>
    <w:rsid w:val="00F84555"/>
    <w:rsid w:val="00F84E26"/>
    <w:rsid w:val="00F850DE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B5F"/>
    <w:rsid w:val="00F93E1B"/>
    <w:rsid w:val="00F954BB"/>
    <w:rsid w:val="00F96147"/>
    <w:rsid w:val="00F96942"/>
    <w:rsid w:val="00F969A5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3CBF"/>
    <w:rsid w:val="00FB4984"/>
    <w:rsid w:val="00FB52C1"/>
    <w:rsid w:val="00FB55AF"/>
    <w:rsid w:val="00FB56AA"/>
    <w:rsid w:val="00FB5F33"/>
    <w:rsid w:val="00FB7D93"/>
    <w:rsid w:val="00FC0E01"/>
    <w:rsid w:val="00FC17F2"/>
    <w:rsid w:val="00FC4FD0"/>
    <w:rsid w:val="00FC5994"/>
    <w:rsid w:val="00FC5D11"/>
    <w:rsid w:val="00FC6C75"/>
    <w:rsid w:val="00FC6DFF"/>
    <w:rsid w:val="00FC7BFC"/>
    <w:rsid w:val="00FD0721"/>
    <w:rsid w:val="00FD2900"/>
    <w:rsid w:val="00FD4768"/>
    <w:rsid w:val="00FD5929"/>
    <w:rsid w:val="00FD6E43"/>
    <w:rsid w:val="00FD7E97"/>
    <w:rsid w:val="00FE0D4D"/>
    <w:rsid w:val="00FE2408"/>
    <w:rsid w:val="00FE4B9B"/>
    <w:rsid w:val="00FE513E"/>
    <w:rsid w:val="00FE62FA"/>
    <w:rsid w:val="00FF0859"/>
    <w:rsid w:val="00FF0D6E"/>
    <w:rsid w:val="00FF1B3E"/>
    <w:rsid w:val="00FF1E44"/>
    <w:rsid w:val="00FF2F67"/>
    <w:rsid w:val="00FF3291"/>
    <w:rsid w:val="00FF3767"/>
    <w:rsid w:val="00FF3A8D"/>
    <w:rsid w:val="00FF4185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073DB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uiPriority w:val="99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,Список.Абзац списка Знак,Список FR уровень 2 Знак,Заголовок 1.1 Знак,1. спис Знак"/>
    <w:link w:val="1a"/>
    <w:uiPriority w:val="34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link w:val="1f5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Список.Абзац списка,Список FR уровень 2,Заголовок 1.1,1. спис,Абзац маркированнный,Заголовок_3,Bullet_IRAO,Мой Список,AC List 01,Подпись рисунка,Table-Normal"/>
    <w:basedOn w:val="a"/>
    <w:uiPriority w:val="1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customStyle="1" w:styleId="1f5">
    <w:name w:val="Основной текст1"/>
    <w:basedOn w:val="a"/>
    <w:link w:val="afff4"/>
    <w:rsid w:val="00190ED3"/>
    <w:pPr>
      <w:widowControl w:val="0"/>
      <w:shd w:val="clear" w:color="auto" w:fill="FFFFFF"/>
      <w:spacing w:before="240" w:line="0" w:lineRule="atLeast"/>
    </w:pPr>
    <w:rPr>
      <w:rFonts w:ascii="Arial" w:hAnsi="Arial" w:cs="Arial"/>
      <w:spacing w:val="-4"/>
      <w:sz w:val="17"/>
      <w:szCs w:val="17"/>
      <w:lang w:val="ru-RU" w:eastAsia="ru-RU"/>
    </w:rPr>
  </w:style>
  <w:style w:type="paragraph" w:customStyle="1" w:styleId="FR1">
    <w:name w:val="FR1"/>
    <w:rsid w:val="00190ED3"/>
    <w:pPr>
      <w:widowControl w:val="0"/>
      <w:snapToGrid w:val="0"/>
      <w:jc w:val="both"/>
    </w:pPr>
    <w:rPr>
      <w:rFonts w:ascii="Arial" w:hAnsi="Arial" w:cs="Arial"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07257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82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Заголовок №2_"/>
    <w:basedOn w:val="a0"/>
    <w:link w:val="28"/>
    <w:rsid w:val="00E82E19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E82E19"/>
    <w:pPr>
      <w:widowControl w:val="0"/>
      <w:shd w:val="clear" w:color="auto" w:fill="FFFFFF"/>
      <w:spacing w:line="0" w:lineRule="atLeast"/>
      <w:outlineLvl w:val="1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customStyle="1" w:styleId="29">
    <w:name w:val="Основной текст (2)_"/>
    <w:basedOn w:val="a0"/>
    <w:link w:val="2a"/>
    <w:rsid w:val="00E82E19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82E19"/>
    <w:pPr>
      <w:widowControl w:val="0"/>
      <w:shd w:val="clear" w:color="auto" w:fill="FFFFFF"/>
      <w:spacing w:before="480" w:line="302" w:lineRule="exact"/>
      <w:ind w:hanging="140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62">
    <w:name w:val="Основной текст (6) + Не курсив"/>
    <w:basedOn w:val="a0"/>
    <w:rsid w:val="00E82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basedOn w:val="29"/>
    <w:rsid w:val="00E82E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E82E19"/>
    <w:rPr>
      <w:i/>
      <w:iCs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82E19"/>
    <w:pPr>
      <w:widowControl w:val="0"/>
      <w:shd w:val="clear" w:color="auto" w:fill="FFFFFF"/>
      <w:spacing w:line="281" w:lineRule="exact"/>
      <w:jc w:val="both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customStyle="1" w:styleId="2c">
    <w:name w:val="Неразрешенное упоминание2"/>
    <w:basedOn w:val="a0"/>
    <w:uiPriority w:val="99"/>
    <w:semiHidden/>
    <w:unhideWhenUsed/>
    <w:rsid w:val="009117E1"/>
    <w:rPr>
      <w:color w:val="605E5C"/>
      <w:shd w:val="clear" w:color="auto" w:fill="E1DFDD"/>
    </w:rPr>
  </w:style>
  <w:style w:type="paragraph" w:customStyle="1" w:styleId="210">
    <w:name w:val="Основной текст 21"/>
    <w:basedOn w:val="a"/>
    <w:rsid w:val="00D7055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  <w:u w:val="single"/>
      <w:lang w:val="ru-RU" w:eastAsia="ru-RU"/>
    </w:rPr>
  </w:style>
  <w:style w:type="paragraph" w:customStyle="1" w:styleId="Iniiaiieoaeno">
    <w:name w:val="!Iniiaiie oaeno"/>
    <w:basedOn w:val="a"/>
    <w:rsid w:val="00D7055F"/>
    <w:pPr>
      <w:ind w:firstLine="709"/>
      <w:jc w:val="both"/>
    </w:pPr>
    <w:rPr>
      <w:rFonts w:ascii="Times New Roman" w:hAnsi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9373-96F8-499B-8B45-E1E45D80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32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46687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Hudoyshukur Hursan. Choriev</dc:creator>
  <cp:keywords/>
  <dc:description/>
  <cp:lastModifiedBy>Ibrohim Amonov</cp:lastModifiedBy>
  <cp:revision>767</cp:revision>
  <cp:lastPrinted>2022-06-20T05:37:00Z</cp:lastPrinted>
  <dcterms:created xsi:type="dcterms:W3CDTF">2022-04-26T06:23:00Z</dcterms:created>
  <dcterms:modified xsi:type="dcterms:W3CDTF">2022-08-17T10:54:00Z</dcterms:modified>
</cp:coreProperties>
</file>