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57" w:rsidRPr="0066707F" w:rsidRDefault="007E7829" w:rsidP="00F54557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186476"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2527"/>
        <w:gridCol w:w="4412"/>
      </w:tblGrid>
      <w:tr w:rsidR="00F54557" w:rsidRPr="001D72FC" w:rsidTr="00F5455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054B7C" w:rsidRDefault="00054B7C" w:rsidP="00CF2776">
            <w:pPr>
              <w:ind w:right="-5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CF2776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</w:t>
            </w:r>
            <w:r w:rsidR="00CF277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lang w:val="en-US"/>
              </w:rPr>
              <w:t xml:space="preserve"> 2022 </w:t>
            </w:r>
            <w:proofErr w:type="spellStart"/>
            <w:r>
              <w:rPr>
                <w:sz w:val="28"/>
                <w:szCs w:val="28"/>
                <w:lang w:val="en-US"/>
              </w:rPr>
              <w:t>Yil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F54557" w:rsidRDefault="00F54557" w:rsidP="00BF238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AD6CE3" w:rsidRDefault="00AD6CE3" w:rsidP="00054B7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Olmaliq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EA456F" w:rsidRPr="00F54557" w:rsidTr="00EA456F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F54557" w:rsidRDefault="00EA456F" w:rsidP="00F54557">
            <w:pPr>
              <w:ind w:right="-518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23F49" w:rsidRPr="00F54557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F54557" w:rsidRDefault="00123F49" w:rsidP="00EA456F">
            <w:pPr>
              <w:ind w:right="-518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F2776" w:rsidRDefault="007E7829" w:rsidP="00CF277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054B7C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054B7C">
        <w:rPr>
          <w:sz w:val="28"/>
          <w:szCs w:val="28"/>
        </w:rPr>
        <w:t xml:space="preserve">» </w:t>
      </w:r>
      <w:r w:rsidRPr="00C624E1">
        <w:rPr>
          <w:sz w:val="28"/>
          <w:szCs w:val="28"/>
          <w:lang w:val="en-US"/>
        </w:rPr>
        <w:t>deb</w:t>
      </w:r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054B7C">
        <w:rPr>
          <w:sz w:val="28"/>
          <w:szCs w:val="28"/>
        </w:rPr>
        <w:t xml:space="preserve"> </w:t>
      </w:r>
      <w:r w:rsidR="00AD6CE3">
        <w:rPr>
          <w:sz w:val="28"/>
          <w:szCs w:val="28"/>
        </w:rPr>
        <w:t>______________________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AD6CE3">
        <w:rPr>
          <w:b/>
          <w:sz w:val="28"/>
          <w:szCs w:val="28"/>
        </w:rPr>
        <w:t>__________</w:t>
      </w:r>
      <w:proofErr w:type="gramStart"/>
      <w:r w:rsidR="00AD6CE3">
        <w:rPr>
          <w:b/>
          <w:sz w:val="28"/>
          <w:szCs w:val="28"/>
        </w:rPr>
        <w:t>_</w:t>
      </w:r>
      <w:r w:rsidRPr="00C624E1">
        <w:rPr>
          <w:sz w:val="28"/>
          <w:szCs w:val="28"/>
          <w:lang w:val="uz-Cyrl-UZ"/>
        </w:rPr>
        <w:t xml:space="preserve">  bir</w:t>
      </w:r>
      <w:proofErr w:type="gramEnd"/>
      <w:r w:rsidRPr="00C624E1">
        <w:rPr>
          <w:sz w:val="28"/>
          <w:szCs w:val="28"/>
          <w:lang w:val="uz-Cyrl-UZ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054B7C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054B7C">
        <w:rPr>
          <w:sz w:val="28"/>
          <w:szCs w:val="28"/>
        </w:rPr>
        <w:t xml:space="preserve">» </w:t>
      </w:r>
      <w:r w:rsidRPr="00C624E1">
        <w:rPr>
          <w:sz w:val="28"/>
          <w:szCs w:val="28"/>
          <w:lang w:val="en-US"/>
        </w:rPr>
        <w:t>deb</w:t>
      </w:r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054B7C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CF2776">
        <w:rPr>
          <w:sz w:val="28"/>
          <w:szCs w:val="28"/>
        </w:rPr>
        <w:t>__________________</w:t>
      </w:r>
    </w:p>
    <w:p w:rsidR="00FA45F6" w:rsidRPr="00054B7C" w:rsidRDefault="00CF2776" w:rsidP="00CF2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610C0" w:rsidRPr="00C624E1">
        <w:rPr>
          <w:sz w:val="28"/>
          <w:szCs w:val="28"/>
          <w:lang w:val="uz-Cyrl-UZ"/>
        </w:rPr>
        <w:t>»</w:t>
      </w:r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uning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nomidan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Nizom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asosida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olib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boruvchi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bari</w:t>
      </w:r>
      <w:proofErr w:type="spellEnd"/>
      <w:r w:rsidR="00EA456F" w:rsidRPr="00054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</w:t>
      </w:r>
      <w:r w:rsidR="00EA456F" w:rsidRPr="00054B7C">
        <w:rPr>
          <w:b/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tomondan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tizimlarini</w:t>
      </w:r>
      <w:proofErr w:type="spellEnd"/>
      <w:r w:rsidR="00123F49" w:rsidRPr="00054B7C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5634AB" w:rsidRPr="00054B7C">
        <w:rPr>
          <w:sz w:val="28"/>
          <w:szCs w:val="28"/>
        </w:rPr>
        <w:t xml:space="preserve"> </w:t>
      </w:r>
      <w:r w:rsidR="007E7829" w:rsidRPr="00C624E1">
        <w:rPr>
          <w:sz w:val="28"/>
          <w:szCs w:val="28"/>
          <w:lang w:val="en-US"/>
        </w:rPr>
        <w:t>ta</w:t>
      </w:r>
      <w:r w:rsidR="00123F49" w:rsidRPr="00054B7C">
        <w:rPr>
          <w:sz w:val="28"/>
          <w:szCs w:val="28"/>
        </w:rPr>
        <w:t>‘</w:t>
      </w:r>
      <w:proofErr w:type="spellStart"/>
      <w:r w:rsidR="007E7829" w:rsidRPr="00C624E1">
        <w:rPr>
          <w:sz w:val="28"/>
          <w:szCs w:val="28"/>
          <w:lang w:val="en-US"/>
        </w:rPr>
        <w:t>mirlash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ishlariga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doir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pudrat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shartnomasini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tuzdilar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ushbu</w:t>
      </w:r>
      <w:proofErr w:type="spellEnd"/>
      <w:r w:rsidR="007E7829" w:rsidRPr="00054B7C">
        <w:rPr>
          <w:sz w:val="28"/>
          <w:szCs w:val="28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xaqida</w:t>
      </w:r>
      <w:proofErr w:type="spellEnd"/>
      <w:r w:rsidR="007E7829" w:rsidRPr="00054B7C">
        <w:rPr>
          <w:sz w:val="28"/>
          <w:szCs w:val="28"/>
        </w:rPr>
        <w:t>:</w:t>
      </w:r>
    </w:p>
    <w:p w:rsidR="00FD51D1" w:rsidRPr="00054B7C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r w:rsidR="00AD6CE3">
        <w:rPr>
          <w:sz w:val="28"/>
          <w:szCs w:val="28"/>
        </w:rPr>
        <w:t>__________________________</w:t>
      </w:r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CF2776">
        <w:rPr>
          <w:sz w:val="28"/>
          <w:szCs w:val="28"/>
        </w:rPr>
        <w:t>______________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CF2776">
        <w:rPr>
          <w:sz w:val="28"/>
          <w:szCs w:val="28"/>
        </w:rPr>
        <w:t>_____________________</w:t>
      </w:r>
      <w:r w:rsidR="00EA456F" w:rsidRPr="00EA456F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AD6CE3" w:rsidRPr="00AD6CE3">
        <w:rPr>
          <w:sz w:val="28"/>
          <w:szCs w:val="28"/>
        </w:rPr>
        <w:t>_______</w:t>
      </w:r>
      <w:r w:rsidR="00CF2776" w:rsidRPr="00CF2776">
        <w:rPr>
          <w:sz w:val="28"/>
          <w:szCs w:val="28"/>
        </w:rPr>
        <w:t xml:space="preserve"> </w:t>
      </w:r>
      <w:proofErr w:type="spellStart"/>
      <w:r w:rsidR="00CF2776">
        <w:rPr>
          <w:sz w:val="28"/>
          <w:szCs w:val="28"/>
          <w:lang w:val="en-US"/>
        </w:rPr>
        <w:t>binosini</w:t>
      </w:r>
      <w:proofErr w:type="spellEnd"/>
      <w:r w:rsidR="00CF2776" w:rsidRPr="00CF277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F2776">
        <w:rPr>
          <w:sz w:val="28"/>
          <w:szCs w:val="28"/>
          <w:lang w:val="en-US"/>
        </w:rPr>
        <w:t>qisimlarini</w:t>
      </w:r>
      <w:proofErr w:type="spellEnd"/>
      <w:r w:rsidR="00CF2776" w:rsidRPr="00CF2776">
        <w:rPr>
          <w:sz w:val="28"/>
          <w:szCs w:val="28"/>
        </w:rPr>
        <w:t xml:space="preserve"> </w:t>
      </w:r>
      <w:proofErr w:type="spellStart"/>
      <w:r w:rsidR="00CF2776">
        <w:rPr>
          <w:sz w:val="28"/>
          <w:szCs w:val="28"/>
          <w:lang w:val="en-US"/>
        </w:rPr>
        <w:t>joriy</w:t>
      </w:r>
      <w:proofErr w:type="spellEnd"/>
      <w:r w:rsidR="00CF2776" w:rsidRPr="00CF2776">
        <w:rPr>
          <w:sz w:val="28"/>
          <w:szCs w:val="28"/>
        </w:rPr>
        <w:t xml:space="preserve"> </w:t>
      </w:r>
      <w:r w:rsidR="00123F49">
        <w:rPr>
          <w:sz w:val="28"/>
          <w:szCs w:val="28"/>
          <w:lang w:val="en-US"/>
        </w:rPr>
        <w:t>ta</w:t>
      </w:r>
      <w:r w:rsidR="00123F49" w:rsidRPr="00123F49">
        <w:rPr>
          <w:sz w:val="28"/>
          <w:szCs w:val="28"/>
        </w:rPr>
        <w:t>‘</w:t>
      </w:r>
      <w:proofErr w:type="spellStart"/>
      <w:r w:rsidR="00123F49">
        <w:rPr>
          <w:sz w:val="28"/>
          <w:szCs w:val="28"/>
          <w:lang w:val="en-US"/>
        </w:rPr>
        <w:t>mirlash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66707F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66707F">
        <w:rPr>
          <w:b/>
          <w:sz w:val="28"/>
          <w:szCs w:val="28"/>
          <w:lang w:val="en-US"/>
        </w:rPr>
        <w:t>2.</w:t>
      </w:r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r w:rsidR="007A584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</w:t>
      </w:r>
      <w:r w:rsidR="00FD51D1" w:rsidRPr="0066707F">
        <w:rPr>
          <w:b/>
          <w:sz w:val="28"/>
          <w:szCs w:val="28"/>
          <w:lang w:val="en-US"/>
        </w:rPr>
        <w:t>-</w:t>
      </w:r>
      <w:r w:rsidR="00FD51D1" w:rsidRPr="00C624E1">
        <w:rPr>
          <w:b/>
          <w:sz w:val="28"/>
          <w:szCs w:val="28"/>
          <w:lang w:val="en-US"/>
        </w:rPr>
        <w:t>kitob</w:t>
      </w:r>
      <w:proofErr w:type="spellEnd"/>
      <w:r w:rsidR="00FD51D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66707F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66707F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6707F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66707F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66707F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Pr="0066707F">
        <w:rPr>
          <w:sz w:val="28"/>
          <w:szCs w:val="28"/>
          <w:lang w:val="en-US"/>
        </w:rPr>
        <w:t>’</w:t>
      </w:r>
      <w:r w:rsidRPr="00C624E1">
        <w:rPr>
          <w:sz w:val="28"/>
          <w:szCs w:val="28"/>
          <w:lang w:val="en-US"/>
        </w:rPr>
        <w:t>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66707F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r w:rsidR="00CF2776">
        <w:rPr>
          <w:b/>
          <w:sz w:val="28"/>
          <w:szCs w:val="28"/>
          <w:lang w:val="en-US"/>
        </w:rPr>
        <w:t>___________________</w:t>
      </w:r>
      <w:r w:rsidR="00EA456F" w:rsidRPr="0066707F">
        <w:rPr>
          <w:b/>
          <w:sz w:val="28"/>
          <w:szCs w:val="28"/>
          <w:lang w:val="en-US"/>
        </w:rPr>
        <w:t xml:space="preserve"> </w:t>
      </w:r>
      <w:r w:rsidRPr="0066707F">
        <w:rPr>
          <w:sz w:val="28"/>
          <w:szCs w:val="28"/>
          <w:lang w:val="en-US"/>
        </w:rPr>
        <w:t>(</w:t>
      </w:r>
      <w:r w:rsidR="00CF2776">
        <w:rPr>
          <w:sz w:val="28"/>
          <w:szCs w:val="28"/>
          <w:lang w:val="en-US"/>
        </w:rPr>
        <w:t>____________________________________________</w:t>
      </w:r>
      <w:r w:rsidR="007A5841" w:rsidRPr="0066707F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</w:t>
      </w:r>
      <w:r w:rsidR="00123F49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mni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66707F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</w:t>
      </w:r>
      <w:r w:rsidR="00123F49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mirlash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r w:rsidR="00DE7830" w:rsidRPr="0066707F">
        <w:rPr>
          <w:sz w:val="28"/>
          <w:szCs w:val="28"/>
          <w:lang w:val="en-US"/>
        </w:rPr>
        <w:t>3</w:t>
      </w:r>
      <w:r w:rsidR="00F54557">
        <w:rPr>
          <w:sz w:val="28"/>
          <w:szCs w:val="28"/>
          <w:lang w:val="en-US"/>
        </w:rPr>
        <w:t>0</w:t>
      </w:r>
      <w:r w:rsidR="008B6899" w:rsidRPr="0066707F">
        <w:rPr>
          <w:sz w:val="28"/>
          <w:szCs w:val="28"/>
          <w:lang w:val="en-US"/>
        </w:rPr>
        <w:t xml:space="preserve"> </w:t>
      </w:r>
      <w:r w:rsidRPr="0066707F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>kun</w:t>
      </w:r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66707F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CF2776" w:rsidRPr="00CF2776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CF2776" w:rsidRPr="00CF2776">
        <w:rPr>
          <w:b/>
          <w:sz w:val="28"/>
          <w:szCs w:val="28"/>
          <w:lang w:val="uz-Cyrl-UZ"/>
        </w:rPr>
        <w:t>_________________________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CF2776" w:rsidRPr="00CF2776">
        <w:rPr>
          <w:sz w:val="28"/>
          <w:szCs w:val="28"/>
          <w:lang w:val="uz-Cyrl-UZ"/>
        </w:rPr>
        <w:t>_______________________________________</w:t>
      </w:r>
    </w:p>
    <w:p w:rsidR="007E7829" w:rsidRPr="00C624E1" w:rsidRDefault="00CF2776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proofErr w:type="gramStart"/>
      <w:r>
        <w:rPr>
          <w:sz w:val="28"/>
          <w:szCs w:val="28"/>
          <w:lang w:val="en-US"/>
        </w:rPr>
        <w:t>_______</w:t>
      </w:r>
      <w:r w:rsidR="007E7829"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="007E7829" w:rsidRPr="00C624E1">
        <w:rPr>
          <w:sz w:val="28"/>
          <w:szCs w:val="28"/>
          <w:lang w:val="uz-Cyrl-UZ"/>
        </w:rPr>
        <w:t>m</w:t>
      </w:r>
      <w:r w:rsidR="00F54557" w:rsidRPr="00F54557">
        <w:rPr>
          <w:sz w:val="28"/>
          <w:szCs w:val="28"/>
          <w:lang w:val="uz-Cyrl-UZ"/>
        </w:rPr>
        <w:t>n</w:t>
      </w:r>
      <w:r w:rsidR="007E7829" w:rsidRPr="00C624E1">
        <w:rPr>
          <w:sz w:val="28"/>
          <w:szCs w:val="28"/>
          <w:lang w:val="uz-Cyrl-UZ"/>
        </w:rPr>
        <w:t xml:space="preserve">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="007E7829"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="007E7829" w:rsidRPr="00C624E1">
        <w:rPr>
          <w:sz w:val="28"/>
          <w:szCs w:val="28"/>
          <w:lang w:val="uz-Cyrl-UZ"/>
        </w:rPr>
        <w:t>tkazib beradi.</w:t>
      </w:r>
      <w:proofErr w:type="gram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CF2776" w:rsidRPr="00CF2776">
        <w:rPr>
          <w:b/>
          <w:sz w:val="28"/>
          <w:szCs w:val="28"/>
          <w:lang w:val="uz-Cyrl-UZ"/>
        </w:rPr>
        <w:t>_________________</w:t>
      </w:r>
      <w:r w:rsidR="00EA456F" w:rsidRPr="00EA456F">
        <w:rPr>
          <w:b/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CF2776">
        <w:rPr>
          <w:sz w:val="28"/>
          <w:szCs w:val="28"/>
          <w:lang w:val="en-US"/>
        </w:rPr>
        <w:t>_________________________________________________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mni «Pudratchi» tomonidan bajarilgan ishlar dalolatnomasi ( F-3 ) asosida 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rad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AD6CE3" w:rsidTr="00A90E64">
        <w:tc>
          <w:tcPr>
            <w:tcW w:w="4962" w:type="dxa"/>
          </w:tcPr>
          <w:p w:rsidR="00CF2776" w:rsidRDefault="007E7829" w:rsidP="00CF2776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CF2776">
              <w:rPr>
                <w:sz w:val="28"/>
                <w:szCs w:val="28"/>
                <w:lang w:val="en-US"/>
              </w:rPr>
              <w:t>____________________</w:t>
            </w:r>
          </w:p>
          <w:p w:rsidR="007E7829" w:rsidRPr="00C624E1" w:rsidRDefault="00CF2776" w:rsidP="00CF27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="007E7829"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AD6CE3" w:rsidRDefault="007E7829" w:rsidP="00AD6CE3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r w:rsidR="00AD6CE3">
              <w:rPr>
                <w:sz w:val="28"/>
                <w:szCs w:val="28"/>
              </w:rPr>
              <w:t>________________</w:t>
            </w:r>
          </w:p>
        </w:tc>
      </w:tr>
      <w:tr w:rsidR="007E7829" w:rsidRPr="00AD6CE3" w:rsidTr="00A90E64">
        <w:tc>
          <w:tcPr>
            <w:tcW w:w="4962" w:type="dxa"/>
          </w:tcPr>
          <w:p w:rsidR="007B6278" w:rsidRDefault="007E7829" w:rsidP="00CF2776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CF2776">
              <w:rPr>
                <w:sz w:val="28"/>
                <w:szCs w:val="28"/>
                <w:lang w:val="en-US"/>
              </w:rPr>
              <w:t>_______________________</w:t>
            </w:r>
          </w:p>
          <w:p w:rsidR="00CF2776" w:rsidRPr="00EA456F" w:rsidRDefault="00CF2776" w:rsidP="00CF27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D6CE3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AD6CE3">
              <w:rPr>
                <w:sz w:val="28"/>
                <w:szCs w:val="28"/>
              </w:rPr>
              <w:t>___________________</w:t>
            </w:r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EA456F" w:rsidRDefault="007E7829" w:rsidP="00CF2776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CF2776">
              <w:rPr>
                <w:sz w:val="28"/>
                <w:szCs w:val="28"/>
                <w:lang w:val="en-US"/>
              </w:rPr>
              <w:t>____________________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CF2776">
              <w:rPr>
                <w:sz w:val="28"/>
                <w:szCs w:val="28"/>
                <w:lang w:val="en-US"/>
              </w:rPr>
              <w:t>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AD6CE3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AD6CE3">
              <w:rPr>
                <w:sz w:val="28"/>
                <w:szCs w:val="28"/>
              </w:rPr>
              <w:t>___________________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E7830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X/r: </w:t>
            </w:r>
            <w:r w:rsidR="00CF2776">
              <w:rPr>
                <w:sz w:val="28"/>
                <w:szCs w:val="28"/>
                <w:lang w:val="en-US"/>
              </w:rPr>
              <w:t>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D6CE3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E7830" w:rsidRDefault="007E7829" w:rsidP="00CF2776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CF2776">
              <w:rPr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D6CE3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</w:p>
        </w:tc>
      </w:tr>
      <w:tr w:rsidR="007E7829" w:rsidRPr="00AD6CE3" w:rsidTr="00A90E64">
        <w:tc>
          <w:tcPr>
            <w:tcW w:w="4962" w:type="dxa"/>
          </w:tcPr>
          <w:p w:rsidR="007E7829" w:rsidRPr="00DE7830" w:rsidRDefault="007E7829" w:rsidP="00CF2776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CF2776">
              <w:rPr>
                <w:sz w:val="28"/>
                <w:szCs w:val="28"/>
                <w:lang w:val="en-US"/>
              </w:rPr>
              <w:t>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D6CE3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="00AD6CE3">
              <w:rPr>
                <w:sz w:val="28"/>
                <w:szCs w:val="28"/>
              </w:rPr>
              <w:t>__________________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CF2776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CF2776">
              <w:rPr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AD6CE3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  <w:lang w:val="en-US"/>
              </w:rPr>
              <w:t>INN:</w:t>
            </w:r>
            <w:r w:rsidR="00AD6CE3">
              <w:rPr>
                <w:sz w:val="28"/>
                <w:szCs w:val="28"/>
              </w:rPr>
              <w:t>_________</w:t>
            </w:r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r w:rsidRPr="00C624E1">
              <w:rPr>
                <w:sz w:val="28"/>
                <w:szCs w:val="28"/>
              </w:rPr>
              <w:t>МФО</w:t>
            </w:r>
            <w:r w:rsidR="00AD6CE3">
              <w:rPr>
                <w:sz w:val="28"/>
                <w:szCs w:val="28"/>
                <w:lang w:val="en-US"/>
              </w:rPr>
              <w:t>: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AD6CE3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A"/>
    <w:rsid w:val="00045828"/>
    <w:rsid w:val="000462E2"/>
    <w:rsid w:val="00054B7C"/>
    <w:rsid w:val="000C1892"/>
    <w:rsid w:val="00110A8E"/>
    <w:rsid w:val="00123F49"/>
    <w:rsid w:val="0013718C"/>
    <w:rsid w:val="00186476"/>
    <w:rsid w:val="001F1C67"/>
    <w:rsid w:val="00243718"/>
    <w:rsid w:val="002B07EB"/>
    <w:rsid w:val="002C0135"/>
    <w:rsid w:val="00373616"/>
    <w:rsid w:val="003C3EB0"/>
    <w:rsid w:val="004708F2"/>
    <w:rsid w:val="0047148B"/>
    <w:rsid w:val="00474723"/>
    <w:rsid w:val="00550AED"/>
    <w:rsid w:val="005634AB"/>
    <w:rsid w:val="005E6765"/>
    <w:rsid w:val="0066136C"/>
    <w:rsid w:val="0066707F"/>
    <w:rsid w:val="00673B46"/>
    <w:rsid w:val="00687211"/>
    <w:rsid w:val="006A7DAA"/>
    <w:rsid w:val="00727C37"/>
    <w:rsid w:val="0079708A"/>
    <w:rsid w:val="007A5841"/>
    <w:rsid w:val="007A7763"/>
    <w:rsid w:val="007B44D8"/>
    <w:rsid w:val="007B6278"/>
    <w:rsid w:val="007D54A0"/>
    <w:rsid w:val="007E3418"/>
    <w:rsid w:val="007E6255"/>
    <w:rsid w:val="007E7829"/>
    <w:rsid w:val="00880623"/>
    <w:rsid w:val="008B6899"/>
    <w:rsid w:val="00920B50"/>
    <w:rsid w:val="00945123"/>
    <w:rsid w:val="00987FE4"/>
    <w:rsid w:val="00A218A1"/>
    <w:rsid w:val="00A90E64"/>
    <w:rsid w:val="00AD6CE3"/>
    <w:rsid w:val="00B736CD"/>
    <w:rsid w:val="00B7735C"/>
    <w:rsid w:val="00BD6B72"/>
    <w:rsid w:val="00BE5BDC"/>
    <w:rsid w:val="00C624E1"/>
    <w:rsid w:val="00C76446"/>
    <w:rsid w:val="00CD3F04"/>
    <w:rsid w:val="00CF1D2A"/>
    <w:rsid w:val="00CF2776"/>
    <w:rsid w:val="00D94E9E"/>
    <w:rsid w:val="00DC4594"/>
    <w:rsid w:val="00DE7830"/>
    <w:rsid w:val="00E0138E"/>
    <w:rsid w:val="00E25F52"/>
    <w:rsid w:val="00E5481A"/>
    <w:rsid w:val="00E5755A"/>
    <w:rsid w:val="00E93B74"/>
    <w:rsid w:val="00EA456F"/>
    <w:rsid w:val="00F207E4"/>
    <w:rsid w:val="00F54557"/>
    <w:rsid w:val="00F610C0"/>
    <w:rsid w:val="00FA45F6"/>
    <w:rsid w:val="00FB3209"/>
    <w:rsid w:val="00FC14C4"/>
    <w:rsid w:val="00FD51D1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RT</cp:lastModifiedBy>
  <cp:revision>2</cp:revision>
  <cp:lastPrinted>2022-08-17T08:24:00Z</cp:lastPrinted>
  <dcterms:created xsi:type="dcterms:W3CDTF">2022-08-17T08:25:00Z</dcterms:created>
  <dcterms:modified xsi:type="dcterms:W3CDTF">2022-08-17T08:25:00Z</dcterms:modified>
</cp:coreProperties>
</file>