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firstLine="567"/>
        <w:jc w:val="right"/>
        <w:rPr>
          <w:sz w:val="24"/>
          <w:szCs w:val="24"/>
          <w:lang w:val="uz-Cyrl-UZ"/>
        </w:rPr>
      </w:pPr>
      <w:r>
        <w:rPr>
          <w:sz w:val="24"/>
          <w:szCs w:val="24"/>
          <w:lang w:val="uz-Cyrl-UZ"/>
        </w:rPr>
      </w:r>
    </w:p>
    <w:p>
      <w:pPr>
        <w:pStyle w:val="Normal"/>
        <w:ind w:left="35" w:right="1" w:firstLine="532"/>
        <w:jc w:val="center"/>
        <w:rPr>
          <w:b/>
          <w:b/>
          <w:sz w:val="28"/>
          <w:szCs w:val="28"/>
          <w:lang w:val="uz-Cyrl-UZ"/>
        </w:rPr>
      </w:pPr>
      <w:bookmarkStart w:id="0" w:name="_GoBack"/>
      <w:bookmarkEnd w:id="0"/>
      <w:r>
        <w:rPr>
          <w:b/>
          <w:sz w:val="28"/>
          <w:szCs w:val="28"/>
          <w:lang w:val="uz-Cyrl-UZ"/>
        </w:rPr>
        <w:t>V. ШАРТНОМА ШАКЛИ</w:t>
      </w:r>
    </w:p>
    <w:p>
      <w:pPr>
        <w:pStyle w:val="Normal"/>
        <w:jc w:val="center"/>
        <w:rPr>
          <w:rFonts w:eastAsia="Calibri"/>
          <w:b/>
          <w:b/>
          <w:sz w:val="22"/>
          <w:szCs w:val="22"/>
          <w:lang w:val="uz-Cyrl-UZ" w:eastAsia="en-US"/>
        </w:rPr>
      </w:pPr>
      <w:r>
        <w:rPr>
          <w:rFonts w:eastAsia="Calibri"/>
          <w:b/>
          <w:sz w:val="22"/>
          <w:szCs w:val="22"/>
          <w:lang w:val="uz-Cyrl-UZ" w:eastAsia="en-US"/>
        </w:rPr>
        <w:t>-сонли шартнома</w:t>
      </w:r>
    </w:p>
    <w:p>
      <w:pPr>
        <w:pStyle w:val="Normal"/>
        <w:widowControl/>
        <w:spacing w:lineRule="auto" w:line="259"/>
        <w:jc w:val="center"/>
        <w:rPr>
          <w:rFonts w:eastAsia="Calibri"/>
          <w:b/>
          <w:b/>
          <w:sz w:val="22"/>
          <w:szCs w:val="22"/>
          <w:lang w:val="uz-Cyrl-UZ" w:eastAsia="en-US"/>
        </w:rPr>
      </w:pPr>
      <w:r>
        <w:rPr>
          <w:rFonts w:eastAsia="Calibri"/>
          <w:b/>
          <w:sz w:val="22"/>
          <w:szCs w:val="22"/>
          <w:lang w:val="uz-Cyrl-UZ" w:eastAsia="en-US"/>
        </w:rPr>
        <w:t>Ўзбекистон Республикаси _______________________________________________тўғрисида</w:t>
      </w:r>
    </w:p>
    <w:p>
      <w:pPr>
        <w:pStyle w:val="Normal"/>
        <w:widowControl/>
        <w:spacing w:lineRule="auto" w:line="259"/>
        <w:jc w:val="center"/>
        <w:rPr>
          <w:rFonts w:eastAsia="Calibri"/>
          <w:sz w:val="22"/>
          <w:szCs w:val="22"/>
          <w:lang w:val="uz-Cyrl-UZ" w:eastAsia="en-US"/>
        </w:rPr>
      </w:pPr>
      <w:r>
        <w:rPr>
          <w:rFonts w:eastAsia="Calibri"/>
          <w:sz w:val="22"/>
          <w:szCs w:val="22"/>
          <w:lang w:val="uz-Cyrl-UZ" w:eastAsia="en-US"/>
        </w:rPr>
      </w:r>
    </w:p>
    <w:p>
      <w:pPr>
        <w:pStyle w:val="Normal"/>
        <w:widowControl/>
        <w:spacing w:lineRule="auto" w:line="259" w:before="0" w:after="160"/>
        <w:jc w:val="center"/>
        <w:rPr>
          <w:rFonts w:eastAsia="Calibri"/>
          <w:b/>
          <w:b/>
          <w:lang w:val="uz-Cyrl-UZ" w:eastAsia="en-US"/>
        </w:rPr>
      </w:pPr>
      <w:r>
        <w:rPr>
          <w:rFonts w:eastAsia="Calibri"/>
          <w:lang w:val="uz-Cyrl-UZ" w:eastAsia="en-US"/>
        </w:rPr>
        <w:t xml:space="preserve">Тошкент шаҳри                                                                                                                    2022 йил “____” </w:t>
      </w:r>
      <w:r>
        <w:rPr>
          <w:rFonts w:eastAsia="Calibri"/>
          <w:b w:val="false"/>
          <w:bCs w:val="false"/>
          <w:lang w:val="uz-Cyrl-UZ" w:eastAsia="en-US"/>
        </w:rPr>
        <w:t>Август</w:t>
      </w:r>
    </w:p>
    <w:p>
      <w:pPr>
        <w:pStyle w:val="Normal"/>
        <w:widowControl/>
        <w:spacing w:lineRule="auto" w:line="240"/>
        <w:ind w:firstLine="709"/>
        <w:jc w:val="both"/>
        <w:rPr>
          <w:rFonts w:eastAsia="Calibri"/>
          <w:sz w:val="22"/>
          <w:szCs w:val="22"/>
          <w:lang w:val="uz-Cyrl-UZ" w:eastAsia="en-US"/>
        </w:rPr>
      </w:pPr>
      <w:r>
        <w:rPr>
          <w:rFonts w:eastAsia="Calibri"/>
          <w:sz w:val="22"/>
          <w:szCs w:val="22"/>
          <w:lang w:val="uz-Cyrl-UZ" w:eastAsia="en-US"/>
        </w:rPr>
        <w:t>____________________________________________________________ номидан низом асосида иш юритувчи ____________________  ___________________________ бир томондан (бундан буён матнда “Бажарувчи” деб юритилади) ҳамда Ҳукумат уйидан фойдаланиш бошқармаси 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pPr>
        <w:pStyle w:val="Normal"/>
        <w:widowControl/>
        <w:spacing w:lineRule="auto" w:line="240"/>
        <w:ind w:firstLine="709"/>
        <w:jc w:val="both"/>
        <w:rPr>
          <w:rFonts w:eastAsia="Calibri"/>
          <w:sz w:val="22"/>
          <w:szCs w:val="22"/>
          <w:lang w:val="uz-Cyrl-UZ" w:eastAsia="en-US"/>
        </w:rPr>
      </w:pPr>
      <w:r>
        <w:rPr>
          <w:rFonts w:eastAsia="Calibri"/>
          <w:sz w:val="22"/>
          <w:szCs w:val="22"/>
          <w:lang w:val="uz-Cyrl-UZ" w:eastAsia="en-US"/>
        </w:rPr>
      </w:r>
    </w:p>
    <w:p>
      <w:pPr>
        <w:pStyle w:val="Normal"/>
        <w:widowControl/>
        <w:spacing w:lineRule="auto" w:line="240"/>
        <w:jc w:val="center"/>
        <w:rPr>
          <w:rFonts w:eastAsia="Calibri"/>
          <w:b/>
          <w:b/>
          <w:sz w:val="22"/>
          <w:szCs w:val="22"/>
          <w:lang w:val="uz-Cyrl-UZ" w:eastAsia="en-US"/>
        </w:rPr>
      </w:pPr>
      <w:r>
        <w:rPr>
          <w:rFonts w:eastAsia="Calibri"/>
          <w:b/>
          <w:sz w:val="22"/>
          <w:szCs w:val="22"/>
          <w:lang w:val="uz-Cyrl-UZ" w:eastAsia="en-US"/>
        </w:rPr>
        <w:t>I. ШАРТНОМА ПРЕДМЕТИ</w:t>
      </w:r>
    </w:p>
    <w:p>
      <w:pPr>
        <w:pStyle w:val="Normal"/>
        <w:widowControl/>
        <w:numPr>
          <w:ilvl w:val="1"/>
          <w:numId w:val="1"/>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w:t>
      </w:r>
      <w:r>
        <w:rPr>
          <w:rFonts w:eastAsia="Calibri"/>
          <w:sz w:val="22"/>
          <w:szCs w:val="22"/>
          <w:lang w:val="uz-Cyrl-UZ" w:eastAsia="en-US"/>
        </w:rPr>
        <w:t>Бажарувчи” ушбу Шартнома иловасида кўрсатилган спецификацияга мувофиқ Вазирлар Маҳкамаси биносидаги компьютерлар ва компьютер техникаларига хизмат кўрсатиш мажбуриятини олади, “Буюртмачи” ушбу хизматларни ва товарларни 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pPr>
        <w:pStyle w:val="Normal"/>
        <w:widowControl/>
        <w:spacing w:lineRule="auto" w:line="240"/>
        <w:ind w:firstLine="709"/>
        <w:jc w:val="both"/>
        <w:rPr>
          <w:rFonts w:eastAsia="Calibri"/>
          <w:sz w:val="22"/>
          <w:szCs w:val="22"/>
          <w:lang w:val="uz-Cyrl-UZ" w:eastAsia="en-US"/>
        </w:rPr>
      </w:pPr>
      <w:r>
        <w:rPr>
          <w:rFonts w:eastAsia="Calibri"/>
          <w:sz w:val="22"/>
          <w:szCs w:val="22"/>
          <w:lang w:val="uz-Cyrl-UZ" w:eastAsia="en-US"/>
        </w:rPr>
      </w:r>
    </w:p>
    <w:p>
      <w:pPr>
        <w:pStyle w:val="Normal"/>
        <w:widowControl/>
        <w:spacing w:lineRule="auto" w:line="240"/>
        <w:jc w:val="center"/>
        <w:rPr>
          <w:rFonts w:eastAsia="Calibri"/>
          <w:b/>
          <w:b/>
          <w:sz w:val="22"/>
          <w:szCs w:val="22"/>
          <w:lang w:val="uz-Cyrl-UZ" w:eastAsia="en-US"/>
        </w:rPr>
      </w:pPr>
      <w:r>
        <w:rPr>
          <w:rFonts w:eastAsia="Calibri"/>
          <w:b/>
          <w:sz w:val="22"/>
          <w:szCs w:val="22"/>
          <w:lang w:val="uz-Cyrl-UZ" w:eastAsia="en-US"/>
        </w:rPr>
        <w:t>II. ТОМОНЛАРНИНГ ҲУҚУКЛАРИ ВА МАЖБУРИЯТЛАРИ</w:t>
      </w:r>
    </w:p>
    <w:p>
      <w:pPr>
        <w:pStyle w:val="Normal"/>
        <w:widowControl/>
        <w:numPr>
          <w:ilvl w:val="0"/>
          <w:numId w:val="1"/>
        </w:numPr>
        <w:spacing w:lineRule="auto" w:line="240" w:before="0" w:after="160"/>
        <w:contextualSpacing/>
        <w:jc w:val="both"/>
        <w:rPr>
          <w:rFonts w:eastAsia="Calibri"/>
          <w:vanish/>
          <w:sz w:val="22"/>
          <w:szCs w:val="22"/>
          <w:lang w:val="uz-Cyrl-UZ" w:eastAsia="en-US"/>
        </w:rPr>
      </w:pPr>
      <w:r>
        <w:rPr>
          <w:rFonts w:eastAsia="Calibri"/>
          <w:vanish/>
          <w:sz w:val="22"/>
          <w:szCs w:val="22"/>
          <w:lang w:val="uz-Cyrl-UZ" w:eastAsia="en-US"/>
        </w:rPr>
      </w:r>
    </w:p>
    <w:p>
      <w:pPr>
        <w:pStyle w:val="Normal"/>
        <w:widowControl/>
        <w:numPr>
          <w:ilvl w:val="1"/>
          <w:numId w:val="1"/>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Буюртмачининг хуқуқлари:</w:t>
      </w:r>
    </w:p>
    <w:p>
      <w:pPr>
        <w:pStyle w:val="Normal"/>
        <w:widowControl/>
        <w:numPr>
          <w:ilvl w:val="0"/>
          <w:numId w:val="2"/>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бажарувчидан техник шартларга лозим даражадаги хизматларни кўрсатишни талаб қилиш;</w:t>
      </w:r>
    </w:p>
    <w:p>
      <w:pPr>
        <w:pStyle w:val="Normal"/>
        <w:widowControl/>
        <w:numPr>
          <w:ilvl w:val="0"/>
          <w:numId w:val="2"/>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pPr>
        <w:pStyle w:val="Normal"/>
        <w:widowControl/>
        <w:numPr>
          <w:ilvl w:val="0"/>
          <w:numId w:val="2"/>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pPr>
        <w:pStyle w:val="Normal"/>
        <w:widowControl/>
        <w:numPr>
          <w:ilvl w:val="0"/>
          <w:numId w:val="2"/>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баҳосини мутаносиб равишда пасайтириш;</w:t>
      </w:r>
    </w:p>
    <w:p>
      <w:pPr>
        <w:pStyle w:val="Normal"/>
        <w:widowControl/>
        <w:numPr>
          <w:ilvl w:val="0"/>
          <w:numId w:val="2"/>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pPr>
        <w:pStyle w:val="Normal"/>
        <w:widowControl/>
        <w:numPr>
          <w:ilvl w:val="1"/>
          <w:numId w:val="1"/>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Буюртмачининг мажбуриятлари:</w:t>
      </w:r>
    </w:p>
    <w:p>
      <w:pPr>
        <w:pStyle w:val="Normal"/>
        <w:widowControl/>
        <w:numPr>
          <w:ilvl w:val="0"/>
          <w:numId w:val="2"/>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ушбу Шартнома шартларига мувофиқ кўрсатилган хизматларни қабул қилиш;</w:t>
      </w:r>
    </w:p>
    <w:p>
      <w:pPr>
        <w:pStyle w:val="Normal"/>
        <w:widowControl/>
        <w:numPr>
          <w:ilvl w:val="0"/>
          <w:numId w:val="2"/>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pPr>
        <w:pStyle w:val="Normal"/>
        <w:widowControl/>
        <w:numPr>
          <w:ilvl w:val="1"/>
          <w:numId w:val="1"/>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Бажарувчининг ҳуқуқлари:</w:t>
      </w:r>
    </w:p>
    <w:p>
      <w:pPr>
        <w:pStyle w:val="Normal"/>
        <w:widowControl/>
        <w:numPr>
          <w:ilvl w:val="0"/>
          <w:numId w:val="2"/>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pPr>
        <w:pStyle w:val="Normal"/>
        <w:widowControl/>
        <w:numPr>
          <w:ilvl w:val="0"/>
          <w:numId w:val="2"/>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pPr>
        <w:pStyle w:val="Normal"/>
        <w:widowControl/>
        <w:numPr>
          <w:ilvl w:val="1"/>
          <w:numId w:val="1"/>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Бажарувчининг мажбуриятлари:</w:t>
      </w:r>
    </w:p>
    <w:p>
      <w:pPr>
        <w:pStyle w:val="Normal"/>
        <w:widowControl/>
        <w:numPr>
          <w:ilvl w:val="0"/>
          <w:numId w:val="2"/>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pPr>
        <w:pStyle w:val="Normal"/>
        <w:widowControl/>
        <w:numPr>
          <w:ilvl w:val="0"/>
          <w:numId w:val="2"/>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pPr>
        <w:pStyle w:val="Normal"/>
        <w:widowControl/>
        <w:spacing w:lineRule="auto" w:line="240"/>
        <w:ind w:firstLine="709"/>
        <w:jc w:val="both"/>
        <w:rPr>
          <w:rFonts w:eastAsia="Calibri"/>
          <w:b/>
          <w:b/>
          <w:sz w:val="22"/>
          <w:szCs w:val="22"/>
          <w:lang w:val="uz-Cyrl-UZ" w:eastAsia="en-US"/>
        </w:rPr>
      </w:pPr>
      <w:r>
        <w:rPr>
          <w:rFonts w:eastAsia="Calibri"/>
          <w:b/>
          <w:sz w:val="22"/>
          <w:szCs w:val="22"/>
          <w:lang w:val="uz-Cyrl-UZ" w:eastAsia="en-US"/>
        </w:rPr>
      </w:r>
    </w:p>
    <w:p>
      <w:pPr>
        <w:pStyle w:val="Normal"/>
        <w:widowControl/>
        <w:spacing w:lineRule="auto" w:line="240"/>
        <w:jc w:val="center"/>
        <w:rPr>
          <w:rFonts w:eastAsia="Calibri"/>
          <w:b/>
          <w:b/>
          <w:sz w:val="22"/>
          <w:szCs w:val="22"/>
          <w:lang w:val="uz-Cyrl-UZ" w:eastAsia="en-US"/>
        </w:rPr>
      </w:pPr>
      <w:r>
        <w:rPr>
          <w:rFonts w:eastAsia="Calibri"/>
          <w:b/>
          <w:sz w:val="22"/>
          <w:szCs w:val="22"/>
          <w:lang w:val="uz-Cyrl-UZ" w:eastAsia="en-US"/>
        </w:rPr>
        <w:t>III. ШАРТНОМА БАҲОСИ ВА ХИСОБ-КИТОБ ҚИЛИШ ТАРТИБИ</w:t>
      </w:r>
    </w:p>
    <w:p>
      <w:pPr>
        <w:pStyle w:val="Normal"/>
        <w:widowControl/>
        <w:numPr>
          <w:ilvl w:val="0"/>
          <w:numId w:val="1"/>
        </w:numPr>
        <w:spacing w:lineRule="auto" w:line="240" w:before="0" w:after="160"/>
        <w:contextualSpacing/>
        <w:jc w:val="both"/>
        <w:rPr>
          <w:rFonts w:eastAsia="Calibri"/>
          <w:vanish/>
          <w:sz w:val="22"/>
          <w:szCs w:val="22"/>
          <w:lang w:val="uz-Cyrl-UZ" w:eastAsia="en-US"/>
        </w:rPr>
      </w:pPr>
      <w:r>
        <w:rPr>
          <w:rFonts w:eastAsia="Calibri"/>
          <w:vanish/>
          <w:sz w:val="22"/>
          <w:szCs w:val="22"/>
          <w:lang w:val="uz-Cyrl-UZ" w:eastAsia="en-US"/>
        </w:rPr>
      </w:r>
    </w:p>
    <w:p>
      <w:pPr>
        <w:pStyle w:val="Normal"/>
        <w:widowControl/>
        <w:numPr>
          <w:ilvl w:val="1"/>
          <w:numId w:val="1"/>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Ушбу шартноманинг баҳоси _____________(________________________________________) сўм, ҚҚС билан (ҚҚС сиз).</w:t>
      </w:r>
    </w:p>
    <w:p>
      <w:pPr>
        <w:pStyle w:val="Normal"/>
        <w:widowControl/>
        <w:spacing w:lineRule="auto" w:line="240"/>
        <w:ind w:firstLine="567"/>
        <w:jc w:val="both"/>
        <w:rPr>
          <w:rFonts w:eastAsia="Calibri"/>
          <w:sz w:val="22"/>
          <w:szCs w:val="22"/>
          <w:lang w:val="uz-Cyrl-UZ" w:eastAsia="en-US"/>
        </w:rPr>
      </w:pPr>
      <w:r>
        <w:rPr>
          <w:rFonts w:eastAsia="Calibri"/>
          <w:sz w:val="22"/>
          <w:szCs w:val="22"/>
          <w:lang w:val="uz-Cyrl-UZ" w:eastAsia="en-US"/>
        </w:rPr>
        <w:t>Кўрсатиладиган хизматларнинг баҳоси ушбу шартноманинг иловасида кўрсатилади.</w:t>
      </w:r>
    </w:p>
    <w:p>
      <w:pPr>
        <w:pStyle w:val="Normal"/>
        <w:widowControl/>
        <w:numPr>
          <w:ilvl w:val="1"/>
          <w:numId w:val="1"/>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Буюртмачи тақдим этиладиган хизматнинг 30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pPr>
        <w:pStyle w:val="Normal"/>
        <w:widowControl/>
        <w:spacing w:lineRule="auto" w:line="240" w:before="0" w:after="0"/>
        <w:ind w:firstLine="567"/>
        <w:contextualSpacing/>
        <w:jc w:val="both"/>
        <w:rPr>
          <w:rFonts w:eastAsia="Calibri"/>
          <w:sz w:val="22"/>
          <w:szCs w:val="22"/>
          <w:lang w:val="uz-Cyrl-UZ" w:eastAsia="en-US"/>
        </w:rPr>
      </w:pPr>
      <w:r>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pPr>
        <w:pStyle w:val="Normal"/>
        <w:widowControl/>
        <w:numPr>
          <w:ilvl w:val="1"/>
          <w:numId w:val="1"/>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pPr>
        <w:pStyle w:val="Normal"/>
        <w:widowControl/>
        <w:spacing w:lineRule="auto" w:line="240"/>
        <w:jc w:val="center"/>
        <w:rPr>
          <w:rFonts w:eastAsia="Calibri"/>
          <w:b/>
          <w:b/>
          <w:sz w:val="22"/>
          <w:szCs w:val="22"/>
          <w:lang w:val="uz-Cyrl-UZ" w:eastAsia="en-US"/>
        </w:rPr>
      </w:pPr>
      <w:r>
        <w:rPr>
          <w:rFonts w:eastAsia="Calibri"/>
          <w:b/>
          <w:sz w:val="22"/>
          <w:szCs w:val="22"/>
          <w:lang w:val="uz-Cyrl-UZ" w:eastAsia="en-US"/>
        </w:rPr>
        <w:t>IV. ШАРТНОМАНИ БАЖАРИШ</w:t>
      </w:r>
    </w:p>
    <w:p>
      <w:pPr>
        <w:pStyle w:val="Normal"/>
        <w:widowControl/>
        <w:numPr>
          <w:ilvl w:val="0"/>
          <w:numId w:val="1"/>
        </w:numPr>
        <w:spacing w:lineRule="auto" w:line="240" w:before="0" w:after="160"/>
        <w:contextualSpacing/>
        <w:jc w:val="both"/>
        <w:rPr>
          <w:rFonts w:eastAsia="Calibri"/>
          <w:vanish/>
          <w:sz w:val="22"/>
          <w:szCs w:val="22"/>
          <w:lang w:val="uz-Cyrl-UZ" w:eastAsia="en-US"/>
        </w:rPr>
      </w:pPr>
      <w:r>
        <w:rPr>
          <w:rFonts w:eastAsia="Calibri"/>
          <w:vanish/>
          <w:sz w:val="22"/>
          <w:szCs w:val="22"/>
          <w:lang w:val="uz-Cyrl-UZ" w:eastAsia="en-US"/>
        </w:rPr>
      </w:r>
    </w:p>
    <w:p>
      <w:pPr>
        <w:pStyle w:val="Normal"/>
        <w:widowControl/>
        <w:numPr>
          <w:ilvl w:val="1"/>
          <w:numId w:val="1"/>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pPr>
        <w:pStyle w:val="Normal"/>
        <w:widowControl/>
        <w:spacing w:lineRule="auto" w:line="240"/>
        <w:ind w:firstLine="567"/>
        <w:jc w:val="both"/>
        <w:rPr>
          <w:rFonts w:eastAsia="Calibri"/>
          <w:sz w:val="22"/>
          <w:szCs w:val="22"/>
          <w:lang w:val="uz-Cyrl-UZ" w:eastAsia="en-US"/>
        </w:rPr>
      </w:pPr>
      <w:r>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pPr>
        <w:pStyle w:val="Normal"/>
        <w:widowControl/>
        <w:numPr>
          <w:ilvl w:val="1"/>
          <w:numId w:val="1"/>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pPr>
        <w:pStyle w:val="Normal"/>
        <w:widowControl/>
        <w:numPr>
          <w:ilvl w:val="1"/>
          <w:numId w:val="1"/>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pPr>
        <w:pStyle w:val="Normal"/>
        <w:widowControl/>
        <w:spacing w:lineRule="auto" w:line="240"/>
        <w:ind w:firstLine="567"/>
        <w:jc w:val="both"/>
        <w:rPr>
          <w:rFonts w:eastAsia="Calibri"/>
          <w:sz w:val="22"/>
          <w:szCs w:val="22"/>
          <w:lang w:val="uz-Cyrl-UZ" w:eastAsia="en-US"/>
        </w:rPr>
      </w:pPr>
      <w:r>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pPr>
        <w:pStyle w:val="Normal"/>
        <w:widowControl/>
        <w:numPr>
          <w:ilvl w:val="1"/>
          <w:numId w:val="1"/>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Буюртмачининг розилиги билан хизматлар муддатидан олдин тақдим этилиши мумкин.</w:t>
      </w:r>
    </w:p>
    <w:p>
      <w:pPr>
        <w:pStyle w:val="Normal"/>
        <w:widowControl/>
        <w:numPr>
          <w:ilvl w:val="1"/>
          <w:numId w:val="1"/>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pPr>
        <w:pStyle w:val="Normal"/>
        <w:widowControl/>
        <w:numPr>
          <w:ilvl w:val="1"/>
          <w:numId w:val="1"/>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pPr>
        <w:pStyle w:val="Normal"/>
        <w:widowControl/>
        <w:numPr>
          <w:ilvl w:val="1"/>
          <w:numId w:val="1"/>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pPr>
        <w:pStyle w:val="Normal"/>
        <w:widowControl/>
        <w:spacing w:lineRule="auto" w:line="240"/>
        <w:ind w:firstLine="567"/>
        <w:jc w:val="both"/>
        <w:rPr>
          <w:rFonts w:eastAsia="Calibri"/>
          <w:sz w:val="22"/>
          <w:szCs w:val="22"/>
          <w:lang w:val="uz-Cyrl-UZ" w:eastAsia="en-US"/>
        </w:rPr>
      </w:pPr>
      <w:r>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pPr>
        <w:pStyle w:val="Normal"/>
        <w:widowControl/>
        <w:spacing w:lineRule="auto" w:line="240"/>
        <w:ind w:firstLine="567"/>
        <w:jc w:val="both"/>
        <w:rPr>
          <w:rFonts w:eastAsia="Calibri"/>
          <w:sz w:val="22"/>
          <w:szCs w:val="22"/>
          <w:lang w:val="uz-Cyrl-UZ" w:eastAsia="en-US"/>
        </w:rPr>
      </w:pPr>
      <w:r>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pPr>
        <w:pStyle w:val="Normal"/>
        <w:widowControl/>
        <w:numPr>
          <w:ilvl w:val="1"/>
          <w:numId w:val="1"/>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pPr>
        <w:pStyle w:val="Normal"/>
        <w:widowControl/>
        <w:spacing w:lineRule="auto" w:line="240"/>
        <w:ind w:firstLine="709"/>
        <w:jc w:val="both"/>
        <w:rPr>
          <w:rFonts w:eastAsia="Calibri"/>
          <w:sz w:val="22"/>
          <w:szCs w:val="22"/>
          <w:lang w:val="uz-Cyrl-UZ" w:eastAsia="en-US"/>
        </w:rPr>
      </w:pPr>
      <w:r>
        <w:rPr>
          <w:rFonts w:eastAsia="Calibri"/>
          <w:sz w:val="22"/>
          <w:szCs w:val="22"/>
          <w:lang w:val="uz-Cyrl-UZ" w:eastAsia="en-US"/>
        </w:rPr>
      </w:r>
    </w:p>
    <w:p>
      <w:pPr>
        <w:pStyle w:val="Normal"/>
        <w:widowControl/>
        <w:spacing w:lineRule="auto" w:line="240"/>
        <w:jc w:val="center"/>
        <w:rPr>
          <w:rFonts w:eastAsia="Calibri"/>
          <w:b/>
          <w:b/>
          <w:sz w:val="22"/>
          <w:szCs w:val="22"/>
          <w:lang w:val="uz-Cyrl-UZ" w:eastAsia="en-US"/>
        </w:rPr>
      </w:pPr>
      <w:r>
        <w:rPr>
          <w:rFonts w:eastAsia="Calibri"/>
          <w:b/>
          <w:sz w:val="22"/>
          <w:szCs w:val="22"/>
          <w:lang w:val="uz-Cyrl-UZ" w:eastAsia="en-US"/>
        </w:rPr>
        <w:t>V. ТОМОНЛАРНИНГ ЖАВОБГАРЛИГИ</w:t>
      </w:r>
    </w:p>
    <w:p>
      <w:pPr>
        <w:pStyle w:val="Normal"/>
        <w:widowControl/>
        <w:numPr>
          <w:ilvl w:val="0"/>
          <w:numId w:val="1"/>
        </w:numPr>
        <w:spacing w:lineRule="auto" w:line="240" w:before="0" w:after="160"/>
        <w:contextualSpacing/>
        <w:jc w:val="both"/>
        <w:rPr>
          <w:rFonts w:eastAsia="Calibri"/>
          <w:vanish/>
          <w:sz w:val="22"/>
          <w:szCs w:val="22"/>
          <w:lang w:val="uz-Cyrl-UZ" w:eastAsia="en-US"/>
        </w:rPr>
      </w:pPr>
      <w:r>
        <w:rPr>
          <w:rFonts w:eastAsia="Calibri"/>
          <w:vanish/>
          <w:sz w:val="22"/>
          <w:szCs w:val="22"/>
          <w:lang w:val="uz-Cyrl-UZ" w:eastAsia="en-US"/>
        </w:rPr>
      </w:r>
    </w:p>
    <w:p>
      <w:pPr>
        <w:pStyle w:val="Normal"/>
        <w:widowControl/>
        <w:numPr>
          <w:ilvl w:val="1"/>
          <w:numId w:val="1"/>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pPr>
        <w:pStyle w:val="Normal"/>
        <w:widowControl/>
        <w:numPr>
          <w:ilvl w:val="1"/>
          <w:numId w:val="1"/>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pPr>
        <w:pStyle w:val="Normal"/>
        <w:widowControl/>
        <w:numPr>
          <w:ilvl w:val="1"/>
          <w:numId w:val="1"/>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pPr>
        <w:pStyle w:val="Normal"/>
        <w:widowControl/>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pPr>
        <w:pStyle w:val="Normal"/>
        <w:widowControl/>
        <w:numPr>
          <w:ilvl w:val="1"/>
          <w:numId w:val="1"/>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pPr>
        <w:pStyle w:val="Normal"/>
        <w:widowControl/>
        <w:numPr>
          <w:ilvl w:val="1"/>
          <w:numId w:val="1"/>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pPr>
        <w:pStyle w:val="Normal"/>
        <w:widowControl/>
        <w:spacing w:lineRule="auto" w:line="240"/>
        <w:ind w:firstLine="567"/>
        <w:jc w:val="both"/>
        <w:rPr>
          <w:rFonts w:eastAsia="Calibri"/>
          <w:sz w:val="22"/>
          <w:szCs w:val="22"/>
          <w:lang w:val="uz-Cyrl-UZ" w:eastAsia="en-US"/>
        </w:rPr>
      </w:pPr>
      <w:r>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pPr>
        <w:pStyle w:val="Normal"/>
        <w:widowControl/>
        <w:numPr>
          <w:ilvl w:val="1"/>
          <w:numId w:val="1"/>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pPr>
        <w:pStyle w:val="Normal"/>
        <w:widowControl/>
        <w:spacing w:lineRule="auto" w:line="240"/>
        <w:ind w:firstLine="709"/>
        <w:jc w:val="both"/>
        <w:rPr>
          <w:rFonts w:eastAsia="Calibri"/>
          <w:sz w:val="22"/>
          <w:szCs w:val="22"/>
          <w:lang w:val="uz-Cyrl-UZ" w:eastAsia="en-US"/>
        </w:rPr>
      </w:pPr>
      <w:r>
        <w:rPr>
          <w:rFonts w:eastAsia="Calibri"/>
          <w:sz w:val="22"/>
          <w:szCs w:val="22"/>
          <w:lang w:val="uz-Cyrl-UZ" w:eastAsia="en-US"/>
        </w:rPr>
      </w:r>
    </w:p>
    <w:p>
      <w:pPr>
        <w:pStyle w:val="Normal"/>
        <w:widowControl/>
        <w:spacing w:lineRule="auto" w:line="240"/>
        <w:jc w:val="center"/>
        <w:rPr>
          <w:rFonts w:eastAsia="Calibri"/>
          <w:b/>
          <w:b/>
          <w:sz w:val="22"/>
          <w:szCs w:val="22"/>
          <w:lang w:val="uz-Cyrl-UZ" w:eastAsia="en-US"/>
        </w:rPr>
      </w:pPr>
      <w:r>
        <w:rPr>
          <w:rFonts w:eastAsia="Calibri"/>
          <w:b/>
          <w:sz w:val="22"/>
          <w:szCs w:val="22"/>
          <w:lang w:val="uz-Cyrl-UZ" w:eastAsia="en-US"/>
        </w:rPr>
        <w:t>VI. НИЗОЛАРНИ ҲАЛ ЭТИШ ТАРТИБИ</w:t>
      </w:r>
    </w:p>
    <w:p>
      <w:pPr>
        <w:pStyle w:val="Normal"/>
        <w:widowControl/>
        <w:numPr>
          <w:ilvl w:val="0"/>
          <w:numId w:val="1"/>
        </w:numPr>
        <w:spacing w:lineRule="auto" w:line="240" w:before="0" w:after="160"/>
        <w:contextualSpacing/>
        <w:jc w:val="both"/>
        <w:rPr>
          <w:rFonts w:eastAsia="Calibri"/>
          <w:vanish/>
          <w:sz w:val="22"/>
          <w:szCs w:val="22"/>
          <w:lang w:val="uz-Cyrl-UZ" w:eastAsia="en-US"/>
        </w:rPr>
      </w:pPr>
      <w:r>
        <w:rPr>
          <w:rFonts w:eastAsia="Calibri"/>
          <w:vanish/>
          <w:sz w:val="22"/>
          <w:szCs w:val="22"/>
          <w:lang w:val="uz-Cyrl-UZ" w:eastAsia="en-US"/>
        </w:rPr>
      </w:r>
    </w:p>
    <w:p>
      <w:pPr>
        <w:pStyle w:val="Normal"/>
        <w:widowControl/>
        <w:numPr>
          <w:ilvl w:val="1"/>
          <w:numId w:val="1"/>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pPr>
        <w:pStyle w:val="Normal"/>
        <w:widowControl/>
        <w:numPr>
          <w:ilvl w:val="1"/>
          <w:numId w:val="1"/>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Томонлар ўртасидаги музокаралар йўли билан ҳал қилинмаган низолар Тошкент шахар туманлараро иқтисодий судида ҳал қилинади.</w:t>
      </w:r>
    </w:p>
    <w:p>
      <w:pPr>
        <w:pStyle w:val="Normal"/>
        <w:widowControl/>
        <w:spacing w:lineRule="auto" w:line="240"/>
        <w:ind w:firstLine="709"/>
        <w:jc w:val="both"/>
        <w:rPr>
          <w:rFonts w:eastAsia="Calibri"/>
          <w:b/>
          <w:b/>
          <w:sz w:val="22"/>
          <w:szCs w:val="22"/>
          <w:lang w:val="uz-Cyrl-UZ" w:eastAsia="en-US"/>
        </w:rPr>
      </w:pPr>
      <w:r>
        <w:rPr>
          <w:rFonts w:eastAsia="Calibri"/>
          <w:b/>
          <w:sz w:val="22"/>
          <w:szCs w:val="22"/>
          <w:lang w:val="uz-Cyrl-UZ" w:eastAsia="en-US"/>
        </w:rPr>
      </w:r>
    </w:p>
    <w:p>
      <w:pPr>
        <w:pStyle w:val="Normal"/>
        <w:widowControl/>
        <w:spacing w:lineRule="auto" w:line="240"/>
        <w:jc w:val="center"/>
        <w:rPr>
          <w:rFonts w:eastAsia="Calibri"/>
          <w:b/>
          <w:b/>
          <w:sz w:val="22"/>
          <w:szCs w:val="22"/>
          <w:lang w:val="uz-Cyrl-UZ" w:eastAsia="en-US"/>
        </w:rPr>
      </w:pPr>
      <w:r>
        <w:rPr>
          <w:rFonts w:eastAsia="Calibri"/>
          <w:b/>
          <w:sz w:val="22"/>
          <w:szCs w:val="22"/>
          <w:lang w:val="uz-Cyrl-UZ" w:eastAsia="en-US"/>
        </w:rPr>
        <w:t>VII. ФОРС-МАЖОР ҲОЛАТЛАРИ</w:t>
      </w:r>
    </w:p>
    <w:p>
      <w:pPr>
        <w:pStyle w:val="Normal"/>
        <w:widowControl/>
        <w:numPr>
          <w:ilvl w:val="0"/>
          <w:numId w:val="1"/>
        </w:numPr>
        <w:spacing w:lineRule="auto" w:line="240" w:before="0" w:after="160"/>
        <w:contextualSpacing/>
        <w:jc w:val="both"/>
        <w:rPr>
          <w:rFonts w:eastAsia="Calibri"/>
          <w:vanish/>
          <w:sz w:val="22"/>
          <w:szCs w:val="22"/>
          <w:lang w:val="uz-Cyrl-UZ" w:eastAsia="en-US"/>
        </w:rPr>
      </w:pPr>
      <w:r>
        <w:rPr>
          <w:rFonts w:eastAsia="Calibri"/>
          <w:vanish/>
          <w:sz w:val="22"/>
          <w:szCs w:val="22"/>
          <w:lang w:val="uz-Cyrl-UZ" w:eastAsia="en-US"/>
        </w:rPr>
      </w:r>
    </w:p>
    <w:p>
      <w:pPr>
        <w:pStyle w:val="Normal"/>
        <w:widowControl/>
        <w:numPr>
          <w:ilvl w:val="1"/>
          <w:numId w:val="1"/>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pPr>
        <w:pStyle w:val="Normal"/>
        <w:widowControl/>
        <w:numPr>
          <w:ilvl w:val="1"/>
          <w:numId w:val="1"/>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pPr>
        <w:pStyle w:val="Normal"/>
        <w:widowControl/>
        <w:numPr>
          <w:ilvl w:val="1"/>
          <w:numId w:val="1"/>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pPr>
        <w:pStyle w:val="Normal"/>
        <w:widowControl/>
        <w:numPr>
          <w:ilvl w:val="1"/>
          <w:numId w:val="1"/>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pPr>
        <w:pStyle w:val="Normal"/>
        <w:widowControl/>
        <w:numPr>
          <w:ilvl w:val="1"/>
          <w:numId w:val="1"/>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pPr>
        <w:pStyle w:val="Normal"/>
        <w:widowControl/>
        <w:spacing w:lineRule="auto" w:line="240"/>
        <w:ind w:firstLine="709"/>
        <w:jc w:val="both"/>
        <w:rPr>
          <w:rFonts w:eastAsia="Calibri"/>
          <w:sz w:val="22"/>
          <w:szCs w:val="22"/>
          <w:lang w:val="uz-Cyrl-UZ" w:eastAsia="en-US"/>
        </w:rPr>
      </w:pPr>
      <w:r>
        <w:rPr>
          <w:rFonts w:eastAsia="Calibri"/>
          <w:sz w:val="22"/>
          <w:szCs w:val="22"/>
          <w:lang w:val="uz-Cyrl-UZ" w:eastAsia="en-US"/>
        </w:rPr>
      </w:r>
    </w:p>
    <w:p>
      <w:pPr>
        <w:pStyle w:val="Normal"/>
        <w:widowControl/>
        <w:spacing w:lineRule="auto" w:line="240"/>
        <w:jc w:val="center"/>
        <w:rPr>
          <w:rFonts w:eastAsia="Calibri"/>
          <w:b/>
          <w:b/>
          <w:sz w:val="22"/>
          <w:szCs w:val="22"/>
          <w:lang w:val="uz-Cyrl-UZ" w:eastAsia="en-US"/>
        </w:rPr>
      </w:pPr>
      <w:r>
        <w:rPr>
          <w:rFonts w:eastAsia="Calibri"/>
          <w:b/>
          <w:sz w:val="22"/>
          <w:szCs w:val="22"/>
          <w:lang w:val="uz-Cyrl-UZ" w:eastAsia="en-US"/>
        </w:rPr>
        <w:t>VIII. КОРРУПЦИЯГА ҚАРШИ КУРАШ</w:t>
      </w:r>
    </w:p>
    <w:p>
      <w:pPr>
        <w:pStyle w:val="Normal"/>
        <w:widowControl/>
        <w:numPr>
          <w:ilvl w:val="0"/>
          <w:numId w:val="1"/>
        </w:numPr>
        <w:spacing w:lineRule="auto" w:line="240" w:before="0" w:after="160"/>
        <w:contextualSpacing/>
        <w:jc w:val="both"/>
        <w:rPr>
          <w:rFonts w:eastAsia="Calibri"/>
          <w:vanish/>
          <w:sz w:val="22"/>
          <w:szCs w:val="22"/>
          <w:lang w:val="uz-Cyrl-UZ" w:eastAsia="en-US"/>
        </w:rPr>
      </w:pPr>
      <w:r>
        <w:rPr>
          <w:rFonts w:eastAsia="Calibri"/>
          <w:vanish/>
          <w:sz w:val="22"/>
          <w:szCs w:val="22"/>
          <w:lang w:val="uz-Cyrl-UZ" w:eastAsia="en-US"/>
        </w:rPr>
      </w:r>
    </w:p>
    <w:p>
      <w:pPr>
        <w:pStyle w:val="Normal"/>
        <w:widowControl/>
        <w:numPr>
          <w:ilvl w:val="1"/>
          <w:numId w:val="1"/>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pPr>
        <w:pStyle w:val="Normal"/>
        <w:widowControl/>
        <w:numPr>
          <w:ilvl w:val="1"/>
          <w:numId w:val="1"/>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pPr>
        <w:pStyle w:val="Normal"/>
        <w:widowControl/>
        <w:numPr>
          <w:ilvl w:val="1"/>
          <w:numId w:val="1"/>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pPr>
        <w:pStyle w:val="Normal"/>
        <w:widowControl/>
        <w:spacing w:lineRule="auto" w:line="240"/>
        <w:ind w:firstLine="567"/>
        <w:jc w:val="both"/>
        <w:rPr>
          <w:rFonts w:eastAsia="Calibri"/>
          <w:sz w:val="22"/>
          <w:szCs w:val="22"/>
          <w:lang w:val="uz-Cyrl-UZ" w:eastAsia="en-US"/>
        </w:rPr>
      </w:pPr>
      <w:r>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pPr>
        <w:pStyle w:val="Normal"/>
        <w:widowControl/>
        <w:numPr>
          <w:ilvl w:val="0"/>
          <w:numId w:val="2"/>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бошқа контрагентлар билан таққослаганда асоссиз устунликларни тақдим этиш;</w:t>
      </w:r>
    </w:p>
    <w:p>
      <w:pPr>
        <w:pStyle w:val="Normal"/>
        <w:widowControl/>
        <w:numPr>
          <w:ilvl w:val="0"/>
          <w:numId w:val="2"/>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ҳар қандай кафолатлар билан таъминлаш;</w:t>
      </w:r>
    </w:p>
    <w:p>
      <w:pPr>
        <w:pStyle w:val="Normal"/>
        <w:widowControl/>
        <w:numPr>
          <w:ilvl w:val="0"/>
          <w:numId w:val="2"/>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амалдаги тартиб-таомилларни тезлаштириш;</w:t>
      </w:r>
    </w:p>
    <w:p>
      <w:pPr>
        <w:pStyle w:val="Normal"/>
        <w:widowControl/>
        <w:numPr>
          <w:ilvl w:val="0"/>
          <w:numId w:val="2"/>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pPr>
        <w:pStyle w:val="Normal"/>
        <w:widowControl/>
        <w:numPr>
          <w:ilvl w:val="1"/>
          <w:numId w:val="1"/>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pPr>
        <w:pStyle w:val="Normal"/>
        <w:widowControl/>
        <w:numPr>
          <w:ilvl w:val="1"/>
          <w:numId w:val="1"/>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pPr>
        <w:pStyle w:val="Normal"/>
        <w:widowControl/>
        <w:numPr>
          <w:ilvl w:val="1"/>
          <w:numId w:val="1"/>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pPr>
        <w:pStyle w:val="Normal"/>
        <w:widowControl/>
        <w:numPr>
          <w:ilvl w:val="1"/>
          <w:numId w:val="1"/>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pPr>
        <w:pStyle w:val="Normal"/>
        <w:widowControl/>
        <w:numPr>
          <w:ilvl w:val="1"/>
          <w:numId w:val="1"/>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pPr>
        <w:pStyle w:val="Normal"/>
        <w:widowControl/>
        <w:numPr>
          <w:ilvl w:val="1"/>
          <w:numId w:val="1"/>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pPr>
        <w:pStyle w:val="Normal"/>
        <w:widowControl/>
        <w:spacing w:lineRule="auto" w:line="240"/>
        <w:ind w:firstLine="709"/>
        <w:jc w:val="both"/>
        <w:rPr>
          <w:rFonts w:eastAsia="Calibri"/>
          <w:sz w:val="22"/>
          <w:szCs w:val="22"/>
          <w:lang w:val="uz-Cyrl-UZ" w:eastAsia="en-US"/>
        </w:rPr>
      </w:pPr>
      <w:r>
        <w:rPr>
          <w:rFonts w:eastAsia="Calibri"/>
          <w:sz w:val="22"/>
          <w:szCs w:val="22"/>
          <w:lang w:val="uz-Cyrl-UZ" w:eastAsia="en-US"/>
        </w:rPr>
      </w:r>
    </w:p>
    <w:p>
      <w:pPr>
        <w:pStyle w:val="Normal"/>
        <w:widowControl/>
        <w:spacing w:lineRule="auto" w:line="240"/>
        <w:jc w:val="center"/>
        <w:rPr>
          <w:rFonts w:eastAsia="Calibri"/>
          <w:b/>
          <w:b/>
          <w:sz w:val="22"/>
          <w:szCs w:val="22"/>
          <w:lang w:val="uz-Cyrl-UZ" w:eastAsia="en-US"/>
        </w:rPr>
      </w:pPr>
      <w:r>
        <w:rPr>
          <w:rFonts w:eastAsia="Calibri"/>
          <w:b/>
          <w:sz w:val="22"/>
          <w:szCs w:val="22"/>
          <w:lang w:val="uz-Cyrl-UZ" w:eastAsia="en-US"/>
        </w:rPr>
        <w:t>IX. ШАРТНОМАНИНГ АМАЛ ҚИЛИШИ</w:t>
      </w:r>
    </w:p>
    <w:p>
      <w:pPr>
        <w:pStyle w:val="Normal"/>
        <w:widowControl/>
        <w:numPr>
          <w:ilvl w:val="0"/>
          <w:numId w:val="1"/>
        </w:numPr>
        <w:spacing w:lineRule="auto" w:line="240" w:before="0" w:after="160"/>
        <w:contextualSpacing/>
        <w:jc w:val="both"/>
        <w:rPr>
          <w:rFonts w:eastAsia="Calibri"/>
          <w:vanish/>
          <w:sz w:val="22"/>
          <w:szCs w:val="22"/>
          <w:lang w:val="uz-Cyrl-UZ" w:eastAsia="en-US"/>
        </w:rPr>
      </w:pPr>
      <w:r>
        <w:rPr>
          <w:rFonts w:eastAsia="Calibri"/>
          <w:vanish/>
          <w:sz w:val="22"/>
          <w:szCs w:val="22"/>
          <w:lang w:val="uz-Cyrl-UZ" w:eastAsia="en-US"/>
        </w:rPr>
      </w:r>
    </w:p>
    <w:p>
      <w:pPr>
        <w:pStyle w:val="Normal"/>
        <w:widowControl/>
        <w:numPr>
          <w:ilvl w:val="1"/>
          <w:numId w:val="1"/>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 xml:space="preserve">Ушбу шартнома Томонлар имзолаган кундан бошлаб кучга киради ва 2022 йил </w:t>
        <w:br/>
        <w:t>31 декабргача амал қилади.</w:t>
      </w:r>
    </w:p>
    <w:p>
      <w:pPr>
        <w:pStyle w:val="Normal"/>
        <w:widowControl/>
        <w:numPr>
          <w:ilvl w:val="1"/>
          <w:numId w:val="1"/>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pPr>
        <w:pStyle w:val="Normal"/>
        <w:widowControl/>
        <w:spacing w:lineRule="auto" w:line="240"/>
        <w:ind w:firstLine="709"/>
        <w:jc w:val="both"/>
        <w:rPr>
          <w:rFonts w:eastAsia="Calibri"/>
          <w:sz w:val="22"/>
          <w:szCs w:val="22"/>
          <w:lang w:val="uz-Cyrl-UZ" w:eastAsia="en-US"/>
        </w:rPr>
      </w:pPr>
      <w:r>
        <w:rPr>
          <w:rFonts w:eastAsia="Calibri"/>
          <w:sz w:val="22"/>
          <w:szCs w:val="22"/>
          <w:lang w:val="uz-Cyrl-UZ" w:eastAsia="en-US"/>
        </w:rPr>
      </w:r>
    </w:p>
    <w:p>
      <w:pPr>
        <w:pStyle w:val="Normal"/>
        <w:widowControl/>
        <w:spacing w:lineRule="auto" w:line="240"/>
        <w:jc w:val="center"/>
        <w:rPr>
          <w:rFonts w:eastAsia="Calibri"/>
          <w:b/>
          <w:b/>
          <w:sz w:val="22"/>
          <w:szCs w:val="22"/>
          <w:lang w:val="uz-Cyrl-UZ" w:eastAsia="en-US"/>
        </w:rPr>
      </w:pPr>
      <w:r>
        <w:rPr>
          <w:rFonts w:eastAsia="Calibri"/>
          <w:b/>
          <w:sz w:val="22"/>
          <w:szCs w:val="22"/>
          <w:lang w:val="uz-Cyrl-UZ" w:eastAsia="en-US"/>
        </w:rPr>
        <w:t>Х. ЯКУНИЙ ҚОИДАЛАР</w:t>
      </w:r>
    </w:p>
    <w:p>
      <w:pPr>
        <w:pStyle w:val="Normal"/>
        <w:widowControl/>
        <w:numPr>
          <w:ilvl w:val="0"/>
          <w:numId w:val="1"/>
        </w:numPr>
        <w:spacing w:lineRule="auto" w:line="240" w:before="0" w:after="160"/>
        <w:contextualSpacing/>
        <w:jc w:val="both"/>
        <w:rPr>
          <w:rFonts w:eastAsia="Calibri"/>
          <w:vanish/>
          <w:sz w:val="22"/>
          <w:szCs w:val="22"/>
          <w:lang w:val="uz-Cyrl-UZ" w:eastAsia="en-US"/>
        </w:rPr>
      </w:pPr>
      <w:r>
        <w:rPr>
          <w:rFonts w:eastAsia="Calibri"/>
          <w:vanish/>
          <w:sz w:val="22"/>
          <w:szCs w:val="22"/>
          <w:lang w:val="uz-Cyrl-UZ" w:eastAsia="en-US"/>
        </w:rPr>
      </w:r>
    </w:p>
    <w:p>
      <w:pPr>
        <w:pStyle w:val="Normal"/>
        <w:widowControl/>
        <w:numPr>
          <w:ilvl w:val="1"/>
          <w:numId w:val="1"/>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pPr>
        <w:pStyle w:val="Normal"/>
        <w:widowControl/>
        <w:numPr>
          <w:ilvl w:val="1"/>
          <w:numId w:val="1"/>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pPr>
        <w:pStyle w:val="Normal"/>
        <w:widowControl/>
        <w:numPr>
          <w:ilvl w:val="1"/>
          <w:numId w:val="1"/>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Ушбу шартнома бир хил юридик кучга эга бўлган икки нусхада тузилди.</w:t>
      </w:r>
    </w:p>
    <w:p>
      <w:pPr>
        <w:pStyle w:val="Normal"/>
        <w:widowControl/>
        <w:numPr>
          <w:ilvl w:val="1"/>
          <w:numId w:val="1"/>
        </w:numPr>
        <w:spacing w:lineRule="auto" w:line="240" w:before="0" w:after="160"/>
        <w:ind w:left="0" w:firstLine="567"/>
        <w:contextualSpacing/>
        <w:jc w:val="both"/>
        <w:rPr>
          <w:rFonts w:eastAsia="Calibri"/>
          <w:sz w:val="22"/>
          <w:szCs w:val="22"/>
          <w:lang w:val="uz-Cyrl-UZ" w:eastAsia="en-US"/>
        </w:rPr>
      </w:pPr>
      <w:r>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pPr>
        <w:pStyle w:val="Normal"/>
        <w:widowControl/>
        <w:spacing w:lineRule="auto" w:line="264"/>
        <w:ind w:firstLine="709"/>
        <w:rPr>
          <w:rFonts w:eastAsia="Calibri"/>
          <w:sz w:val="22"/>
          <w:szCs w:val="22"/>
          <w:lang w:val="uz-Cyrl-UZ" w:eastAsia="en-US"/>
        </w:rPr>
      </w:pPr>
      <w:r>
        <w:rPr>
          <w:rFonts w:eastAsia="Calibri"/>
          <w:sz w:val="22"/>
          <w:szCs w:val="22"/>
          <w:lang w:val="uz-Cyrl-UZ" w:eastAsia="en-US"/>
        </w:rPr>
      </w:r>
    </w:p>
    <w:p>
      <w:pPr>
        <w:pStyle w:val="Normal"/>
        <w:widowControl/>
        <w:spacing w:lineRule="auto" w:line="264"/>
        <w:ind w:firstLine="709"/>
        <w:rPr>
          <w:rFonts w:eastAsia="Calibri"/>
          <w:sz w:val="22"/>
          <w:szCs w:val="22"/>
          <w:lang w:val="uz-Cyrl-UZ" w:eastAsia="en-US"/>
        </w:rPr>
      </w:pPr>
      <w:r>
        <w:rPr>
          <w:rFonts w:eastAsia="Calibri"/>
          <w:sz w:val="22"/>
          <w:szCs w:val="22"/>
          <w:lang w:val="uz-Cyrl-UZ" w:eastAsia="en-US"/>
        </w:rPr>
      </w:r>
    </w:p>
    <w:p>
      <w:pPr>
        <w:pStyle w:val="Normal"/>
        <w:widowControl/>
        <w:spacing w:lineRule="auto" w:line="264"/>
        <w:jc w:val="center"/>
        <w:rPr>
          <w:rFonts w:eastAsia="Calibri"/>
          <w:b/>
          <w:b/>
          <w:sz w:val="22"/>
          <w:szCs w:val="22"/>
          <w:lang w:val="uz-Cyrl-UZ" w:eastAsia="en-US"/>
        </w:rPr>
      </w:pPr>
      <w:r>
        <w:rPr>
          <w:rFonts w:eastAsia="Calibri"/>
          <w:b/>
          <w:sz w:val="22"/>
          <w:szCs w:val="22"/>
          <w:lang w:val="uz-Cyrl-UZ" w:eastAsia="en-US"/>
        </w:rPr>
        <w:t>XI. ТОМОНЛАРНИНГ РЕКВИЗИТЛАРИ ВА ИМЗОЛАРИ</w:t>
      </w:r>
    </w:p>
    <w:p>
      <w:pPr>
        <w:pStyle w:val="Normal"/>
        <w:widowControl/>
        <w:spacing w:lineRule="auto" w:line="264"/>
        <w:ind w:firstLine="709"/>
        <w:jc w:val="center"/>
        <w:rPr>
          <w:rFonts w:eastAsia="Calibri"/>
          <w:b/>
          <w:b/>
          <w:sz w:val="22"/>
          <w:szCs w:val="22"/>
          <w:lang w:val="uz-Cyrl-UZ" w:eastAsia="en-US"/>
        </w:rPr>
      </w:pPr>
      <w:r>
        <w:rPr>
          <w:rFonts w:eastAsia="Calibri"/>
          <w:b/>
          <w:sz w:val="22"/>
          <w:szCs w:val="22"/>
          <w:lang w:val="uz-Cyrl-UZ" w:eastAsia="en-US"/>
        </w:rPr>
      </w:r>
    </w:p>
    <w:tbl>
      <w:tblPr>
        <w:tblW w:w="9498" w:type="dxa"/>
        <w:jc w:val="left"/>
        <w:tblInd w:w="0" w:type="dxa"/>
        <w:tblLayout w:type="fixed"/>
        <w:tblCellMar>
          <w:top w:w="0" w:type="dxa"/>
          <w:left w:w="108" w:type="dxa"/>
          <w:bottom w:w="0" w:type="dxa"/>
          <w:right w:w="108" w:type="dxa"/>
        </w:tblCellMar>
        <w:tblLook w:val="00a0" w:noHBand="0" w:noVBand="0" w:firstColumn="1" w:lastRow="0" w:lastColumn="0" w:firstRow="1"/>
      </w:tblPr>
      <w:tblGrid>
        <w:gridCol w:w="4677"/>
        <w:gridCol w:w="4820"/>
      </w:tblGrid>
      <w:tr>
        <w:trPr/>
        <w:tc>
          <w:tcPr>
            <w:tcW w:w="4677" w:type="dxa"/>
            <w:tcBorders/>
          </w:tcPr>
          <w:p>
            <w:pPr>
              <w:pStyle w:val="Normal"/>
              <w:widowControl w:val="false"/>
              <w:jc w:val="both"/>
              <w:rPr>
                <w:rFonts w:eastAsia="Calibri"/>
                <w:sz w:val="22"/>
                <w:szCs w:val="22"/>
                <w:lang w:val="uz-Cyrl-UZ" w:eastAsia="en-US"/>
              </w:rPr>
            </w:pPr>
            <w:r>
              <w:rPr>
                <w:rFonts w:eastAsia="Calibri"/>
                <w:sz w:val="22"/>
                <w:szCs w:val="22"/>
                <w:lang w:val="uz-Cyrl-UZ" w:eastAsia="en-US"/>
              </w:rPr>
              <w:t xml:space="preserve">   </w:t>
            </w:r>
            <w:r>
              <w:rPr>
                <w:rFonts w:eastAsia="Calibri"/>
                <w:sz w:val="22"/>
                <w:szCs w:val="22"/>
                <w:lang w:val="uz-Cyrl-UZ" w:eastAsia="en-US"/>
              </w:rPr>
              <w:t>Бажарувчи:</w:t>
            </w:r>
          </w:p>
          <w:p>
            <w:pPr>
              <w:pStyle w:val="Normal"/>
              <w:widowControl w:val="false"/>
              <w:ind w:left="178" w:hanging="0"/>
              <w:jc w:val="both"/>
              <w:rPr>
                <w:rFonts w:eastAsia="Calibri"/>
                <w:sz w:val="22"/>
                <w:szCs w:val="22"/>
                <w:lang w:val="uz-Cyrl-UZ" w:eastAsia="en-US"/>
              </w:rPr>
            </w:pPr>
            <w:r>
              <w:rPr>
                <w:rFonts w:eastAsia="Calibri"/>
                <w:sz w:val="22"/>
                <w:szCs w:val="22"/>
                <w:lang w:val="uz-Cyrl-UZ" w:eastAsia="en-US"/>
              </w:rPr>
              <w:t>_____________________________________</w:t>
            </w:r>
          </w:p>
          <w:p>
            <w:pPr>
              <w:pStyle w:val="Normal"/>
              <w:widowControl w:val="false"/>
              <w:ind w:left="178" w:hanging="0"/>
              <w:jc w:val="both"/>
              <w:rPr>
                <w:rFonts w:eastAsia="Calibri"/>
                <w:sz w:val="22"/>
                <w:szCs w:val="22"/>
                <w:lang w:val="uz-Cyrl-UZ" w:eastAsia="en-US"/>
              </w:rPr>
            </w:pPr>
            <w:r>
              <w:rPr>
                <w:rFonts w:eastAsia="Calibri"/>
                <w:sz w:val="22"/>
                <w:szCs w:val="22"/>
                <w:lang w:val="uz-Cyrl-UZ" w:eastAsia="en-US"/>
              </w:rPr>
              <w:t>_____________________________________</w:t>
            </w:r>
          </w:p>
          <w:p>
            <w:pPr>
              <w:pStyle w:val="Normal"/>
              <w:widowControl w:val="false"/>
              <w:ind w:left="178" w:hanging="0"/>
              <w:jc w:val="both"/>
              <w:rPr>
                <w:rFonts w:eastAsia="Calibri"/>
                <w:sz w:val="22"/>
                <w:szCs w:val="22"/>
                <w:lang w:val="uz-Cyrl-UZ" w:eastAsia="en-US"/>
              </w:rPr>
            </w:pPr>
            <w:r>
              <w:rPr>
                <w:rFonts w:eastAsia="Calibri"/>
                <w:sz w:val="22"/>
                <w:szCs w:val="22"/>
                <w:lang w:val="uz-Cyrl-UZ" w:eastAsia="en-US"/>
              </w:rPr>
            </w:r>
          </w:p>
          <w:p>
            <w:pPr>
              <w:pStyle w:val="Normal"/>
              <w:widowControl w:val="false"/>
              <w:ind w:left="178" w:hanging="0"/>
              <w:jc w:val="both"/>
              <w:rPr>
                <w:rFonts w:eastAsia="Calibri"/>
                <w:sz w:val="22"/>
                <w:szCs w:val="22"/>
                <w:lang w:val="uz-Cyrl-UZ" w:eastAsia="en-US"/>
              </w:rPr>
            </w:pPr>
            <w:r>
              <w:rPr>
                <w:rFonts w:eastAsia="Calibri"/>
                <w:sz w:val="22"/>
                <w:szCs w:val="22"/>
                <w:lang w:val="uz-Cyrl-UZ" w:eastAsia="en-US"/>
              </w:rPr>
              <w:t>_____________________________________</w:t>
            </w:r>
          </w:p>
          <w:p>
            <w:pPr>
              <w:pStyle w:val="Normal"/>
              <w:widowControl w:val="false"/>
              <w:ind w:left="178" w:hanging="0"/>
              <w:jc w:val="both"/>
              <w:rPr>
                <w:rFonts w:eastAsia="Calibri"/>
                <w:sz w:val="22"/>
                <w:szCs w:val="22"/>
                <w:lang w:val="uz-Cyrl-UZ" w:eastAsia="en-US"/>
              </w:rPr>
            </w:pPr>
            <w:r>
              <w:rPr>
                <w:rFonts w:eastAsia="Calibri"/>
                <w:sz w:val="22"/>
                <w:szCs w:val="22"/>
                <w:lang w:val="uz-Cyrl-UZ" w:eastAsia="en-US"/>
              </w:rPr>
              <w:t>Р/с:__________________________________</w:t>
            </w:r>
          </w:p>
          <w:p>
            <w:pPr>
              <w:pStyle w:val="Normal"/>
              <w:widowControl w:val="false"/>
              <w:ind w:left="178" w:hanging="0"/>
              <w:jc w:val="both"/>
              <w:rPr>
                <w:rFonts w:eastAsia="Calibri"/>
                <w:sz w:val="22"/>
                <w:szCs w:val="22"/>
                <w:lang w:val="uz-Cyrl-UZ" w:eastAsia="en-US"/>
              </w:rPr>
            </w:pPr>
            <w:r>
              <w:rPr>
                <w:rFonts w:eastAsia="Calibri"/>
                <w:sz w:val="22"/>
                <w:szCs w:val="22"/>
                <w:lang w:val="uz-Cyrl-UZ" w:eastAsia="en-US"/>
              </w:rPr>
              <w:t>Банк реквизитлари: ____________________</w:t>
            </w:r>
          </w:p>
          <w:p>
            <w:pPr>
              <w:pStyle w:val="Normal"/>
              <w:widowControl w:val="false"/>
              <w:ind w:left="178" w:hanging="0"/>
              <w:jc w:val="both"/>
              <w:rPr>
                <w:rFonts w:eastAsia="Calibri"/>
                <w:sz w:val="22"/>
                <w:szCs w:val="22"/>
                <w:lang w:val="uz-Cyrl-UZ" w:eastAsia="en-US"/>
              </w:rPr>
            </w:pPr>
            <w:r>
              <w:rPr>
                <w:rFonts w:eastAsia="Calibri"/>
                <w:sz w:val="22"/>
                <w:szCs w:val="22"/>
                <w:lang w:val="uz-Cyrl-UZ" w:eastAsia="en-US"/>
              </w:rPr>
              <w:t>МФО ________________________________</w:t>
            </w:r>
          </w:p>
          <w:p>
            <w:pPr>
              <w:pStyle w:val="Normal"/>
              <w:widowControl w:val="false"/>
              <w:ind w:left="178" w:hanging="0"/>
              <w:jc w:val="both"/>
              <w:rPr>
                <w:rFonts w:eastAsia="Calibri"/>
                <w:sz w:val="22"/>
                <w:szCs w:val="22"/>
                <w:lang w:val="uz-Cyrl-UZ" w:eastAsia="en-US"/>
              </w:rPr>
            </w:pPr>
            <w:r>
              <w:rPr>
                <w:rFonts w:eastAsia="Calibri"/>
                <w:sz w:val="22"/>
                <w:szCs w:val="22"/>
                <w:lang w:val="uz-Cyrl-UZ" w:eastAsia="en-US"/>
              </w:rPr>
              <w:t>ИНН: ________________________________</w:t>
            </w:r>
          </w:p>
          <w:p>
            <w:pPr>
              <w:pStyle w:val="Normal"/>
              <w:widowControl w:val="false"/>
              <w:ind w:firstLine="567"/>
              <w:jc w:val="both"/>
              <w:rPr>
                <w:rFonts w:eastAsia="Calibri"/>
                <w:b/>
                <w:b/>
                <w:bCs/>
                <w:sz w:val="22"/>
                <w:szCs w:val="22"/>
                <w:lang w:val="uz-Cyrl-UZ" w:eastAsia="en-US"/>
              </w:rPr>
            </w:pPr>
            <w:r>
              <w:rPr>
                <w:rFonts w:eastAsia="Calibri"/>
                <w:sz w:val="22"/>
                <w:szCs w:val="22"/>
                <w:lang w:val="uz-Cyrl-UZ" w:eastAsia="en-US"/>
              </w:rPr>
              <w:t>ОКЭД: ___________________________</w:t>
            </w:r>
          </w:p>
          <w:p>
            <w:pPr>
              <w:pStyle w:val="Normal"/>
              <w:widowControl w:val="false"/>
              <w:ind w:firstLine="567"/>
              <w:jc w:val="both"/>
              <w:rPr>
                <w:rFonts w:eastAsia="Calibri"/>
                <w:b/>
                <w:b/>
                <w:bCs/>
                <w:sz w:val="22"/>
                <w:szCs w:val="22"/>
                <w:lang w:val="uz-Cyrl-UZ" w:eastAsia="en-US"/>
              </w:rPr>
            </w:pPr>
            <w:r>
              <w:rPr>
                <w:rFonts w:eastAsia="Calibri"/>
                <w:b/>
                <w:bCs/>
                <w:sz w:val="22"/>
                <w:szCs w:val="22"/>
                <w:lang w:val="uz-Cyrl-UZ" w:eastAsia="en-US"/>
              </w:rPr>
            </w:r>
          </w:p>
          <w:p>
            <w:pPr>
              <w:pStyle w:val="Normal"/>
              <w:widowControl w:val="false"/>
              <w:ind w:firstLine="567"/>
              <w:jc w:val="both"/>
              <w:rPr>
                <w:rFonts w:eastAsia="Calibri"/>
                <w:b/>
                <w:b/>
                <w:bCs/>
                <w:sz w:val="22"/>
                <w:szCs w:val="22"/>
                <w:lang w:val="uz-Cyrl-UZ" w:eastAsia="en-US"/>
              </w:rPr>
            </w:pPr>
            <w:r>
              <w:rPr>
                <w:rFonts w:eastAsia="Calibri"/>
                <w:b/>
                <w:bCs/>
                <w:sz w:val="22"/>
                <w:szCs w:val="22"/>
                <w:lang w:val="uz-Cyrl-UZ" w:eastAsia="en-US"/>
              </w:rPr>
            </w:r>
          </w:p>
          <w:p>
            <w:pPr>
              <w:pStyle w:val="Normal"/>
              <w:widowControl w:val="false"/>
              <w:ind w:firstLine="567"/>
              <w:jc w:val="both"/>
              <w:rPr>
                <w:rFonts w:eastAsia="Calibri"/>
                <w:b/>
                <w:b/>
                <w:bCs/>
                <w:sz w:val="22"/>
                <w:szCs w:val="22"/>
                <w:lang w:val="uz-Cyrl-UZ" w:eastAsia="en-US"/>
              </w:rPr>
            </w:pPr>
            <w:r>
              <w:rPr>
                <w:rFonts w:eastAsia="Calibri"/>
                <w:b/>
                <w:bCs/>
                <w:sz w:val="22"/>
                <w:szCs w:val="22"/>
                <w:lang w:val="uz-Cyrl-UZ" w:eastAsia="en-US"/>
              </w:rPr>
            </w:r>
          </w:p>
          <w:p>
            <w:pPr>
              <w:pStyle w:val="Normal"/>
              <w:widowControl w:val="false"/>
              <w:ind w:firstLine="567"/>
              <w:jc w:val="both"/>
              <w:rPr>
                <w:rFonts w:eastAsia="Calibri"/>
                <w:b/>
                <w:b/>
                <w:bCs/>
                <w:sz w:val="22"/>
                <w:szCs w:val="22"/>
                <w:lang w:val="uz-Cyrl-UZ" w:eastAsia="en-US"/>
              </w:rPr>
            </w:pPr>
            <w:r>
              <w:rPr>
                <w:rFonts w:eastAsia="Calibri"/>
                <w:b/>
                <w:bCs/>
                <w:sz w:val="22"/>
                <w:szCs w:val="22"/>
                <w:lang w:val="uz-Cyrl-UZ" w:eastAsia="en-US"/>
              </w:rPr>
            </w:r>
          </w:p>
          <w:p>
            <w:pPr>
              <w:pStyle w:val="Normal"/>
              <w:widowControl w:val="false"/>
              <w:ind w:firstLine="567"/>
              <w:jc w:val="both"/>
              <w:rPr>
                <w:rFonts w:eastAsia="Calibri"/>
                <w:b/>
                <w:b/>
                <w:bCs/>
                <w:sz w:val="22"/>
                <w:szCs w:val="22"/>
                <w:lang w:val="uz-Cyrl-UZ" w:eastAsia="en-US"/>
              </w:rPr>
            </w:pPr>
            <w:r>
              <w:rPr>
                <w:rFonts w:eastAsia="Calibri"/>
                <w:b/>
                <w:sz w:val="22"/>
                <w:szCs w:val="22"/>
                <w:lang w:val="uz-Cyrl-UZ" w:eastAsia="en-US"/>
              </w:rPr>
              <w:t>Буюртмачи</w:t>
            </w:r>
            <w:r>
              <w:rPr>
                <w:rFonts w:eastAsia="Calibri"/>
                <w:b/>
                <w:bCs/>
                <w:sz w:val="22"/>
                <w:szCs w:val="22"/>
                <w:lang w:val="uz-Cyrl-UZ" w:eastAsia="en-US"/>
              </w:rPr>
              <w:t>:</w:t>
            </w:r>
          </w:p>
          <w:p>
            <w:pPr>
              <w:pStyle w:val="Normal"/>
              <w:widowControl w:val="false"/>
              <w:ind w:firstLine="567"/>
              <w:jc w:val="both"/>
              <w:rPr>
                <w:rFonts w:eastAsia="Calibri"/>
                <w:sz w:val="22"/>
                <w:szCs w:val="22"/>
                <w:lang w:val="uz-Cyrl-UZ" w:eastAsia="en-US"/>
              </w:rPr>
            </w:pPr>
            <w:r>
              <w:rPr>
                <w:rFonts w:eastAsia="Calibri"/>
                <w:sz w:val="22"/>
                <w:szCs w:val="22"/>
                <w:lang w:val="uz-Cyrl-UZ" w:eastAsia="en-US"/>
              </w:rPr>
              <w:t>_____________ _____________________</w:t>
            </w:r>
          </w:p>
          <w:p>
            <w:pPr>
              <w:pStyle w:val="Normal"/>
              <w:widowControl w:val="false"/>
              <w:ind w:firstLine="567"/>
              <w:jc w:val="both"/>
              <w:rPr>
                <w:rFonts w:eastAsia="Calibri"/>
                <w:sz w:val="22"/>
                <w:szCs w:val="22"/>
                <w:lang w:val="uz-Cyrl-UZ" w:eastAsia="en-US"/>
              </w:rPr>
            </w:pPr>
            <w:r>
              <w:rPr>
                <w:rFonts w:eastAsia="Calibri"/>
                <w:sz w:val="22"/>
                <w:szCs w:val="22"/>
                <w:lang w:val="uz-Cyrl-UZ" w:eastAsia="en-US"/>
              </w:rPr>
            </w:r>
          </w:p>
        </w:tc>
        <w:tc>
          <w:tcPr>
            <w:tcW w:w="4820" w:type="dxa"/>
            <w:tcBorders/>
          </w:tcPr>
          <w:p>
            <w:pPr>
              <w:pStyle w:val="Normal"/>
              <w:widowControl w:val="false"/>
              <w:ind w:left="178" w:hanging="0"/>
              <w:jc w:val="both"/>
              <w:rPr>
                <w:rFonts w:eastAsia="Calibri"/>
                <w:sz w:val="22"/>
                <w:szCs w:val="22"/>
                <w:lang w:val="uz-Cyrl-UZ" w:eastAsia="en-US"/>
              </w:rPr>
            </w:pPr>
            <w:r>
              <w:rPr>
                <w:rFonts w:eastAsia="Calibri"/>
                <w:sz w:val="22"/>
                <w:szCs w:val="22"/>
                <w:lang w:val="uz-Cyrl-UZ" w:eastAsia="en-US"/>
              </w:rPr>
              <w:t>Буюртмачи:</w:t>
            </w:r>
          </w:p>
          <w:p>
            <w:pPr>
              <w:pStyle w:val="Normal"/>
              <w:widowControl w:val="false"/>
              <w:ind w:left="178" w:hanging="0"/>
              <w:jc w:val="both"/>
              <w:rPr>
                <w:rFonts w:eastAsia="Calibri"/>
                <w:sz w:val="22"/>
                <w:szCs w:val="22"/>
                <w:lang w:val="uz-Cyrl-UZ" w:eastAsia="en-US"/>
              </w:rPr>
            </w:pPr>
            <w:r>
              <w:rPr>
                <w:rFonts w:eastAsia="Calibri"/>
                <w:sz w:val="22"/>
                <w:szCs w:val="22"/>
                <w:lang w:val="uz-Cyrl-UZ" w:eastAsia="en-US"/>
              </w:rPr>
              <w:t>_____________________________________</w:t>
            </w:r>
          </w:p>
          <w:p>
            <w:pPr>
              <w:pStyle w:val="Normal"/>
              <w:widowControl w:val="false"/>
              <w:ind w:left="178" w:hanging="0"/>
              <w:jc w:val="both"/>
              <w:rPr>
                <w:rFonts w:eastAsia="Calibri"/>
                <w:sz w:val="22"/>
                <w:szCs w:val="22"/>
                <w:lang w:val="uz-Cyrl-UZ" w:eastAsia="en-US"/>
              </w:rPr>
            </w:pPr>
            <w:r>
              <w:rPr>
                <w:rFonts w:eastAsia="Calibri"/>
                <w:sz w:val="22"/>
                <w:szCs w:val="22"/>
                <w:lang w:val="uz-Cyrl-UZ" w:eastAsia="en-US"/>
              </w:rPr>
              <w:t>_____________________________________</w:t>
            </w:r>
          </w:p>
          <w:p>
            <w:pPr>
              <w:pStyle w:val="Normal"/>
              <w:widowControl w:val="false"/>
              <w:ind w:left="178" w:hanging="0"/>
              <w:jc w:val="both"/>
              <w:rPr>
                <w:rFonts w:eastAsia="Calibri"/>
                <w:sz w:val="22"/>
                <w:szCs w:val="22"/>
                <w:lang w:val="uz-Cyrl-UZ" w:eastAsia="en-US"/>
              </w:rPr>
            </w:pPr>
            <w:r>
              <w:rPr>
                <w:rFonts w:eastAsia="Calibri"/>
                <w:sz w:val="22"/>
                <w:szCs w:val="22"/>
                <w:lang w:val="uz-Cyrl-UZ" w:eastAsia="en-US"/>
              </w:rPr>
              <w:t>Р/с:__________________________________</w:t>
            </w:r>
          </w:p>
          <w:p>
            <w:pPr>
              <w:pStyle w:val="Normal"/>
              <w:widowControl w:val="false"/>
              <w:ind w:left="178" w:hanging="0"/>
              <w:jc w:val="both"/>
              <w:rPr>
                <w:rFonts w:eastAsia="Calibri"/>
                <w:sz w:val="22"/>
                <w:szCs w:val="22"/>
                <w:lang w:val="uz-Cyrl-UZ" w:eastAsia="en-US"/>
              </w:rPr>
            </w:pPr>
            <w:r>
              <w:rPr>
                <w:rFonts w:eastAsia="Calibri"/>
                <w:sz w:val="22"/>
                <w:szCs w:val="22"/>
                <w:lang w:val="uz-Cyrl-UZ" w:eastAsia="en-US"/>
              </w:rPr>
              <w:t>Л/с:__________________________________</w:t>
            </w:r>
          </w:p>
          <w:p>
            <w:pPr>
              <w:pStyle w:val="Normal"/>
              <w:widowControl w:val="false"/>
              <w:ind w:left="178" w:hanging="0"/>
              <w:jc w:val="both"/>
              <w:rPr>
                <w:rFonts w:eastAsia="Calibri"/>
                <w:sz w:val="22"/>
                <w:szCs w:val="22"/>
                <w:lang w:val="uz-Cyrl-UZ" w:eastAsia="en-US"/>
              </w:rPr>
            </w:pPr>
            <w:r>
              <w:rPr>
                <w:rFonts w:eastAsia="Calibri"/>
                <w:sz w:val="22"/>
                <w:szCs w:val="22"/>
                <w:lang w:val="uz-Cyrl-UZ" w:eastAsia="en-US"/>
              </w:rPr>
              <w:t>Банк реквизитлари: ____________________</w:t>
            </w:r>
          </w:p>
          <w:p>
            <w:pPr>
              <w:pStyle w:val="Normal"/>
              <w:widowControl w:val="false"/>
              <w:ind w:left="178" w:hanging="0"/>
              <w:jc w:val="both"/>
              <w:rPr>
                <w:rFonts w:eastAsia="Calibri"/>
                <w:sz w:val="22"/>
                <w:szCs w:val="22"/>
                <w:lang w:val="uz-Cyrl-UZ" w:eastAsia="en-US"/>
              </w:rPr>
            </w:pPr>
            <w:r>
              <w:rPr>
                <w:rFonts w:eastAsia="Calibri"/>
                <w:sz w:val="22"/>
                <w:szCs w:val="22"/>
                <w:lang w:val="uz-Cyrl-UZ" w:eastAsia="en-US"/>
              </w:rPr>
              <w:t>МФО ________________________________</w:t>
            </w:r>
          </w:p>
          <w:p>
            <w:pPr>
              <w:pStyle w:val="Normal"/>
              <w:widowControl w:val="false"/>
              <w:ind w:left="178" w:hanging="0"/>
              <w:jc w:val="both"/>
              <w:rPr>
                <w:rFonts w:eastAsia="Calibri"/>
                <w:sz w:val="22"/>
                <w:szCs w:val="22"/>
                <w:lang w:val="uz-Cyrl-UZ" w:eastAsia="en-US"/>
              </w:rPr>
            </w:pPr>
            <w:r>
              <w:rPr>
                <w:rFonts w:eastAsia="Calibri"/>
                <w:sz w:val="22"/>
                <w:szCs w:val="22"/>
                <w:lang w:val="uz-Cyrl-UZ" w:eastAsia="en-US"/>
              </w:rPr>
              <w:t>ИНН: ________________________________</w:t>
            </w:r>
          </w:p>
          <w:p>
            <w:pPr>
              <w:pStyle w:val="Normal"/>
              <w:widowControl w:val="false"/>
              <w:ind w:firstLine="567"/>
              <w:jc w:val="both"/>
              <w:rPr>
                <w:rFonts w:eastAsia="Calibri"/>
                <w:b/>
                <w:b/>
                <w:bCs/>
                <w:sz w:val="22"/>
                <w:szCs w:val="22"/>
                <w:lang w:val="uz-Cyrl-UZ" w:eastAsia="en-US"/>
              </w:rPr>
            </w:pPr>
            <w:r>
              <w:rPr>
                <w:rFonts w:eastAsia="Calibri"/>
                <w:sz w:val="22"/>
                <w:szCs w:val="22"/>
                <w:lang w:val="uz-Cyrl-UZ" w:eastAsia="en-US"/>
              </w:rPr>
              <w:t>ОКЭД: ___________________________</w:t>
            </w:r>
          </w:p>
          <w:p>
            <w:pPr>
              <w:pStyle w:val="Normal"/>
              <w:widowControl w:val="false"/>
              <w:ind w:firstLine="567"/>
              <w:jc w:val="both"/>
              <w:rPr>
                <w:rFonts w:eastAsia="Calibri"/>
                <w:b/>
                <w:b/>
                <w:bCs/>
                <w:sz w:val="22"/>
                <w:szCs w:val="22"/>
                <w:lang w:val="uz-Cyrl-UZ" w:eastAsia="en-US"/>
              </w:rPr>
            </w:pPr>
            <w:r>
              <w:rPr>
                <w:rFonts w:eastAsia="Calibri"/>
                <w:b/>
                <w:bCs/>
                <w:sz w:val="22"/>
                <w:szCs w:val="22"/>
                <w:lang w:val="uz-Cyrl-UZ" w:eastAsia="en-US"/>
              </w:rPr>
            </w:r>
          </w:p>
          <w:p>
            <w:pPr>
              <w:pStyle w:val="Normal"/>
              <w:widowControl w:val="false"/>
              <w:ind w:firstLine="567"/>
              <w:jc w:val="both"/>
              <w:rPr>
                <w:rFonts w:eastAsia="Calibri"/>
                <w:b/>
                <w:b/>
                <w:bCs/>
                <w:sz w:val="22"/>
                <w:szCs w:val="22"/>
                <w:lang w:val="uz-Cyrl-UZ" w:eastAsia="en-US"/>
              </w:rPr>
            </w:pPr>
            <w:r>
              <w:rPr>
                <w:rFonts w:eastAsia="Calibri"/>
                <w:b/>
                <w:bCs/>
                <w:sz w:val="22"/>
                <w:szCs w:val="22"/>
                <w:lang w:val="uz-Cyrl-UZ" w:eastAsia="en-US"/>
              </w:rPr>
            </w:r>
          </w:p>
          <w:p>
            <w:pPr>
              <w:pStyle w:val="Normal"/>
              <w:widowControl w:val="false"/>
              <w:ind w:firstLine="567"/>
              <w:jc w:val="both"/>
              <w:rPr>
                <w:rFonts w:eastAsia="Calibri"/>
                <w:b/>
                <w:b/>
                <w:bCs/>
                <w:sz w:val="22"/>
                <w:szCs w:val="22"/>
                <w:lang w:val="uz-Cyrl-UZ" w:eastAsia="en-US"/>
              </w:rPr>
            </w:pPr>
            <w:r>
              <w:rPr>
                <w:rFonts w:eastAsia="Calibri"/>
                <w:b/>
                <w:bCs/>
                <w:sz w:val="22"/>
                <w:szCs w:val="22"/>
                <w:lang w:val="uz-Cyrl-UZ" w:eastAsia="en-US"/>
              </w:rPr>
            </w:r>
          </w:p>
          <w:p>
            <w:pPr>
              <w:pStyle w:val="Normal"/>
              <w:widowControl w:val="false"/>
              <w:ind w:firstLine="567"/>
              <w:jc w:val="both"/>
              <w:rPr>
                <w:rFonts w:eastAsia="Calibri"/>
                <w:b/>
                <w:b/>
                <w:bCs/>
                <w:sz w:val="22"/>
                <w:szCs w:val="22"/>
                <w:lang w:val="uz-Cyrl-UZ" w:eastAsia="en-US"/>
              </w:rPr>
            </w:pPr>
            <w:r>
              <w:rPr>
                <w:rFonts w:eastAsia="Calibri"/>
                <w:b/>
                <w:bCs/>
                <w:sz w:val="22"/>
                <w:szCs w:val="22"/>
                <w:lang w:val="uz-Cyrl-UZ" w:eastAsia="en-US"/>
              </w:rPr>
            </w:r>
          </w:p>
          <w:p>
            <w:pPr>
              <w:pStyle w:val="Normal"/>
              <w:widowControl w:val="false"/>
              <w:ind w:firstLine="567"/>
              <w:jc w:val="both"/>
              <w:rPr>
                <w:rFonts w:eastAsia="Calibri"/>
                <w:b/>
                <w:b/>
                <w:bCs/>
                <w:sz w:val="22"/>
                <w:szCs w:val="22"/>
                <w:lang w:val="uz-Cyrl-UZ" w:eastAsia="en-US"/>
              </w:rPr>
            </w:pPr>
            <w:r>
              <w:rPr>
                <w:rFonts w:eastAsia="Calibri"/>
                <w:b/>
                <w:bCs/>
                <w:sz w:val="22"/>
                <w:szCs w:val="22"/>
                <w:lang w:val="uz-Cyrl-UZ" w:eastAsia="en-US"/>
              </w:rPr>
            </w:r>
          </w:p>
          <w:p>
            <w:pPr>
              <w:pStyle w:val="Normal"/>
              <w:widowControl w:val="false"/>
              <w:ind w:firstLine="567"/>
              <w:jc w:val="both"/>
              <w:rPr>
                <w:rFonts w:eastAsia="Calibri"/>
                <w:b/>
                <w:b/>
                <w:bCs/>
                <w:sz w:val="22"/>
                <w:szCs w:val="22"/>
                <w:lang w:val="uz-Cyrl-UZ" w:eastAsia="en-US"/>
              </w:rPr>
            </w:pPr>
            <w:r>
              <w:rPr>
                <w:rFonts w:eastAsia="Calibri"/>
                <w:b/>
                <w:sz w:val="22"/>
                <w:szCs w:val="22"/>
                <w:lang w:val="uz-Cyrl-UZ" w:eastAsia="en-US"/>
              </w:rPr>
              <w:t>Буюртмачи</w:t>
            </w:r>
            <w:r>
              <w:rPr>
                <w:rFonts w:eastAsia="Calibri"/>
                <w:b/>
                <w:bCs/>
                <w:sz w:val="22"/>
                <w:szCs w:val="22"/>
                <w:lang w:val="uz-Cyrl-UZ" w:eastAsia="en-US"/>
              </w:rPr>
              <w:t>:</w:t>
            </w:r>
          </w:p>
          <w:p>
            <w:pPr>
              <w:pStyle w:val="Normal"/>
              <w:widowControl w:val="false"/>
              <w:ind w:firstLine="567"/>
              <w:jc w:val="both"/>
              <w:rPr>
                <w:rFonts w:eastAsia="Calibri"/>
                <w:sz w:val="22"/>
                <w:szCs w:val="22"/>
                <w:lang w:val="uz-Cyrl-UZ" w:eastAsia="en-US"/>
              </w:rPr>
            </w:pPr>
            <w:r>
              <w:rPr>
                <w:rFonts w:eastAsia="Calibri"/>
                <w:sz w:val="22"/>
                <w:szCs w:val="22"/>
                <w:lang w:val="uz-Cyrl-UZ" w:eastAsia="en-US"/>
              </w:rPr>
              <w:t>____________ _____________________</w:t>
            </w:r>
          </w:p>
          <w:p>
            <w:pPr>
              <w:pStyle w:val="Normal"/>
              <w:widowControl w:val="false"/>
              <w:ind w:firstLine="567"/>
              <w:jc w:val="both"/>
              <w:rPr>
                <w:rFonts w:eastAsia="Calibri"/>
                <w:sz w:val="22"/>
                <w:szCs w:val="22"/>
                <w:lang w:val="uz-Cyrl-UZ" w:eastAsia="en-US"/>
              </w:rPr>
            </w:pPr>
            <w:r>
              <w:rPr>
                <w:rFonts w:eastAsia="Calibri"/>
                <w:sz w:val="22"/>
                <w:szCs w:val="22"/>
                <w:lang w:val="uz-Cyrl-UZ" w:eastAsia="en-US"/>
              </w:rPr>
            </w:r>
          </w:p>
        </w:tc>
      </w:tr>
    </w:tbl>
    <w:p>
      <w:pPr>
        <w:pStyle w:val="Normal"/>
        <w:rPr/>
      </w:pPr>
      <w:r>
        <w:rPr/>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Courier New">
    <w:charset w:val="01"/>
    <w:family w:val="modern"/>
    <w:pitch w:val="fixed"/>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480" w:hanging="480"/>
      </w:pPr>
      <w:rPr/>
    </w:lvl>
    <w:lvl w:ilvl="1">
      <w:start w:val="1"/>
      <w:numFmt w:val="decimal"/>
      <w:suff w:val="space"/>
      <w:lvlText w:val="%1.%2."/>
      <w:lvlJc w:val="left"/>
      <w:pPr>
        <w:tabs>
          <w:tab w:val="num" w:pos="0"/>
        </w:tabs>
        <w:ind w:left="480" w:hanging="48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2">
    <w:lvl w:ilvl="0">
      <w:start w:val="1"/>
      <w:numFmt w:val="bullet"/>
      <w:suff w:val="space"/>
      <w:lvlText w:val="-"/>
      <w:lvlJc w:val="left"/>
      <w:pPr>
        <w:tabs>
          <w:tab w:val="num" w:pos="0"/>
        </w:tabs>
        <w:ind w:left="1429" w:hanging="360"/>
      </w:pPr>
      <w:rPr>
        <w:rFonts w:ascii="Courier New" w:hAnsi="Courier New" w:cs="Courier New"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77454"/>
    <w:pPr>
      <w:widowControl w:val="false"/>
      <w:bidi w:val="0"/>
      <w:spacing w:lineRule="auto" w:line="240" w:before="0" w:after="0"/>
      <w:jc w:val="left"/>
    </w:pPr>
    <w:rPr>
      <w:rFonts w:ascii="Times New Roman" w:hAnsi="Times New Roman" w:eastAsia="Times New Roman" w:cs="Times New Roman"/>
      <w:color w:val="auto"/>
      <w:kern w:val="0"/>
      <w:sz w:val="20"/>
      <w:szCs w:val="20"/>
      <w:lang w:eastAsia="ru-RU" w:val="ru-RU"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DejaVu Sans"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lang w:val="zxx" w:eastAsia="zxx" w:bidi="zxx"/>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LibreOffice/7.4.0.2$Linux_X86_64 LibreOffice_project/40$Build-2</Application>
  <AppVersion>15.0000</AppVersion>
  <Pages>5</Pages>
  <Words>1769</Words>
  <Characters>13907</Characters>
  <CharactersWithSpaces>15634</CharactersWithSpaces>
  <Paragraphs>106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2022-04-07T10:50:00Z</dcterms:created>
  <dc:creator>Учетная запись Майкрософт</dc:creator>
  <dc:description/>
  <dc:language>ru-RU</dc:language>
  <cp:lastModifiedBy/>
  <dcterms:modified xsi:type="dcterms:W3CDTF">2022-08-13T14:52:59Z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