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B1" w:rsidRPr="00534327" w:rsidRDefault="00834CB1" w:rsidP="00834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32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ДОГОВОР № </w:t>
      </w:r>
    </w:p>
    <w:p w:rsidR="00834CB1" w:rsidRDefault="00834CB1" w:rsidP="00834C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г. Ангрен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g-Cyrl-TJ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g-Cyrl-TJ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g-Cyrl-TJ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g-Cyrl-TJ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g-Cyrl-TJ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g-Cyrl-TJ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g-Cyrl-TJ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g-Cyrl-TJ"/>
        </w:rPr>
        <w:tab/>
        <w:t xml:space="preserve">     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g-Cyrl-TJ"/>
        </w:rPr>
        <w:t>”_________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8F0E6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4CB1" w:rsidRPr="00534327" w:rsidRDefault="00834CB1" w:rsidP="00834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4CB1" w:rsidRDefault="00834CB1" w:rsidP="00834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___________________________</w:t>
      </w:r>
      <w:r w:rsidRPr="00A93E78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z-Cyrl-UZ"/>
        </w:rPr>
        <w:t>,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далее именуемое «Под</w:t>
      </w:r>
      <w:bookmarkStart w:id="0" w:name="_GoBack"/>
      <w:bookmarkEnd w:id="0"/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рядчик» в лице директора 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4"/>
          <w:szCs w:val="24"/>
        </w:rPr>
        <w:t>____________________.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z-Cyrl-UZ"/>
        </w:rPr>
        <w:t xml:space="preserve">, 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действующего на основании Устава, с одной стороны и </w:t>
      </w:r>
      <w:r w:rsidR="007A19C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______________________________</w:t>
      </w:r>
      <w:r w:rsidRPr="0053432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, 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именуемый «Заказчик», в лице заведующей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 w:rsidR="007A19C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, с другой стороны, заключили настоящий договор о нижеследующем:</w:t>
      </w:r>
    </w:p>
    <w:p w:rsidR="00834CB1" w:rsidRPr="00534327" w:rsidRDefault="00834CB1" w:rsidP="00834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CB1" w:rsidRPr="00534327" w:rsidRDefault="00834CB1" w:rsidP="00834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</w:pPr>
      <w:bookmarkStart w:id="1" w:name="bookmark0"/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1.</w:t>
      </w:r>
      <w:r w:rsidRPr="0053432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ПРЕДМЕТ ДОГОВОРА</w:t>
      </w:r>
      <w:bookmarkEnd w:id="1"/>
    </w:p>
    <w:p w:rsidR="00834CB1" w:rsidRPr="00534327" w:rsidRDefault="00834CB1" w:rsidP="00834CB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«Заказчик» поручает, а «Подрядчик» принимает на себя выполнение текущего ремонта, далее по спецификации</w:t>
      </w:r>
    </w:p>
    <w:tbl>
      <w:tblPr>
        <w:tblW w:w="10348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3119"/>
        <w:gridCol w:w="992"/>
        <w:gridCol w:w="992"/>
        <w:gridCol w:w="2127"/>
        <w:gridCol w:w="1984"/>
      </w:tblGrid>
      <w:tr w:rsidR="00834CB1" w:rsidRPr="00534327" w:rsidTr="00E45E86">
        <w:trPr>
          <w:trHeight w:hRule="exact" w:val="4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4CB1" w:rsidRPr="00534327" w:rsidRDefault="00834CB1" w:rsidP="00E45E8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4CB1" w:rsidRPr="00534327" w:rsidRDefault="00834CB1" w:rsidP="00E45E8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3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4CB1" w:rsidRPr="00534327" w:rsidRDefault="00834CB1" w:rsidP="00E45E8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43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  <w:t>Ед</w:t>
            </w:r>
            <w:proofErr w:type="gramStart"/>
            <w:r w:rsidRPr="005343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  <w:t>.и</w:t>
            </w:r>
            <w:proofErr w:type="gramEnd"/>
            <w:r w:rsidRPr="005343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4CB1" w:rsidRPr="00534327" w:rsidRDefault="00834CB1" w:rsidP="00E45E8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3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4CB1" w:rsidRPr="00A04D54" w:rsidRDefault="00834CB1" w:rsidP="00E45E8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43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  <w:t xml:space="preserve">Цена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lang w:val="en-US"/>
              </w:rPr>
              <w:t xml:space="preserve">c </w:t>
            </w:r>
            <w:r w:rsidRPr="00A04D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343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  <w:t>НДС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4CB1" w:rsidRPr="00534327" w:rsidRDefault="00834CB1" w:rsidP="00E45E8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3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  <w:t>Сумма с НДС</w:t>
            </w:r>
          </w:p>
        </w:tc>
      </w:tr>
      <w:tr w:rsidR="00834CB1" w:rsidRPr="00534327" w:rsidTr="00E45E86">
        <w:trPr>
          <w:trHeight w:hRule="exact" w:val="13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4CB1" w:rsidRPr="00834CB1" w:rsidRDefault="00834CB1" w:rsidP="00834CB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4CB1" w:rsidRPr="00834CB1" w:rsidRDefault="00834CB1" w:rsidP="0083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4CB1" w:rsidRPr="00534327" w:rsidRDefault="00834CB1" w:rsidP="00E45E8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4CB1" w:rsidRPr="00B736EE" w:rsidRDefault="00834CB1" w:rsidP="00E45E8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4CB1" w:rsidRPr="00750EF5" w:rsidRDefault="00834CB1" w:rsidP="00E45E8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4CB1" w:rsidRPr="00B736EE" w:rsidRDefault="00834CB1" w:rsidP="00E45E8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CB1" w:rsidRPr="00534327" w:rsidTr="00E45E86">
        <w:trPr>
          <w:trHeight w:hRule="exact" w:val="3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4CB1" w:rsidRPr="00534327" w:rsidRDefault="00834CB1" w:rsidP="00E4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4CB1" w:rsidRPr="00B762BA" w:rsidRDefault="00834CB1" w:rsidP="00E45E8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62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4CB1" w:rsidRPr="00534327" w:rsidRDefault="00834CB1" w:rsidP="00E4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4CB1" w:rsidRPr="00B736EE" w:rsidRDefault="00834CB1" w:rsidP="00E4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4CB1" w:rsidRPr="00B736EE" w:rsidRDefault="00834CB1" w:rsidP="00E45E8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CB1" w:rsidRPr="00B736EE" w:rsidRDefault="00834CB1" w:rsidP="00E45E8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4CB1" w:rsidRDefault="00834CB1" w:rsidP="00834C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4CB1" w:rsidRPr="00534327" w:rsidRDefault="00834CB1" w:rsidP="00834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выполнения работ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="007A19C0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:rsidR="00834CB1" w:rsidRDefault="00834CB1" w:rsidP="00834C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</w:pPr>
      <w:bookmarkStart w:id="2" w:name="bookmark1"/>
    </w:p>
    <w:p w:rsidR="00834CB1" w:rsidRPr="00534327" w:rsidRDefault="00834CB1" w:rsidP="00834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2.</w:t>
      </w:r>
      <w:r w:rsidRPr="0053432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ЦЕНА ДОГОВОРА И ПОРЯДОК РАСЧЕТОВ</w:t>
      </w:r>
      <w:bookmarkEnd w:id="2"/>
    </w:p>
    <w:p w:rsidR="00834CB1" w:rsidRPr="00534327" w:rsidRDefault="00834CB1" w:rsidP="00834CB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стоимость договора составляет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736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</w:t>
      </w:r>
      <w:r w:rsidR="007A1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(____________________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End"/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сум</w:t>
      </w:r>
      <w:proofErr w:type="spellEnd"/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НДС.</w:t>
      </w:r>
    </w:p>
    <w:p w:rsidR="00834CB1" w:rsidRPr="00534327" w:rsidRDefault="00834CB1" w:rsidP="00834CB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 работ и поставки материалов может быть увеличена или уменьшена согласно потребности либо выхода законодательных актов, регулирующих ценно-образующие факторы и дополнительному соглашению сторон.</w:t>
      </w:r>
    </w:p>
    <w:p w:rsidR="00834CB1" w:rsidRPr="00534327" w:rsidRDefault="00834CB1" w:rsidP="00834CB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«Заказчик» производит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% предоплату от стоимости работ и поставки материалов.</w:t>
      </w:r>
    </w:p>
    <w:p w:rsidR="00834CB1" w:rsidRPr="00534327" w:rsidRDefault="00834CB1" w:rsidP="00834CB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Расчеты за выполненные работы и поставку материалов производится за вычетом предварительной оплаты в течени</w:t>
      </w:r>
      <w:proofErr w:type="gramStart"/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дней.</w:t>
      </w:r>
    </w:p>
    <w:p w:rsidR="00834CB1" w:rsidRPr="00534327" w:rsidRDefault="00834CB1" w:rsidP="00834CB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использовании «Подрядчиком» в ремонтно-строительных работах машин и механизмов, не принадлежащих «Подрядчику», стоимость машино-часов согласовывается обеими сторонами совместным протоколом, являющимся неотъемлемой частью договора.</w:t>
      </w:r>
    </w:p>
    <w:p w:rsidR="00834CB1" w:rsidRPr="00534327" w:rsidRDefault="00834CB1" w:rsidP="00834CB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производстве строительно-ремонтных работ из собственного материала «Подрядчик» согласовывает цены на материалы с «Заказчиком » и оформляет совместным протоколом, являющимся неотъемлемой частью договора.</w:t>
      </w:r>
    </w:p>
    <w:p w:rsidR="00834CB1" w:rsidRPr="00534327" w:rsidRDefault="00834CB1" w:rsidP="00834CB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В актах выполненных работ использование машин, механизмов и материалов будет учитываться по факту.</w:t>
      </w:r>
    </w:p>
    <w:p w:rsidR="00834CB1" w:rsidRDefault="00834CB1" w:rsidP="00834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</w:pPr>
      <w:bookmarkStart w:id="3" w:name="bookmark2"/>
    </w:p>
    <w:p w:rsidR="00834CB1" w:rsidRPr="00534327" w:rsidRDefault="00834CB1" w:rsidP="00834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3.</w:t>
      </w:r>
      <w:r w:rsidRPr="0053432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ПРАВА И ОБЯЗАННОСТИ СТОРОН</w:t>
      </w:r>
      <w:bookmarkEnd w:id="3"/>
    </w:p>
    <w:p w:rsidR="00834CB1" w:rsidRPr="00534327" w:rsidRDefault="00834CB1" w:rsidP="00834CB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«Подрядчик» обязан:</w:t>
      </w:r>
    </w:p>
    <w:p w:rsidR="00834CB1" w:rsidRPr="00534327" w:rsidRDefault="00834CB1" w:rsidP="00834CB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3.1.1.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работы в полном объеме в срок указанный в п.1.2. настоящего договора.</w:t>
      </w:r>
    </w:p>
    <w:p w:rsidR="00834CB1" w:rsidRPr="00534327" w:rsidRDefault="00834CB1" w:rsidP="00834CB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3.1.2.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Гарантировать качественность выполненных работ в течени</w:t>
      </w:r>
      <w:proofErr w:type="gramStart"/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1-го года при условии правильной эксплуатации.</w:t>
      </w:r>
    </w:p>
    <w:p w:rsidR="00834CB1" w:rsidRPr="00534327" w:rsidRDefault="00834CB1" w:rsidP="00834CB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«Заказчик» обеспечивает мероприятия по технике безопасности, а «Подрядчик» несет ответственность за соблюдение правил техники и пожарной безопасности, санитарии на объекте.</w:t>
      </w:r>
    </w:p>
    <w:p w:rsidR="00834CB1" w:rsidRPr="00534327" w:rsidRDefault="00834CB1" w:rsidP="00834CB1">
      <w:pPr>
        <w:jc w:val="both"/>
        <w:rPr>
          <w:rFonts w:ascii="Times New Roman" w:hAnsi="Times New Roman" w:cs="Times New Roman"/>
          <w:sz w:val="24"/>
          <w:szCs w:val="24"/>
          <w:lang w:val="tg-Cyrl-TJ"/>
        </w:rPr>
      </w:pPr>
    </w:p>
    <w:p w:rsidR="00834CB1" w:rsidRPr="00534327" w:rsidRDefault="00834CB1" w:rsidP="00834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4.</w:t>
      </w:r>
      <w:r w:rsidRPr="0053432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ОТВЕТСТВЕННОСТЬ СТОРОН И РАЗРЕШЕНИЕ СПОРОВ</w:t>
      </w:r>
    </w:p>
    <w:p w:rsidR="00834CB1" w:rsidRPr="00534327" w:rsidRDefault="00834CB1" w:rsidP="00834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4.1.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несвоевременное выполнение своих договорных обязательств виновная сторона уплачивает неустойку в размере 0,1% за каждый день просрочки, но не более 5% от просроченного договорного обязательства.</w:t>
      </w:r>
    </w:p>
    <w:p w:rsidR="00834CB1" w:rsidRPr="00534327" w:rsidRDefault="00834CB1" w:rsidP="00834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выявления дефектов «Подрядчик» обязан их устранить за свой счет в течени</w:t>
      </w:r>
      <w:proofErr w:type="gramStart"/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дней.</w:t>
      </w:r>
    </w:p>
    <w:p w:rsidR="00834CB1" w:rsidRPr="00534327" w:rsidRDefault="00834CB1" w:rsidP="00834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обязуются соблюдать претензионный порядок рассмотрения споров.</w:t>
      </w:r>
    </w:p>
    <w:p w:rsidR="00585AA4" w:rsidRPr="00534327" w:rsidRDefault="00585AA4" w:rsidP="00585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выполнении работ по договору электроэнергия и вода потраченные на ремонтные работы (согласно показаниям счетчиков ГДОО) должны ежемесячно оплачиваться подрядчиком, либо на время прохождения строительных работ заменять счетчики составляя АКТ в присутствии работников электроэнергии и водоканала.</w:t>
      </w:r>
    </w:p>
    <w:p w:rsidR="00834CB1" w:rsidRDefault="00585AA4" w:rsidP="00585A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 достижения согласия путем переговоров окончательно разногласия решаются в Экономическом Суде Ташкентской области по месту нахождения ответчика.</w:t>
      </w:r>
    </w:p>
    <w:p w:rsidR="00834CB1" w:rsidRPr="00534327" w:rsidRDefault="00834CB1" w:rsidP="00834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5.</w:t>
      </w:r>
      <w:r w:rsidRPr="0053432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ПРОЧИЕ УСЛОВИЯ</w:t>
      </w:r>
    </w:p>
    <w:p w:rsidR="00834CB1" w:rsidRPr="00534327" w:rsidRDefault="00834CB1" w:rsidP="00834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Изменения, дополнения к настоящему договору оформляются дополнительным соглашением, которое после подписания обеими сторонами, является неотъемлемой частью договора.</w:t>
      </w:r>
    </w:p>
    <w:p w:rsidR="00834CB1" w:rsidRPr="00534327" w:rsidRDefault="00834CB1" w:rsidP="00834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возникновении неблагоприятных погодных условий (заморозки, дожди) срок выполнения работ будет продлён. Сторона, для которой создалась невозможность исполнения обязательств по Договору, в связи с погодными условиями, должна незамедлительно известить в письменной форме другую сторону о продлении срока выполнения работ.</w:t>
      </w:r>
    </w:p>
    <w:p w:rsidR="00834CB1" w:rsidRPr="00534327" w:rsidRDefault="00834CB1" w:rsidP="00834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что не предусмотрено настоящим договором регулируется Гражданским </w:t>
      </w:r>
      <w:proofErr w:type="spellStart"/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кодексомРУз</w:t>
      </w:r>
      <w:proofErr w:type="spellEnd"/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Законом «О </w:t>
      </w:r>
      <w:proofErr w:type="spellStart"/>
      <w:proofErr w:type="gramStart"/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договорно</w:t>
      </w:r>
      <w:proofErr w:type="spellEnd"/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правовой</w:t>
      </w:r>
      <w:proofErr w:type="gramEnd"/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базе деятельности хозяйствующих субъектов », ПКМ </w:t>
      </w:r>
      <w:proofErr w:type="spellStart"/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РУз</w:t>
      </w:r>
      <w:proofErr w:type="spellEnd"/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395 от 12.09.2003 г. и другими законодательными актами.</w:t>
      </w:r>
    </w:p>
    <w:p w:rsidR="00834CB1" w:rsidRPr="00534327" w:rsidRDefault="00834CB1" w:rsidP="00834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действия договора до 31.12.202</w:t>
      </w:r>
      <w:r w:rsidR="0093631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834CB1" w:rsidRDefault="00834CB1" w:rsidP="00834C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</w:pPr>
    </w:p>
    <w:p w:rsidR="00834CB1" w:rsidRDefault="00834CB1" w:rsidP="00834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</w:pPr>
      <w:r w:rsidRPr="0053432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6. ЮРИДИЧЕСКИЕ АДРЕСА СТОРОН.</w:t>
      </w:r>
    </w:p>
    <w:p w:rsidR="00834CB1" w:rsidRPr="00534327" w:rsidRDefault="00834CB1" w:rsidP="00834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4CB1" w:rsidRDefault="00834CB1" w:rsidP="00834CB1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4"/>
          <w:szCs w:val="24"/>
          <w:lang w:val="uz-Cyrl-UZ"/>
        </w:rPr>
      </w:pP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Подрядчик</w:t>
      </w:r>
      <w:r w:rsidRPr="005343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34327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4"/>
          <w:szCs w:val="24"/>
        </w:rPr>
        <w:t>Заказчик</w:t>
      </w:r>
    </w:p>
    <w:tbl>
      <w:tblPr>
        <w:tblStyle w:val="a5"/>
        <w:tblW w:w="0" w:type="auto"/>
        <w:tblInd w:w="108" w:type="dxa"/>
        <w:tblLook w:val="04A0"/>
      </w:tblPr>
      <w:tblGrid>
        <w:gridCol w:w="5072"/>
        <w:gridCol w:w="4391"/>
      </w:tblGrid>
      <w:tr w:rsidR="00834CB1" w:rsidRPr="00644538" w:rsidTr="00E45E86">
        <w:trPr>
          <w:trHeight w:val="264"/>
        </w:trPr>
        <w:tc>
          <w:tcPr>
            <w:tcW w:w="5124" w:type="dxa"/>
            <w:tcBorders>
              <w:bottom w:val="single" w:sz="4" w:space="0" w:color="auto"/>
            </w:tcBorders>
          </w:tcPr>
          <w:p w:rsidR="00834CB1" w:rsidRPr="00644538" w:rsidRDefault="00834CB1" w:rsidP="00E45E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38">
              <w:rPr>
                <w:rFonts w:ascii="Times New Roman" w:hAnsi="Times New Roman" w:cs="Times New Roman"/>
                <w:b/>
                <w:sz w:val="24"/>
                <w:szCs w:val="24"/>
              </w:rPr>
              <w:t>«Исполнитель»</w:t>
            </w:r>
          </w:p>
        </w:tc>
        <w:tc>
          <w:tcPr>
            <w:tcW w:w="4439" w:type="dxa"/>
            <w:tcBorders>
              <w:bottom w:val="single" w:sz="4" w:space="0" w:color="auto"/>
            </w:tcBorders>
          </w:tcPr>
          <w:p w:rsidR="00834CB1" w:rsidRPr="00644538" w:rsidRDefault="00834CB1" w:rsidP="00E45E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38">
              <w:rPr>
                <w:rFonts w:ascii="Times New Roman" w:hAnsi="Times New Roman" w:cs="Times New Roman"/>
                <w:b/>
                <w:sz w:val="24"/>
                <w:szCs w:val="24"/>
              </w:rPr>
              <w:t>«Заказчик»</w:t>
            </w:r>
          </w:p>
        </w:tc>
      </w:tr>
      <w:tr w:rsidR="00834CB1" w:rsidRPr="00644538" w:rsidTr="00E45E86">
        <w:trPr>
          <w:trHeight w:val="205"/>
        </w:trPr>
        <w:tc>
          <w:tcPr>
            <w:tcW w:w="5124" w:type="dxa"/>
            <w:tcBorders>
              <w:top w:val="single" w:sz="4" w:space="0" w:color="auto"/>
              <w:bottom w:val="single" w:sz="4" w:space="0" w:color="auto"/>
            </w:tcBorders>
          </w:tcPr>
          <w:p w:rsidR="00834CB1" w:rsidRPr="00432677" w:rsidRDefault="00834CB1" w:rsidP="00E45E86">
            <w:pPr>
              <w:pStyle w:val="a4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39" w:type="dxa"/>
            <w:tcBorders>
              <w:top w:val="single" w:sz="4" w:space="0" w:color="auto"/>
              <w:bottom w:val="single" w:sz="4" w:space="0" w:color="auto"/>
            </w:tcBorders>
          </w:tcPr>
          <w:p w:rsidR="00834CB1" w:rsidRPr="00644538" w:rsidRDefault="00834CB1" w:rsidP="00E45E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B1" w:rsidRPr="00644538" w:rsidTr="00E45E86">
        <w:trPr>
          <w:trHeight w:val="256"/>
        </w:trPr>
        <w:tc>
          <w:tcPr>
            <w:tcW w:w="5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CB1" w:rsidRPr="00644538" w:rsidRDefault="00834CB1" w:rsidP="00E45E86">
            <w:pPr>
              <w:pStyle w:val="a4"/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CB1" w:rsidRPr="00644538" w:rsidRDefault="00834CB1" w:rsidP="00E45E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B1" w:rsidRPr="00644538" w:rsidTr="00E45E86">
        <w:trPr>
          <w:trHeight w:val="269"/>
        </w:trPr>
        <w:tc>
          <w:tcPr>
            <w:tcW w:w="5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CB1" w:rsidRPr="0068379C" w:rsidRDefault="00834CB1" w:rsidP="00E45E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CB1" w:rsidRPr="00644538" w:rsidRDefault="00834CB1" w:rsidP="00E45E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B1" w:rsidRPr="00644538" w:rsidTr="00E45E86">
        <w:trPr>
          <w:trHeight w:val="243"/>
        </w:trPr>
        <w:tc>
          <w:tcPr>
            <w:tcW w:w="5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CB1" w:rsidRPr="00C734AE" w:rsidRDefault="00834CB1" w:rsidP="00E45E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CB1" w:rsidRPr="00B762BA" w:rsidRDefault="00834CB1" w:rsidP="00E45E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w w:val="90"/>
                <w:sz w:val="24"/>
                <w:szCs w:val="24"/>
                <w:lang w:val="uz-Cyrl-UZ"/>
              </w:rPr>
            </w:pPr>
          </w:p>
        </w:tc>
      </w:tr>
      <w:tr w:rsidR="00834CB1" w:rsidRPr="00644538" w:rsidTr="00E45E86">
        <w:trPr>
          <w:trHeight w:val="295"/>
        </w:trPr>
        <w:tc>
          <w:tcPr>
            <w:tcW w:w="5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CB1" w:rsidRPr="00C734AE" w:rsidRDefault="00834CB1" w:rsidP="00E45E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CB1" w:rsidRPr="00644538" w:rsidRDefault="00834CB1" w:rsidP="00E45E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B1" w:rsidRPr="00644538" w:rsidTr="00E45E86">
        <w:trPr>
          <w:trHeight w:val="269"/>
        </w:trPr>
        <w:tc>
          <w:tcPr>
            <w:tcW w:w="5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CB1" w:rsidRPr="00C734AE" w:rsidRDefault="00834CB1" w:rsidP="00E45E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CB1" w:rsidRPr="00644538" w:rsidRDefault="00834CB1" w:rsidP="00E45E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B1" w:rsidRPr="00644538" w:rsidTr="00E45E86">
        <w:trPr>
          <w:trHeight w:val="340"/>
        </w:trPr>
        <w:tc>
          <w:tcPr>
            <w:tcW w:w="5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CB1" w:rsidRPr="00C734AE" w:rsidRDefault="00834CB1" w:rsidP="00E45E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CB1" w:rsidRPr="00B762BA" w:rsidRDefault="00834CB1" w:rsidP="00E45E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34CB1" w:rsidRPr="00644538" w:rsidTr="00E45E86">
        <w:trPr>
          <w:trHeight w:val="340"/>
        </w:trPr>
        <w:tc>
          <w:tcPr>
            <w:tcW w:w="5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CB1" w:rsidRDefault="00834CB1" w:rsidP="00E45E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CB1" w:rsidRDefault="00834CB1" w:rsidP="00E45E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:rsidR="00834CB1" w:rsidRPr="00B762BA" w:rsidRDefault="00834CB1" w:rsidP="00834CB1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4"/>
          <w:szCs w:val="24"/>
          <w:lang w:val="uz-Cyrl-UZ"/>
        </w:rPr>
      </w:pPr>
    </w:p>
    <w:p w:rsidR="00834CB1" w:rsidRDefault="00834CB1" w:rsidP="00834CB1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4"/>
          <w:szCs w:val="24"/>
        </w:rPr>
        <w:t xml:space="preserve">Директор_____________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4"/>
          <w:szCs w:val="24"/>
        </w:rPr>
        <w:t>Директор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4"/>
          <w:szCs w:val="24"/>
        </w:rPr>
        <w:t xml:space="preserve"> ________________</w:t>
      </w:r>
    </w:p>
    <w:p w:rsidR="00834CB1" w:rsidRDefault="00834CB1" w:rsidP="00834CB1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4"/>
          <w:szCs w:val="24"/>
          <w:lang w:val="uz-Cyrl-UZ"/>
        </w:rPr>
      </w:pPr>
    </w:p>
    <w:p w:rsidR="00834CB1" w:rsidRPr="00534327" w:rsidRDefault="00834CB1" w:rsidP="00834CB1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tg-Cyrl-TJ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4"/>
          <w:szCs w:val="24"/>
        </w:rPr>
        <w:tab/>
      </w:r>
    </w:p>
    <w:p w:rsidR="006C5784" w:rsidRPr="00834CB1" w:rsidRDefault="006C5784" w:rsidP="006C5784">
      <w:pPr>
        <w:rPr>
          <w:b/>
          <w:lang w:val="tg-Cyrl-TJ"/>
        </w:rPr>
      </w:pPr>
    </w:p>
    <w:p w:rsidR="006C5784" w:rsidRDefault="006C5784" w:rsidP="006C5784">
      <w:pPr>
        <w:rPr>
          <w:b/>
        </w:rPr>
      </w:pPr>
    </w:p>
    <w:p w:rsidR="006C5784" w:rsidRDefault="006C5784" w:rsidP="006C5784">
      <w:pPr>
        <w:rPr>
          <w:b/>
        </w:rPr>
      </w:pPr>
    </w:p>
    <w:p w:rsidR="006C5784" w:rsidRDefault="006C5784" w:rsidP="006C5784">
      <w:pPr>
        <w:rPr>
          <w:b/>
        </w:rPr>
      </w:pPr>
    </w:p>
    <w:sectPr w:rsidR="006C5784" w:rsidSect="004B7FB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53EAE"/>
    <w:rsid w:val="00045A3E"/>
    <w:rsid w:val="00067EFC"/>
    <w:rsid w:val="000C3EA6"/>
    <w:rsid w:val="000D6AFE"/>
    <w:rsid w:val="00107486"/>
    <w:rsid w:val="001470CF"/>
    <w:rsid w:val="001B7BD5"/>
    <w:rsid w:val="0024455A"/>
    <w:rsid w:val="00253EAE"/>
    <w:rsid w:val="00321CC5"/>
    <w:rsid w:val="00390DA2"/>
    <w:rsid w:val="003A37DE"/>
    <w:rsid w:val="003A5A83"/>
    <w:rsid w:val="003D5ACD"/>
    <w:rsid w:val="00475AD8"/>
    <w:rsid w:val="00477E23"/>
    <w:rsid w:val="004B7FB4"/>
    <w:rsid w:val="00504AA8"/>
    <w:rsid w:val="0053716B"/>
    <w:rsid w:val="00585AA4"/>
    <w:rsid w:val="00614971"/>
    <w:rsid w:val="006315BD"/>
    <w:rsid w:val="0063588B"/>
    <w:rsid w:val="00674C14"/>
    <w:rsid w:val="006C5784"/>
    <w:rsid w:val="006D2EE8"/>
    <w:rsid w:val="00747650"/>
    <w:rsid w:val="00796576"/>
    <w:rsid w:val="007A10E0"/>
    <w:rsid w:val="007A19C0"/>
    <w:rsid w:val="007A3458"/>
    <w:rsid w:val="007A6955"/>
    <w:rsid w:val="00834CB1"/>
    <w:rsid w:val="008F0E67"/>
    <w:rsid w:val="009012EC"/>
    <w:rsid w:val="00936316"/>
    <w:rsid w:val="009654AB"/>
    <w:rsid w:val="009C20F3"/>
    <w:rsid w:val="00AF6BAB"/>
    <w:rsid w:val="00B15AC6"/>
    <w:rsid w:val="00B84A1F"/>
    <w:rsid w:val="00BC62BA"/>
    <w:rsid w:val="00C005DE"/>
    <w:rsid w:val="00C161BB"/>
    <w:rsid w:val="00C31C12"/>
    <w:rsid w:val="00CD49CF"/>
    <w:rsid w:val="00D50332"/>
    <w:rsid w:val="00D84909"/>
    <w:rsid w:val="00DA483C"/>
    <w:rsid w:val="00DB2318"/>
    <w:rsid w:val="00DB47EB"/>
    <w:rsid w:val="00DC4FD4"/>
    <w:rsid w:val="00DF2DDD"/>
    <w:rsid w:val="00DF5964"/>
    <w:rsid w:val="00E16D64"/>
    <w:rsid w:val="00E51CB5"/>
    <w:rsid w:val="00EB16D4"/>
    <w:rsid w:val="00F31E16"/>
    <w:rsid w:val="00F3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1BB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834CB1"/>
    <w:pPr>
      <w:ind w:left="720"/>
      <w:contextualSpacing/>
    </w:pPr>
  </w:style>
  <w:style w:type="table" w:styleId="a5">
    <w:name w:val="Table Grid"/>
    <w:basedOn w:val="a1"/>
    <w:uiPriority w:val="59"/>
    <w:rsid w:val="00834C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МТМ Vazirligi</dc:creator>
  <cp:keywords/>
  <dc:description/>
  <cp:lastModifiedBy>МТМ Vazirligi</cp:lastModifiedBy>
  <cp:revision>36</cp:revision>
  <cp:lastPrinted>2021-02-09T10:26:00Z</cp:lastPrinted>
  <dcterms:created xsi:type="dcterms:W3CDTF">2020-07-24T13:01:00Z</dcterms:created>
  <dcterms:modified xsi:type="dcterms:W3CDTF">2022-06-09T12:12:00Z</dcterms:modified>
</cp:coreProperties>
</file>