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F3" w:rsidRPr="00097F23" w:rsidRDefault="001537F3" w:rsidP="001537F3">
      <w:pPr>
        <w:ind w:left="4253"/>
        <w:jc w:val="center"/>
        <w:rPr>
          <w:rFonts w:ascii="Times New Roman" w:hAnsi="Times New Roman"/>
          <w:szCs w:val="26"/>
          <w:lang w:val="ru-RU"/>
        </w:rPr>
      </w:pPr>
      <w:r w:rsidRPr="00097F23">
        <w:rPr>
          <w:rFonts w:ascii="Times New Roman" w:hAnsi="Times New Roman"/>
          <w:szCs w:val="26"/>
          <w:lang w:val="ru-RU"/>
        </w:rPr>
        <w:t xml:space="preserve">Приложение №2 к протоколу заседания </w:t>
      </w:r>
      <w:r w:rsidRPr="00097F23">
        <w:rPr>
          <w:rFonts w:ascii="Times New Roman" w:hAnsi="Times New Roman"/>
          <w:szCs w:val="26"/>
          <w:lang w:val="ru-RU"/>
        </w:rPr>
        <w:br/>
        <w:t>закупочной комиссии АО «Алмалыкский ГМК»</w:t>
      </w:r>
    </w:p>
    <w:p w:rsidR="004D627F" w:rsidRPr="00B3788B" w:rsidRDefault="001537F3" w:rsidP="001537F3">
      <w:pPr>
        <w:spacing w:before="60" w:after="60"/>
        <w:ind w:left="4956"/>
        <w:rPr>
          <w:rFonts w:ascii="Times New Roman" w:hAnsi="Times New Roman"/>
          <w:b/>
          <w:sz w:val="28"/>
          <w:szCs w:val="28"/>
          <w:lang w:val="ru-RU"/>
        </w:rPr>
      </w:pPr>
      <w:r w:rsidRPr="00097F23">
        <w:rPr>
          <w:rFonts w:ascii="Times New Roman" w:hAnsi="Times New Roman"/>
          <w:szCs w:val="26"/>
          <w:lang w:val="ru-RU"/>
        </w:rPr>
        <w:t xml:space="preserve">по выбору вида закупочных процедур </w:t>
      </w:r>
      <w:r w:rsidRPr="00097F23">
        <w:rPr>
          <w:rFonts w:ascii="Times New Roman" w:hAnsi="Times New Roman"/>
          <w:szCs w:val="26"/>
          <w:lang w:val="ru-RU"/>
        </w:rPr>
        <w:br/>
        <w:t>№____________ от ___________.</w:t>
      </w: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1537F3" w:rsidRPr="00E40656" w:rsidRDefault="001537F3" w:rsidP="001537F3">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w:t>
      </w:r>
      <w:r w:rsidRPr="00E40656">
        <w:rPr>
          <w:rFonts w:ascii="Times New Roman" w:hAnsi="Times New Roman"/>
          <w:b/>
          <w:sz w:val="28"/>
          <w:szCs w:val="28"/>
          <w:lang w:val="ru-RU"/>
        </w:rPr>
        <w:t>ДОКУМЕНТАЦИЯ ПО ЭЛЕКТРОННОМУ ТЕНДЕРУ</w:t>
      </w:r>
    </w:p>
    <w:p w:rsidR="001537F3" w:rsidRPr="00E40656" w:rsidRDefault="001537F3" w:rsidP="001537F3">
      <w:pPr>
        <w:spacing w:before="60" w:after="60"/>
        <w:jc w:val="center"/>
        <w:rPr>
          <w:rFonts w:ascii="Times New Roman" w:hAnsi="Times New Roman"/>
          <w:b/>
          <w:sz w:val="28"/>
          <w:szCs w:val="28"/>
          <w:lang w:val="ru-RU"/>
        </w:rPr>
      </w:pPr>
    </w:p>
    <w:p w:rsidR="004D627F" w:rsidRPr="00B3788B" w:rsidRDefault="001537F3" w:rsidP="001537F3">
      <w:pPr>
        <w:spacing w:before="60" w:after="60"/>
        <w:jc w:val="center"/>
        <w:rPr>
          <w:rFonts w:ascii="Times New Roman" w:hAnsi="Times New Roman"/>
          <w:sz w:val="28"/>
          <w:szCs w:val="28"/>
          <w:lang w:val="ru-RU"/>
        </w:rPr>
      </w:pPr>
      <w:r w:rsidRPr="00E40656">
        <w:rPr>
          <w:rFonts w:ascii="Times New Roman" w:hAnsi="Times New Roman"/>
          <w:sz w:val="28"/>
          <w:szCs w:val="28"/>
          <w:lang w:val="ru-RU"/>
        </w:rPr>
        <w:t xml:space="preserve">на </w:t>
      </w:r>
      <w:r w:rsidRPr="00D57306">
        <w:rPr>
          <w:rFonts w:ascii="Times New Roman" w:hAnsi="Times New Roman"/>
          <w:sz w:val="28"/>
          <w:szCs w:val="28"/>
          <w:lang w:val="ru-RU"/>
        </w:rPr>
        <w:t>оказание услуг</w:t>
      </w:r>
      <w:r w:rsidRPr="00E40656">
        <w:rPr>
          <w:rFonts w:ascii="Times New Roman" w:hAnsi="Times New Roman"/>
          <w:sz w:val="28"/>
          <w:szCs w:val="28"/>
          <w:lang w:val="ru-RU"/>
        </w:rPr>
        <w:t>:</w:t>
      </w:r>
      <w:r>
        <w:rPr>
          <w:rFonts w:ascii="Times New Roman" w:hAnsi="Times New Roman"/>
          <w:sz w:val="28"/>
          <w:szCs w:val="28"/>
          <w:lang w:val="ru-RU"/>
        </w:rPr>
        <w:t xml:space="preserve"> организац</w:t>
      </w:r>
      <w:r w:rsidRPr="00D57306">
        <w:rPr>
          <w:rFonts w:ascii="Times New Roman" w:hAnsi="Times New Roman"/>
          <w:sz w:val="28"/>
          <w:szCs w:val="28"/>
          <w:lang w:val="ru-RU"/>
        </w:rPr>
        <w:t>и</w:t>
      </w:r>
      <w:r>
        <w:rPr>
          <w:rFonts w:ascii="Times New Roman" w:hAnsi="Times New Roman"/>
          <w:sz w:val="28"/>
          <w:szCs w:val="28"/>
          <w:lang w:val="ru-RU"/>
        </w:rPr>
        <w:t>я</w:t>
      </w:r>
      <w:r w:rsidRPr="00D57306">
        <w:rPr>
          <w:rFonts w:ascii="Times New Roman" w:hAnsi="Times New Roman"/>
          <w:sz w:val="28"/>
          <w:szCs w:val="28"/>
          <w:lang w:val="ru-RU"/>
        </w:rPr>
        <w:t xml:space="preserve"> пи</w:t>
      </w:r>
      <w:r>
        <w:rPr>
          <w:rFonts w:ascii="Times New Roman" w:hAnsi="Times New Roman"/>
          <w:sz w:val="28"/>
          <w:szCs w:val="28"/>
          <w:lang w:val="ru-RU"/>
        </w:rPr>
        <w:t>тания для работников  АО «Алмалыкский ГМК» по объектам</w:t>
      </w:r>
      <w:r w:rsidRPr="00D57306">
        <w:rPr>
          <w:rFonts w:ascii="Times New Roman" w:hAnsi="Times New Roman"/>
          <w:sz w:val="28"/>
          <w:szCs w:val="28"/>
          <w:lang w:val="ru-RU"/>
        </w:rPr>
        <w:t xml:space="preserve"> Ангрен</w:t>
      </w:r>
      <w:r>
        <w:rPr>
          <w:rFonts w:ascii="Times New Roman" w:hAnsi="Times New Roman"/>
          <w:sz w:val="28"/>
          <w:szCs w:val="28"/>
          <w:lang w:val="ru-RU"/>
        </w:rPr>
        <w:t xml:space="preserve">ское Рудоуправление, </w:t>
      </w:r>
      <w:r w:rsidRPr="00710EFC">
        <w:rPr>
          <w:rFonts w:ascii="Times New Roman" w:hAnsi="Times New Roman"/>
          <w:sz w:val="28"/>
          <w:szCs w:val="28"/>
          <w:lang w:val="ru-RU"/>
        </w:rPr>
        <w:t>Медная обогатительная фабрик</w:t>
      </w:r>
      <w:r>
        <w:rPr>
          <w:rFonts w:ascii="Times New Roman" w:hAnsi="Times New Roman"/>
          <w:sz w:val="28"/>
          <w:szCs w:val="28"/>
          <w:lang w:val="ru-RU"/>
        </w:rPr>
        <w:t xml:space="preserve">а, </w:t>
      </w:r>
      <w:r w:rsidRPr="00710EFC">
        <w:rPr>
          <w:rFonts w:ascii="Times New Roman" w:hAnsi="Times New Roman"/>
          <w:sz w:val="28"/>
          <w:szCs w:val="28"/>
          <w:lang w:val="ru-RU"/>
        </w:rPr>
        <w:t>Медная обогатительная фабрик</w:t>
      </w:r>
      <w:r>
        <w:rPr>
          <w:rFonts w:ascii="Times New Roman" w:hAnsi="Times New Roman"/>
          <w:sz w:val="28"/>
          <w:szCs w:val="28"/>
          <w:lang w:val="ru-RU"/>
        </w:rPr>
        <w:t xml:space="preserve">а-2, </w:t>
      </w:r>
      <w:r w:rsidRPr="00806247">
        <w:rPr>
          <w:rFonts w:ascii="Times New Roman" w:hAnsi="Times New Roman"/>
          <w:sz w:val="28"/>
          <w:szCs w:val="28"/>
          <w:lang w:val="ru-RU"/>
        </w:rPr>
        <w:t>Медеплавильный завод</w:t>
      </w:r>
      <w:r>
        <w:rPr>
          <w:rFonts w:ascii="Times New Roman" w:hAnsi="Times New Roman"/>
          <w:sz w:val="28"/>
          <w:szCs w:val="28"/>
          <w:lang w:val="ru-RU"/>
        </w:rPr>
        <w:t xml:space="preserve">, </w:t>
      </w:r>
      <w:r w:rsidRPr="008F720B">
        <w:rPr>
          <w:rFonts w:ascii="Times New Roman" w:hAnsi="Times New Roman"/>
          <w:sz w:val="28"/>
          <w:szCs w:val="28"/>
          <w:lang w:val="ru-RU"/>
        </w:rPr>
        <w:t>Центральн</w:t>
      </w:r>
      <w:r>
        <w:rPr>
          <w:rFonts w:ascii="Times New Roman" w:hAnsi="Times New Roman"/>
          <w:sz w:val="28"/>
          <w:szCs w:val="28"/>
          <w:lang w:val="ru-RU"/>
        </w:rPr>
        <w:t>ый</w:t>
      </w:r>
      <w:r w:rsidRPr="008F720B">
        <w:rPr>
          <w:rFonts w:ascii="Times New Roman" w:hAnsi="Times New Roman"/>
          <w:sz w:val="28"/>
          <w:szCs w:val="28"/>
          <w:lang w:val="ru-RU"/>
        </w:rPr>
        <w:t xml:space="preserve"> ремонтно-механический завод</w:t>
      </w:r>
      <w:r>
        <w:rPr>
          <w:rFonts w:ascii="Times New Roman" w:hAnsi="Times New Roman"/>
          <w:sz w:val="28"/>
          <w:szCs w:val="28"/>
          <w:lang w:val="ru-RU"/>
        </w:rPr>
        <w:t xml:space="preserve">, </w:t>
      </w:r>
      <w:r w:rsidRPr="004F27FA">
        <w:rPr>
          <w:rFonts w:ascii="Times New Roman" w:hAnsi="Times New Roman"/>
          <w:sz w:val="28"/>
          <w:szCs w:val="28"/>
          <w:lang w:val="ru-RU"/>
        </w:rPr>
        <w:t>Рудоуправление "Кальмакыр"</w:t>
      </w: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rPr>
          <w:rFonts w:ascii="Times New Roman" w:hAnsi="Times New Roman"/>
          <w:sz w:val="28"/>
          <w:szCs w:val="28"/>
          <w:lang w:val="ru-RU"/>
        </w:rPr>
      </w:pPr>
    </w:p>
    <w:p w:rsidR="004D627F" w:rsidRPr="00B3788B" w:rsidRDefault="004D627F" w:rsidP="004D627F">
      <w:pPr>
        <w:spacing w:before="60" w:after="60"/>
        <w:jc w:val="center"/>
        <w:rPr>
          <w:rFonts w:ascii="Times New Roman" w:hAnsi="Times New Roman"/>
          <w:sz w:val="28"/>
          <w:szCs w:val="28"/>
          <w:lang w:val="ru-RU"/>
        </w:rPr>
      </w:pPr>
    </w:p>
    <w:p w:rsidR="004D627F" w:rsidRPr="00B3788B" w:rsidRDefault="004D627F" w:rsidP="004D627F">
      <w:pPr>
        <w:spacing w:before="60" w:after="60"/>
        <w:jc w:val="center"/>
        <w:rPr>
          <w:rFonts w:ascii="Times New Roman" w:hAnsi="Times New Roman"/>
          <w:sz w:val="28"/>
          <w:szCs w:val="28"/>
          <w:lang w:val="ru-RU"/>
        </w:rPr>
      </w:pPr>
    </w:p>
    <w:p w:rsidR="001537F3" w:rsidRPr="00E40656" w:rsidRDefault="001537F3" w:rsidP="001537F3">
      <w:pPr>
        <w:spacing w:before="60" w:after="60"/>
        <w:jc w:val="center"/>
        <w:rPr>
          <w:rFonts w:ascii="Times New Roman" w:hAnsi="Times New Roman"/>
          <w:b/>
          <w:sz w:val="28"/>
          <w:szCs w:val="28"/>
          <w:lang w:val="ru-RU"/>
        </w:rPr>
      </w:pPr>
      <w:bookmarkStart w:id="0" w:name="_Hlk506828966"/>
      <w:r w:rsidRPr="00E40656">
        <w:rPr>
          <w:rFonts w:ascii="Times New Roman" w:hAnsi="Times New Roman"/>
          <w:b/>
          <w:sz w:val="28"/>
          <w:szCs w:val="28"/>
          <w:lang w:val="ru-RU"/>
        </w:rPr>
        <w:t xml:space="preserve">Заказчик: </w:t>
      </w:r>
      <w:r w:rsidRPr="00AA31D1">
        <w:rPr>
          <w:rFonts w:ascii="Times New Roman" w:hAnsi="Times New Roman"/>
          <w:b/>
          <w:sz w:val="28"/>
          <w:szCs w:val="28"/>
          <w:lang w:val="ru-RU"/>
        </w:rPr>
        <w:t>АО «Алмалыкский ГМК»</w:t>
      </w: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rPr>
          <w:rFonts w:ascii="Times New Roman" w:hAnsi="Times New Roman"/>
          <w:sz w:val="28"/>
          <w:szCs w:val="28"/>
          <w:lang w:val="ru-RU"/>
        </w:rPr>
      </w:pPr>
    </w:p>
    <w:p w:rsidR="001537F3" w:rsidRPr="00E40656" w:rsidRDefault="001537F3" w:rsidP="001537F3">
      <w:pPr>
        <w:spacing w:before="60" w:after="60"/>
        <w:jc w:val="center"/>
        <w:rPr>
          <w:rFonts w:ascii="Times New Roman" w:hAnsi="Times New Roman"/>
          <w:sz w:val="28"/>
          <w:szCs w:val="28"/>
          <w:lang w:val="ru-RU"/>
        </w:rPr>
      </w:pPr>
    </w:p>
    <w:p w:rsidR="001537F3" w:rsidRPr="00E40656" w:rsidRDefault="001537F3" w:rsidP="001537F3">
      <w:pPr>
        <w:spacing w:before="60" w:after="60"/>
        <w:jc w:val="center"/>
        <w:rPr>
          <w:rFonts w:ascii="Times New Roman" w:hAnsi="Times New Roman"/>
          <w:sz w:val="28"/>
          <w:szCs w:val="28"/>
          <w:lang w:val="ru-RU"/>
        </w:rPr>
      </w:pPr>
    </w:p>
    <w:p w:rsidR="001537F3" w:rsidRDefault="001537F3" w:rsidP="001537F3">
      <w:pPr>
        <w:spacing w:before="60" w:after="60"/>
        <w:jc w:val="center"/>
        <w:rPr>
          <w:rFonts w:ascii="Times New Roman" w:hAnsi="Times New Roman"/>
          <w:sz w:val="28"/>
          <w:szCs w:val="28"/>
          <w:lang w:val="ru-RU"/>
        </w:rPr>
      </w:pPr>
      <w:r>
        <w:rPr>
          <w:rFonts w:ascii="Times New Roman" w:hAnsi="Times New Roman"/>
          <w:sz w:val="28"/>
          <w:szCs w:val="28"/>
          <w:lang w:val="ru-RU"/>
        </w:rPr>
        <w:t>Алмалык-2</w:t>
      </w:r>
      <w:r w:rsidRPr="00E40656">
        <w:rPr>
          <w:rFonts w:ascii="Times New Roman" w:hAnsi="Times New Roman"/>
          <w:sz w:val="28"/>
          <w:szCs w:val="28"/>
          <w:lang w:val="ru-RU"/>
        </w:rPr>
        <w:t>02</w:t>
      </w:r>
      <w:r>
        <w:rPr>
          <w:rFonts w:ascii="Times New Roman" w:hAnsi="Times New Roman"/>
          <w:sz w:val="28"/>
          <w:szCs w:val="28"/>
          <w:lang w:val="ru-RU"/>
        </w:rPr>
        <w:t>2</w:t>
      </w:r>
      <w:r w:rsidRPr="00E40656">
        <w:rPr>
          <w:rFonts w:ascii="Times New Roman" w:hAnsi="Times New Roman"/>
          <w:sz w:val="28"/>
          <w:szCs w:val="28"/>
          <w:lang w:val="ru-RU"/>
        </w:rPr>
        <w:t xml:space="preserve"> г.</w:t>
      </w:r>
    </w:p>
    <w:p w:rsidR="00143BD0" w:rsidRPr="00E40656" w:rsidRDefault="00143BD0" w:rsidP="001537F3">
      <w:pPr>
        <w:spacing w:before="60" w:after="60"/>
        <w:jc w:val="center"/>
        <w:rPr>
          <w:rFonts w:ascii="Times New Roman" w:hAnsi="Times New Roman"/>
          <w:sz w:val="28"/>
          <w:szCs w:val="28"/>
          <w:lang w:val="ru-RU"/>
        </w:rPr>
      </w:pPr>
    </w:p>
    <w:p w:rsidR="004D627F" w:rsidRPr="00B3788B" w:rsidRDefault="004D627F" w:rsidP="004D627F">
      <w:pPr>
        <w:pStyle w:val="1"/>
        <w:jc w:val="center"/>
        <w:rPr>
          <w:rFonts w:ascii="Times New Roman" w:hAnsi="Times New Roman"/>
          <w:sz w:val="28"/>
          <w:szCs w:val="28"/>
          <w:lang w:val="ru-RU"/>
        </w:rPr>
      </w:pPr>
      <w:r w:rsidRPr="00B3788B">
        <w:rPr>
          <w:rFonts w:ascii="Times New Roman" w:hAnsi="Times New Roman"/>
          <w:sz w:val="28"/>
          <w:szCs w:val="28"/>
          <w:lang w:val="ru-RU"/>
        </w:rPr>
        <w:lastRenderedPageBreak/>
        <w:t>ОГЛАВЛЕНИЕ</w:t>
      </w:r>
    </w:p>
    <w:p w:rsidR="004D627F" w:rsidRPr="00B3788B" w:rsidRDefault="004D627F" w:rsidP="004D627F">
      <w:pPr>
        <w:spacing w:before="60" w:after="60"/>
        <w:jc w:val="both"/>
        <w:rPr>
          <w:rFonts w:ascii="Times New Roman" w:hAnsi="Times New Roman"/>
          <w:b/>
          <w:sz w:val="28"/>
          <w:szCs w:val="28"/>
          <w:lang w:val="ru-RU"/>
        </w:rPr>
      </w:pPr>
    </w:p>
    <w:bookmarkStart w:id="1" w:name="_Ref389560841"/>
    <w:p w:rsidR="004D627F" w:rsidRPr="00B3788B" w:rsidRDefault="004D627F" w:rsidP="004D627F">
      <w:pPr>
        <w:numPr>
          <w:ilvl w:val="0"/>
          <w:numId w:val="1"/>
        </w:numPr>
        <w:spacing w:before="60" w:after="60"/>
        <w:ind w:left="0" w:firstLine="0"/>
        <w:jc w:val="both"/>
        <w:rPr>
          <w:rFonts w:ascii="Times New Roman" w:hAnsi="Times New Roman"/>
          <w:b/>
          <w:sz w:val="28"/>
          <w:szCs w:val="28"/>
          <w:lang w:val="ru-RU"/>
        </w:rPr>
      </w:pPr>
      <w:r w:rsidRPr="00B3788B">
        <w:rPr>
          <w:rFonts w:ascii="Times New Roman" w:hAnsi="Times New Roman"/>
          <w:b/>
          <w:sz w:val="28"/>
          <w:szCs w:val="28"/>
          <w:lang w:val="ru-RU"/>
        </w:rPr>
        <w:fldChar w:fldCharType="begin"/>
      </w:r>
      <w:r w:rsidRPr="00B3788B">
        <w:rPr>
          <w:rFonts w:ascii="Times New Roman" w:hAnsi="Times New Roman"/>
          <w:b/>
          <w:sz w:val="28"/>
          <w:szCs w:val="28"/>
          <w:lang w:val="ru-RU"/>
        </w:rPr>
        <w:instrText xml:space="preserve"> HYPERLINK  \l "ИУТ" </w:instrText>
      </w:r>
      <w:r w:rsidRPr="00B3788B">
        <w:rPr>
          <w:rFonts w:ascii="Times New Roman" w:hAnsi="Times New Roman"/>
          <w:b/>
          <w:sz w:val="28"/>
          <w:szCs w:val="28"/>
          <w:lang w:val="ru-RU"/>
        </w:rPr>
        <w:fldChar w:fldCharType="separate"/>
      </w:r>
      <w:r w:rsidRPr="00B3788B">
        <w:rPr>
          <w:rStyle w:val="af8"/>
          <w:rFonts w:ascii="Times New Roman" w:hAnsi="Times New Roman"/>
          <w:b/>
          <w:color w:val="auto"/>
          <w:sz w:val="28"/>
          <w:szCs w:val="28"/>
          <w:u w:val="none"/>
          <w:lang w:val="ru-RU"/>
        </w:rPr>
        <w:t>Инструкция для участника тендера</w:t>
      </w:r>
      <w:r w:rsidRPr="00B3788B">
        <w:rPr>
          <w:rFonts w:ascii="Times New Roman" w:hAnsi="Times New Roman"/>
          <w:b/>
          <w:sz w:val="28"/>
          <w:szCs w:val="28"/>
          <w:lang w:val="ru-RU"/>
        </w:rPr>
        <w:fldChar w:fldCharType="end"/>
      </w:r>
      <w:r w:rsidRPr="00B3788B">
        <w:rPr>
          <w:rFonts w:ascii="Times New Roman" w:hAnsi="Times New Roman"/>
          <w:b/>
          <w:sz w:val="28"/>
          <w:szCs w:val="28"/>
          <w:lang w:val="ru-RU"/>
        </w:rPr>
        <w:t>.</w:t>
      </w:r>
      <w:bookmarkEnd w:id="1"/>
    </w:p>
    <w:p w:rsidR="004D627F" w:rsidRPr="00B3788B" w:rsidRDefault="007F29F9" w:rsidP="004D627F">
      <w:pPr>
        <w:numPr>
          <w:ilvl w:val="0"/>
          <w:numId w:val="1"/>
        </w:numPr>
        <w:spacing w:before="60" w:after="60"/>
        <w:ind w:left="0" w:firstLine="0"/>
        <w:jc w:val="both"/>
        <w:rPr>
          <w:rFonts w:ascii="Times New Roman" w:hAnsi="Times New Roman"/>
          <w:b/>
          <w:sz w:val="28"/>
          <w:szCs w:val="28"/>
          <w:lang w:val="ru-RU"/>
        </w:rPr>
      </w:pPr>
      <w:hyperlink w:anchor="разд_2_техчасть" w:history="1">
        <w:r w:rsidR="004D627F" w:rsidRPr="00B3788B">
          <w:rPr>
            <w:rStyle w:val="af8"/>
            <w:rFonts w:ascii="Times New Roman" w:hAnsi="Times New Roman"/>
            <w:b/>
            <w:color w:val="auto"/>
            <w:sz w:val="28"/>
            <w:szCs w:val="28"/>
            <w:u w:val="none"/>
            <w:lang w:val="ru-RU"/>
          </w:rPr>
          <w:t>Техническая часть тендера.</w:t>
        </w:r>
      </w:hyperlink>
    </w:p>
    <w:p w:rsidR="004D627F" w:rsidRPr="00B3788B" w:rsidRDefault="007F29F9" w:rsidP="004D627F">
      <w:pPr>
        <w:numPr>
          <w:ilvl w:val="0"/>
          <w:numId w:val="1"/>
        </w:numPr>
        <w:spacing w:before="60" w:after="60"/>
        <w:ind w:left="0" w:firstLine="0"/>
        <w:jc w:val="both"/>
        <w:rPr>
          <w:rFonts w:ascii="Times New Roman" w:hAnsi="Times New Roman"/>
          <w:b/>
          <w:sz w:val="28"/>
          <w:szCs w:val="28"/>
          <w:lang w:val="ru-RU"/>
        </w:rPr>
      </w:pPr>
      <w:hyperlink w:anchor="разд_3_комчасть" w:history="1">
        <w:r w:rsidR="004D627F" w:rsidRPr="00B3788B">
          <w:rPr>
            <w:rStyle w:val="af8"/>
            <w:rFonts w:ascii="Times New Roman" w:hAnsi="Times New Roman"/>
            <w:b/>
            <w:color w:val="auto"/>
            <w:sz w:val="28"/>
            <w:szCs w:val="28"/>
            <w:u w:val="none"/>
            <w:lang w:val="ru-RU"/>
          </w:rPr>
          <w:t>Ценовая часть тендера.</w:t>
        </w:r>
      </w:hyperlink>
    </w:p>
    <w:p w:rsidR="004D627F" w:rsidRPr="00B3788B" w:rsidRDefault="007F29F9" w:rsidP="004D627F">
      <w:pPr>
        <w:numPr>
          <w:ilvl w:val="0"/>
          <w:numId w:val="1"/>
        </w:numPr>
        <w:spacing w:before="60" w:after="60"/>
        <w:ind w:left="0" w:firstLine="0"/>
        <w:jc w:val="both"/>
        <w:rPr>
          <w:rStyle w:val="af8"/>
          <w:rFonts w:ascii="Times New Roman" w:hAnsi="Times New Roman"/>
          <w:color w:val="auto"/>
          <w:sz w:val="28"/>
          <w:szCs w:val="28"/>
          <w:u w:val="none"/>
          <w:lang w:val="ru-RU"/>
        </w:rPr>
      </w:pPr>
      <w:hyperlink w:anchor="разд_4_контр" w:history="1">
        <w:r w:rsidR="004D627F" w:rsidRPr="00B3788B">
          <w:rPr>
            <w:rStyle w:val="af8"/>
            <w:rFonts w:ascii="Times New Roman" w:hAnsi="Times New Roman"/>
            <w:b/>
            <w:color w:val="auto"/>
            <w:sz w:val="28"/>
            <w:szCs w:val="28"/>
            <w:u w:val="none"/>
            <w:lang w:val="ru-RU"/>
          </w:rPr>
          <w:t>Проект договора.</w:t>
        </w:r>
      </w:hyperlink>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spacing w:before="60" w:after="60"/>
        <w:jc w:val="both"/>
        <w:rPr>
          <w:rFonts w:ascii="Times New Roman" w:hAnsi="Times New Roman"/>
          <w:sz w:val="28"/>
          <w:szCs w:val="28"/>
          <w:lang w:val="ru-RU"/>
        </w:rPr>
      </w:pPr>
    </w:p>
    <w:p w:rsidR="004D627F" w:rsidRPr="00B3788B" w:rsidRDefault="004D627F" w:rsidP="004D627F">
      <w:pPr>
        <w:rPr>
          <w:rFonts w:ascii="Times New Roman" w:eastAsia="Calibri" w:hAnsi="Times New Roman"/>
          <w:b/>
          <w:bCs/>
          <w:iCs/>
          <w:sz w:val="28"/>
          <w:szCs w:val="28"/>
          <w:lang w:val="ru-RU"/>
        </w:rPr>
      </w:pPr>
      <w:r w:rsidRPr="00B3788B">
        <w:rPr>
          <w:rFonts w:ascii="Times New Roman" w:hAnsi="Times New Roman"/>
          <w:i/>
          <w:sz w:val="28"/>
          <w:szCs w:val="28"/>
          <w:lang w:val="ru-RU"/>
        </w:rPr>
        <w:br w:type="page"/>
      </w:r>
    </w:p>
    <w:p w:rsidR="004D627F" w:rsidRPr="00B3788B" w:rsidRDefault="004D627F" w:rsidP="004D627F">
      <w:pPr>
        <w:pStyle w:val="1"/>
        <w:jc w:val="center"/>
        <w:rPr>
          <w:rFonts w:ascii="Times New Roman" w:hAnsi="Times New Roman"/>
          <w:b w:val="0"/>
          <w:sz w:val="28"/>
          <w:szCs w:val="28"/>
          <w:lang w:val="ru-RU"/>
        </w:rPr>
      </w:pPr>
      <w:r w:rsidRPr="00B3788B">
        <w:rPr>
          <w:rFonts w:ascii="Times New Roman" w:hAnsi="Times New Roman"/>
          <w:sz w:val="28"/>
          <w:szCs w:val="28"/>
          <w:lang w:val="ru-RU"/>
        </w:rPr>
        <w:lastRenderedPageBreak/>
        <w:t>ИНФОРМАЦИЯ ОБ ЭЛЕКТРОННОМ ТЕНДЕРЕ</w:t>
      </w:r>
    </w:p>
    <w:p w:rsidR="004D627F" w:rsidRPr="00B3788B" w:rsidRDefault="004D627F" w:rsidP="004D627F">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B3788B" w:rsidRPr="004B3EC4" w:rsidTr="00F26A3E">
        <w:trPr>
          <w:trHeight w:val="428"/>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Предмет тендера</w:t>
            </w:r>
          </w:p>
        </w:tc>
        <w:tc>
          <w:tcPr>
            <w:tcW w:w="5783" w:type="dxa"/>
            <w:vAlign w:val="center"/>
          </w:tcPr>
          <w:p w:rsidR="004D627F" w:rsidRPr="00B3788B" w:rsidRDefault="001537F3" w:rsidP="00F26A3E">
            <w:pPr>
              <w:rPr>
                <w:rFonts w:ascii="Times New Roman" w:hAnsi="Times New Roman"/>
                <w:sz w:val="26"/>
                <w:szCs w:val="26"/>
                <w:lang w:val="ru-RU" w:eastAsia="ru-RU"/>
              </w:rPr>
            </w:pPr>
            <w:r>
              <w:rPr>
                <w:rFonts w:ascii="Times New Roman" w:hAnsi="Times New Roman"/>
                <w:sz w:val="20"/>
                <w:szCs w:val="20"/>
                <w:lang w:val="ru-RU"/>
              </w:rPr>
              <w:t>О</w:t>
            </w:r>
            <w:r w:rsidRPr="00B17A18">
              <w:rPr>
                <w:rFonts w:ascii="Times New Roman" w:hAnsi="Times New Roman"/>
                <w:sz w:val="20"/>
                <w:szCs w:val="20"/>
                <w:lang w:val="ru-RU"/>
              </w:rPr>
              <w:t>казание услуг по организации питания</w:t>
            </w:r>
          </w:p>
        </w:tc>
      </w:tr>
      <w:tr w:rsidR="00B3788B" w:rsidRPr="00B3788B" w:rsidTr="00F26A3E">
        <w:trPr>
          <w:trHeight w:val="428"/>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Делимость лота</w:t>
            </w:r>
          </w:p>
        </w:tc>
        <w:tc>
          <w:tcPr>
            <w:tcW w:w="5783" w:type="dxa"/>
            <w:vAlign w:val="center"/>
          </w:tcPr>
          <w:p w:rsidR="004D627F" w:rsidRPr="00B3788B" w:rsidRDefault="001537F3" w:rsidP="00F26A3E">
            <w:pPr>
              <w:rPr>
                <w:rFonts w:ascii="Times New Roman" w:hAnsi="Times New Roman"/>
                <w:sz w:val="20"/>
                <w:szCs w:val="20"/>
                <w:lang w:val="ru-RU"/>
              </w:rPr>
            </w:pPr>
            <w:r w:rsidRPr="00092E62">
              <w:rPr>
                <w:rFonts w:ascii="Times New Roman" w:hAnsi="Times New Roman"/>
                <w:sz w:val="20"/>
                <w:szCs w:val="20"/>
                <w:lang w:val="ru-RU"/>
              </w:rPr>
              <w:t>Лот не делимый</w:t>
            </w:r>
          </w:p>
        </w:tc>
      </w:tr>
      <w:tr w:rsidR="00B3788B" w:rsidRPr="00B3788B" w:rsidTr="00F26A3E">
        <w:trPr>
          <w:trHeight w:val="359"/>
        </w:trPr>
        <w:tc>
          <w:tcPr>
            <w:tcW w:w="3998" w:type="dxa"/>
            <w:vAlign w:val="center"/>
          </w:tcPr>
          <w:p w:rsidR="004D627F" w:rsidRPr="00B3788B" w:rsidRDefault="004D627F" w:rsidP="00F26A3E">
            <w:pPr>
              <w:rPr>
                <w:rFonts w:ascii="Times New Roman" w:hAnsi="Times New Roman"/>
                <w:b/>
                <w:sz w:val="20"/>
                <w:szCs w:val="20"/>
              </w:rPr>
            </w:pPr>
            <w:r w:rsidRPr="00B3788B">
              <w:rPr>
                <w:rFonts w:ascii="Times New Roman" w:hAnsi="Times New Roman"/>
                <w:b/>
                <w:sz w:val="20"/>
                <w:szCs w:val="20"/>
                <w:lang w:val="ru-RU"/>
              </w:rPr>
              <w:t>Пери</w:t>
            </w:r>
            <w:r w:rsidR="0075147C" w:rsidRPr="00B3788B">
              <w:rPr>
                <w:rFonts w:ascii="Times New Roman" w:hAnsi="Times New Roman"/>
                <w:b/>
                <w:sz w:val="20"/>
                <w:szCs w:val="20"/>
                <w:lang w:val="ru-RU"/>
              </w:rPr>
              <w:t>о</w:t>
            </w:r>
            <w:r w:rsidRPr="00B3788B">
              <w:rPr>
                <w:rFonts w:ascii="Times New Roman" w:hAnsi="Times New Roman"/>
                <w:b/>
                <w:sz w:val="20"/>
                <w:szCs w:val="20"/>
                <w:lang w:val="ru-RU"/>
              </w:rPr>
              <w:t>д (м</w:t>
            </w:r>
            <w:r w:rsidRPr="00B3788B">
              <w:rPr>
                <w:rFonts w:ascii="Times New Roman" w:hAnsi="Times New Roman"/>
                <w:b/>
                <w:sz w:val="20"/>
                <w:szCs w:val="20"/>
              </w:rPr>
              <w:t>есяц</w:t>
            </w:r>
            <w:r w:rsidRPr="00B3788B">
              <w:rPr>
                <w:rFonts w:ascii="Times New Roman" w:hAnsi="Times New Roman"/>
                <w:b/>
                <w:sz w:val="20"/>
                <w:szCs w:val="20"/>
                <w:lang w:val="ru-RU"/>
              </w:rPr>
              <w:t>)</w:t>
            </w:r>
            <w:r w:rsidRPr="00B3788B">
              <w:rPr>
                <w:rFonts w:ascii="Times New Roman" w:hAnsi="Times New Roman"/>
                <w:b/>
                <w:sz w:val="20"/>
                <w:szCs w:val="20"/>
              </w:rPr>
              <w:t xml:space="preserve"> проведения торгов</w:t>
            </w:r>
          </w:p>
        </w:tc>
        <w:tc>
          <w:tcPr>
            <w:tcW w:w="5783" w:type="dxa"/>
            <w:vAlign w:val="center"/>
          </w:tcPr>
          <w:p w:rsidR="004D627F" w:rsidRPr="00B3788B" w:rsidRDefault="001537F3" w:rsidP="00F26A3E">
            <w:pPr>
              <w:rPr>
                <w:rFonts w:ascii="Times New Roman" w:hAnsi="Times New Roman"/>
                <w:sz w:val="20"/>
                <w:szCs w:val="20"/>
                <w:lang w:val="ru-RU"/>
              </w:rPr>
            </w:pPr>
            <w:r>
              <w:rPr>
                <w:rFonts w:ascii="Times New Roman" w:hAnsi="Times New Roman"/>
                <w:sz w:val="20"/>
                <w:szCs w:val="20"/>
                <w:lang w:val="ru-RU"/>
              </w:rPr>
              <w:t>Август 2022г.</w:t>
            </w:r>
          </w:p>
        </w:tc>
      </w:tr>
      <w:tr w:rsidR="00B3788B" w:rsidRPr="00B3788B" w:rsidTr="00F26A3E">
        <w:trPr>
          <w:trHeight w:val="359"/>
        </w:trPr>
        <w:tc>
          <w:tcPr>
            <w:tcW w:w="3998" w:type="dxa"/>
            <w:vAlign w:val="center"/>
          </w:tcPr>
          <w:p w:rsidR="004D627F" w:rsidRPr="00B3788B" w:rsidRDefault="004D627F" w:rsidP="00F26A3E">
            <w:pPr>
              <w:rPr>
                <w:rFonts w:ascii="Times New Roman" w:hAnsi="Times New Roman"/>
                <w:b/>
                <w:sz w:val="20"/>
                <w:szCs w:val="20"/>
              </w:rPr>
            </w:pPr>
            <w:r w:rsidRPr="00B3788B">
              <w:rPr>
                <w:rFonts w:ascii="Times New Roman" w:hAnsi="Times New Roman"/>
                <w:b/>
                <w:sz w:val="20"/>
                <w:szCs w:val="20"/>
              </w:rPr>
              <w:t>Источник финансирования</w:t>
            </w:r>
          </w:p>
        </w:tc>
        <w:tc>
          <w:tcPr>
            <w:tcW w:w="5783" w:type="dxa"/>
            <w:vAlign w:val="center"/>
          </w:tcPr>
          <w:p w:rsidR="004D627F" w:rsidRPr="00B3788B" w:rsidRDefault="004D627F" w:rsidP="00F26A3E">
            <w:pPr>
              <w:rPr>
                <w:rFonts w:ascii="Times New Roman" w:hAnsi="Times New Roman"/>
                <w:sz w:val="20"/>
                <w:szCs w:val="20"/>
                <w:lang w:val="ru-RU"/>
              </w:rPr>
            </w:pPr>
            <w:r w:rsidRPr="00B3788B">
              <w:rPr>
                <w:rFonts w:ascii="Times New Roman" w:hAnsi="Times New Roman"/>
                <w:sz w:val="20"/>
                <w:szCs w:val="20"/>
                <w:lang w:val="ru-RU"/>
              </w:rPr>
              <w:t>Собственные</w:t>
            </w:r>
            <w:r w:rsidRPr="00B3788B">
              <w:rPr>
                <w:rFonts w:ascii="Times New Roman" w:hAnsi="Times New Roman"/>
                <w:sz w:val="20"/>
                <w:szCs w:val="20"/>
                <w:lang w:val="uz-Cyrl-UZ"/>
              </w:rPr>
              <w:t xml:space="preserve"> </w:t>
            </w:r>
            <w:r w:rsidRPr="00B3788B">
              <w:rPr>
                <w:rFonts w:ascii="Times New Roman" w:hAnsi="Times New Roman"/>
                <w:sz w:val="20"/>
                <w:szCs w:val="20"/>
                <w:lang w:val="ru-RU"/>
              </w:rPr>
              <w:t xml:space="preserve">средства </w:t>
            </w:r>
          </w:p>
        </w:tc>
      </w:tr>
      <w:tr w:rsidR="00B3788B" w:rsidRPr="004B3EC4" w:rsidTr="00F26A3E">
        <w:trPr>
          <w:trHeight w:val="359"/>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Стартовая цена</w:t>
            </w:r>
          </w:p>
        </w:tc>
        <w:tc>
          <w:tcPr>
            <w:tcW w:w="5783" w:type="dxa"/>
            <w:vAlign w:val="center"/>
          </w:tcPr>
          <w:p w:rsidR="004D627F" w:rsidRPr="00B3788B" w:rsidRDefault="004D627F" w:rsidP="00F26A3E">
            <w:pPr>
              <w:jc w:val="both"/>
              <w:rPr>
                <w:rFonts w:ascii="Times New Roman" w:hAnsi="Times New Roman"/>
                <w:b/>
                <w:sz w:val="20"/>
                <w:szCs w:val="20"/>
                <w:lang w:val="ru-RU"/>
              </w:rPr>
            </w:pPr>
            <w:r w:rsidRPr="00B3788B">
              <w:rPr>
                <w:rFonts w:ascii="Times New Roman" w:hAnsi="Times New Roman"/>
                <w:b/>
                <w:sz w:val="20"/>
                <w:szCs w:val="20"/>
                <w:lang w:val="ru-RU"/>
              </w:rPr>
              <w:t xml:space="preserve">с учетом НДС: </w:t>
            </w:r>
            <w:r w:rsidR="004B3EC4">
              <w:rPr>
                <w:rFonts w:ascii="Times New Roman" w:hAnsi="Times New Roman"/>
                <w:sz w:val="20"/>
                <w:szCs w:val="20"/>
                <w:lang w:val="ru-RU"/>
              </w:rPr>
              <w:t>60 083 856 000</w:t>
            </w:r>
            <w:r w:rsidR="001537F3">
              <w:rPr>
                <w:rFonts w:ascii="Times New Roman" w:hAnsi="Times New Roman"/>
                <w:sz w:val="20"/>
                <w:szCs w:val="20"/>
                <w:lang w:val="ru-RU"/>
              </w:rPr>
              <w:t xml:space="preserve"> сум.</w:t>
            </w:r>
          </w:p>
          <w:p w:rsidR="004D627F" w:rsidRPr="00B3788B" w:rsidRDefault="004D627F" w:rsidP="00F26A3E">
            <w:pPr>
              <w:jc w:val="both"/>
              <w:rPr>
                <w:rFonts w:ascii="Times New Roman" w:hAnsi="Times New Roman"/>
                <w:b/>
                <w:i/>
                <w:sz w:val="20"/>
                <w:lang w:val="ru-RU"/>
              </w:rPr>
            </w:pPr>
            <w:r w:rsidRPr="00B3788B">
              <w:rPr>
                <w:rFonts w:ascii="Times New Roman" w:hAnsi="Times New Roman"/>
                <w:b/>
                <w:sz w:val="20"/>
                <w:szCs w:val="20"/>
                <w:lang w:val="ru-RU"/>
              </w:rPr>
              <w:t>без учета НДС:</w:t>
            </w:r>
            <w:r w:rsidR="001537F3">
              <w:rPr>
                <w:rFonts w:ascii="Times New Roman" w:hAnsi="Times New Roman"/>
                <w:sz w:val="28"/>
                <w:szCs w:val="28"/>
                <w:lang w:val="ru-RU"/>
              </w:rPr>
              <w:t xml:space="preserve"> </w:t>
            </w:r>
            <w:r w:rsidR="004B3EC4">
              <w:rPr>
                <w:rFonts w:ascii="Times New Roman" w:hAnsi="Times New Roman"/>
                <w:sz w:val="20"/>
                <w:szCs w:val="20"/>
                <w:lang w:val="ru-RU"/>
              </w:rPr>
              <w:t>51 071 277 600</w:t>
            </w:r>
            <w:r w:rsidR="001537F3">
              <w:rPr>
                <w:rFonts w:ascii="Times New Roman" w:hAnsi="Times New Roman"/>
                <w:sz w:val="20"/>
                <w:szCs w:val="20"/>
                <w:lang w:val="ru-RU"/>
              </w:rPr>
              <w:t xml:space="preserve"> сум.</w:t>
            </w:r>
          </w:p>
        </w:tc>
      </w:tr>
      <w:tr w:rsidR="00B3788B" w:rsidRPr="004B3EC4" w:rsidTr="00F26A3E">
        <w:trPr>
          <w:trHeight w:val="359"/>
        </w:trPr>
        <w:tc>
          <w:tcPr>
            <w:tcW w:w="3998" w:type="dxa"/>
            <w:vAlign w:val="center"/>
          </w:tcPr>
          <w:p w:rsidR="004D627F" w:rsidRPr="00B3788B" w:rsidRDefault="004D627F" w:rsidP="00FB29EF">
            <w:pPr>
              <w:rPr>
                <w:rFonts w:ascii="Times New Roman" w:hAnsi="Times New Roman"/>
                <w:b/>
                <w:sz w:val="20"/>
                <w:szCs w:val="20"/>
                <w:lang w:val="ru-RU"/>
              </w:rPr>
            </w:pPr>
            <w:r w:rsidRPr="00B3788B">
              <w:rPr>
                <w:rFonts w:ascii="Times New Roman" w:hAnsi="Times New Roman"/>
                <w:b/>
                <w:sz w:val="20"/>
                <w:szCs w:val="20"/>
                <w:lang w:val="ru-RU"/>
              </w:rPr>
              <w:t>Сумма гарантии обеспечения тендерного предложения</w:t>
            </w:r>
            <w:r w:rsidRPr="00B3788B">
              <w:rPr>
                <w:rFonts w:ascii="Times New Roman" w:hAnsi="Times New Roman"/>
                <w:sz w:val="20"/>
                <w:szCs w:val="20"/>
                <w:lang w:val="ru-RU"/>
              </w:rPr>
              <w:t xml:space="preserve"> (задаток)</w:t>
            </w:r>
          </w:p>
        </w:tc>
        <w:tc>
          <w:tcPr>
            <w:tcW w:w="5783" w:type="dxa"/>
            <w:vAlign w:val="center"/>
          </w:tcPr>
          <w:p w:rsidR="004D627F" w:rsidRPr="00B3788B" w:rsidRDefault="004B3EC4" w:rsidP="00F26A3E">
            <w:pPr>
              <w:rPr>
                <w:rFonts w:ascii="Times New Roman" w:hAnsi="Times New Roman"/>
                <w:sz w:val="20"/>
                <w:szCs w:val="20"/>
                <w:lang w:val="ru-RU"/>
              </w:rPr>
            </w:pPr>
            <w:r>
              <w:rPr>
                <w:rFonts w:ascii="Times New Roman" w:hAnsi="Times New Roman"/>
                <w:sz w:val="20"/>
                <w:szCs w:val="20"/>
                <w:lang w:val="ru-RU"/>
              </w:rPr>
              <w:t xml:space="preserve">2 403 354 240  </w:t>
            </w:r>
            <w:r w:rsidR="001537F3">
              <w:rPr>
                <w:rFonts w:ascii="Times New Roman" w:hAnsi="Times New Roman"/>
                <w:sz w:val="20"/>
                <w:szCs w:val="20"/>
                <w:lang w:val="ru-RU"/>
              </w:rPr>
              <w:t xml:space="preserve"> (</w:t>
            </w:r>
            <w:r w:rsidRPr="004B3EC4">
              <w:rPr>
                <w:rFonts w:ascii="Times New Roman" w:hAnsi="Times New Roman"/>
                <w:sz w:val="20"/>
                <w:szCs w:val="20"/>
                <w:lang w:val="ru-RU"/>
              </w:rPr>
              <w:t>Два миллиарда четыреста три миллиона триста пятьдесят четыре тысячи двести сорок</w:t>
            </w:r>
            <w:r w:rsidR="001537F3">
              <w:rPr>
                <w:rFonts w:ascii="Times New Roman" w:hAnsi="Times New Roman"/>
                <w:sz w:val="20"/>
                <w:szCs w:val="20"/>
                <w:lang w:val="ru-RU"/>
              </w:rPr>
              <w:t xml:space="preserve">) сум </w:t>
            </w:r>
          </w:p>
        </w:tc>
      </w:tr>
      <w:tr w:rsidR="00B3788B" w:rsidRPr="004B3EC4" w:rsidTr="00F26A3E">
        <w:trPr>
          <w:trHeight w:val="359"/>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Условия оплаты</w:t>
            </w:r>
          </w:p>
        </w:tc>
        <w:tc>
          <w:tcPr>
            <w:tcW w:w="5783" w:type="dxa"/>
          </w:tcPr>
          <w:p w:rsidR="001537F3" w:rsidRPr="002C2EF5" w:rsidRDefault="001537F3" w:rsidP="001537F3">
            <w:pPr>
              <w:tabs>
                <w:tab w:val="left" w:pos="709"/>
                <w:tab w:val="left" w:pos="1080"/>
              </w:tabs>
              <w:jc w:val="both"/>
              <w:rPr>
                <w:rFonts w:ascii="Times New Roman" w:hAnsi="Times New Roman"/>
                <w:sz w:val="20"/>
                <w:szCs w:val="20"/>
                <w:lang w:val="ru-RU"/>
              </w:rPr>
            </w:pPr>
            <w:r w:rsidRPr="002C2EF5">
              <w:rPr>
                <w:rFonts w:ascii="Times New Roman" w:hAnsi="Times New Roman"/>
                <w:sz w:val="20"/>
                <w:szCs w:val="20"/>
                <w:lang w:val="ru-RU"/>
              </w:rPr>
              <w:t>Оплата осуществляется</w:t>
            </w:r>
            <w:r w:rsidRPr="002C2EF5">
              <w:rPr>
                <w:rFonts w:ascii="Times New Roman" w:hAnsi="Times New Roman"/>
                <w:lang w:val="ru-RU"/>
              </w:rPr>
              <w:t xml:space="preserve"> </w:t>
            </w:r>
            <w:r w:rsidRPr="002C2EF5">
              <w:rPr>
                <w:rFonts w:ascii="Times New Roman" w:hAnsi="Times New Roman"/>
                <w:sz w:val="20"/>
                <w:szCs w:val="20"/>
                <w:lang w:val="ru-RU"/>
              </w:rPr>
              <w:t>Заказчиком путем ежемесячной предоплаты в размере 100 % предполагаемого месячного объема услуг на основании выставляемых Исполнителем счетов на оплат</w:t>
            </w:r>
            <w:r>
              <w:rPr>
                <w:rFonts w:ascii="Times New Roman" w:hAnsi="Times New Roman"/>
                <w:sz w:val="20"/>
                <w:szCs w:val="20"/>
                <w:lang w:val="ru-RU"/>
              </w:rPr>
              <w:t>у в течение 6 (шести) банковских</w:t>
            </w:r>
            <w:r w:rsidRPr="002C2EF5">
              <w:rPr>
                <w:rFonts w:ascii="Times New Roman" w:hAnsi="Times New Roman"/>
                <w:sz w:val="20"/>
                <w:szCs w:val="20"/>
                <w:lang w:val="ru-RU"/>
              </w:rPr>
              <w:t xml:space="preserve"> дней.</w:t>
            </w:r>
          </w:p>
          <w:p w:rsidR="004D627F" w:rsidRPr="00B3788B" w:rsidRDefault="001537F3" w:rsidP="001537F3">
            <w:pPr>
              <w:jc w:val="both"/>
              <w:rPr>
                <w:rFonts w:ascii="Times New Roman" w:hAnsi="Times New Roman"/>
                <w:sz w:val="20"/>
                <w:szCs w:val="20"/>
                <w:lang w:val="ru-RU"/>
              </w:rPr>
            </w:pPr>
            <w:r w:rsidRPr="002C2EF5">
              <w:rPr>
                <w:rFonts w:ascii="Times New Roman" w:hAnsi="Times New Roman"/>
                <w:sz w:val="20"/>
                <w:szCs w:val="20"/>
                <w:lang w:val="ru-RU"/>
              </w:rPr>
              <w:t xml:space="preserve">Окончательный </w:t>
            </w:r>
            <w:r>
              <w:rPr>
                <w:rFonts w:ascii="Times New Roman" w:hAnsi="Times New Roman"/>
                <w:sz w:val="20"/>
                <w:szCs w:val="20"/>
                <w:lang w:val="ru-RU"/>
              </w:rPr>
              <w:t>расчет за фактически оказанную</w:t>
            </w:r>
            <w:r w:rsidRPr="002C2EF5">
              <w:rPr>
                <w:rFonts w:ascii="Times New Roman" w:hAnsi="Times New Roman"/>
                <w:sz w:val="20"/>
                <w:szCs w:val="20"/>
                <w:lang w:val="ru-RU"/>
              </w:rPr>
              <w:t xml:space="preserve"> Услуг</w:t>
            </w:r>
            <w:r>
              <w:rPr>
                <w:rFonts w:ascii="Times New Roman" w:hAnsi="Times New Roman"/>
                <w:sz w:val="20"/>
                <w:szCs w:val="20"/>
                <w:lang w:val="ru-RU"/>
              </w:rPr>
              <w:t>у</w:t>
            </w:r>
            <w:r w:rsidRPr="002C2EF5">
              <w:rPr>
                <w:rFonts w:ascii="Times New Roman" w:hAnsi="Times New Roman"/>
                <w:sz w:val="20"/>
                <w:szCs w:val="20"/>
                <w:lang w:val="ru-RU"/>
              </w:rPr>
              <w:t xml:space="preserve"> Исполнителю производится в течение 10 (десяти) банковских дней после подписания Заказчиком актов приемки оказанных Услуг за соответствующий отчетный месяц (далее- «Акты оказания Услуг»</w:t>
            </w:r>
          </w:p>
        </w:tc>
      </w:tr>
      <w:tr w:rsidR="00B3788B" w:rsidRPr="00B3788B" w:rsidTr="00F26A3E">
        <w:trPr>
          <w:trHeight w:val="359"/>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 xml:space="preserve">Валюта платежа </w:t>
            </w:r>
          </w:p>
        </w:tc>
        <w:tc>
          <w:tcPr>
            <w:tcW w:w="5783" w:type="dxa"/>
            <w:vAlign w:val="center"/>
          </w:tcPr>
          <w:p w:rsidR="004D627F" w:rsidRPr="00B3788B" w:rsidRDefault="001537F3" w:rsidP="00F26A3E">
            <w:pPr>
              <w:rPr>
                <w:rFonts w:ascii="Times New Roman" w:hAnsi="Times New Roman"/>
                <w:sz w:val="20"/>
                <w:szCs w:val="20"/>
              </w:rPr>
            </w:pPr>
            <w:r w:rsidRPr="004A580C">
              <w:rPr>
                <w:rFonts w:ascii="Times New Roman" w:hAnsi="Times New Roman"/>
                <w:sz w:val="20"/>
                <w:szCs w:val="20"/>
              </w:rPr>
              <w:t>UZS</w:t>
            </w:r>
          </w:p>
        </w:tc>
      </w:tr>
      <w:tr w:rsidR="00B3788B" w:rsidRPr="004B3EC4" w:rsidTr="00F26A3E">
        <w:trPr>
          <w:trHeight w:val="410"/>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Место и условия поставки/оказания услуг</w:t>
            </w:r>
          </w:p>
        </w:tc>
        <w:tc>
          <w:tcPr>
            <w:tcW w:w="5783" w:type="dxa"/>
            <w:vAlign w:val="center"/>
          </w:tcPr>
          <w:p w:rsidR="004D627F" w:rsidRPr="00B3788B" w:rsidRDefault="001537F3" w:rsidP="00F26A3E">
            <w:pPr>
              <w:autoSpaceDE w:val="0"/>
              <w:autoSpaceDN w:val="0"/>
              <w:adjustRightInd w:val="0"/>
              <w:jc w:val="both"/>
              <w:rPr>
                <w:rFonts w:ascii="Times New Roman" w:hAnsi="Times New Roman"/>
                <w:sz w:val="20"/>
                <w:szCs w:val="20"/>
                <w:lang w:val="ru-RU"/>
              </w:rPr>
            </w:pPr>
            <w:r w:rsidRPr="004A580C">
              <w:rPr>
                <w:rFonts w:ascii="Times New Roman" w:hAnsi="Times New Roman"/>
                <w:sz w:val="20"/>
                <w:szCs w:val="20"/>
                <w:lang w:val="ru-RU"/>
              </w:rPr>
              <w:t>Ташкентская область, г.</w:t>
            </w:r>
            <w:r>
              <w:rPr>
                <w:rFonts w:ascii="Times New Roman" w:hAnsi="Times New Roman"/>
                <w:sz w:val="20"/>
                <w:szCs w:val="20"/>
                <w:lang w:val="ru-RU"/>
              </w:rPr>
              <w:t>Ангрен</w:t>
            </w:r>
            <w:r w:rsidRPr="004A580C">
              <w:rPr>
                <w:rFonts w:ascii="Times New Roman" w:hAnsi="Times New Roman"/>
                <w:sz w:val="20"/>
                <w:szCs w:val="20"/>
                <w:lang w:val="ru-RU"/>
              </w:rPr>
              <w:t xml:space="preserve">, </w:t>
            </w:r>
            <w:r>
              <w:rPr>
                <w:rFonts w:ascii="Times New Roman" w:hAnsi="Times New Roman"/>
                <w:sz w:val="20"/>
                <w:szCs w:val="20"/>
                <w:lang w:val="ru-RU"/>
              </w:rPr>
              <w:t>г.Алмалык (пром.зона)</w:t>
            </w:r>
          </w:p>
        </w:tc>
      </w:tr>
      <w:tr w:rsidR="00B3788B" w:rsidRPr="00B3788B" w:rsidTr="00F26A3E">
        <w:trPr>
          <w:trHeight w:val="154"/>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Сроки поставки/оказания услуг</w:t>
            </w:r>
          </w:p>
        </w:tc>
        <w:tc>
          <w:tcPr>
            <w:tcW w:w="5783" w:type="dxa"/>
            <w:vAlign w:val="center"/>
          </w:tcPr>
          <w:p w:rsidR="004D627F" w:rsidRPr="00B3788B" w:rsidRDefault="001537F3" w:rsidP="00F26A3E">
            <w:pPr>
              <w:rPr>
                <w:rFonts w:ascii="Times New Roman" w:hAnsi="Times New Roman"/>
                <w:sz w:val="20"/>
                <w:szCs w:val="20"/>
                <w:lang w:val="ru-RU"/>
              </w:rPr>
            </w:pPr>
            <w:r>
              <w:rPr>
                <w:rFonts w:ascii="Times New Roman" w:hAnsi="Times New Roman"/>
                <w:sz w:val="20"/>
                <w:szCs w:val="20"/>
                <w:lang w:val="ru-RU"/>
              </w:rPr>
              <w:t>Ежедневно (6 месяцев)</w:t>
            </w:r>
          </w:p>
        </w:tc>
      </w:tr>
      <w:tr w:rsidR="00B3788B" w:rsidRPr="004B3EC4" w:rsidTr="00F26A3E">
        <w:trPr>
          <w:trHeight w:val="154"/>
        </w:trPr>
        <w:tc>
          <w:tcPr>
            <w:tcW w:w="3998" w:type="dxa"/>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 xml:space="preserve">Срок действия тендерного предложения </w:t>
            </w:r>
          </w:p>
        </w:tc>
        <w:tc>
          <w:tcPr>
            <w:tcW w:w="5783" w:type="dxa"/>
            <w:vAlign w:val="center"/>
          </w:tcPr>
          <w:p w:rsidR="004D627F" w:rsidRPr="00B3788B" w:rsidRDefault="004D627F" w:rsidP="00F26A3E">
            <w:pPr>
              <w:rPr>
                <w:rFonts w:ascii="Times New Roman" w:hAnsi="Times New Roman"/>
                <w:sz w:val="20"/>
                <w:szCs w:val="20"/>
                <w:lang w:val="ru-RU"/>
              </w:rPr>
            </w:pPr>
            <w:r w:rsidRPr="00B3788B">
              <w:rPr>
                <w:rFonts w:ascii="Times New Roman" w:hAnsi="Times New Roman"/>
                <w:sz w:val="20"/>
                <w:szCs w:val="20"/>
                <w:lang w:val="ru-RU"/>
              </w:rPr>
              <w:t>Не менее 90 дней с момента окончания приема предложений.</w:t>
            </w:r>
          </w:p>
        </w:tc>
      </w:tr>
      <w:tr w:rsidR="00B3788B" w:rsidRPr="004B3EC4" w:rsidTr="00F26A3E">
        <w:trPr>
          <w:trHeight w:val="154"/>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Требования, предъявляемые к участникам тендера</w:t>
            </w:r>
          </w:p>
        </w:tc>
        <w:tc>
          <w:tcPr>
            <w:tcW w:w="5783" w:type="dxa"/>
            <w:vAlign w:val="center"/>
          </w:tcPr>
          <w:p w:rsidR="004D627F" w:rsidRPr="00B3788B" w:rsidRDefault="004D627F" w:rsidP="00F26A3E">
            <w:pPr>
              <w:rPr>
                <w:rFonts w:ascii="Times New Roman" w:hAnsi="Times New Roman"/>
                <w:sz w:val="20"/>
                <w:szCs w:val="20"/>
                <w:lang w:val="ru-RU"/>
              </w:rPr>
            </w:pPr>
            <w:r w:rsidRPr="00B3788B">
              <w:rPr>
                <w:rFonts w:ascii="Times New Roman" w:hAnsi="Times New Roman"/>
                <w:i/>
                <w:sz w:val="20"/>
                <w:szCs w:val="20"/>
                <w:lang w:val="ru-RU"/>
              </w:rPr>
              <w:t>В тендере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закупаемого на конкурентной основе</w:t>
            </w:r>
            <w:r w:rsidRPr="00B3788B">
              <w:rPr>
                <w:rFonts w:ascii="Times New Roman" w:hAnsi="Times New Roman"/>
                <w:sz w:val="20"/>
                <w:szCs w:val="20"/>
                <w:lang w:val="ru-RU"/>
              </w:rPr>
              <w:t>.</w:t>
            </w:r>
          </w:p>
        </w:tc>
      </w:tr>
      <w:tr w:rsidR="00B3788B" w:rsidRPr="001537F3" w:rsidTr="00F26A3E">
        <w:trPr>
          <w:trHeight w:val="361"/>
        </w:trPr>
        <w:tc>
          <w:tcPr>
            <w:tcW w:w="3998" w:type="dxa"/>
            <w:vAlign w:val="center"/>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 xml:space="preserve">Срок подачи предложений </w:t>
            </w:r>
            <w:r w:rsidRPr="00B3788B">
              <w:rPr>
                <w:rFonts w:ascii="Times New Roman" w:hAnsi="Times New Roman"/>
                <w:b/>
                <w:sz w:val="20"/>
                <w:szCs w:val="20"/>
                <w:lang w:val="ru-RU"/>
              </w:rPr>
              <w:br/>
            </w:r>
            <w:r w:rsidRPr="00B3788B">
              <w:rPr>
                <w:rFonts w:ascii="Times New Roman" w:hAnsi="Times New Roman"/>
                <w:i/>
                <w:sz w:val="20"/>
                <w:szCs w:val="20"/>
                <w:lang w:val="ru-RU"/>
              </w:rPr>
              <w:t>(не менее 12 рабочих дней и не более 30 рабочих дней)</w:t>
            </w:r>
          </w:p>
        </w:tc>
        <w:tc>
          <w:tcPr>
            <w:tcW w:w="5783" w:type="dxa"/>
            <w:vAlign w:val="center"/>
          </w:tcPr>
          <w:p w:rsidR="004D627F" w:rsidRPr="00B3788B" w:rsidRDefault="001537F3" w:rsidP="00F26A3E">
            <w:pPr>
              <w:rPr>
                <w:rFonts w:ascii="Times New Roman" w:hAnsi="Times New Roman"/>
                <w:sz w:val="20"/>
                <w:szCs w:val="20"/>
                <w:lang w:val="ru-RU"/>
              </w:rPr>
            </w:pPr>
            <w:r>
              <w:rPr>
                <w:rFonts w:ascii="Times New Roman" w:hAnsi="Times New Roman"/>
                <w:sz w:val="20"/>
                <w:szCs w:val="20"/>
                <w:lang w:val="ru-RU"/>
              </w:rPr>
              <w:t>12</w:t>
            </w:r>
            <w:r w:rsidRPr="00B6313B">
              <w:rPr>
                <w:rFonts w:ascii="Times New Roman" w:hAnsi="Times New Roman"/>
                <w:sz w:val="20"/>
                <w:szCs w:val="20"/>
                <w:lang w:val="ru-RU"/>
              </w:rPr>
              <w:t xml:space="preserve"> рабочих дней</w:t>
            </w:r>
          </w:p>
        </w:tc>
      </w:tr>
      <w:tr w:rsidR="00B3788B" w:rsidRPr="004B3EC4" w:rsidTr="00F26A3E">
        <w:trPr>
          <w:trHeight w:val="361"/>
        </w:trPr>
        <w:tc>
          <w:tcPr>
            <w:tcW w:w="3998" w:type="dxa"/>
          </w:tcPr>
          <w:p w:rsidR="004D627F" w:rsidRPr="00B3788B" w:rsidRDefault="004D627F" w:rsidP="00F26A3E">
            <w:pPr>
              <w:rPr>
                <w:rFonts w:ascii="Times New Roman" w:hAnsi="Times New Roman"/>
                <w:b/>
                <w:sz w:val="20"/>
                <w:szCs w:val="20"/>
                <w:lang w:val="ru-RU"/>
              </w:rPr>
            </w:pPr>
            <w:r w:rsidRPr="00B3788B">
              <w:rPr>
                <w:rFonts w:ascii="Times New Roman" w:hAnsi="Times New Roman"/>
                <w:b/>
                <w:sz w:val="20"/>
                <w:szCs w:val="20"/>
                <w:lang w:val="ru-RU"/>
              </w:rPr>
              <w:t xml:space="preserve">Ответственный секретарь (либо рабочий орган) закупочной комиссии по проведению тендера </w:t>
            </w:r>
          </w:p>
        </w:tc>
        <w:tc>
          <w:tcPr>
            <w:tcW w:w="5783" w:type="dxa"/>
          </w:tcPr>
          <w:p w:rsidR="001537F3" w:rsidRPr="004377D6" w:rsidRDefault="001537F3" w:rsidP="001537F3">
            <w:pPr>
              <w:rPr>
                <w:rFonts w:ascii="Times New Roman" w:hAnsi="Times New Roman"/>
                <w:sz w:val="20"/>
                <w:szCs w:val="20"/>
                <w:lang w:val="ru-RU"/>
              </w:rPr>
            </w:pPr>
            <w:r w:rsidRPr="004377D6">
              <w:rPr>
                <w:rFonts w:ascii="Times New Roman" w:hAnsi="Times New Roman"/>
                <w:sz w:val="20"/>
                <w:szCs w:val="20"/>
                <w:lang w:val="ru-RU"/>
              </w:rPr>
              <w:t>Отдел изучения конъюнктуры товарных рынков</w:t>
            </w:r>
          </w:p>
          <w:p w:rsidR="004D627F" w:rsidRPr="00B3788B" w:rsidRDefault="001537F3" w:rsidP="001537F3">
            <w:pPr>
              <w:rPr>
                <w:rFonts w:ascii="Times New Roman" w:hAnsi="Times New Roman"/>
                <w:i/>
                <w:sz w:val="20"/>
                <w:szCs w:val="20"/>
                <w:lang w:val="ru-RU"/>
              </w:rPr>
            </w:pPr>
            <w:r>
              <w:rPr>
                <w:rFonts w:ascii="Times New Roman" w:hAnsi="Times New Roman"/>
                <w:sz w:val="20"/>
                <w:szCs w:val="20"/>
                <w:lang w:val="uz-Cyrl-UZ"/>
              </w:rPr>
              <w:t>Гаффаров А.Ю.</w:t>
            </w:r>
            <w:r w:rsidRPr="004377D6">
              <w:rPr>
                <w:rFonts w:ascii="Times New Roman" w:hAnsi="Times New Roman"/>
                <w:sz w:val="20"/>
                <w:szCs w:val="20"/>
                <w:lang w:val="uz-Cyrl-UZ"/>
              </w:rPr>
              <w:t xml:space="preserve"> +99893182</w:t>
            </w:r>
            <w:r>
              <w:rPr>
                <w:rFonts w:ascii="Times New Roman" w:hAnsi="Times New Roman"/>
                <w:sz w:val="20"/>
                <w:szCs w:val="20"/>
                <w:lang w:val="uz-Cyrl-UZ"/>
              </w:rPr>
              <w:t>2430</w:t>
            </w:r>
            <w:r w:rsidRPr="004377D6">
              <w:rPr>
                <w:rFonts w:ascii="Times New Roman" w:hAnsi="Times New Roman"/>
                <w:sz w:val="20"/>
                <w:szCs w:val="20"/>
                <w:lang w:val="uz-Cyrl-UZ"/>
              </w:rPr>
              <w:t xml:space="preserve">, </w:t>
            </w:r>
            <w:r w:rsidRPr="004377D6">
              <w:rPr>
                <w:rFonts w:ascii="Times New Roman" w:hAnsi="Times New Roman"/>
                <w:sz w:val="20"/>
                <w:szCs w:val="20"/>
                <w:lang w:val="ru-RU"/>
              </w:rPr>
              <w:t xml:space="preserve">+998781419009 </w:t>
            </w:r>
            <w:r>
              <w:rPr>
                <w:rFonts w:ascii="Times New Roman" w:hAnsi="Times New Roman"/>
                <w:sz w:val="20"/>
                <w:szCs w:val="20"/>
                <w:lang w:val="ru-RU"/>
              </w:rPr>
              <w:br/>
              <w:t>(доб. 2070</w:t>
            </w:r>
            <w:r w:rsidRPr="004377D6">
              <w:rPr>
                <w:rFonts w:ascii="Times New Roman" w:hAnsi="Times New Roman"/>
                <w:sz w:val="20"/>
                <w:szCs w:val="20"/>
                <w:lang w:val="ru-RU"/>
              </w:rPr>
              <w:t xml:space="preserve">), </w:t>
            </w:r>
            <w:r>
              <w:rPr>
                <w:rFonts w:ascii="Times New Roman" w:hAnsi="Times New Roman"/>
                <w:sz w:val="20"/>
                <w:szCs w:val="20"/>
                <w:lang w:val="ru-RU"/>
              </w:rPr>
              <w:t>а.</w:t>
            </w:r>
            <w:r>
              <w:rPr>
                <w:rFonts w:ascii="Times New Roman" w:hAnsi="Times New Roman"/>
                <w:sz w:val="20"/>
                <w:szCs w:val="20"/>
              </w:rPr>
              <w:t>gaffarov</w:t>
            </w:r>
            <w:r w:rsidRPr="004377D6">
              <w:rPr>
                <w:rFonts w:ascii="Times New Roman" w:hAnsi="Times New Roman"/>
                <w:sz w:val="20"/>
                <w:szCs w:val="20"/>
                <w:lang w:val="ru-RU"/>
              </w:rPr>
              <w:t>@</w:t>
            </w:r>
            <w:r w:rsidRPr="004377D6">
              <w:rPr>
                <w:rFonts w:ascii="Times New Roman" w:hAnsi="Times New Roman"/>
                <w:sz w:val="20"/>
                <w:szCs w:val="20"/>
              </w:rPr>
              <w:t>agmk</w:t>
            </w:r>
            <w:r w:rsidRPr="004377D6">
              <w:rPr>
                <w:rFonts w:ascii="Times New Roman" w:hAnsi="Times New Roman"/>
                <w:sz w:val="20"/>
                <w:szCs w:val="20"/>
                <w:lang w:val="ru-RU"/>
              </w:rPr>
              <w:t>.</w:t>
            </w:r>
            <w:r w:rsidRPr="004377D6">
              <w:rPr>
                <w:rFonts w:ascii="Times New Roman" w:hAnsi="Times New Roman"/>
                <w:sz w:val="20"/>
                <w:szCs w:val="20"/>
              </w:rPr>
              <w:t>uz</w:t>
            </w:r>
          </w:p>
        </w:tc>
      </w:tr>
    </w:tbl>
    <w:p w:rsidR="004D627F" w:rsidRPr="00B3788B" w:rsidRDefault="004D627F" w:rsidP="004D627F">
      <w:pPr>
        <w:rPr>
          <w:rFonts w:ascii="Times New Roman" w:hAnsi="Times New Roman"/>
          <w:i/>
          <w:sz w:val="28"/>
          <w:szCs w:val="28"/>
          <w:lang w:val="ru-RU"/>
        </w:rPr>
      </w:pPr>
    </w:p>
    <w:p w:rsidR="004D627F" w:rsidRPr="00B3788B" w:rsidRDefault="004D627F" w:rsidP="004D627F">
      <w:pPr>
        <w:rPr>
          <w:rFonts w:ascii="Times New Roman" w:eastAsia="Calibri" w:hAnsi="Times New Roman"/>
          <w:b/>
          <w:bCs/>
          <w:iCs/>
          <w:sz w:val="28"/>
          <w:szCs w:val="28"/>
          <w:lang w:val="ru-RU"/>
        </w:rPr>
      </w:pPr>
      <w:r w:rsidRPr="00B3788B">
        <w:rPr>
          <w:rFonts w:ascii="Times New Roman" w:hAnsi="Times New Roman"/>
          <w:i/>
          <w:sz w:val="28"/>
          <w:szCs w:val="28"/>
          <w:lang w:val="ru-RU"/>
        </w:rPr>
        <w:br w:type="page"/>
      </w:r>
    </w:p>
    <w:p w:rsidR="004D627F" w:rsidRPr="00B3788B" w:rsidRDefault="004D627F" w:rsidP="004D627F">
      <w:pPr>
        <w:pStyle w:val="2"/>
        <w:jc w:val="center"/>
        <w:rPr>
          <w:rFonts w:ascii="Times New Roman" w:hAnsi="Times New Roman"/>
          <w:i w:val="0"/>
          <w:sz w:val="28"/>
          <w:szCs w:val="28"/>
          <w:lang w:val="ru-RU"/>
        </w:rPr>
      </w:pPr>
      <w:r w:rsidRPr="00B3788B">
        <w:rPr>
          <w:rFonts w:ascii="Times New Roman" w:hAnsi="Times New Roman"/>
          <w:i w:val="0"/>
          <w:sz w:val="28"/>
          <w:szCs w:val="28"/>
          <w:lang w:val="ru-RU"/>
        </w:rPr>
        <w:lastRenderedPageBreak/>
        <w:t>I. ИНСТРУКЦИЯ ДЛЯ УЧАСТНИКА ТЕНДЕРА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B3788B" w:rsidRPr="004B3EC4" w:rsidTr="00F26A3E">
        <w:tc>
          <w:tcPr>
            <w:tcW w:w="567" w:type="dxa"/>
            <w:shd w:val="clear" w:color="auto" w:fill="auto"/>
          </w:tcPr>
          <w:bookmarkEnd w:id="0"/>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1</w:t>
            </w: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r w:rsidRPr="00B3788B">
              <w:rPr>
                <w:rFonts w:ascii="Times New Roman" w:hAnsi="Times New Roman"/>
                <w:b/>
                <w:sz w:val="28"/>
                <w:szCs w:val="28"/>
                <w:lang w:val="ru-RU"/>
              </w:rPr>
              <w:t>Общие положения.</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Настоящая закупочная документация по тендеру (далее – тендерная документация) разработана в соответствии с требованиями Закона Республики Узбекистан </w:t>
            </w:r>
            <w:r w:rsidRPr="00B3788B">
              <w:rPr>
                <w:rFonts w:ascii="Times New Roman" w:hAnsi="Times New Roman"/>
                <w:sz w:val="28"/>
                <w:szCs w:val="28"/>
                <w:lang w:val="ru-RU"/>
              </w:rPr>
              <w:br/>
              <w:t>«О государственных закупках»</w:t>
            </w:r>
            <w:r w:rsidRPr="00B3788B">
              <w:rPr>
                <w:lang w:val="ru-RU"/>
              </w:rPr>
              <w:t xml:space="preserve"> </w:t>
            </w:r>
            <w:r w:rsidRPr="00B3788B">
              <w:rPr>
                <w:rFonts w:ascii="Times New Roman" w:hAnsi="Times New Roman"/>
                <w:sz w:val="28"/>
                <w:szCs w:val="28"/>
                <w:lang w:val="ru-RU"/>
              </w:rPr>
              <w:t>от 22.04.2021 г. № ЗРУ-684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тендерной документации и контрактов».</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Предмет тендера: </w:t>
            </w:r>
            <w:r w:rsidR="006B51CC" w:rsidRPr="003E5C73">
              <w:rPr>
                <w:rFonts w:ascii="Times New Roman" w:hAnsi="Times New Roman"/>
                <w:sz w:val="28"/>
                <w:szCs w:val="28"/>
                <w:lang w:val="ru-RU"/>
              </w:rPr>
              <w:t>Оказание услуг по организации питания</w:t>
            </w:r>
            <w:r w:rsidR="006B51CC">
              <w:rPr>
                <w:rFonts w:ascii="Times New Roman" w:hAnsi="Times New Roman"/>
                <w:sz w:val="28"/>
                <w:szCs w:val="28"/>
                <w:lang w:val="ru-RU"/>
              </w:rPr>
              <w:t>.</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Основание для проведения тендера (реализации проекта): </w:t>
            </w:r>
            <w:r w:rsidR="006B51CC" w:rsidRPr="003E5C73">
              <w:rPr>
                <w:rFonts w:ascii="Times New Roman" w:hAnsi="Times New Roman"/>
                <w:sz w:val="28"/>
                <w:szCs w:val="28"/>
                <w:lang w:val="ru-RU"/>
              </w:rPr>
              <w:t>Коллективний договор АО «Алмалыкский ГМК» на 2020-2022г.г. п.8.9, п. 9.9.</w:t>
            </w:r>
            <w:r w:rsidR="006B51CC">
              <w:rPr>
                <w:rFonts w:ascii="Times New Roman" w:hAnsi="Times New Roman"/>
                <w:sz w:val="28"/>
                <w:szCs w:val="28"/>
                <w:lang w:val="ru-RU"/>
              </w:rPr>
              <w:t xml:space="preserve"> и приказ АО «Алмалыкский ГМК» от 04.11.2020 г. №1104-20.</w:t>
            </w:r>
            <w:r w:rsidRPr="00B3788B">
              <w:rPr>
                <w:rFonts w:ascii="Times New Roman" w:hAnsi="Times New Roman"/>
                <w:sz w:val="28"/>
                <w:szCs w:val="28"/>
                <w:lang w:val="ru-RU"/>
              </w:rPr>
              <w:t>.</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1.4</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Стартовая цена тендера: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с учетом НДС</w:t>
            </w:r>
            <w:r w:rsidR="006B51CC">
              <w:rPr>
                <w:rFonts w:ascii="Times New Roman" w:hAnsi="Times New Roman"/>
                <w:sz w:val="28"/>
                <w:szCs w:val="28"/>
                <w:lang w:val="ru-RU"/>
              </w:rPr>
              <w:t xml:space="preserve">: </w:t>
            </w:r>
            <w:r w:rsidR="004B3EC4" w:rsidRPr="004B3EC4">
              <w:rPr>
                <w:rFonts w:ascii="Times New Roman" w:hAnsi="Times New Roman"/>
                <w:sz w:val="28"/>
                <w:szCs w:val="28"/>
                <w:lang w:val="ru-RU"/>
              </w:rPr>
              <w:t>60 083 856 000</w:t>
            </w:r>
            <w:r w:rsidR="004B3EC4">
              <w:rPr>
                <w:rFonts w:ascii="Times New Roman" w:hAnsi="Times New Roman"/>
                <w:sz w:val="20"/>
                <w:szCs w:val="20"/>
                <w:lang w:val="ru-RU"/>
              </w:rPr>
              <w:t xml:space="preserve"> </w:t>
            </w:r>
            <w:r w:rsidR="006B51CC">
              <w:rPr>
                <w:rFonts w:ascii="Times New Roman" w:hAnsi="Times New Roman"/>
                <w:sz w:val="28"/>
                <w:szCs w:val="28"/>
                <w:lang w:val="ru-RU"/>
              </w:rPr>
              <w:t>сум</w:t>
            </w:r>
            <w:r w:rsidR="006B51CC" w:rsidRPr="00092E62">
              <w:rPr>
                <w:rFonts w:ascii="Times New Roman" w:hAnsi="Times New Roman"/>
                <w:sz w:val="28"/>
                <w:szCs w:val="28"/>
                <w:lang w:val="ru-RU"/>
              </w:rPr>
              <w:t>;</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без учета НДС: </w:t>
            </w:r>
            <w:r w:rsidR="004B3EC4" w:rsidRPr="004B3EC4">
              <w:rPr>
                <w:rFonts w:ascii="Times New Roman" w:hAnsi="Times New Roman"/>
                <w:sz w:val="28"/>
                <w:szCs w:val="28"/>
                <w:lang w:val="ru-RU"/>
              </w:rPr>
              <w:t>51 071 277 600</w:t>
            </w:r>
            <w:r w:rsidR="004B3EC4">
              <w:rPr>
                <w:rFonts w:ascii="Times New Roman" w:hAnsi="Times New Roman"/>
                <w:sz w:val="20"/>
                <w:szCs w:val="20"/>
                <w:lang w:val="ru-RU"/>
              </w:rPr>
              <w:t xml:space="preserve"> </w:t>
            </w:r>
            <w:r w:rsidR="0001097A">
              <w:rPr>
                <w:rFonts w:ascii="Times New Roman" w:hAnsi="Times New Roman"/>
                <w:sz w:val="28"/>
                <w:szCs w:val="28"/>
                <w:lang w:val="ru-RU"/>
              </w:rPr>
              <w:t>сум</w:t>
            </w:r>
            <w:r w:rsidRPr="00B3788B">
              <w:rPr>
                <w:rFonts w:ascii="Times New Roman" w:hAnsi="Times New Roman"/>
                <w:sz w:val="28"/>
                <w:szCs w:val="28"/>
                <w:lang w:val="ru-RU"/>
              </w:rPr>
              <w:t>.</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Цены, указанные в тендерном предложении, </w:t>
            </w:r>
            <w:r w:rsidRPr="00B3788B">
              <w:rPr>
                <w:rFonts w:ascii="Times New Roman" w:hAnsi="Times New Roman"/>
                <w:sz w:val="28"/>
                <w:szCs w:val="28"/>
                <w:lang w:val="ru-RU"/>
              </w:rPr>
              <w:br/>
              <w:t>не должны превышать стартовую цену.</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1.5</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4A1F3E" w:rsidRDefault="004D627F" w:rsidP="00F26A3E">
            <w:pPr>
              <w:jc w:val="both"/>
              <w:rPr>
                <w:rFonts w:ascii="Times New Roman" w:hAnsi="Times New Roman"/>
                <w:sz w:val="28"/>
                <w:szCs w:val="28"/>
                <w:lang w:val="ru-RU" w:eastAsia="ru-RU"/>
              </w:rPr>
            </w:pPr>
            <w:r w:rsidRPr="004A1F3E">
              <w:rPr>
                <w:rFonts w:ascii="Times New Roman" w:hAnsi="Times New Roman"/>
                <w:sz w:val="28"/>
                <w:szCs w:val="28"/>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проводиться </w:t>
            </w:r>
            <w:r w:rsidRPr="004A1F3E">
              <w:rPr>
                <w:rFonts w:ascii="Times New Roman" w:hAnsi="Times New Roman"/>
                <w:sz w:val="28"/>
                <w:szCs w:val="28"/>
                <w:lang w:val="ru-RU" w:eastAsia="ru-RU"/>
              </w:rPr>
              <w:br/>
              <w:t xml:space="preserve">в формате видеоконференций (телеконференций и т. п.). Закупочная комиссия имеет право голосовать на удалении </w:t>
            </w:r>
            <w:r w:rsidRPr="004A1F3E">
              <w:rPr>
                <w:rFonts w:ascii="Times New Roman" w:hAnsi="Times New Roman"/>
                <w:sz w:val="28"/>
                <w:szCs w:val="28"/>
                <w:lang w:val="ru-RU" w:eastAsia="ru-RU"/>
              </w:rPr>
              <w:br/>
              <w:t>с использованием информационно-коммуникационных технологий.</w:t>
            </w:r>
          </w:p>
        </w:tc>
      </w:tr>
      <w:tr w:rsidR="00B3788B" w:rsidRPr="004B3EC4" w:rsidTr="00F26A3E">
        <w:trPr>
          <w:trHeight w:val="2328"/>
        </w:trPr>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1.6</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jc w:val="both"/>
              <w:rPr>
                <w:rFonts w:ascii="Times New Roman" w:hAnsi="Times New Roman"/>
                <w:sz w:val="28"/>
                <w:szCs w:val="28"/>
                <w:lang w:val="ru-RU" w:eastAsia="ru-RU"/>
              </w:rPr>
            </w:pPr>
            <w:r w:rsidRPr="00B3788B">
              <w:rPr>
                <w:rFonts w:ascii="Times New Roman" w:hAnsi="Times New Roman"/>
                <w:sz w:val="28"/>
                <w:szCs w:val="28"/>
                <w:lang w:val="ru-RU"/>
              </w:rPr>
              <w:t>Основные понятия, использованные в настоящей тендерной документации:</w:t>
            </w:r>
          </w:p>
          <w:p w:rsidR="004D627F" w:rsidRPr="00B3788B" w:rsidRDefault="004D627F" w:rsidP="00F26A3E">
            <w:pPr>
              <w:jc w:val="both"/>
              <w:rPr>
                <w:rFonts w:ascii="Times New Roman" w:hAnsi="Times New Roman"/>
                <w:sz w:val="28"/>
                <w:szCs w:val="28"/>
                <w:lang w:val="ru-RU" w:eastAsia="ru-RU"/>
              </w:rPr>
            </w:pPr>
            <w:r w:rsidRPr="00B3788B">
              <w:rPr>
                <w:rFonts w:ascii="Times New Roman" w:hAnsi="Times New Roman"/>
                <w:b/>
                <w:sz w:val="28"/>
                <w:szCs w:val="28"/>
                <w:lang w:val="ru-RU" w:eastAsia="ru-RU"/>
              </w:rPr>
              <w:t>авансовый платеж</w:t>
            </w:r>
            <w:r w:rsidRPr="00B3788B">
              <w:rPr>
                <w:rFonts w:ascii="Times New Roman" w:hAnsi="Times New Roman"/>
                <w:sz w:val="28"/>
                <w:szCs w:val="28"/>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B3788B">
              <w:rPr>
                <w:rFonts w:ascii="Times New Roman" w:hAnsi="Times New Roman"/>
                <w:sz w:val="28"/>
                <w:szCs w:val="28"/>
                <w:u w:val="single"/>
                <w:lang w:val="ru-RU" w:eastAsia="ru-RU"/>
              </w:rPr>
              <w:t>комиссионный сбор оператора</w:t>
            </w:r>
            <w:r w:rsidRPr="00B3788B">
              <w:rPr>
                <w:rFonts w:ascii="Times New Roman" w:hAnsi="Times New Roman"/>
                <w:sz w:val="28"/>
                <w:szCs w:val="28"/>
                <w:lang w:val="ru-RU" w:eastAsia="ru-RU"/>
              </w:rPr>
              <w:t xml:space="preserve"> и </w:t>
            </w:r>
            <w:r w:rsidRPr="00B3788B">
              <w:rPr>
                <w:rFonts w:ascii="Times New Roman" w:hAnsi="Times New Roman"/>
                <w:sz w:val="28"/>
                <w:szCs w:val="28"/>
                <w:u w:val="single"/>
                <w:lang w:val="ru-RU" w:eastAsia="ru-RU"/>
              </w:rPr>
              <w:t>задаток сторон</w:t>
            </w:r>
            <w:r w:rsidRPr="00B3788B">
              <w:rPr>
                <w:rFonts w:ascii="Times New Roman" w:hAnsi="Times New Roman"/>
                <w:sz w:val="28"/>
                <w:szCs w:val="28"/>
                <w:lang w:val="ru-RU" w:eastAsia="ru-RU"/>
              </w:rPr>
              <w:t>;</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957228">
            <w:pPr>
              <w:jc w:val="both"/>
              <w:rPr>
                <w:rFonts w:ascii="Times New Roman" w:hAnsi="Times New Roman"/>
                <w:sz w:val="28"/>
                <w:szCs w:val="28"/>
                <w:lang w:val="ru-RU" w:eastAsia="ru-RU"/>
              </w:rPr>
            </w:pPr>
            <w:r w:rsidRPr="00B3788B">
              <w:rPr>
                <w:rFonts w:ascii="Times New Roman" w:hAnsi="Times New Roman"/>
                <w:b/>
                <w:sz w:val="28"/>
                <w:szCs w:val="28"/>
                <w:lang w:val="ru-RU" w:eastAsia="ru-RU"/>
              </w:rPr>
              <w:t>обеспечение предложения</w:t>
            </w:r>
            <w:r w:rsidRPr="00B3788B">
              <w:rPr>
                <w:rFonts w:ascii="Times New Roman" w:hAnsi="Times New Roman"/>
                <w:sz w:val="28"/>
                <w:szCs w:val="28"/>
                <w:lang w:val="ru-RU" w:eastAsia="ru-RU"/>
              </w:rPr>
              <w:t xml:space="preserve"> - предоставляемое участником по требованию заказчика обеспечение предложений и исполне</w:t>
            </w:r>
            <w:r w:rsidR="00957228">
              <w:rPr>
                <w:rFonts w:ascii="Times New Roman" w:hAnsi="Times New Roman"/>
                <w:sz w:val="28"/>
                <w:szCs w:val="28"/>
                <w:lang w:val="ru-RU" w:eastAsia="ru-RU"/>
              </w:rPr>
              <w:t xml:space="preserve">ния обязательств в виде залога, </w:t>
            </w:r>
            <w:r w:rsidRPr="00B3788B">
              <w:rPr>
                <w:rFonts w:ascii="Times New Roman" w:hAnsi="Times New Roman"/>
                <w:sz w:val="28"/>
                <w:szCs w:val="28"/>
                <w:lang w:val="ru-RU" w:eastAsia="ru-RU"/>
              </w:rPr>
              <w:t>задатка предусмотренного законодательством;</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jc w:val="both"/>
              <w:rPr>
                <w:rFonts w:ascii="Times New Roman" w:hAnsi="Times New Roman"/>
                <w:sz w:val="28"/>
                <w:szCs w:val="28"/>
                <w:lang w:val="ru-RU" w:eastAsia="ru-RU"/>
              </w:rPr>
            </w:pPr>
            <w:r w:rsidRPr="00B3788B">
              <w:rPr>
                <w:rFonts w:ascii="Times New Roman" w:hAnsi="Times New Roman"/>
                <w:b/>
                <w:sz w:val="28"/>
                <w:szCs w:val="28"/>
                <w:lang w:val="ru-RU" w:eastAsia="ru-RU"/>
              </w:rPr>
              <w:t>оператор электронной системы государственных закупок (далее - оператор)</w:t>
            </w:r>
            <w:r w:rsidRPr="00B3788B">
              <w:rPr>
                <w:rFonts w:ascii="Times New Roman" w:hAnsi="Times New Roman"/>
                <w:sz w:val="28"/>
                <w:szCs w:val="28"/>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jc w:val="both"/>
              <w:rPr>
                <w:rFonts w:ascii="Times New Roman" w:hAnsi="Times New Roman"/>
                <w:sz w:val="28"/>
                <w:szCs w:val="28"/>
                <w:lang w:val="ru-RU" w:eastAsia="ru-RU"/>
              </w:rPr>
            </w:pPr>
            <w:r w:rsidRPr="00B3788B">
              <w:rPr>
                <w:rFonts w:ascii="Times New Roman" w:hAnsi="Times New Roman"/>
                <w:b/>
                <w:sz w:val="28"/>
                <w:szCs w:val="28"/>
                <w:lang w:val="ru-RU" w:eastAsia="ru-RU"/>
              </w:rPr>
              <w:t>персональный кабинет</w:t>
            </w:r>
            <w:r w:rsidRPr="00B3788B">
              <w:rPr>
                <w:rFonts w:ascii="Times New Roman" w:hAnsi="Times New Roman"/>
                <w:sz w:val="28"/>
                <w:szCs w:val="28"/>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B3788B">
              <w:rPr>
                <w:rFonts w:ascii="Times New Roman" w:hAnsi="Times New Roman"/>
                <w:sz w:val="28"/>
                <w:szCs w:val="28"/>
                <w:lang w:val="ru-RU" w:eastAsia="ru-RU"/>
              </w:rPr>
              <w:br/>
              <w:t>к размещению или получению необходимой информации;</w:t>
            </w:r>
          </w:p>
        </w:tc>
      </w:tr>
      <w:tr w:rsidR="00B3788B" w:rsidRPr="004B3EC4" w:rsidTr="00F26A3E">
        <w:trPr>
          <w:trHeight w:val="1901"/>
        </w:trPr>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jc w:val="both"/>
              <w:rPr>
                <w:rFonts w:ascii="Times New Roman" w:hAnsi="Times New Roman"/>
                <w:sz w:val="28"/>
                <w:szCs w:val="28"/>
                <w:lang w:val="ru-RU" w:eastAsia="ru-RU"/>
              </w:rPr>
            </w:pPr>
            <w:r w:rsidRPr="00B3788B">
              <w:rPr>
                <w:rFonts w:ascii="Times New Roman" w:hAnsi="Times New Roman"/>
                <w:b/>
                <w:sz w:val="28"/>
                <w:szCs w:val="28"/>
                <w:lang w:val="ru-RU" w:eastAsia="ru-RU"/>
              </w:rPr>
              <w:t>расчетно-клиринговая палата (далее - РКП)</w:t>
            </w:r>
            <w:r w:rsidRPr="00B3788B">
              <w:rPr>
                <w:rFonts w:ascii="Times New Roman" w:hAnsi="Times New Roman"/>
                <w:sz w:val="28"/>
                <w:szCs w:val="28"/>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jc w:val="both"/>
              <w:rPr>
                <w:rFonts w:ascii="Times New Roman" w:hAnsi="Times New Roman"/>
                <w:sz w:val="28"/>
                <w:szCs w:val="28"/>
                <w:lang w:val="ru-RU" w:eastAsia="ru-RU"/>
              </w:rPr>
            </w:pPr>
            <w:r w:rsidRPr="00B3788B">
              <w:rPr>
                <w:rFonts w:ascii="Times New Roman" w:hAnsi="Times New Roman"/>
                <w:b/>
                <w:sz w:val="28"/>
                <w:szCs w:val="28"/>
                <w:lang w:val="ru-RU" w:eastAsia="ru-RU"/>
              </w:rPr>
              <w:t>электронная система государственных закупок (далее - электронная система)</w:t>
            </w:r>
            <w:r w:rsidRPr="00B3788B">
              <w:rPr>
                <w:rFonts w:ascii="Times New Roman" w:hAnsi="Times New Roman"/>
                <w:sz w:val="28"/>
                <w:szCs w:val="2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jc w:val="both"/>
              <w:rPr>
                <w:rFonts w:ascii="Times New Roman" w:hAnsi="Times New Roman"/>
                <w:sz w:val="28"/>
                <w:szCs w:val="28"/>
                <w:lang w:val="ru-RU" w:eastAsia="ru-RU"/>
              </w:rPr>
            </w:pPr>
            <w:r w:rsidRPr="00B3788B">
              <w:rPr>
                <w:rFonts w:ascii="Times New Roman" w:hAnsi="Times New Roman"/>
                <w:b/>
                <w:sz w:val="28"/>
                <w:szCs w:val="28"/>
                <w:lang w:val="ru-RU" w:eastAsia="ru-RU"/>
              </w:rPr>
              <w:t>электронная государственная закупка</w:t>
            </w:r>
            <w:r w:rsidRPr="00B3788B">
              <w:rPr>
                <w:rFonts w:ascii="Times New Roman" w:hAnsi="Times New Roman"/>
                <w:sz w:val="28"/>
                <w:szCs w:val="2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B3788B" w:rsidRPr="004B3EC4" w:rsidTr="00F26A3E">
        <w:trPr>
          <w:trHeight w:val="915"/>
        </w:trPr>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2</w:t>
            </w: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r w:rsidRPr="00B3788B">
              <w:rPr>
                <w:rFonts w:ascii="Times New Roman" w:hAnsi="Times New Roman"/>
                <w:b/>
                <w:sz w:val="28"/>
                <w:szCs w:val="28"/>
                <w:lang w:val="ru-RU"/>
              </w:rPr>
              <w:t>Организаторы электронного тендера</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2.1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766D1">
            <w:pPr>
              <w:spacing w:before="60" w:after="60"/>
              <w:jc w:val="both"/>
              <w:rPr>
                <w:rFonts w:ascii="Times New Roman" w:hAnsi="Times New Roman"/>
                <w:sz w:val="28"/>
                <w:szCs w:val="28"/>
                <w:lang w:val="ru-RU"/>
              </w:rPr>
            </w:pPr>
            <w:r w:rsidRPr="00B3788B">
              <w:rPr>
                <w:rFonts w:ascii="Times New Roman" w:hAnsi="Times New Roman"/>
                <w:sz w:val="28"/>
                <w:szCs w:val="28"/>
                <w:lang w:val="ru-RU"/>
              </w:rPr>
              <w:t>Заказчик тендера:</w:t>
            </w:r>
            <w:r w:rsidR="006B51CC" w:rsidRPr="00C5319B">
              <w:rPr>
                <w:rFonts w:ascii="Times New Roman" w:hAnsi="Times New Roman"/>
                <w:sz w:val="28"/>
                <w:szCs w:val="28"/>
                <w:lang w:val="ru-RU"/>
              </w:rPr>
              <w:t xml:space="preserve"> «Алмалыкский горно-металлургический комбинат» является Заказчиком (далее </w:t>
            </w:r>
            <w:r w:rsidR="006B51CC">
              <w:rPr>
                <w:rFonts w:ascii="Times New Roman" w:hAnsi="Times New Roman"/>
                <w:sz w:val="28"/>
                <w:szCs w:val="28"/>
                <w:lang w:val="ru-RU"/>
              </w:rPr>
              <w:t>- Заказчик</w:t>
            </w:r>
            <w:r w:rsidR="006B51CC" w:rsidRPr="00C5319B">
              <w:rPr>
                <w:rFonts w:ascii="Times New Roman" w:hAnsi="Times New Roman"/>
                <w:sz w:val="28"/>
                <w:szCs w:val="28"/>
                <w:lang w:val="ru-RU"/>
              </w:rPr>
              <w:t>) тендера</w:t>
            </w:r>
            <w:r w:rsidR="006B51CC">
              <w:rPr>
                <w:rFonts w:ascii="Times New Roman" w:hAnsi="Times New Roman"/>
                <w:sz w:val="28"/>
                <w:szCs w:val="28"/>
                <w:lang w:val="ru-RU"/>
              </w:rPr>
              <w:t>.</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2.2</w:t>
            </w:r>
          </w:p>
        </w:tc>
        <w:tc>
          <w:tcPr>
            <w:tcW w:w="284" w:type="dxa"/>
            <w:shd w:val="clear" w:color="auto" w:fill="auto"/>
          </w:tcPr>
          <w:p w:rsidR="004D627F" w:rsidRPr="00B3788B" w:rsidRDefault="004D627F" w:rsidP="00F26A3E">
            <w:pPr>
              <w:spacing w:before="60" w:after="60"/>
              <w:jc w:val="both"/>
              <w:rPr>
                <w:rFonts w:ascii="Times New Roman" w:hAnsi="Times New Roman"/>
                <w:sz w:val="28"/>
                <w:szCs w:val="28"/>
                <w:lang w:val="ru-RU"/>
              </w:rPr>
            </w:pPr>
          </w:p>
        </w:tc>
        <w:tc>
          <w:tcPr>
            <w:tcW w:w="5987" w:type="dxa"/>
            <w:shd w:val="clear" w:color="auto" w:fill="auto"/>
          </w:tcPr>
          <w:p w:rsidR="00715BBD" w:rsidRDefault="004D627F" w:rsidP="00715BBD">
            <w:pPr>
              <w:jc w:val="both"/>
              <w:rPr>
                <w:rFonts w:ascii="Times New Roman" w:hAnsi="Times New Roman"/>
                <w:sz w:val="28"/>
                <w:szCs w:val="28"/>
                <w:lang w:val="ru-RU"/>
              </w:rPr>
            </w:pPr>
            <w:r w:rsidRPr="00B3788B">
              <w:rPr>
                <w:rFonts w:ascii="Times New Roman" w:hAnsi="Times New Roman"/>
                <w:sz w:val="28"/>
                <w:szCs w:val="28"/>
                <w:lang w:val="ru-RU"/>
              </w:rPr>
              <w:t xml:space="preserve">Ответственным секретарем (либо рабочим органом) закупочной комиссии по проведению тендера является </w:t>
            </w:r>
          </w:p>
          <w:p w:rsidR="00715BBD" w:rsidRPr="00C5319B" w:rsidRDefault="00715BBD" w:rsidP="00715BBD">
            <w:pPr>
              <w:jc w:val="both"/>
              <w:rPr>
                <w:rFonts w:ascii="Times New Roman" w:hAnsi="Times New Roman"/>
                <w:sz w:val="28"/>
                <w:szCs w:val="28"/>
                <w:lang w:val="ru-RU"/>
              </w:rPr>
            </w:pPr>
            <w:r>
              <w:rPr>
                <w:rFonts w:ascii="Times New Roman" w:hAnsi="Times New Roman"/>
                <w:sz w:val="28"/>
                <w:szCs w:val="28"/>
                <w:lang w:val="ru-RU"/>
              </w:rPr>
              <w:t xml:space="preserve">- </w:t>
            </w:r>
            <w:r w:rsidRPr="00572552">
              <w:rPr>
                <w:rFonts w:ascii="Times New Roman" w:hAnsi="Times New Roman"/>
                <w:b/>
                <w:sz w:val="28"/>
                <w:szCs w:val="28"/>
                <w:lang w:val="ru-RU"/>
              </w:rPr>
              <w:t>по вопросам разъяснения технической части закупочной документации по тендеру:</w:t>
            </w:r>
          </w:p>
          <w:p w:rsidR="00715BBD" w:rsidRPr="00C5319B" w:rsidRDefault="00715BBD" w:rsidP="00715BBD">
            <w:pPr>
              <w:jc w:val="both"/>
              <w:rPr>
                <w:rFonts w:ascii="Times New Roman" w:hAnsi="Times New Roman"/>
                <w:sz w:val="28"/>
                <w:szCs w:val="28"/>
                <w:lang w:val="ru-RU"/>
              </w:rPr>
            </w:pPr>
            <w:r w:rsidRPr="00C5319B">
              <w:rPr>
                <w:rFonts w:ascii="Times New Roman" w:hAnsi="Times New Roman"/>
                <w:sz w:val="28"/>
                <w:szCs w:val="28"/>
                <w:lang w:val="ru-RU"/>
              </w:rPr>
              <w:t>Наименование отдела: Отдел по социальной работе, исполнитель Гаффаров Адхам Юнусалиевич.</w:t>
            </w:r>
          </w:p>
          <w:p w:rsidR="004D627F" w:rsidRPr="00B3788B" w:rsidRDefault="00715BBD" w:rsidP="00715BBD">
            <w:pPr>
              <w:spacing w:before="60" w:after="60"/>
              <w:jc w:val="both"/>
              <w:rPr>
                <w:rFonts w:ascii="Times New Roman" w:hAnsi="Times New Roman"/>
                <w:sz w:val="28"/>
                <w:szCs w:val="28"/>
                <w:lang w:val="ru-RU"/>
              </w:rPr>
            </w:pPr>
            <w:r w:rsidRPr="00C5319B">
              <w:rPr>
                <w:rFonts w:ascii="Times New Roman" w:hAnsi="Times New Roman"/>
                <w:sz w:val="28"/>
                <w:szCs w:val="28"/>
                <w:lang w:val="ru-RU"/>
              </w:rPr>
              <w:t>Адрес: 110100 Узбекистан, г.Алмалык, ул. А</w:t>
            </w:r>
            <w:r w:rsidR="0001097A">
              <w:rPr>
                <w:rFonts w:ascii="Times New Roman" w:hAnsi="Times New Roman"/>
                <w:sz w:val="28"/>
                <w:szCs w:val="28"/>
                <w:lang w:val="ru-RU"/>
              </w:rPr>
              <w:t>мира Темура, 53. Телефон: (</w:t>
            </w:r>
            <w:r w:rsidRPr="00C5319B">
              <w:rPr>
                <w:rFonts w:ascii="Times New Roman" w:hAnsi="Times New Roman"/>
                <w:sz w:val="28"/>
                <w:szCs w:val="28"/>
                <w:lang w:val="ru-RU"/>
              </w:rPr>
              <w:t>93) 182-24-30. Электронный адрес: a.gaffarov@agmk.uz</w:t>
            </w:r>
            <w:r>
              <w:rPr>
                <w:rFonts w:ascii="Times New Roman" w:hAnsi="Times New Roman"/>
                <w:sz w:val="28"/>
                <w:szCs w:val="28"/>
                <w:lang w:val="ru-RU"/>
              </w:rPr>
              <w:t>.</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2.3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rPr>
                <w:rFonts w:ascii="Times New Roman" w:hAnsi="Times New Roman"/>
                <w:sz w:val="28"/>
                <w:szCs w:val="28"/>
                <w:lang w:val="ru-RU"/>
              </w:rPr>
            </w:pPr>
            <w:r w:rsidRPr="00B3788B">
              <w:rPr>
                <w:rFonts w:ascii="Times New Roman" w:hAnsi="Times New Roman"/>
                <w:sz w:val="28"/>
                <w:szCs w:val="28"/>
                <w:lang w:val="ru-RU"/>
              </w:rPr>
              <w:t>Договородержатель:</w:t>
            </w:r>
            <w:r w:rsidR="00715BBD" w:rsidRPr="00C5319B">
              <w:rPr>
                <w:rFonts w:ascii="Times New Roman" w:hAnsi="Times New Roman"/>
                <w:sz w:val="28"/>
                <w:szCs w:val="28"/>
                <w:lang w:val="ru-RU"/>
              </w:rPr>
              <w:t xml:space="preserve"> Акционерное общество «Алмалыкский горно-металлургический комбинат».</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2.4</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Наименование оператора, который проводит электронный тендер и ссылка его веб-сайта: </w:t>
            </w:r>
            <w:r w:rsidR="00715BBD" w:rsidRPr="00715BBD">
              <w:rPr>
                <w:rFonts w:ascii="Times New Roman" w:hAnsi="Times New Roman"/>
                <w:sz w:val="28"/>
                <w:szCs w:val="28"/>
                <w:lang w:val="ru-RU"/>
              </w:rPr>
              <w:t>https://etender.uzex.uz/</w:t>
            </w:r>
            <w:r w:rsidRPr="00B3788B">
              <w:rPr>
                <w:rFonts w:ascii="Times New Roman" w:hAnsi="Times New Roman"/>
                <w:sz w:val="28"/>
                <w:szCs w:val="28"/>
                <w:lang w:val="ru-RU"/>
              </w:rPr>
              <w:t>.</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2.5</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Тендер проводится закупочной комиссией </w:t>
            </w:r>
            <w:r w:rsidRPr="00B3788B">
              <w:rPr>
                <w:rFonts w:ascii="Times New Roman" w:hAnsi="Times New Roman"/>
                <w:sz w:val="28"/>
                <w:szCs w:val="28"/>
                <w:lang w:val="ru-RU"/>
              </w:rPr>
              <w:br/>
              <w:t xml:space="preserve">по проведению тендера (далее – Закупочная комиссия), созданной Заказчиком, в составе </w:t>
            </w:r>
            <w:r w:rsidRPr="00B3788B">
              <w:rPr>
                <w:rFonts w:ascii="Times New Roman" w:hAnsi="Times New Roman"/>
                <w:sz w:val="28"/>
                <w:szCs w:val="28"/>
                <w:lang w:val="ru-RU"/>
              </w:rPr>
              <w:br/>
              <w:t>не менее семи членов.</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3</w:t>
            </w: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r w:rsidRPr="00B3788B">
              <w:rPr>
                <w:rFonts w:ascii="Times New Roman" w:hAnsi="Times New Roman"/>
                <w:b/>
                <w:sz w:val="28"/>
                <w:szCs w:val="28"/>
                <w:lang w:val="ru-RU"/>
              </w:rPr>
              <w:t>Участники электронного тендера</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3.1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Участником электронного тендера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тендере </w:t>
            </w:r>
            <w:r w:rsidRPr="00B3788B">
              <w:rPr>
                <w:rFonts w:ascii="Times New Roman" w:hAnsi="Times New Roman"/>
                <w:sz w:val="28"/>
                <w:szCs w:val="28"/>
                <w:lang w:val="ru-RU"/>
              </w:rPr>
              <w:br/>
              <w:t>в качестве претендента на исполнение государственных закупок.</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3.2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имеет право:</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доступа к информации о государственных закупках в объеме, предусмотренном законодательством;</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подавать Заказчику или привлеченной </w:t>
            </w:r>
            <w:r w:rsidRPr="00B3788B">
              <w:rPr>
                <w:rFonts w:ascii="Times New Roman" w:hAnsi="Times New Roman"/>
                <w:sz w:val="28"/>
                <w:szCs w:val="28"/>
                <w:lang w:val="ru-RU"/>
              </w:rPr>
              <w:br/>
              <w:t xml:space="preserve">им специализированной организации запросы </w:t>
            </w:r>
            <w:r w:rsidRPr="00B3788B">
              <w:rPr>
                <w:rFonts w:ascii="Times New Roman" w:hAnsi="Times New Roman"/>
                <w:sz w:val="28"/>
                <w:szCs w:val="28"/>
                <w:lang w:val="ru-RU"/>
              </w:rPr>
              <w:br/>
              <w:t>и получать разъяснения по процедурам, требованиям и условиям проведения конкретных государственных закупок;</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обжаловать в Комиссию по рассмотрению жалоб в сфере государственных закупок результаты тендера;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вносить изменения в предложения или отзывать их в соответствии </w:t>
            </w:r>
            <w:r w:rsidRPr="00B3788B">
              <w:rPr>
                <w:rFonts w:ascii="Times New Roman" w:hAnsi="Times New Roman"/>
                <w:sz w:val="28"/>
                <w:szCs w:val="28"/>
                <w:lang w:val="ru-RU"/>
              </w:rPr>
              <w:br/>
              <w:t>с законодательством.</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3.3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обязан:</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соблюдать требования законодательства </w:t>
            </w:r>
            <w:r w:rsidRPr="00B3788B">
              <w:rPr>
                <w:rFonts w:ascii="Times New Roman" w:hAnsi="Times New Roman"/>
                <w:sz w:val="28"/>
                <w:szCs w:val="28"/>
                <w:lang w:val="ru-RU"/>
              </w:rPr>
              <w:br/>
              <w:t>о государственных закупках;</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представлять предложения и документы, соответствующие требованиям тендерной документации, и нести ответственность </w:t>
            </w:r>
            <w:r w:rsidRPr="00B3788B">
              <w:rPr>
                <w:rFonts w:ascii="Times New Roman" w:hAnsi="Times New Roman"/>
                <w:sz w:val="28"/>
                <w:szCs w:val="28"/>
                <w:lang w:val="ru-RU"/>
              </w:rPr>
              <w:br/>
              <w:t>за достоверность предоставленной информации;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раскрывать сведения об основном бенефициарном собственнике;</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заключать в случае признания его победителем договор с Заказчиком в порядке и сроки, предусмотренные законодательством.</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и его аффилированное лицо не имеют права участвовать в одном и том же лоте тендера.</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3.4</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Участник, имеющий конфликт интересов </w:t>
            </w:r>
            <w:r w:rsidRPr="00B3788B">
              <w:rPr>
                <w:rFonts w:ascii="Times New Roman" w:hAnsi="Times New Roman"/>
                <w:sz w:val="28"/>
                <w:szCs w:val="28"/>
                <w:lang w:val="ru-RU"/>
              </w:rPr>
              <w:br/>
              <w:t>с Заказчиком, не может быть участником государственных закупок.</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3.5</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в случае признания исполнителем государственных закупок, обязан:</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в течение двух дней со дня официального объявления его победителем по итогам тендерных торгов, раскрыть информацию </w:t>
            </w:r>
            <w:r w:rsidRPr="00B3788B">
              <w:rPr>
                <w:rFonts w:ascii="Times New Roman" w:hAnsi="Times New Roman"/>
                <w:sz w:val="28"/>
                <w:szCs w:val="28"/>
                <w:lang w:val="ru-RU"/>
              </w:rPr>
              <w:b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на постоянной основе размещать на своих веб-сайтах и специальном информационном портале сведения о состоянии выполнения обязательств по договорам, заключенным по результатам тендерных торгов.</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4</w:t>
            </w: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r w:rsidRPr="00B3788B">
              <w:rPr>
                <w:rFonts w:ascii="Times New Roman" w:hAnsi="Times New Roman"/>
                <w:b/>
                <w:sz w:val="28"/>
                <w:szCs w:val="28"/>
                <w:lang w:val="ru-RU"/>
              </w:rPr>
              <w:t>Допуск к электронному тендеру</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4.1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Допуск заказчиков и участников </w:t>
            </w:r>
            <w:r w:rsidRPr="00B3788B">
              <w:rPr>
                <w:rFonts w:ascii="Times New Roman" w:hAnsi="Times New Roman"/>
                <w:sz w:val="28"/>
                <w:szCs w:val="28"/>
                <w:lang w:val="ru-RU"/>
              </w:rPr>
              <w:br/>
              <w:t>к электронному тендеру предоставляется после внесения ими на свои лицевые счета в РКП авансовых платежей.</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4.2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Заказчик и участники осуществляют свое участие в электронном тендере </w:t>
            </w:r>
            <w:r w:rsidRPr="00B3788B">
              <w:rPr>
                <w:rFonts w:ascii="Times New Roman" w:hAnsi="Times New Roman"/>
                <w:sz w:val="28"/>
                <w:szCs w:val="28"/>
                <w:lang w:val="ru-RU"/>
              </w:rPr>
              <w:br/>
              <w:t>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r w:rsidR="00CD4F80" w:rsidRPr="00B3788B">
              <w:rPr>
                <w:rFonts w:ascii="Times New Roman" w:hAnsi="Times New Roman"/>
                <w:sz w:val="28"/>
                <w:szCs w:val="28"/>
                <w:lang w:val="ru-RU"/>
              </w:rPr>
              <w:t xml:space="preserve"> При этом, нерезиденты Республики Узбекистан регистрируются в электронной системе государственных закупок и направляют коммерческие предложения через свой личный кабинет без ключа ЭЦП.</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4.3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Электронная система оператора осуществляет </w:t>
            </w:r>
            <w:r w:rsidRPr="00B3788B">
              <w:rPr>
                <w:rFonts w:ascii="Times New Roman" w:hAnsi="Times New Roman"/>
                <w:sz w:val="28"/>
                <w:szCs w:val="28"/>
                <w:lang w:val="ru-RU"/>
              </w:rPr>
              <w:br/>
              <w:t>в автоматическом режиме:</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допуск к электронным закупкам по каждому лоту в соответствии с суммой внесенного авансового платежа;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проведение электронных закупок;</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определение исполнителя по результатам электронных закупок;</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регистрацию сделки и формирование договора.</w:t>
            </w:r>
          </w:p>
        </w:tc>
      </w:tr>
      <w:tr w:rsidR="00B3788B" w:rsidRPr="00B3788B"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4.4</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Допуск участников осуществляется посредством заполнения ими на портале анкеты-заявления участника в электронной форме.</w:t>
            </w:r>
          </w:p>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 xml:space="preserve">Допуск участников осуществляется при </w:t>
            </w:r>
            <w:r w:rsidRPr="00B3788B">
              <w:rPr>
                <w:rFonts w:ascii="Times New Roman" w:hAnsi="Times New Roman"/>
                <w:sz w:val="28"/>
                <w:szCs w:val="28"/>
                <w:lang w:val="ru-RU"/>
              </w:rPr>
              <w:br/>
              <w:t>их соответствии следующим критериям:</w:t>
            </w:r>
          </w:p>
          <w:p w:rsidR="004D627F" w:rsidRPr="00B3788B" w:rsidRDefault="004D627F" w:rsidP="00CD4F80">
            <w:pPr>
              <w:pStyle w:val="afff4"/>
              <w:numPr>
                <w:ilvl w:val="0"/>
                <w:numId w:val="18"/>
              </w:numPr>
              <w:tabs>
                <w:tab w:val="left" w:pos="350"/>
              </w:tabs>
              <w:spacing w:before="60" w:after="60"/>
              <w:ind w:left="67" w:firstLine="0"/>
              <w:jc w:val="both"/>
              <w:rPr>
                <w:rFonts w:ascii="Times New Roman" w:hAnsi="Times New Roman"/>
                <w:sz w:val="28"/>
                <w:szCs w:val="28"/>
                <w:lang w:val="ru-RU"/>
              </w:rPr>
            </w:pPr>
            <w:r w:rsidRPr="00B3788B">
              <w:rPr>
                <w:rFonts w:ascii="Times New Roman" w:hAnsi="Times New Roman"/>
                <w:sz w:val="28"/>
                <w:szCs w:val="28"/>
                <w:lang w:val="ru-RU"/>
              </w:rPr>
              <w:t>правомочность на заключение договора;</w:t>
            </w:r>
          </w:p>
          <w:p w:rsidR="004D627F" w:rsidRPr="00B3788B" w:rsidRDefault="004D627F" w:rsidP="00CD4F80">
            <w:pPr>
              <w:pStyle w:val="afff4"/>
              <w:numPr>
                <w:ilvl w:val="0"/>
                <w:numId w:val="18"/>
              </w:numPr>
              <w:tabs>
                <w:tab w:val="left" w:pos="350"/>
              </w:tabs>
              <w:spacing w:before="60" w:after="60"/>
              <w:ind w:left="67" w:firstLine="0"/>
              <w:jc w:val="both"/>
              <w:rPr>
                <w:rFonts w:ascii="Times New Roman" w:hAnsi="Times New Roman"/>
                <w:sz w:val="28"/>
                <w:szCs w:val="28"/>
                <w:lang w:val="ru-RU"/>
              </w:rPr>
            </w:pPr>
            <w:r w:rsidRPr="00B3788B">
              <w:rPr>
                <w:rFonts w:ascii="Times New Roman" w:hAnsi="Times New Roman"/>
                <w:sz w:val="28"/>
                <w:szCs w:val="28"/>
                <w:lang w:val="ru-RU"/>
              </w:rPr>
              <w:t>отсутствие просроченной задолженности по уплате налогов и сборов;</w:t>
            </w:r>
          </w:p>
          <w:p w:rsidR="004D627F" w:rsidRPr="00B3788B" w:rsidRDefault="004D627F" w:rsidP="00CD4F80">
            <w:pPr>
              <w:pStyle w:val="afff4"/>
              <w:numPr>
                <w:ilvl w:val="0"/>
                <w:numId w:val="18"/>
              </w:numPr>
              <w:tabs>
                <w:tab w:val="left" w:pos="350"/>
              </w:tabs>
              <w:spacing w:before="60" w:after="60"/>
              <w:ind w:left="67" w:firstLine="0"/>
              <w:jc w:val="both"/>
              <w:rPr>
                <w:rFonts w:ascii="Times New Roman" w:hAnsi="Times New Roman"/>
                <w:sz w:val="28"/>
                <w:szCs w:val="28"/>
                <w:lang w:val="ru-RU"/>
              </w:rPr>
            </w:pPr>
            <w:r w:rsidRPr="00B3788B">
              <w:rPr>
                <w:rFonts w:ascii="Times New Roman" w:hAnsi="Times New Roman"/>
                <w:sz w:val="28"/>
                <w:szCs w:val="28"/>
                <w:lang w:val="ru-RU"/>
              </w:rPr>
              <w:t>отсутствие введенных в отношении них процедур банкротства;</w:t>
            </w:r>
          </w:p>
          <w:p w:rsidR="004D627F" w:rsidRPr="00B3788B" w:rsidRDefault="004D627F" w:rsidP="00CD4F80">
            <w:pPr>
              <w:pStyle w:val="afff4"/>
              <w:numPr>
                <w:ilvl w:val="0"/>
                <w:numId w:val="18"/>
              </w:numPr>
              <w:tabs>
                <w:tab w:val="left" w:pos="350"/>
              </w:tabs>
              <w:spacing w:before="60" w:after="60"/>
              <w:ind w:left="67" w:firstLine="0"/>
              <w:jc w:val="both"/>
              <w:rPr>
                <w:rFonts w:ascii="Times New Roman" w:hAnsi="Times New Roman"/>
                <w:sz w:val="28"/>
                <w:szCs w:val="28"/>
                <w:lang w:val="ru-RU"/>
              </w:rPr>
            </w:pPr>
            <w:r w:rsidRPr="00B3788B">
              <w:rPr>
                <w:rFonts w:ascii="Times New Roman" w:hAnsi="Times New Roman"/>
                <w:sz w:val="28"/>
                <w:szCs w:val="28"/>
                <w:lang w:val="ru-RU"/>
              </w:rPr>
              <w:t>отсутствие записи о них в Едином реестре недобросовестных исполнителей.</w:t>
            </w:r>
          </w:p>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 xml:space="preserve">Наличие выданной налоговыми органами ЭЦП определяет правомочность участника </w:t>
            </w:r>
            <w:r w:rsidRPr="00B3788B">
              <w:rPr>
                <w:rFonts w:ascii="Times New Roman" w:hAnsi="Times New Roman"/>
                <w:sz w:val="28"/>
                <w:szCs w:val="28"/>
                <w:lang w:val="ru-RU"/>
              </w:rPr>
              <w:br/>
              <w:t>на заключение договора.</w:t>
            </w:r>
          </w:p>
          <w:p w:rsidR="00CD4F80" w:rsidRPr="00B3788B" w:rsidRDefault="00CD4F80"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 xml:space="preserve">Идентификация нерезидентов Республики Узбекистан осуществляется </w:t>
            </w:r>
            <w:r w:rsidR="0067730A" w:rsidRPr="00B3788B">
              <w:rPr>
                <w:rFonts w:ascii="Times New Roman" w:hAnsi="Times New Roman"/>
                <w:sz w:val="28"/>
                <w:szCs w:val="28"/>
                <w:lang w:val="ru-RU"/>
              </w:rPr>
              <w:t>на основании</w:t>
            </w:r>
            <w:r w:rsidRPr="00B3788B">
              <w:rPr>
                <w:rFonts w:ascii="Times New Roman" w:hAnsi="Times New Roman"/>
                <w:sz w:val="28"/>
                <w:szCs w:val="28"/>
                <w:lang w:val="ru-RU"/>
              </w:rPr>
              <w:t xml:space="preserve"> авансовых платежей, внесенных за участие в электронных государственных закупках.</w:t>
            </w:r>
          </w:p>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Участник подтверждает в анкете-заявлении сведения об отсутствии введенных в его отношении процедур банкротства, а также отсутствии у него просроченной задолженности по уплате налогов и сборов.</w:t>
            </w:r>
          </w:p>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 xml:space="preserve">После заполнения анкеты-заявления участником электронной системой проверяются данные Единого реестра недобросовестных исполнителей для установления факта отсутствия в нем записи </w:t>
            </w:r>
            <w:r w:rsidRPr="00B3788B">
              <w:rPr>
                <w:rFonts w:ascii="Times New Roman" w:hAnsi="Times New Roman"/>
                <w:sz w:val="28"/>
                <w:szCs w:val="28"/>
                <w:lang w:val="ru-RU"/>
              </w:rPr>
              <w:br/>
              <w:t>об участнике.</w:t>
            </w:r>
          </w:p>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Оператор:</w:t>
            </w:r>
          </w:p>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 открывает участникам отдельные лицевые счета в РКП;</w:t>
            </w:r>
          </w:p>
          <w:p w:rsidR="004D627F" w:rsidRPr="00B3788B" w:rsidRDefault="004D627F" w:rsidP="00CD4F80">
            <w:pPr>
              <w:tabs>
                <w:tab w:val="left" w:pos="350"/>
              </w:tabs>
              <w:spacing w:before="60" w:after="60"/>
              <w:ind w:left="67"/>
              <w:jc w:val="both"/>
              <w:rPr>
                <w:rFonts w:ascii="Times New Roman" w:hAnsi="Times New Roman"/>
                <w:sz w:val="28"/>
                <w:szCs w:val="28"/>
                <w:lang w:val="ru-RU"/>
              </w:rPr>
            </w:pPr>
            <w:r w:rsidRPr="00B3788B">
              <w:rPr>
                <w:rFonts w:ascii="Times New Roman" w:hAnsi="Times New Roman"/>
                <w:sz w:val="28"/>
                <w:szCs w:val="28"/>
                <w:lang w:val="ru-RU"/>
              </w:rPr>
              <w:t>- создает участникам персональные кабинеты.</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5</w:t>
            </w: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r w:rsidRPr="00B3788B">
              <w:rPr>
                <w:rFonts w:ascii="Times New Roman" w:hAnsi="Times New Roman"/>
                <w:b/>
                <w:sz w:val="28"/>
                <w:szCs w:val="28"/>
                <w:lang w:val="ru-RU"/>
              </w:rPr>
              <w:t>Порядок участия в тендере и представления обеспечения предложения</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5.1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Способ </w:t>
            </w:r>
            <w:r w:rsidRPr="00B3788B">
              <w:rPr>
                <w:rFonts w:ascii="Times New Roman" w:hAnsi="Times New Roman"/>
                <w:b/>
                <w:sz w:val="28"/>
                <w:szCs w:val="28"/>
                <w:lang w:val="ru-RU"/>
              </w:rPr>
              <w:t>обеспечения предложения</w:t>
            </w:r>
            <w:r w:rsidRPr="00B3788B">
              <w:rPr>
                <w:rFonts w:ascii="Times New Roman" w:hAnsi="Times New Roman"/>
                <w:sz w:val="28"/>
                <w:szCs w:val="28"/>
                <w:lang w:val="ru-RU"/>
              </w:rPr>
              <w:t>, в том числе размер, порядок внесения и возврата денежного задатка, гарантирующего безотзывность предложения участника тендера определяется согласно нормативно-правовым актам, регулирующим процедуры электронных государственных закупок.</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5.2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Для участия в электронном тендере участник:</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проходит регистрацию на сайте </w:t>
            </w:r>
            <w:r w:rsidRPr="00B3788B">
              <w:rPr>
                <w:rFonts w:ascii="Times New Roman" w:hAnsi="Times New Roman"/>
                <w:i/>
                <w:sz w:val="28"/>
                <w:szCs w:val="28"/>
                <w:u w:val="single"/>
                <w:lang w:val="ru-RU"/>
              </w:rPr>
              <w:t>etender.uzex.uz</w:t>
            </w:r>
            <w:r w:rsidRPr="00B3788B">
              <w:rPr>
                <w:rFonts w:ascii="Times New Roman" w:hAnsi="Times New Roman"/>
                <w:sz w:val="28"/>
                <w:szCs w:val="28"/>
                <w:lang w:val="ru-RU"/>
              </w:rPr>
              <w:t xml:space="preserve"> </w:t>
            </w:r>
            <w:r w:rsidRPr="00B3788B">
              <w:rPr>
                <w:rFonts w:ascii="Times New Roman" w:hAnsi="Times New Roman"/>
                <w:sz w:val="28"/>
                <w:szCs w:val="28"/>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B3788B">
              <w:rPr>
                <w:rFonts w:ascii="Times New Roman" w:hAnsi="Times New Roman"/>
                <w:sz w:val="28"/>
                <w:szCs w:val="28"/>
                <w:lang w:val="ru-RU"/>
              </w:rPr>
              <w:br/>
              <w:t>на их лицевых счетах в РКП;</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после подробного ознакомления с условиями тендера, участник подает заявку на участие </w:t>
            </w:r>
            <w:r w:rsidRPr="00B3788B">
              <w:rPr>
                <w:rFonts w:ascii="Times New Roman" w:hAnsi="Times New Roman"/>
                <w:sz w:val="28"/>
                <w:szCs w:val="28"/>
                <w:lang w:val="ru-RU"/>
              </w:rPr>
              <w:br/>
              <w:t>в электронном тендере и заполняет необходимую информацию на странице «Общая информация», в разделах «Товары и предметы», «Требования».</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5.3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При проведении электронного тендера: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бюджетным заказчиком задатки участников блокируются Оператором до момента определения победителя. Задаток победителя электронного тендера блокируется до заключения договора;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корпоративным заказчиком необходимость внесения участниками задатка и его размер определяются корпоративным заказчиком, а также внесенный задаток блокируется Оператором до заключения договора с победителем электронного тендера.</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5.4</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Со стороны участника выплата суммы обеспечения предложения не требуется </w:t>
            </w:r>
            <w:r w:rsidRPr="00B3788B">
              <w:rPr>
                <w:rFonts w:ascii="Times New Roman" w:hAnsi="Times New Roman"/>
                <w:sz w:val="28"/>
                <w:szCs w:val="28"/>
                <w:lang w:val="ru-RU"/>
              </w:rPr>
              <w:br/>
              <w:t xml:space="preserve">и в течение одного рабочего дня возвращается документ об обеспечении или обеспечивается его возвращение после наступления одного </w:t>
            </w:r>
            <w:r w:rsidRPr="00B3788B">
              <w:rPr>
                <w:rFonts w:ascii="Times New Roman" w:hAnsi="Times New Roman"/>
                <w:sz w:val="28"/>
                <w:szCs w:val="28"/>
                <w:lang w:val="ru-RU"/>
              </w:rPr>
              <w:br/>
              <w:t>из следующих событий:</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истечение срока действия обеспечения предложения;</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вступление в силу договора о государственных закупках и предоставление обеспечения исполнения этого договора;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отмена электронного тендера;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отзыв предложения до истечения окончательного срока направления предложений.</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5.5</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После заключения договора в результате электронного тендера Оператор в течение одного рабочего дня разблокирует и возвращает задаток на соответствующий лицевой счет </w:t>
            </w:r>
            <w:r w:rsidRPr="00B3788B">
              <w:rPr>
                <w:rFonts w:ascii="Times New Roman" w:hAnsi="Times New Roman"/>
                <w:b/>
                <w:i/>
                <w:sz w:val="28"/>
                <w:szCs w:val="28"/>
                <w:lang w:val="ru-RU"/>
              </w:rPr>
              <w:t>исполнителя</w:t>
            </w:r>
            <w:r w:rsidRPr="00B3788B">
              <w:rPr>
                <w:rFonts w:ascii="Times New Roman" w:hAnsi="Times New Roman"/>
                <w:sz w:val="28"/>
                <w:szCs w:val="28"/>
                <w:lang w:val="ru-RU"/>
              </w:rPr>
              <w:t>.</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В случае, если участники электронного тендера, проведенного </w:t>
            </w:r>
            <w:r w:rsidRPr="00B3788B">
              <w:rPr>
                <w:rFonts w:ascii="Times New Roman" w:hAnsi="Times New Roman"/>
                <w:b/>
                <w:i/>
                <w:sz w:val="28"/>
                <w:szCs w:val="28"/>
                <w:lang w:val="ru-RU"/>
              </w:rPr>
              <w:t>корпоративным заказчиком</w:t>
            </w:r>
            <w:r w:rsidRPr="00B3788B">
              <w:rPr>
                <w:rFonts w:ascii="Times New Roman" w:hAnsi="Times New Roman"/>
                <w:sz w:val="28"/>
                <w:szCs w:val="28"/>
                <w:lang w:val="ru-RU"/>
              </w:rPr>
              <w:t xml:space="preserve">, внесли задаток, он в течение одного рабочего дня после заключения договора разблокируется и возвращается Оператором на соответствующий лицевой счет </w:t>
            </w:r>
            <w:r w:rsidRPr="00B3788B">
              <w:rPr>
                <w:rFonts w:ascii="Times New Roman" w:hAnsi="Times New Roman"/>
                <w:b/>
                <w:i/>
                <w:sz w:val="28"/>
                <w:szCs w:val="28"/>
                <w:lang w:val="ru-RU"/>
              </w:rPr>
              <w:t>исполнителя</w:t>
            </w:r>
            <w:r w:rsidRPr="00B3788B">
              <w:rPr>
                <w:rFonts w:ascii="Times New Roman" w:hAnsi="Times New Roman"/>
                <w:sz w:val="28"/>
                <w:szCs w:val="28"/>
                <w:lang w:val="ru-RU"/>
              </w:rPr>
              <w:t>.</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По итогам электронного тендера из суммы авансовых платежей участника портал взимает </w:t>
            </w:r>
            <w:r w:rsidRPr="00B3788B">
              <w:rPr>
                <w:rFonts w:ascii="Times New Roman" w:hAnsi="Times New Roman"/>
                <w:b/>
                <w:sz w:val="28"/>
                <w:szCs w:val="28"/>
                <w:u w:val="single"/>
                <w:lang w:val="ru-RU"/>
              </w:rPr>
              <w:t>комиссионный сбор</w:t>
            </w:r>
            <w:r w:rsidRPr="00B3788B">
              <w:rPr>
                <w:rFonts w:ascii="Times New Roman" w:hAnsi="Times New Roman"/>
                <w:sz w:val="28"/>
                <w:szCs w:val="28"/>
                <w:lang w:val="ru-RU"/>
              </w:rPr>
              <w:t xml:space="preserve"> оператора от фактической суммы сделки.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6</w:t>
            </w: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r w:rsidRPr="00B3788B">
              <w:rPr>
                <w:rFonts w:ascii="Times New Roman" w:hAnsi="Times New Roman"/>
                <w:b/>
                <w:sz w:val="28"/>
                <w:szCs w:val="28"/>
                <w:lang w:val="ru-RU"/>
              </w:rPr>
              <w:t>Порядок оценки тендерных предложений</w:t>
            </w:r>
          </w:p>
        </w:tc>
        <w:tc>
          <w:tcPr>
            <w:tcW w:w="709" w:type="dxa"/>
            <w:shd w:val="clear" w:color="auto" w:fill="auto"/>
          </w:tcPr>
          <w:p w:rsidR="004D627F" w:rsidRPr="00B3788B" w:rsidRDefault="00A54AF8"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6.1</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При проведении электронного тендера </w:t>
            </w:r>
            <w:r w:rsidRPr="00B3788B">
              <w:rPr>
                <w:rFonts w:ascii="Times New Roman" w:hAnsi="Times New Roman"/>
                <w:sz w:val="28"/>
                <w:szCs w:val="28"/>
                <w:lang w:val="ru-RU"/>
              </w:rPr>
              <w:br/>
              <w:t>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тендерные предложения.</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тендерное предложение участника с указанием причин отклонения. Проверка соответствия сведений в прикрепленных файлах сведениям, указанным тендерном предложении участника, осуществляется ответственным секретарем закупочной комиссии.</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p>
        </w:tc>
        <w:tc>
          <w:tcPr>
            <w:tcW w:w="709" w:type="dxa"/>
            <w:shd w:val="clear" w:color="auto" w:fill="auto"/>
          </w:tcPr>
          <w:p w:rsidR="004D627F" w:rsidRPr="00B3788B" w:rsidRDefault="004D627F" w:rsidP="00A54AF8">
            <w:pPr>
              <w:spacing w:before="60" w:after="60"/>
              <w:jc w:val="center"/>
              <w:rPr>
                <w:rFonts w:ascii="Times New Roman" w:hAnsi="Times New Roman"/>
                <w:sz w:val="28"/>
                <w:szCs w:val="28"/>
                <w:lang w:val="ru-RU"/>
              </w:rPr>
            </w:pPr>
            <w:r w:rsidRPr="00B3788B">
              <w:rPr>
                <w:rFonts w:ascii="Times New Roman" w:hAnsi="Times New Roman"/>
                <w:sz w:val="28"/>
                <w:szCs w:val="28"/>
                <w:lang w:val="ru-RU"/>
              </w:rPr>
              <w:t>6.</w:t>
            </w:r>
            <w:r w:rsidR="00A54AF8" w:rsidRPr="00B3788B">
              <w:rPr>
                <w:rFonts w:ascii="Times New Roman" w:hAnsi="Times New Roman"/>
                <w:sz w:val="28"/>
                <w:szCs w:val="28"/>
                <w:lang w:val="ru-RU"/>
              </w:rPr>
              <w:t>2</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Оценка тендерных предложений осуществляется в следующей последовательности: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проверка оформления тендерного предложения в соответствии с требованиями, указанными в тендерной документации;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оценка соответствия участника квалификационным требованиям (если предусмотрено тендерной документацией);</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оценка технической части тендерного предложения;</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оценка ценовой части тендерного предложения.</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p>
        </w:tc>
        <w:tc>
          <w:tcPr>
            <w:tcW w:w="709" w:type="dxa"/>
            <w:shd w:val="clear" w:color="auto" w:fill="auto"/>
          </w:tcPr>
          <w:p w:rsidR="004D627F" w:rsidRPr="00B3788B" w:rsidRDefault="004D627F" w:rsidP="009D4E70">
            <w:pPr>
              <w:spacing w:before="60" w:after="60"/>
              <w:jc w:val="center"/>
              <w:rPr>
                <w:rFonts w:ascii="Times New Roman" w:hAnsi="Times New Roman"/>
                <w:sz w:val="28"/>
                <w:szCs w:val="28"/>
                <w:lang w:val="ru-RU"/>
              </w:rPr>
            </w:pPr>
            <w:r w:rsidRPr="00B3788B">
              <w:rPr>
                <w:rFonts w:ascii="Times New Roman" w:hAnsi="Times New Roman"/>
                <w:sz w:val="28"/>
                <w:szCs w:val="28"/>
                <w:lang w:val="ru-RU"/>
              </w:rPr>
              <w:t>6.</w:t>
            </w:r>
            <w:r w:rsidR="009D4E70" w:rsidRPr="00B3788B">
              <w:rPr>
                <w:rFonts w:ascii="Times New Roman" w:hAnsi="Times New Roman"/>
                <w:sz w:val="28"/>
                <w:szCs w:val="28"/>
                <w:lang w:val="ru-RU"/>
              </w:rPr>
              <w:t>3</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Перечень документов, оформля</w:t>
            </w:r>
            <w:r w:rsidR="00A643A8" w:rsidRPr="00B3788B">
              <w:rPr>
                <w:rFonts w:ascii="Times New Roman" w:hAnsi="Times New Roman"/>
                <w:sz w:val="28"/>
                <w:szCs w:val="28"/>
                <w:lang w:val="ru-RU"/>
              </w:rPr>
              <w:t>е</w:t>
            </w:r>
            <w:r w:rsidRPr="00B3788B">
              <w:rPr>
                <w:rFonts w:ascii="Times New Roman" w:hAnsi="Times New Roman"/>
                <w:sz w:val="28"/>
                <w:szCs w:val="28"/>
                <w:lang w:val="ru-RU"/>
              </w:rPr>
              <w:t xml:space="preserve">мых </w:t>
            </w:r>
            <w:r w:rsidRPr="00B3788B">
              <w:rPr>
                <w:rFonts w:ascii="Times New Roman" w:hAnsi="Times New Roman"/>
                <w:sz w:val="28"/>
                <w:szCs w:val="28"/>
                <w:lang w:val="ru-RU"/>
              </w:rPr>
              <w:br/>
              <w:t xml:space="preserve">участниками электронного тендера представлен в приложении №1 (формы №1,2,3,4,5) </w:t>
            </w:r>
            <w:r w:rsidRPr="00B3788B">
              <w:rPr>
                <w:rFonts w:ascii="Times New Roman" w:hAnsi="Times New Roman"/>
                <w:sz w:val="28"/>
                <w:szCs w:val="28"/>
                <w:lang w:val="ru-RU"/>
              </w:rPr>
              <w:br/>
              <w:t>к настоящей инструкции.</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p>
        </w:tc>
        <w:tc>
          <w:tcPr>
            <w:tcW w:w="709" w:type="dxa"/>
            <w:shd w:val="clear" w:color="auto" w:fill="auto"/>
          </w:tcPr>
          <w:p w:rsidR="004D627F" w:rsidRPr="00B3788B" w:rsidRDefault="004D627F" w:rsidP="009D4E70">
            <w:pPr>
              <w:spacing w:before="60" w:after="60"/>
              <w:jc w:val="center"/>
              <w:rPr>
                <w:rFonts w:ascii="Times New Roman" w:hAnsi="Times New Roman"/>
                <w:sz w:val="28"/>
                <w:szCs w:val="28"/>
                <w:lang w:val="ru-RU"/>
              </w:rPr>
            </w:pPr>
            <w:r w:rsidRPr="00B3788B">
              <w:rPr>
                <w:rFonts w:ascii="Times New Roman" w:hAnsi="Times New Roman"/>
                <w:sz w:val="28"/>
                <w:szCs w:val="28"/>
                <w:lang w:val="ru-RU"/>
              </w:rPr>
              <w:t>6.</w:t>
            </w:r>
            <w:r w:rsidR="009D4E70" w:rsidRPr="00B3788B">
              <w:rPr>
                <w:rFonts w:ascii="Times New Roman" w:hAnsi="Times New Roman"/>
                <w:sz w:val="28"/>
                <w:szCs w:val="28"/>
                <w:lang w:val="ru-RU"/>
              </w:rPr>
              <w:t>4</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Оценка тендерных предложений и определение победителя тендера производятся на основании последовательности, порядка, критериев </w:t>
            </w:r>
            <w:r w:rsidRPr="00B3788B">
              <w:rPr>
                <w:rFonts w:ascii="Times New Roman" w:hAnsi="Times New Roman"/>
                <w:sz w:val="28"/>
                <w:szCs w:val="28"/>
                <w:lang w:val="ru-RU"/>
              </w:rPr>
              <w:br/>
              <w:t>и метода, изложенных в тендерной документации (Приложение № 2).</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p>
        </w:tc>
        <w:tc>
          <w:tcPr>
            <w:tcW w:w="709" w:type="dxa"/>
            <w:shd w:val="clear" w:color="auto" w:fill="auto"/>
          </w:tcPr>
          <w:p w:rsidR="004D627F" w:rsidRPr="00B3788B" w:rsidRDefault="004D627F" w:rsidP="009D4E70">
            <w:pPr>
              <w:spacing w:before="60" w:after="60"/>
              <w:jc w:val="center"/>
              <w:rPr>
                <w:rFonts w:ascii="Times New Roman" w:hAnsi="Times New Roman"/>
                <w:sz w:val="28"/>
                <w:szCs w:val="28"/>
                <w:lang w:val="ru-RU"/>
              </w:rPr>
            </w:pPr>
            <w:r w:rsidRPr="00B3788B">
              <w:rPr>
                <w:rFonts w:ascii="Times New Roman" w:hAnsi="Times New Roman"/>
                <w:sz w:val="28"/>
                <w:szCs w:val="28"/>
                <w:lang w:val="ru-RU"/>
              </w:rPr>
              <w:t>6.</w:t>
            </w:r>
            <w:r w:rsidR="009D4E70" w:rsidRPr="00B3788B">
              <w:rPr>
                <w:rFonts w:ascii="Times New Roman" w:hAnsi="Times New Roman"/>
                <w:sz w:val="28"/>
                <w:szCs w:val="28"/>
                <w:lang w:val="ru-RU"/>
              </w:rPr>
              <w:t>5</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отстраняется от участия в тендере, если: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о нем имеется запись в Едином реестре недобросовестных исполнителей;</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у него имеется просроченная задолженность </w:t>
            </w:r>
            <w:r w:rsidRPr="00B3788B">
              <w:rPr>
                <w:rFonts w:ascii="Times New Roman" w:hAnsi="Times New Roman"/>
                <w:sz w:val="28"/>
                <w:szCs w:val="28"/>
                <w:lang w:val="ru-RU"/>
              </w:rPr>
              <w:br/>
              <w:t>по уплате налогов и сборов;</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в отношении него введены процедуры банкротства;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участник не соответствует квалификационным, техническим и коммерческим требованиям тендерной документации;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участником не представлено заявление по недопущению коррупционных проявлений;</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у участника не имеется правомочность на заключение договора; </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B3788B">
              <w:rPr>
                <w:rFonts w:ascii="Times New Roman" w:hAnsi="Times New Roman"/>
                <w:sz w:val="28"/>
                <w:szCs w:val="28"/>
                <w:lang w:val="ru-RU"/>
              </w:rPr>
              <w:br/>
              <w:t>не соответствует требованиям тендерной документации;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установлена недостоверность информации, содержащейся в документах, представленных участником тендера.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Решение об отстранении участника от участия </w:t>
            </w:r>
            <w:r w:rsidRPr="00B3788B">
              <w:rPr>
                <w:rFonts w:ascii="Times New Roman" w:hAnsi="Times New Roman"/>
                <w:sz w:val="28"/>
                <w:szCs w:val="28"/>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p>
        </w:tc>
        <w:tc>
          <w:tcPr>
            <w:tcW w:w="709" w:type="dxa"/>
            <w:shd w:val="clear" w:color="auto" w:fill="auto"/>
          </w:tcPr>
          <w:p w:rsidR="004D627F" w:rsidRPr="00B3788B" w:rsidRDefault="004D627F" w:rsidP="00575BB3">
            <w:pPr>
              <w:spacing w:before="60" w:after="60"/>
              <w:jc w:val="center"/>
              <w:rPr>
                <w:rFonts w:ascii="Times New Roman" w:hAnsi="Times New Roman"/>
                <w:sz w:val="28"/>
                <w:szCs w:val="28"/>
                <w:lang w:val="ru-RU"/>
              </w:rPr>
            </w:pPr>
            <w:r w:rsidRPr="00B3788B">
              <w:rPr>
                <w:rFonts w:ascii="Times New Roman" w:hAnsi="Times New Roman"/>
                <w:sz w:val="28"/>
                <w:szCs w:val="28"/>
                <w:lang w:val="ru-RU"/>
              </w:rPr>
              <w:t>6.</w:t>
            </w:r>
            <w:r w:rsidR="00575BB3" w:rsidRPr="00B3788B">
              <w:rPr>
                <w:rFonts w:ascii="Times New Roman" w:hAnsi="Times New Roman"/>
                <w:sz w:val="28"/>
                <w:szCs w:val="28"/>
                <w:lang w:val="ru-RU"/>
              </w:rPr>
              <w:t>6</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Тендерное предложение признается надлежаще оформленным, если оно соответствует требованиям Закона и тендерной документации.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Решение о несоответствии тендерного предложения участника требованиям с указанием причин такого решения направляется </w:t>
            </w:r>
            <w:r w:rsidRPr="00B3788B">
              <w:rPr>
                <w:rFonts w:ascii="Times New Roman" w:hAnsi="Times New Roman"/>
                <w:sz w:val="28"/>
                <w:szCs w:val="28"/>
                <w:lang w:val="ru-RU"/>
              </w:rPr>
              <w:br/>
              <w:t>в персональный кабинет участника в день принятия такого решения.</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p>
        </w:tc>
        <w:tc>
          <w:tcPr>
            <w:tcW w:w="709" w:type="dxa"/>
            <w:shd w:val="clear" w:color="auto" w:fill="auto"/>
          </w:tcPr>
          <w:p w:rsidR="004D627F" w:rsidRPr="00B3788B" w:rsidRDefault="004D627F" w:rsidP="00545911">
            <w:pPr>
              <w:spacing w:before="60" w:after="60"/>
              <w:jc w:val="center"/>
              <w:rPr>
                <w:rFonts w:ascii="Times New Roman" w:hAnsi="Times New Roman"/>
                <w:sz w:val="28"/>
                <w:szCs w:val="28"/>
                <w:lang w:val="ru-RU"/>
              </w:rPr>
            </w:pPr>
            <w:r w:rsidRPr="00B3788B">
              <w:rPr>
                <w:rFonts w:ascii="Times New Roman" w:hAnsi="Times New Roman"/>
                <w:sz w:val="28"/>
                <w:szCs w:val="28"/>
                <w:lang w:val="ru-RU"/>
              </w:rPr>
              <w:t>6.</w:t>
            </w:r>
            <w:r w:rsidR="00545911" w:rsidRPr="00B3788B">
              <w:rPr>
                <w:rFonts w:ascii="Times New Roman" w:hAnsi="Times New Roman"/>
                <w:sz w:val="28"/>
                <w:szCs w:val="28"/>
                <w:lang w:val="ru-RU"/>
              </w:rPr>
              <w:t>7</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Во время оценки тендерных предложений Закупочная комиссия может запрашивать у участников электронного тендера разъяснения по поводу их тендерных предложений. Данная процедура проводится в электронной форме.</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В процессе разъяснения не допускаются какие-либо изменения по сути предложения, а также </w:t>
            </w:r>
            <w:r w:rsidRPr="00B3788B">
              <w:rPr>
                <w:rFonts w:ascii="Times New Roman" w:hAnsi="Times New Roman"/>
                <w:sz w:val="28"/>
                <w:szCs w:val="28"/>
                <w:lang w:val="ru-RU"/>
              </w:rPr>
              <w:br/>
              <w:t>по цене.</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ind w:left="-99"/>
              <w:rPr>
                <w:rFonts w:ascii="Times New Roman" w:hAnsi="Times New Roman"/>
                <w:b/>
                <w:sz w:val="28"/>
                <w:szCs w:val="28"/>
                <w:lang w:val="ru-RU"/>
              </w:rPr>
            </w:pPr>
          </w:p>
        </w:tc>
        <w:tc>
          <w:tcPr>
            <w:tcW w:w="709" w:type="dxa"/>
            <w:shd w:val="clear" w:color="auto" w:fill="auto"/>
          </w:tcPr>
          <w:p w:rsidR="004D627F" w:rsidRPr="00B3788B" w:rsidRDefault="004D627F" w:rsidP="00741F4D">
            <w:pPr>
              <w:spacing w:before="60" w:after="60"/>
              <w:jc w:val="center"/>
              <w:rPr>
                <w:rFonts w:ascii="Times New Roman" w:hAnsi="Times New Roman"/>
                <w:sz w:val="28"/>
                <w:szCs w:val="28"/>
                <w:lang w:val="ru-RU"/>
              </w:rPr>
            </w:pPr>
            <w:r w:rsidRPr="00B3788B">
              <w:rPr>
                <w:rFonts w:ascii="Times New Roman" w:hAnsi="Times New Roman"/>
                <w:sz w:val="28"/>
                <w:szCs w:val="28"/>
                <w:lang w:val="ru-RU"/>
              </w:rPr>
              <w:t>6.</w:t>
            </w:r>
            <w:r w:rsidR="00741F4D" w:rsidRPr="00B3788B">
              <w:rPr>
                <w:rFonts w:ascii="Times New Roman" w:hAnsi="Times New Roman"/>
                <w:sz w:val="28"/>
                <w:szCs w:val="28"/>
                <w:lang w:val="ru-RU"/>
              </w:rPr>
              <w:t>8</w:t>
            </w:r>
          </w:p>
        </w:tc>
        <w:tc>
          <w:tcPr>
            <w:tcW w:w="284"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Срок рассмотрения и оценки предложений участников тендера не может превышать </w:t>
            </w:r>
            <w:r w:rsidRPr="00B3788B">
              <w:rPr>
                <w:rFonts w:ascii="Times New Roman" w:hAnsi="Times New Roman"/>
                <w:sz w:val="28"/>
                <w:szCs w:val="28"/>
                <w:lang w:val="ru-RU"/>
              </w:rPr>
              <w:br/>
              <w:t>45 (сорока пяти) рабочих дней с момента окончания подачи тендерных предложений.</w:t>
            </w:r>
          </w:p>
        </w:tc>
      </w:tr>
      <w:tr w:rsidR="00B3788B" w:rsidRPr="004B3EC4" w:rsidTr="00F26A3E">
        <w:trPr>
          <w:trHeight w:val="996"/>
        </w:trPr>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7</w:t>
            </w: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r w:rsidRPr="00B3788B">
              <w:rPr>
                <w:rFonts w:ascii="Times New Roman" w:hAnsi="Times New Roman"/>
                <w:b/>
                <w:sz w:val="28"/>
                <w:szCs w:val="28"/>
                <w:lang w:val="ru-RU"/>
              </w:rPr>
              <w:t>Подача предложения для участия в электронном тендере</w:t>
            </w:r>
          </w:p>
        </w:tc>
        <w:tc>
          <w:tcPr>
            <w:tcW w:w="709" w:type="dxa"/>
            <w:shd w:val="clear" w:color="auto" w:fill="auto"/>
          </w:tcPr>
          <w:p w:rsidR="004D627F" w:rsidRPr="00B3788B" w:rsidRDefault="004D627F" w:rsidP="00F26A3E">
            <w:pPr>
              <w:tabs>
                <w:tab w:val="center" w:pos="246"/>
              </w:tabs>
              <w:spacing w:before="60" w:after="60"/>
              <w:rPr>
                <w:rFonts w:ascii="Times New Roman" w:hAnsi="Times New Roman"/>
                <w:sz w:val="28"/>
                <w:szCs w:val="28"/>
                <w:lang w:val="ru-RU"/>
              </w:rPr>
            </w:pPr>
            <w:r w:rsidRPr="00B3788B">
              <w:rPr>
                <w:rFonts w:ascii="Times New Roman" w:hAnsi="Times New Roman"/>
                <w:sz w:val="28"/>
                <w:szCs w:val="28"/>
                <w:lang w:val="ru-RU"/>
              </w:rPr>
              <w:t>7.1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Предложение на участие в тендере составляется </w:t>
            </w:r>
            <w:r w:rsidRPr="00B3788B">
              <w:rPr>
                <w:rFonts w:ascii="Times New Roman" w:hAnsi="Times New Roman"/>
                <w:sz w:val="28"/>
                <w:szCs w:val="28"/>
                <w:lang w:val="ru-RU"/>
              </w:rPr>
              <w:br/>
              <w:t>на государственном языке и по мере необходимости на других языках.</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7.2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При проведении электронного тендера участники подают свои тендерные предложения в виде электронных конвертов через свой персональный кабинет не позднее срока, определенного в объявлении о проведении электронного тендера.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Каждый размещенный электронный документ утверждается электронной цифровой подписью участника.</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7.3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bCs/>
                <w:sz w:val="28"/>
                <w:szCs w:val="28"/>
                <w:lang w:val="ru-RU"/>
              </w:rPr>
            </w:pPr>
            <w:r w:rsidRPr="00B3788B">
              <w:rPr>
                <w:rFonts w:ascii="Times New Roman" w:hAnsi="Times New Roman"/>
                <w:bCs/>
                <w:sz w:val="28"/>
                <w:szCs w:val="28"/>
                <w:lang w:val="ru-RU"/>
              </w:rPr>
              <w:t>Вместе с тендерным предложением участники могут размещать в виде файлов эскизы, рисунки, чертежи, фотографии и иные документы*.</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bCs/>
                <w:lang w:val="ru-RU"/>
              </w:rPr>
              <w:t>*</w:t>
            </w:r>
            <w:r w:rsidRPr="00B3788B">
              <w:rPr>
                <w:rFonts w:ascii="Times New Roman" w:hAnsi="Times New Roman"/>
                <w:bCs/>
                <w:i/>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B3788B">
              <w:rPr>
                <w:rFonts w:ascii="Times New Roman" w:hAnsi="Times New Roman"/>
                <w:bCs/>
                <w:i/>
                <w:lang w:val="ru-RU"/>
              </w:rPr>
              <w:t>.</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При этом тендерные предложения участников представляются посредством прикрепления документов в соответствии с шаблонами </w:t>
            </w:r>
            <w:r w:rsidRPr="00B3788B">
              <w:rPr>
                <w:rFonts w:ascii="Times New Roman" w:hAnsi="Times New Roman"/>
                <w:sz w:val="28"/>
                <w:szCs w:val="28"/>
                <w:lang w:val="ru-RU"/>
              </w:rPr>
              <w:br/>
              <w:t>в электронной системе. Указанные участником сведения должны соответствовать сведениям, содержащимся в прикрепленных документах.</w:t>
            </w:r>
          </w:p>
        </w:tc>
      </w:tr>
      <w:tr w:rsidR="00B3788B" w:rsidRPr="00B3788B"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7.4</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До наступления срока вскрытия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7.5</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электронного тендера:</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вправе подать только одно тендерное предложение на один лот;</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несет ответственность за подлинность </w:t>
            </w:r>
            <w:r w:rsidRPr="00B3788B">
              <w:rPr>
                <w:rFonts w:ascii="Times New Roman" w:hAnsi="Times New Roman"/>
                <w:sz w:val="28"/>
                <w:szCs w:val="28"/>
                <w:lang w:val="ru-RU"/>
              </w:rPr>
              <w:br/>
              <w:t xml:space="preserve">и достоверность представляемых информации </w:t>
            </w:r>
            <w:r w:rsidRPr="00B3788B">
              <w:rPr>
                <w:rFonts w:ascii="Times New Roman" w:hAnsi="Times New Roman"/>
                <w:sz w:val="28"/>
                <w:szCs w:val="28"/>
                <w:lang w:val="ru-RU"/>
              </w:rPr>
              <w:br/>
              <w:t xml:space="preserve">и документов; </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до срока окончания подачи предложений вправе отозвать поданное тендерное предложение или внести в него изменения.</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7.6</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shd w:val="clear" w:color="auto" w:fill="FFFFFF"/>
                <w:lang w:val="ru-RU"/>
              </w:rPr>
              <w:t>Прием электронной системой тендерных предложений прекращается с наступлением срока и времени, указанного в опубликованном объявлении.</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741F4D">
            <w:pPr>
              <w:spacing w:before="60" w:after="60"/>
              <w:jc w:val="center"/>
              <w:rPr>
                <w:rFonts w:ascii="Times New Roman" w:hAnsi="Times New Roman"/>
                <w:sz w:val="28"/>
                <w:szCs w:val="28"/>
                <w:lang w:val="ru-RU"/>
              </w:rPr>
            </w:pPr>
            <w:r w:rsidRPr="00B3788B">
              <w:rPr>
                <w:rFonts w:ascii="Times New Roman" w:hAnsi="Times New Roman"/>
                <w:sz w:val="28"/>
                <w:szCs w:val="28"/>
                <w:lang w:val="ru-RU"/>
              </w:rPr>
              <w:t>7.</w:t>
            </w:r>
            <w:r w:rsidR="00741F4D" w:rsidRPr="00B3788B">
              <w:rPr>
                <w:rFonts w:ascii="Times New Roman" w:hAnsi="Times New Roman"/>
                <w:sz w:val="28"/>
                <w:szCs w:val="28"/>
                <w:lang w:val="ru-RU"/>
              </w:rPr>
              <w:t>7</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Техническое предложение участника должно содержать следующие документы:</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pStyle w:val="afff4"/>
              <w:numPr>
                <w:ilvl w:val="0"/>
                <w:numId w:val="20"/>
              </w:numPr>
              <w:tabs>
                <w:tab w:val="left" w:pos="492"/>
              </w:tabs>
              <w:spacing w:before="60" w:after="60"/>
              <w:ind w:left="67" w:firstLine="142"/>
              <w:jc w:val="both"/>
              <w:rPr>
                <w:rFonts w:ascii="Times New Roman" w:hAnsi="Times New Roman"/>
                <w:sz w:val="28"/>
                <w:szCs w:val="28"/>
                <w:lang w:val="ru-RU"/>
              </w:rPr>
            </w:pPr>
            <w:r w:rsidRPr="00B3788B">
              <w:rPr>
                <w:rFonts w:ascii="Times New Roman" w:hAnsi="Times New Roman"/>
                <w:sz w:val="28"/>
                <w:szCs w:val="28"/>
                <w:lang w:val="ru-RU"/>
              </w:rPr>
              <w:t xml:space="preserve">техническое предложение, и сравнительная таблица технических характеристик </w:t>
            </w:r>
            <w:r w:rsidRPr="00B3788B">
              <w:rPr>
                <w:rFonts w:ascii="Times New Roman" w:hAnsi="Times New Roman"/>
                <w:sz w:val="28"/>
                <w:szCs w:val="28"/>
                <w:lang w:val="ru-RU"/>
              </w:rPr>
              <w:br/>
              <w:t>на предлагаемый товар (работы, услуги) в соответствии с формой №7, прилагаемой к данной инструкции;</w:t>
            </w:r>
          </w:p>
          <w:p w:rsidR="004D627F" w:rsidRPr="00B3788B" w:rsidRDefault="004D627F" w:rsidP="00A24765">
            <w:pPr>
              <w:pStyle w:val="afff4"/>
              <w:numPr>
                <w:ilvl w:val="0"/>
                <w:numId w:val="20"/>
              </w:numPr>
              <w:tabs>
                <w:tab w:val="left" w:pos="492"/>
              </w:tabs>
              <w:spacing w:before="60" w:after="60"/>
              <w:ind w:left="67" w:firstLine="142"/>
              <w:jc w:val="both"/>
              <w:rPr>
                <w:rFonts w:ascii="Times New Roman" w:hAnsi="Times New Roman"/>
                <w:sz w:val="28"/>
                <w:szCs w:val="28"/>
                <w:lang w:val="ru-RU"/>
              </w:rPr>
            </w:pPr>
            <w:bookmarkStart w:id="2" w:name="_Hlk523078286"/>
            <w:r w:rsidRPr="00B3788B">
              <w:rPr>
                <w:rFonts w:ascii="Times New Roman" w:hAnsi="Times New Roman"/>
                <w:sz w:val="28"/>
                <w:szCs w:val="28"/>
                <w:lang w:val="ru-RU"/>
              </w:rPr>
              <w:t xml:space="preserve">техническая документация (брошюры, технические паспорта, инструкция </w:t>
            </w:r>
            <w:r w:rsidRPr="00B3788B">
              <w:rPr>
                <w:rFonts w:ascii="Times New Roman" w:hAnsi="Times New Roman"/>
                <w:sz w:val="28"/>
                <w:szCs w:val="28"/>
                <w:lang w:val="ru-RU"/>
              </w:rPr>
              <w:br/>
              <w:t>по эксплуатации и т.п. или иные документы, содержащие полное и подробное описание предлагаемого товара).</w:t>
            </w:r>
            <w:bookmarkEnd w:id="2"/>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jc w:val="both"/>
              <w:rPr>
                <w:rFonts w:ascii="Times New Roman" w:hAnsi="Times New Roman"/>
                <w:b/>
                <w:sz w:val="28"/>
                <w:szCs w:val="28"/>
                <w:lang w:val="ru-RU"/>
              </w:rPr>
            </w:pPr>
          </w:p>
        </w:tc>
        <w:tc>
          <w:tcPr>
            <w:tcW w:w="709" w:type="dxa"/>
            <w:shd w:val="clear" w:color="auto" w:fill="auto"/>
          </w:tcPr>
          <w:p w:rsidR="004D627F" w:rsidRPr="00B3788B" w:rsidRDefault="004D627F" w:rsidP="000E4289">
            <w:pPr>
              <w:spacing w:before="60" w:after="60"/>
              <w:jc w:val="center"/>
              <w:rPr>
                <w:rFonts w:ascii="Times New Roman" w:hAnsi="Times New Roman"/>
                <w:sz w:val="28"/>
                <w:szCs w:val="28"/>
                <w:lang w:val="ru-RU"/>
              </w:rPr>
            </w:pPr>
            <w:r w:rsidRPr="00B3788B">
              <w:rPr>
                <w:rFonts w:ascii="Times New Roman" w:hAnsi="Times New Roman"/>
                <w:sz w:val="28"/>
                <w:szCs w:val="28"/>
                <w:lang w:val="ru-RU"/>
              </w:rPr>
              <w:t>7.</w:t>
            </w:r>
            <w:r w:rsidR="000E4289" w:rsidRPr="00B3788B">
              <w:rPr>
                <w:rFonts w:ascii="Times New Roman" w:hAnsi="Times New Roman"/>
                <w:sz w:val="28"/>
                <w:szCs w:val="28"/>
                <w:lang w:val="ru-RU"/>
              </w:rPr>
              <w:t>8</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Ценовое предложение участника вносится в соответствующий раздел электронной системы.</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8</w:t>
            </w: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r w:rsidRPr="00B3788B">
              <w:rPr>
                <w:rFonts w:ascii="Times New Roman" w:hAnsi="Times New Roman"/>
                <w:b/>
                <w:sz w:val="28"/>
                <w:szCs w:val="28"/>
                <w:lang w:val="ru-RU"/>
              </w:rPr>
              <w:t>Продление срока предоставления тендерных предложений</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8.1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shd w:val="clear" w:color="auto" w:fill="FFFFFF"/>
                <w:lang w:val="ru-RU"/>
              </w:rPr>
            </w:pPr>
            <w:r w:rsidRPr="00B3788B">
              <w:rPr>
                <w:rFonts w:ascii="Times New Roman" w:hAnsi="Times New Roman"/>
                <w:sz w:val="28"/>
                <w:szCs w:val="28"/>
                <w:lang w:val="ru-RU"/>
              </w:rPr>
              <w:t>В случае необходимости заказчик может продлить срок представления тендерных предложений,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8.2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 </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9</w:t>
            </w: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r w:rsidRPr="00B3788B">
              <w:rPr>
                <w:rFonts w:ascii="Times New Roman" w:hAnsi="Times New Roman"/>
                <w:b/>
                <w:sz w:val="28"/>
                <w:szCs w:val="28"/>
                <w:lang w:val="ru-RU"/>
              </w:rPr>
              <w:t>Подведение итогов электронного тендера</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9.1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В зависимости от условий, определенных тендерной документацией электронная система </w:t>
            </w:r>
            <w:r w:rsidRPr="00B3788B">
              <w:rPr>
                <w:rFonts w:ascii="Times New Roman" w:hAnsi="Times New Roman"/>
                <w:sz w:val="28"/>
                <w:szCs w:val="28"/>
                <w:lang w:val="ru-RU"/>
              </w:rPr>
              <w:br/>
              <w:t>в автоматическом режиме определяет в качестве победителя:</w:t>
            </w:r>
          </w:p>
          <w:p w:rsidR="004D627F" w:rsidRPr="00B3788B" w:rsidRDefault="004D627F" w:rsidP="00AE5BE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 участника, тендерное предложение которого набрало наибольшее совокупное количество баллов с учетом оценки технической и ценовой частей тендерного предложения </w:t>
            </w:r>
            <w:r w:rsidRPr="00B3788B">
              <w:rPr>
                <w:rFonts w:ascii="Times New Roman" w:hAnsi="Times New Roman"/>
                <w:sz w:val="28"/>
                <w:szCs w:val="28"/>
                <w:lang w:val="ru-RU"/>
              </w:rPr>
              <w:br/>
            </w:r>
            <w:r w:rsidRPr="00B3788B">
              <w:rPr>
                <w:rFonts w:ascii="Times New Roman" w:hAnsi="Times New Roman"/>
                <w:b/>
                <w:sz w:val="28"/>
                <w:szCs w:val="28"/>
                <w:u w:val="single"/>
                <w:lang w:val="ru-RU"/>
              </w:rPr>
              <w:t>(при использовании балльного метода)</w:t>
            </w:r>
            <w:r w:rsidRPr="00B3788B">
              <w:rPr>
                <w:rFonts w:ascii="Times New Roman" w:hAnsi="Times New Roman"/>
                <w:sz w:val="28"/>
                <w:szCs w:val="28"/>
                <w:lang w:val="ru-RU"/>
              </w:rPr>
              <w:t>.</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9.2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Тендер признается несостоявшимся:</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если в тендере принял участие один участник или никто не принял участие;</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если на этапе технической оценки закупочная комиссия отклонила все предложения или только одно предложение соответствует требованиям тендерной документации.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В этом случае, заказчик обязан провести электронный тендер повторно в таких же условиях, установленных в тендерной документации, критериях и требованиях к товарам (работам, услугам).</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9.3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По итогам рассмотрения тендерных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Члены закупочной комиссии утверждают электронные протоколы заседаний, используя свои электронные цифровые подписи. Выписка </w:t>
            </w:r>
            <w:r w:rsidRPr="00B3788B">
              <w:rPr>
                <w:rFonts w:ascii="Times New Roman" w:hAnsi="Times New Roman"/>
                <w:sz w:val="28"/>
                <w:szCs w:val="28"/>
                <w:lang w:val="ru-RU"/>
              </w:rPr>
              <w:br/>
              <w:t>из электронного протокола опубликовывается на портале в автоматическом режиме.</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9.4</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bookmarkStart w:id="3" w:name="_Hlk523300889"/>
            <w:r w:rsidRPr="00B3788B">
              <w:rPr>
                <w:rFonts w:ascii="Times New Roman" w:hAnsi="Times New Roman"/>
                <w:sz w:val="28"/>
                <w:szCs w:val="28"/>
                <w:lang w:val="ru-RU"/>
              </w:rPr>
              <w:t xml:space="preserve">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В течение трех рабочих дней с даты поступления такого запроса заказчик обязан представить участнику тендера соответствующие разъяснения</w:t>
            </w:r>
            <w:r w:rsidRPr="00B3788B">
              <w:rPr>
                <w:lang w:val="ru-RU"/>
              </w:rPr>
              <w:t xml:space="preserve"> </w:t>
            </w:r>
            <w:r w:rsidRPr="00B3788B">
              <w:rPr>
                <w:rFonts w:ascii="Times New Roman" w:hAnsi="Times New Roman"/>
                <w:sz w:val="28"/>
                <w:szCs w:val="28"/>
                <w:lang w:val="ru-RU"/>
              </w:rPr>
              <w:t>через чат.</w:t>
            </w:r>
            <w:bookmarkEnd w:id="3"/>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r w:rsidRPr="00B3788B">
              <w:rPr>
                <w:rFonts w:ascii="Times New Roman" w:hAnsi="Times New Roman"/>
                <w:b/>
                <w:sz w:val="28"/>
                <w:szCs w:val="28"/>
                <w:lang w:val="ru-RU"/>
              </w:rPr>
              <w:t>10</w:t>
            </w: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r w:rsidRPr="00B3788B">
              <w:rPr>
                <w:rFonts w:ascii="Times New Roman" w:hAnsi="Times New Roman"/>
                <w:b/>
                <w:sz w:val="28"/>
                <w:szCs w:val="28"/>
                <w:lang w:val="ru-RU"/>
              </w:rPr>
              <w:t>Прочие условия</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10.1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4B3EC4">
            <w:pPr>
              <w:spacing w:before="60" w:after="60"/>
              <w:jc w:val="both"/>
              <w:rPr>
                <w:rFonts w:ascii="Times New Roman" w:hAnsi="Times New Roman"/>
                <w:sz w:val="28"/>
                <w:szCs w:val="28"/>
                <w:lang w:val="ru-RU"/>
              </w:rPr>
            </w:pPr>
            <w:r w:rsidRPr="009C1EF7">
              <w:rPr>
                <w:rFonts w:ascii="Times New Roman" w:hAnsi="Times New Roman"/>
                <w:sz w:val="28"/>
                <w:szCs w:val="28"/>
                <w:lang w:val="ru-RU"/>
              </w:rPr>
              <w:t>Победитель те</w:t>
            </w:r>
            <w:r w:rsidR="00041A52" w:rsidRPr="009C1EF7">
              <w:rPr>
                <w:rFonts w:ascii="Times New Roman" w:hAnsi="Times New Roman"/>
                <w:sz w:val="28"/>
                <w:szCs w:val="28"/>
                <w:lang w:val="ru-RU"/>
              </w:rPr>
              <w:t xml:space="preserve">ндера представляет в размере </w:t>
            </w:r>
            <w:r w:rsidR="004B3EC4">
              <w:rPr>
                <w:rFonts w:ascii="Times New Roman" w:hAnsi="Times New Roman"/>
                <w:sz w:val="28"/>
                <w:szCs w:val="28"/>
                <w:lang w:val="ru-RU"/>
              </w:rPr>
              <w:t>4</w:t>
            </w:r>
            <w:r w:rsidR="00041A52" w:rsidRPr="009C1EF7">
              <w:rPr>
                <w:rFonts w:ascii="Times New Roman" w:hAnsi="Times New Roman"/>
                <w:sz w:val="28"/>
                <w:szCs w:val="28"/>
                <w:lang w:val="ru-RU"/>
              </w:rPr>
              <w:t xml:space="preserve"> </w:t>
            </w:r>
            <w:r w:rsidRPr="009C1EF7">
              <w:rPr>
                <w:rFonts w:ascii="Times New Roman" w:hAnsi="Times New Roman"/>
                <w:sz w:val="28"/>
                <w:szCs w:val="28"/>
                <w:lang w:val="ru-RU"/>
              </w:rPr>
              <w:t>% от общей суммы заключаемого договора гарантию исполнения обязательств договора.</w:t>
            </w:r>
          </w:p>
        </w:tc>
      </w:tr>
      <w:tr w:rsidR="00B3788B" w:rsidRPr="00B3788B"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10.2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электронного тендера вправе направить заказчику 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тендерной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тендерной документации не должны изменять ее сущность.</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10.3</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Участник электронного тендера до срока окончания подачи предложений вправе отозвать поданное тендерное предложение или внести в него изменения.</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ind w:left="-114" w:right="-108" w:firstLine="4"/>
              <w:jc w:val="center"/>
              <w:rPr>
                <w:rFonts w:ascii="Times New Roman" w:hAnsi="Times New Roman"/>
                <w:sz w:val="28"/>
                <w:szCs w:val="28"/>
                <w:lang w:val="ru-RU"/>
              </w:rPr>
            </w:pPr>
            <w:r w:rsidRPr="00B3788B">
              <w:rPr>
                <w:rFonts w:ascii="Times New Roman" w:hAnsi="Times New Roman"/>
                <w:sz w:val="28"/>
                <w:szCs w:val="28"/>
                <w:lang w:val="ru-RU"/>
              </w:rPr>
              <w:t>10.4</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w:t>
            </w:r>
            <w:r w:rsidRPr="00B3788B">
              <w:rPr>
                <w:rFonts w:ascii="Times New Roman" w:hAnsi="Times New Roman"/>
                <w:sz w:val="28"/>
                <w:szCs w:val="28"/>
                <w:lang w:val="ru-RU"/>
              </w:rPr>
              <w:br/>
              <w:t>на специальном информационном портале</w:t>
            </w:r>
            <w:r w:rsidRPr="00B3788B">
              <w:rPr>
                <w:lang w:val="ru-RU"/>
              </w:rPr>
              <w:t xml:space="preserve"> </w:t>
            </w:r>
            <w:r w:rsidRPr="00B3788B">
              <w:rPr>
                <w:rFonts w:ascii="Times New Roman" w:hAnsi="Times New Roman"/>
                <w:sz w:val="28"/>
                <w:szCs w:val="28"/>
                <w:lang w:val="ru-RU"/>
              </w:rPr>
              <w:t>через электронную систему в течение трех рабочих дней после принятия такого решения.</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r w:rsidRPr="00B3788B">
              <w:rPr>
                <w:rFonts w:ascii="Times New Roman" w:hAnsi="Times New Roman"/>
                <w:b/>
                <w:sz w:val="28"/>
                <w:szCs w:val="28"/>
                <w:lang w:val="ru-RU"/>
              </w:rPr>
              <w:t>11. Заключение договора</w:t>
            </w: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11.1</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Договор по результатам проведения электронного тендера заключается </w:t>
            </w:r>
            <w:r w:rsidRPr="00B3788B">
              <w:rPr>
                <w:rFonts w:ascii="Times New Roman" w:hAnsi="Times New Roman"/>
                <w:sz w:val="28"/>
                <w:szCs w:val="28"/>
                <w:lang w:val="ru-RU"/>
              </w:rPr>
              <w:br/>
              <w:t xml:space="preserve">на условиях, указанных в тендерной документации и предложении победителя тендера, в срок не позднее десяти дней </w:t>
            </w:r>
            <w:r w:rsidR="00EC02BD" w:rsidRPr="00B3788B">
              <w:rPr>
                <w:rFonts w:ascii="Times New Roman" w:hAnsi="Times New Roman"/>
                <w:sz w:val="28"/>
                <w:szCs w:val="28"/>
                <w:lang w:val="ru-RU"/>
              </w:rPr>
              <w:br/>
            </w:r>
            <w:r w:rsidRPr="00B3788B">
              <w:rPr>
                <w:rFonts w:ascii="Times New Roman" w:hAnsi="Times New Roman"/>
                <w:sz w:val="28"/>
                <w:szCs w:val="28"/>
                <w:lang w:val="ru-RU"/>
              </w:rPr>
              <w:t>с момента объявления победителя.</w:t>
            </w:r>
          </w:p>
          <w:p w:rsidR="004D627F" w:rsidRPr="00B3788B" w:rsidRDefault="004D627F" w:rsidP="00F26A3E">
            <w:pPr>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Договор подписывается электронными цифровыми подписями сторон и вносится </w:t>
            </w:r>
            <w:r w:rsidR="00EC02BD" w:rsidRPr="00B3788B">
              <w:rPr>
                <w:rFonts w:ascii="Times New Roman" w:hAnsi="Times New Roman"/>
                <w:sz w:val="28"/>
                <w:szCs w:val="28"/>
                <w:lang w:val="ru-RU"/>
              </w:rPr>
              <w:br/>
            </w:r>
            <w:r w:rsidRPr="00B3788B">
              <w:rPr>
                <w:rFonts w:ascii="Times New Roman" w:hAnsi="Times New Roman"/>
                <w:sz w:val="28"/>
                <w:szCs w:val="28"/>
                <w:lang w:val="ru-RU"/>
              </w:rPr>
              <w:t>в реестр договоров.</w:t>
            </w:r>
          </w:p>
        </w:tc>
      </w:tr>
      <w:tr w:rsidR="00B3788B" w:rsidRPr="004B3EC4" w:rsidTr="00F26A3E">
        <w:tc>
          <w:tcPr>
            <w:tcW w:w="567" w:type="dxa"/>
            <w:shd w:val="clear" w:color="auto" w:fill="auto"/>
          </w:tcPr>
          <w:p w:rsidR="004D627F" w:rsidRPr="00B3788B" w:rsidRDefault="004D627F" w:rsidP="00F26A3E">
            <w:pPr>
              <w:spacing w:before="60" w:after="60"/>
              <w:jc w:val="center"/>
              <w:rPr>
                <w:rFonts w:ascii="Times New Roman" w:hAnsi="Times New Roman"/>
                <w:b/>
                <w:sz w:val="28"/>
                <w:szCs w:val="28"/>
                <w:lang w:val="ru-RU"/>
              </w:rPr>
            </w:pPr>
          </w:p>
        </w:tc>
        <w:tc>
          <w:tcPr>
            <w:tcW w:w="2552" w:type="dxa"/>
            <w:shd w:val="clear" w:color="auto" w:fill="auto"/>
          </w:tcPr>
          <w:p w:rsidR="004D627F" w:rsidRPr="00B3788B" w:rsidRDefault="004D627F" w:rsidP="00F26A3E">
            <w:pPr>
              <w:spacing w:before="60" w:after="60"/>
              <w:rPr>
                <w:rFonts w:ascii="Times New Roman" w:hAnsi="Times New Roman"/>
                <w:b/>
                <w:sz w:val="28"/>
                <w:szCs w:val="28"/>
                <w:lang w:val="ru-RU"/>
              </w:rPr>
            </w:pPr>
          </w:p>
        </w:tc>
        <w:tc>
          <w:tcPr>
            <w:tcW w:w="709" w:type="dxa"/>
            <w:shd w:val="clear" w:color="auto" w:fill="auto"/>
          </w:tcPr>
          <w:p w:rsidR="004D627F" w:rsidRPr="00B3788B" w:rsidRDefault="004D627F" w:rsidP="00F26A3E">
            <w:pPr>
              <w:spacing w:before="60" w:after="60"/>
              <w:jc w:val="center"/>
              <w:rPr>
                <w:rFonts w:ascii="Times New Roman" w:hAnsi="Times New Roman"/>
                <w:sz w:val="28"/>
                <w:szCs w:val="28"/>
                <w:lang w:val="ru-RU"/>
              </w:rPr>
            </w:pPr>
            <w:r w:rsidRPr="00B3788B">
              <w:rPr>
                <w:rFonts w:ascii="Times New Roman" w:hAnsi="Times New Roman"/>
                <w:sz w:val="28"/>
                <w:szCs w:val="28"/>
                <w:lang w:val="ru-RU"/>
              </w:rPr>
              <w:t>11.2</w:t>
            </w:r>
          </w:p>
        </w:tc>
        <w:tc>
          <w:tcPr>
            <w:tcW w:w="284" w:type="dxa"/>
            <w:shd w:val="clear" w:color="auto" w:fill="auto"/>
          </w:tcPr>
          <w:p w:rsidR="004D627F" w:rsidRPr="00B3788B" w:rsidRDefault="004D627F" w:rsidP="00F26A3E">
            <w:pPr>
              <w:spacing w:before="60" w:after="60"/>
              <w:rPr>
                <w:rFonts w:ascii="Times New Roman" w:hAnsi="Times New Roman"/>
                <w:sz w:val="28"/>
                <w:szCs w:val="28"/>
                <w:lang w:val="ru-RU"/>
              </w:rPr>
            </w:pPr>
          </w:p>
        </w:tc>
        <w:tc>
          <w:tcPr>
            <w:tcW w:w="5987" w:type="dxa"/>
            <w:shd w:val="clear" w:color="auto" w:fill="auto"/>
          </w:tcPr>
          <w:p w:rsidR="004D627F" w:rsidRPr="00B3788B" w:rsidRDefault="004D627F" w:rsidP="00F26A3E">
            <w:pPr>
              <w:tabs>
                <w:tab w:val="left" w:pos="990"/>
              </w:tabs>
              <w:spacing w:before="60" w:after="60"/>
              <w:jc w:val="both"/>
              <w:rPr>
                <w:rFonts w:ascii="Times New Roman" w:hAnsi="Times New Roman"/>
                <w:sz w:val="28"/>
                <w:szCs w:val="28"/>
                <w:lang w:val="ru-RU"/>
              </w:rPr>
            </w:pPr>
            <w:r w:rsidRPr="00B3788B">
              <w:rPr>
                <w:rFonts w:ascii="Times New Roman" w:hAnsi="Times New Roman"/>
                <w:sz w:val="28"/>
                <w:szCs w:val="28"/>
                <w:lang w:val="ru-RU"/>
              </w:rPr>
              <w:t xml:space="preserve">В случае отказа победителя от заключения договора сумма задатка ему не возвращается. </w:t>
            </w:r>
            <w:r w:rsidRPr="00B3788B">
              <w:rPr>
                <w:rFonts w:ascii="Times New Roman" w:hAnsi="Times New Roman"/>
                <w:sz w:val="28"/>
                <w:szCs w:val="28"/>
                <w:lang w:val="ru-RU"/>
              </w:rPr>
              <w:br/>
              <w:t xml:space="preserve">В этом случае, если определен резервный победитель, право заключения договора </w:t>
            </w:r>
            <w:r w:rsidRPr="00B3788B">
              <w:rPr>
                <w:rFonts w:ascii="Times New Roman" w:hAnsi="Times New Roman"/>
                <w:sz w:val="28"/>
                <w:szCs w:val="28"/>
                <w:lang w:val="ru-RU"/>
              </w:rPr>
              <w:br/>
              <w:t xml:space="preserve">и исполнения обязательств по нему переходит </w:t>
            </w:r>
            <w:r w:rsidRPr="00B3788B">
              <w:rPr>
                <w:rFonts w:ascii="Times New Roman" w:hAnsi="Times New Roman"/>
                <w:sz w:val="28"/>
                <w:szCs w:val="28"/>
                <w:lang w:val="ru-RU"/>
              </w:rPr>
              <w:br/>
              <w:t>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тендер.</w:t>
            </w:r>
          </w:p>
        </w:tc>
      </w:tr>
    </w:tbl>
    <w:p w:rsidR="004D627F" w:rsidRPr="00B3788B" w:rsidRDefault="004D627F" w:rsidP="004D627F">
      <w:pPr>
        <w:spacing w:before="60" w:after="60"/>
        <w:rPr>
          <w:rFonts w:ascii="Times New Roman" w:hAnsi="Times New Roman"/>
          <w:b/>
          <w:sz w:val="28"/>
          <w:szCs w:val="28"/>
          <w:lang w:val="ru-RU"/>
        </w:rPr>
      </w:pPr>
    </w:p>
    <w:p w:rsidR="004D627F" w:rsidRPr="00B3788B" w:rsidRDefault="004D627F" w:rsidP="004D627F">
      <w:pPr>
        <w:spacing w:before="60" w:after="60"/>
        <w:jc w:val="center"/>
        <w:rPr>
          <w:rFonts w:ascii="Times New Roman" w:hAnsi="Times New Roman"/>
          <w:b/>
          <w:sz w:val="28"/>
          <w:szCs w:val="28"/>
          <w:lang w:val="ru-RU"/>
        </w:rPr>
      </w:pPr>
    </w:p>
    <w:p w:rsidR="004D627F" w:rsidRPr="00B3788B" w:rsidRDefault="004D627F" w:rsidP="004D627F">
      <w:pPr>
        <w:jc w:val="right"/>
        <w:rPr>
          <w:rFonts w:ascii="Times New Roman" w:hAnsi="Times New Roman"/>
          <w:b/>
          <w:lang w:val="ru-RU"/>
        </w:rPr>
      </w:pPr>
      <w:r w:rsidRPr="00B3788B">
        <w:rPr>
          <w:rFonts w:ascii="Times New Roman" w:hAnsi="Times New Roman"/>
          <w:b/>
          <w:lang w:val="ru-RU"/>
        </w:rPr>
        <w:br w:type="page"/>
      </w:r>
    </w:p>
    <w:p w:rsidR="004D627F" w:rsidRPr="00B3788B" w:rsidRDefault="004D627F" w:rsidP="004D627F">
      <w:pPr>
        <w:jc w:val="right"/>
        <w:rPr>
          <w:rFonts w:ascii="Times New Roman" w:hAnsi="Times New Roman"/>
          <w:b/>
          <w:lang w:val="ru-RU"/>
        </w:rPr>
      </w:pPr>
      <w:r w:rsidRPr="00B3788B">
        <w:rPr>
          <w:rFonts w:ascii="Times New Roman" w:hAnsi="Times New Roman"/>
          <w:b/>
          <w:lang w:val="ru-RU"/>
        </w:rPr>
        <w:t>Приложение №1</w:t>
      </w:r>
    </w:p>
    <w:p w:rsidR="004D627F" w:rsidRPr="00B3788B" w:rsidRDefault="004D627F" w:rsidP="004D627F">
      <w:pPr>
        <w:jc w:val="right"/>
        <w:rPr>
          <w:rFonts w:ascii="Times New Roman" w:hAnsi="Times New Roman"/>
          <w:b/>
          <w:lang w:val="ru-RU"/>
        </w:rPr>
      </w:pPr>
    </w:p>
    <w:p w:rsidR="004D627F" w:rsidRPr="00B3788B" w:rsidRDefault="004D627F" w:rsidP="004D627F">
      <w:pPr>
        <w:ind w:firstLine="284"/>
        <w:jc w:val="center"/>
        <w:rPr>
          <w:rFonts w:ascii="Times New Roman" w:hAnsi="Times New Roman"/>
          <w:b/>
          <w:lang w:val="ru-RU"/>
        </w:rPr>
      </w:pPr>
      <w:r w:rsidRPr="00B3788B">
        <w:rPr>
          <w:rFonts w:ascii="Times New Roman" w:hAnsi="Times New Roman"/>
          <w:b/>
          <w:lang w:val="ru-RU"/>
        </w:rPr>
        <w:t>Последовательность оценки тендерных предложений</w:t>
      </w:r>
      <w:r w:rsidRPr="00B3788B">
        <w:rPr>
          <w:rFonts w:ascii="Times New Roman" w:hAnsi="Times New Roman"/>
          <w:sz w:val="28"/>
          <w:szCs w:val="28"/>
          <w:lang w:val="ru-RU"/>
        </w:rPr>
        <w:t>:</w:t>
      </w:r>
    </w:p>
    <w:p w:rsidR="004D627F" w:rsidRPr="004311BA" w:rsidRDefault="004D627F" w:rsidP="004D627F">
      <w:pPr>
        <w:jc w:val="center"/>
        <w:rPr>
          <w:rFonts w:ascii="Times New Roman" w:hAnsi="Times New Roman"/>
          <w:b/>
          <w:sz w:val="18"/>
          <w:lang w:val="ru-RU"/>
        </w:rPr>
      </w:pPr>
    </w:p>
    <w:p w:rsidR="004D627F" w:rsidRPr="00B3788B" w:rsidRDefault="004D627F" w:rsidP="004D627F">
      <w:pPr>
        <w:ind w:firstLine="426"/>
        <w:jc w:val="both"/>
        <w:rPr>
          <w:rFonts w:ascii="Times New Roman" w:hAnsi="Times New Roman"/>
          <w:lang w:val="ru-RU"/>
        </w:rPr>
      </w:pPr>
      <w:r w:rsidRPr="00B3788B">
        <w:rPr>
          <w:rFonts w:ascii="Times New Roman" w:hAnsi="Times New Roman"/>
          <w:lang w:val="ru-RU"/>
        </w:rPr>
        <w:t>Оценка тендерных предложений осуществляется в следующей последовательности:</w:t>
      </w:r>
    </w:p>
    <w:p w:rsidR="004D627F" w:rsidRPr="00B3788B" w:rsidRDefault="004D627F" w:rsidP="004D627F">
      <w:pPr>
        <w:spacing w:before="60" w:after="60"/>
        <w:ind w:firstLine="426"/>
        <w:jc w:val="both"/>
        <w:rPr>
          <w:rFonts w:ascii="Times New Roman" w:hAnsi="Times New Roman"/>
          <w:lang w:val="ru-RU"/>
        </w:rPr>
      </w:pPr>
      <w:r w:rsidRPr="00B3788B">
        <w:rPr>
          <w:rFonts w:ascii="Times New Roman" w:hAnsi="Times New Roman"/>
          <w:lang w:val="ru-RU"/>
        </w:rPr>
        <w:t>- проверка оформления тендерного предложения в соответствии с требованиями, указанными в тендерной документации (таблица №1);</w:t>
      </w:r>
    </w:p>
    <w:p w:rsidR="004D627F" w:rsidRPr="00B3788B" w:rsidRDefault="004D627F" w:rsidP="004D627F">
      <w:pPr>
        <w:spacing w:before="60" w:after="60"/>
        <w:ind w:firstLine="426"/>
        <w:jc w:val="both"/>
        <w:rPr>
          <w:rFonts w:ascii="Times New Roman" w:hAnsi="Times New Roman"/>
          <w:lang w:val="ru-RU"/>
        </w:rPr>
      </w:pPr>
      <w:r w:rsidRPr="00B3788B">
        <w:rPr>
          <w:rFonts w:ascii="Times New Roman" w:hAnsi="Times New Roman"/>
          <w:lang w:val="ru-RU"/>
        </w:rPr>
        <w:t>- оценка соответствия участника квалификационным требованиям (если предусмотрены условиями тендерной документацией, таблица № 2);</w:t>
      </w:r>
    </w:p>
    <w:p w:rsidR="004D627F" w:rsidRPr="00B3788B" w:rsidRDefault="004D627F" w:rsidP="004D627F">
      <w:pPr>
        <w:spacing w:before="60" w:after="60"/>
        <w:ind w:firstLine="426"/>
        <w:jc w:val="both"/>
        <w:rPr>
          <w:rFonts w:ascii="Times New Roman" w:hAnsi="Times New Roman"/>
          <w:lang w:val="ru-RU"/>
        </w:rPr>
      </w:pPr>
      <w:r w:rsidRPr="00B3788B">
        <w:rPr>
          <w:rFonts w:ascii="Times New Roman" w:hAnsi="Times New Roman"/>
          <w:lang w:val="ru-RU"/>
        </w:rPr>
        <w:t>- оценка технической части тендерного предложения (таблица № 3);</w:t>
      </w:r>
    </w:p>
    <w:p w:rsidR="004D627F" w:rsidRPr="00B3788B" w:rsidRDefault="004D627F" w:rsidP="004D627F">
      <w:pPr>
        <w:spacing w:before="60" w:after="60"/>
        <w:ind w:firstLine="426"/>
        <w:jc w:val="both"/>
        <w:rPr>
          <w:rFonts w:ascii="Times New Roman" w:hAnsi="Times New Roman"/>
          <w:lang w:val="ru-RU"/>
        </w:rPr>
      </w:pPr>
      <w:r w:rsidRPr="00B3788B">
        <w:rPr>
          <w:rFonts w:ascii="Times New Roman" w:hAnsi="Times New Roman"/>
          <w:lang w:val="ru-RU"/>
        </w:rPr>
        <w:t>- оценка ценовой части тендерного предложения (таблица №4).</w:t>
      </w:r>
    </w:p>
    <w:p w:rsidR="004D627F" w:rsidRPr="00B3788B" w:rsidRDefault="004D627F" w:rsidP="004D627F">
      <w:pPr>
        <w:ind w:firstLine="426"/>
        <w:jc w:val="both"/>
        <w:rPr>
          <w:rFonts w:ascii="Times New Roman" w:hAnsi="Times New Roman"/>
          <w:b/>
          <w:lang w:val="ru-RU"/>
        </w:rPr>
      </w:pPr>
      <w:r w:rsidRPr="00B3788B">
        <w:rPr>
          <w:rFonts w:ascii="Times New Roman" w:hAnsi="Times New Roman"/>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p w:rsidR="004D627F" w:rsidRPr="004311BA" w:rsidRDefault="004D627F" w:rsidP="004D627F">
      <w:pPr>
        <w:jc w:val="center"/>
        <w:rPr>
          <w:rFonts w:ascii="Times New Roman" w:hAnsi="Times New Roman"/>
          <w:b/>
          <w:sz w:val="18"/>
          <w:lang w:val="ru-RU"/>
        </w:rPr>
      </w:pPr>
    </w:p>
    <w:p w:rsidR="004D627F" w:rsidRPr="00B3788B" w:rsidRDefault="004D627F" w:rsidP="004D627F">
      <w:pPr>
        <w:jc w:val="center"/>
        <w:rPr>
          <w:rFonts w:ascii="Times New Roman" w:hAnsi="Times New Roman"/>
          <w:b/>
          <w:lang w:val="ru-RU"/>
        </w:rPr>
      </w:pPr>
      <w:r w:rsidRPr="00B3788B">
        <w:rPr>
          <w:rFonts w:ascii="Times New Roman" w:hAnsi="Times New Roman"/>
          <w:b/>
          <w:lang w:val="ru-RU"/>
        </w:rPr>
        <w:t>ПЕРЕЧЕНЬ</w:t>
      </w:r>
    </w:p>
    <w:p w:rsidR="004D627F" w:rsidRPr="00B3788B" w:rsidRDefault="004D627F" w:rsidP="004D627F">
      <w:pPr>
        <w:ind w:right="-365"/>
        <w:jc w:val="center"/>
        <w:rPr>
          <w:rFonts w:ascii="Times New Roman" w:hAnsi="Times New Roman"/>
          <w:b/>
          <w:lang w:val="ru-RU"/>
        </w:rPr>
      </w:pPr>
      <w:r w:rsidRPr="00B3788B">
        <w:rPr>
          <w:rFonts w:ascii="Times New Roman" w:hAnsi="Times New Roman"/>
          <w:lang w:val="ru-RU"/>
        </w:rPr>
        <w:t>документов, оформляемых участниками для участия в электронном тендере</w:t>
      </w:r>
    </w:p>
    <w:p w:rsidR="004D627F" w:rsidRPr="004311BA" w:rsidRDefault="004D627F" w:rsidP="004D627F">
      <w:pPr>
        <w:ind w:left="360" w:right="-159"/>
        <w:jc w:val="right"/>
        <w:rPr>
          <w:rFonts w:ascii="Times New Roman" w:hAnsi="Times New Roman"/>
          <w:i/>
          <w:sz w:val="18"/>
          <w:lang w:val="ru-RU"/>
        </w:rPr>
      </w:pPr>
    </w:p>
    <w:p w:rsidR="004D627F" w:rsidRPr="00B3788B" w:rsidRDefault="004D627F" w:rsidP="004D627F">
      <w:pPr>
        <w:ind w:left="360" w:right="-159"/>
        <w:jc w:val="right"/>
        <w:rPr>
          <w:rFonts w:ascii="Times New Roman" w:hAnsi="Times New Roman"/>
          <w:i/>
          <w:lang w:val="ru-RU"/>
        </w:rPr>
      </w:pPr>
      <w:r w:rsidRPr="00B3788B">
        <w:rPr>
          <w:rFonts w:ascii="Times New Roman" w:hAnsi="Times New Roman"/>
          <w:i/>
          <w:lang w:val="ru-RU"/>
        </w:rPr>
        <w:t>Таблица №1</w:t>
      </w:r>
    </w:p>
    <w:tbl>
      <w:tblPr>
        <w:tblW w:w="53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872"/>
        <w:gridCol w:w="4535"/>
      </w:tblGrid>
      <w:tr w:rsidR="004A1F3E" w:rsidRPr="00AE5BEE" w:rsidTr="004A1F3E">
        <w:tc>
          <w:tcPr>
            <w:tcW w:w="260" w:type="pct"/>
            <w:vAlign w:val="center"/>
          </w:tcPr>
          <w:p w:rsidR="004A1F3E" w:rsidRPr="00B3788B" w:rsidRDefault="004A1F3E" w:rsidP="00F26A3E">
            <w:pPr>
              <w:jc w:val="center"/>
              <w:rPr>
                <w:rFonts w:ascii="Times New Roman" w:hAnsi="Times New Roman"/>
                <w:b/>
                <w:lang w:val="ru-RU"/>
              </w:rPr>
            </w:pPr>
            <w:r w:rsidRPr="00B3788B">
              <w:rPr>
                <w:rFonts w:ascii="Times New Roman" w:hAnsi="Times New Roman"/>
                <w:b/>
                <w:lang w:val="ru-RU"/>
              </w:rPr>
              <w:t>№</w:t>
            </w:r>
          </w:p>
        </w:tc>
        <w:tc>
          <w:tcPr>
            <w:tcW w:w="2455" w:type="pct"/>
            <w:vAlign w:val="center"/>
          </w:tcPr>
          <w:p w:rsidR="004A1F3E" w:rsidRPr="00B3788B" w:rsidRDefault="004A1F3E" w:rsidP="00F26A3E">
            <w:pPr>
              <w:jc w:val="center"/>
              <w:rPr>
                <w:rFonts w:ascii="Times New Roman" w:hAnsi="Times New Roman"/>
                <w:b/>
                <w:lang w:val="ru-RU"/>
              </w:rPr>
            </w:pPr>
            <w:r w:rsidRPr="00B3788B">
              <w:rPr>
                <w:rFonts w:ascii="Times New Roman" w:hAnsi="Times New Roman"/>
                <w:b/>
                <w:lang w:val="ru-RU"/>
              </w:rPr>
              <w:t xml:space="preserve">Документы и сведения, оформляемые участниками для участия в тендере </w:t>
            </w:r>
          </w:p>
        </w:tc>
        <w:tc>
          <w:tcPr>
            <w:tcW w:w="2285" w:type="pct"/>
            <w:vAlign w:val="center"/>
          </w:tcPr>
          <w:p w:rsidR="004A1F3E" w:rsidRPr="00B3788B" w:rsidRDefault="004A1F3E" w:rsidP="00F26A3E">
            <w:pPr>
              <w:jc w:val="center"/>
              <w:rPr>
                <w:rFonts w:ascii="Times New Roman" w:hAnsi="Times New Roman"/>
                <w:b/>
                <w:lang w:val="ru-RU"/>
              </w:rPr>
            </w:pPr>
            <w:r w:rsidRPr="00B3788B">
              <w:rPr>
                <w:rFonts w:ascii="Times New Roman" w:hAnsi="Times New Roman"/>
                <w:b/>
                <w:lang w:val="ru-RU"/>
              </w:rPr>
              <w:t>Примечание</w:t>
            </w:r>
          </w:p>
        </w:tc>
      </w:tr>
      <w:tr w:rsidR="004A1F3E" w:rsidRPr="00B3788B" w:rsidTr="004A1F3E">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1</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 xml:space="preserve">Заявка для участия в электронном тендере на имя председателя </w:t>
            </w:r>
            <w:r w:rsidRPr="00B3788B">
              <w:rPr>
                <w:rFonts w:ascii="Times New Roman" w:hAnsi="Times New Roman"/>
                <w:szCs w:val="28"/>
                <w:lang w:val="ru-RU"/>
              </w:rPr>
              <w:t xml:space="preserve">Закупочной </w:t>
            </w:r>
            <w:r w:rsidRPr="00B3788B">
              <w:rPr>
                <w:rFonts w:ascii="Times New Roman" w:hAnsi="Times New Roman"/>
                <w:lang w:val="ru-RU"/>
              </w:rPr>
              <w:t xml:space="preserve">комиссии </w:t>
            </w:r>
            <w:r w:rsidRPr="00B3788B">
              <w:rPr>
                <w:rFonts w:ascii="Times New Roman" w:hAnsi="Times New Roman"/>
                <w:i/>
                <w:lang w:val="ru-RU"/>
              </w:rPr>
              <w:t>(форма №1)</w:t>
            </w:r>
          </w:p>
        </w:tc>
        <w:tc>
          <w:tcPr>
            <w:tcW w:w="228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Оформляется согласно Форме №1</w:t>
            </w:r>
          </w:p>
        </w:tc>
      </w:tr>
      <w:tr w:rsidR="004A1F3E" w:rsidRPr="004B3EC4" w:rsidTr="004A1F3E">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2</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Документ о свидетельстве Государственной регистрации организации.</w:t>
            </w:r>
          </w:p>
        </w:tc>
        <w:tc>
          <w:tcPr>
            <w:tcW w:w="228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При отсутствии документа, участник не допускается к следующему этапу</w:t>
            </w:r>
          </w:p>
        </w:tc>
      </w:tr>
      <w:tr w:rsidR="004A1F3E" w:rsidRPr="004B3EC4" w:rsidTr="004A1F3E">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3</w:t>
            </w:r>
          </w:p>
        </w:tc>
        <w:tc>
          <w:tcPr>
            <w:tcW w:w="2455" w:type="pct"/>
            <w:vAlign w:val="center"/>
          </w:tcPr>
          <w:p w:rsidR="004A1F3E" w:rsidRPr="00B3788B" w:rsidRDefault="004A1F3E" w:rsidP="005C2EF9">
            <w:pPr>
              <w:rPr>
                <w:rFonts w:ascii="Times New Roman" w:hAnsi="Times New Roman"/>
                <w:lang w:val="ru-RU"/>
              </w:rPr>
            </w:pPr>
            <w:r w:rsidRPr="00B3788B">
              <w:rPr>
                <w:rFonts w:ascii="Times New Roman" w:hAnsi="Times New Roman"/>
                <w:lang w:val="ru-RU"/>
              </w:rPr>
              <w:t>Документация, свидетельствующая, о том, что:</w:t>
            </w:r>
          </w:p>
        </w:tc>
        <w:tc>
          <w:tcPr>
            <w:tcW w:w="2285" w:type="pct"/>
            <w:vAlign w:val="center"/>
          </w:tcPr>
          <w:p w:rsidR="004A1F3E" w:rsidRPr="00B3788B" w:rsidRDefault="004A1F3E" w:rsidP="00F26A3E">
            <w:pPr>
              <w:rPr>
                <w:rFonts w:ascii="Times New Roman" w:hAnsi="Times New Roman"/>
                <w:lang w:val="ru-RU"/>
              </w:rPr>
            </w:pPr>
          </w:p>
        </w:tc>
      </w:tr>
      <w:tr w:rsidR="004A1F3E" w:rsidRPr="004B3EC4" w:rsidTr="004A1F3E">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3.1</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 участник не находится в стадии реорганизации, ликвидации;</w:t>
            </w:r>
          </w:p>
          <w:p w:rsidR="004A1F3E" w:rsidRPr="00B3788B" w:rsidRDefault="004A1F3E" w:rsidP="00F26A3E">
            <w:pPr>
              <w:rPr>
                <w:rFonts w:ascii="Times New Roman" w:hAnsi="Times New Roman"/>
                <w:lang w:val="ru-RU"/>
              </w:rPr>
            </w:pPr>
            <w:r w:rsidRPr="00B3788B">
              <w:rPr>
                <w:rFonts w:ascii="Times New Roman" w:hAnsi="Times New Roman"/>
                <w:lang w:val="ru-RU"/>
              </w:rPr>
              <w:t>- участник не находится в состоянии судебного или арбитражного разбирательства с заказчиком;</w:t>
            </w:r>
          </w:p>
          <w:p w:rsidR="004A1F3E" w:rsidRDefault="004A1F3E" w:rsidP="00F26A3E">
            <w:pPr>
              <w:rPr>
                <w:rFonts w:ascii="Times New Roman" w:hAnsi="Times New Roman"/>
                <w:lang w:val="ru-RU"/>
              </w:rPr>
            </w:pPr>
            <w:r w:rsidRPr="00B3788B">
              <w:rPr>
                <w:rFonts w:ascii="Times New Roman" w:hAnsi="Times New Roman"/>
                <w:lang w:val="ru-RU"/>
              </w:rPr>
              <w:t>- у участника отсутствуют ненадлежаще исполненные обязательства по ранее заключенным договорам;</w:t>
            </w:r>
          </w:p>
          <w:p w:rsidR="004311BA" w:rsidRPr="00B3788B" w:rsidRDefault="004311BA" w:rsidP="00F26A3E">
            <w:pPr>
              <w:rPr>
                <w:rFonts w:ascii="Times New Roman" w:hAnsi="Times New Roman"/>
                <w:lang w:val="ru-RU"/>
              </w:rPr>
            </w:pPr>
            <w:r>
              <w:rPr>
                <w:rFonts w:ascii="Times New Roman" w:hAnsi="Times New Roman"/>
                <w:lang w:val="ru-RU"/>
              </w:rPr>
              <w:t xml:space="preserve">- </w:t>
            </w:r>
            <w:r w:rsidRPr="00B3788B">
              <w:rPr>
                <w:rFonts w:ascii="Times New Roman" w:hAnsi="Times New Roman"/>
                <w:lang w:val="ru-RU"/>
              </w:rPr>
              <w:t xml:space="preserve">участник не находится в </w:t>
            </w:r>
            <w:r>
              <w:rPr>
                <w:rFonts w:ascii="Times New Roman" w:hAnsi="Times New Roman"/>
                <w:lang w:val="ru-RU"/>
              </w:rPr>
              <w:t>о</w:t>
            </w:r>
            <w:r w:rsidRPr="00B3788B">
              <w:rPr>
                <w:rFonts w:ascii="Times New Roman" w:hAnsi="Times New Roman"/>
                <w:lang w:val="ru-RU"/>
              </w:rPr>
              <w:t>ффшорные зоны</w:t>
            </w:r>
            <w:r>
              <w:rPr>
                <w:rFonts w:ascii="Times New Roman" w:hAnsi="Times New Roman"/>
                <w:lang w:val="ru-RU"/>
              </w:rPr>
              <w:t xml:space="preserve">. </w:t>
            </w:r>
          </w:p>
        </w:tc>
        <w:tc>
          <w:tcPr>
            <w:tcW w:w="2285" w:type="pct"/>
            <w:vMerge w:val="restart"/>
            <w:vAlign w:val="center"/>
          </w:tcPr>
          <w:p w:rsidR="004A1F3E" w:rsidRPr="00B3788B" w:rsidRDefault="004A1F3E" w:rsidP="005C2EF9">
            <w:pPr>
              <w:rPr>
                <w:rFonts w:ascii="Times New Roman" w:hAnsi="Times New Roman"/>
                <w:lang w:val="ru-RU"/>
              </w:rPr>
            </w:pPr>
            <w:r w:rsidRPr="00B3788B">
              <w:rPr>
                <w:rFonts w:ascii="Times New Roman" w:hAnsi="Times New Roman"/>
                <w:lang w:val="ru-RU"/>
              </w:rPr>
              <w:t xml:space="preserve">Соответствующая документация, по решению закупочной комиссии и/или гарантийное письмо согласно Форме № 2 </w:t>
            </w:r>
          </w:p>
        </w:tc>
      </w:tr>
      <w:tr w:rsidR="004A1F3E" w:rsidRPr="004B3EC4" w:rsidTr="004A1F3E">
        <w:trPr>
          <w:trHeight w:val="750"/>
        </w:trPr>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3.2</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 в отношении участника отсутствуют введенные процедуры банкротства.</w:t>
            </w:r>
          </w:p>
        </w:tc>
        <w:tc>
          <w:tcPr>
            <w:tcW w:w="2285" w:type="pct"/>
            <w:vMerge/>
            <w:vAlign w:val="center"/>
          </w:tcPr>
          <w:p w:rsidR="004A1F3E" w:rsidRPr="00B3788B" w:rsidRDefault="004A1F3E" w:rsidP="00F26A3E">
            <w:pPr>
              <w:rPr>
                <w:rFonts w:ascii="Times New Roman" w:hAnsi="Times New Roman"/>
                <w:lang w:val="ru-RU"/>
              </w:rPr>
            </w:pPr>
          </w:p>
        </w:tc>
      </w:tr>
      <w:tr w:rsidR="004A1F3E" w:rsidRPr="00B3788B" w:rsidTr="004A1F3E">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4</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Общая информация об участнике тендера</w:t>
            </w:r>
          </w:p>
        </w:tc>
        <w:tc>
          <w:tcPr>
            <w:tcW w:w="228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Оформляется согласно Форме № 3</w:t>
            </w:r>
          </w:p>
        </w:tc>
      </w:tr>
      <w:tr w:rsidR="004A1F3E" w:rsidRPr="00B3788B" w:rsidTr="004A1F3E">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5</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Информация о финансовом положении участника</w:t>
            </w:r>
          </w:p>
        </w:tc>
        <w:tc>
          <w:tcPr>
            <w:tcW w:w="228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Оформляется согласно Форме № 4</w:t>
            </w:r>
          </w:p>
        </w:tc>
      </w:tr>
      <w:tr w:rsidR="004A1F3E" w:rsidRPr="004B3EC4" w:rsidTr="004A1F3E">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6</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Информация об отсутствии просроченной задолженности по уплате налогов и сборов</w:t>
            </w:r>
          </w:p>
        </w:tc>
        <w:tc>
          <w:tcPr>
            <w:tcW w:w="228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Предоставляется справка от уполномоченного органа, при наличии просроченной задолженности участник отстраняется от участия в тендере</w:t>
            </w:r>
          </w:p>
        </w:tc>
      </w:tr>
      <w:tr w:rsidR="004A1F3E" w:rsidRPr="00B3788B" w:rsidTr="004A1F3E">
        <w:trPr>
          <w:trHeight w:val="600"/>
        </w:trPr>
        <w:tc>
          <w:tcPr>
            <w:tcW w:w="260"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7</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Заявление по недопущению коррупционных проявлений</w:t>
            </w:r>
          </w:p>
        </w:tc>
        <w:tc>
          <w:tcPr>
            <w:tcW w:w="228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Оформляется согласно Форме №5</w:t>
            </w:r>
          </w:p>
        </w:tc>
      </w:tr>
      <w:tr w:rsidR="004A1F3E" w:rsidRPr="004B3EC4" w:rsidTr="004A1F3E">
        <w:tc>
          <w:tcPr>
            <w:tcW w:w="260" w:type="pct"/>
            <w:vAlign w:val="center"/>
          </w:tcPr>
          <w:p w:rsidR="004A1F3E" w:rsidRPr="00B3788B" w:rsidRDefault="004311BA" w:rsidP="00F26A3E">
            <w:pPr>
              <w:rPr>
                <w:rFonts w:ascii="Times New Roman" w:hAnsi="Times New Roman"/>
                <w:lang w:val="ru-RU"/>
              </w:rPr>
            </w:pPr>
            <w:r>
              <w:rPr>
                <w:rFonts w:ascii="Times New Roman" w:hAnsi="Times New Roman"/>
                <w:lang w:val="ru-RU"/>
              </w:rPr>
              <w:t>8</w:t>
            </w:r>
          </w:p>
        </w:tc>
        <w:tc>
          <w:tcPr>
            <w:tcW w:w="245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Единый реестр недобросовестных исполнителей</w:t>
            </w:r>
          </w:p>
        </w:tc>
        <w:tc>
          <w:tcPr>
            <w:tcW w:w="2285" w:type="pct"/>
            <w:vAlign w:val="center"/>
          </w:tcPr>
          <w:p w:rsidR="004A1F3E" w:rsidRPr="00B3788B" w:rsidRDefault="004A1F3E" w:rsidP="00F26A3E">
            <w:pPr>
              <w:rPr>
                <w:rFonts w:ascii="Times New Roman" w:hAnsi="Times New Roman"/>
                <w:lang w:val="ru-RU"/>
              </w:rPr>
            </w:pPr>
            <w:r w:rsidRPr="00B3788B">
              <w:rPr>
                <w:rFonts w:ascii="Times New Roman" w:hAnsi="Times New Roman"/>
                <w:lang w:val="ru-RU"/>
              </w:rPr>
              <w:t>При наличии записи об участнике в едином реестре недобросовестных исполнителей, участник не допускается к следующему этапу</w:t>
            </w:r>
          </w:p>
        </w:tc>
      </w:tr>
    </w:tbl>
    <w:p w:rsidR="004D627F" w:rsidRPr="00B3788B" w:rsidRDefault="004D627F" w:rsidP="004D627F">
      <w:pPr>
        <w:jc w:val="right"/>
        <w:rPr>
          <w:rFonts w:ascii="Times New Roman" w:hAnsi="Times New Roman"/>
          <w:i/>
          <w:sz w:val="28"/>
          <w:szCs w:val="28"/>
          <w:lang w:val="ru-RU"/>
        </w:rPr>
      </w:pPr>
      <w:r w:rsidRPr="00B3788B">
        <w:rPr>
          <w:rFonts w:ascii="Times New Roman" w:hAnsi="Times New Roman"/>
          <w:i/>
          <w:sz w:val="28"/>
          <w:szCs w:val="28"/>
          <w:lang w:val="ru-RU"/>
        </w:rPr>
        <w:br w:type="page"/>
        <w:t>Форма № 1</w:t>
      </w:r>
    </w:p>
    <w:p w:rsidR="004D627F" w:rsidRPr="00B3788B" w:rsidRDefault="004D627F" w:rsidP="004D627F">
      <w:pPr>
        <w:jc w:val="center"/>
        <w:rPr>
          <w:rFonts w:ascii="Times New Roman" w:hAnsi="Times New Roman"/>
          <w:i/>
          <w:lang w:val="ru-RU"/>
        </w:rPr>
      </w:pPr>
    </w:p>
    <w:p w:rsidR="004D627F" w:rsidRPr="00B3788B" w:rsidRDefault="004D627F" w:rsidP="004D627F">
      <w:pPr>
        <w:jc w:val="center"/>
        <w:rPr>
          <w:rFonts w:ascii="Times New Roman" w:hAnsi="Times New Roman"/>
          <w:i/>
          <w:lang w:val="ru-RU"/>
        </w:rPr>
      </w:pPr>
      <w:r w:rsidRPr="00B3788B">
        <w:rPr>
          <w:rFonts w:ascii="Times New Roman" w:hAnsi="Times New Roman"/>
          <w:i/>
          <w:lang w:val="ru-RU"/>
        </w:rPr>
        <w:t>НА ФИРМЕННОМ БЛАНКЕ УЧАСТНИКА</w:t>
      </w:r>
    </w:p>
    <w:p w:rsidR="004D627F" w:rsidRPr="00B3788B" w:rsidRDefault="004D627F" w:rsidP="004D627F">
      <w:pPr>
        <w:jc w:val="center"/>
        <w:rPr>
          <w:rFonts w:ascii="Times New Roman" w:hAnsi="Times New Roman"/>
          <w:i/>
          <w:lang w:val="ru-RU"/>
        </w:rPr>
      </w:pPr>
    </w:p>
    <w:p w:rsidR="004D627F" w:rsidRPr="00B3788B" w:rsidRDefault="004D627F" w:rsidP="004D627F">
      <w:pPr>
        <w:rPr>
          <w:rFonts w:ascii="Times New Roman" w:hAnsi="Times New Roman"/>
          <w:i/>
          <w:lang w:val="ru-RU"/>
        </w:rPr>
      </w:pPr>
      <w:r w:rsidRPr="00B3788B">
        <w:rPr>
          <w:rFonts w:ascii="Times New Roman" w:hAnsi="Times New Roman"/>
          <w:i/>
          <w:lang w:val="ru-RU"/>
        </w:rPr>
        <w:t>№:___________</w:t>
      </w:r>
    </w:p>
    <w:p w:rsidR="004D627F" w:rsidRPr="00B3788B" w:rsidRDefault="004D627F" w:rsidP="004D627F">
      <w:pPr>
        <w:rPr>
          <w:rFonts w:ascii="Times New Roman" w:hAnsi="Times New Roman"/>
          <w:i/>
          <w:lang w:val="ru-RU"/>
        </w:rPr>
      </w:pPr>
      <w:r w:rsidRPr="00B3788B">
        <w:rPr>
          <w:rFonts w:ascii="Times New Roman" w:hAnsi="Times New Roman"/>
          <w:i/>
          <w:lang w:val="ru-RU"/>
        </w:rPr>
        <w:t>Дата: _______</w:t>
      </w:r>
    </w:p>
    <w:p w:rsidR="004D627F" w:rsidRPr="00B3788B" w:rsidRDefault="004D627F" w:rsidP="004D627F">
      <w:pPr>
        <w:rPr>
          <w:rFonts w:ascii="Times New Roman" w:hAnsi="Times New Roman"/>
          <w:lang w:val="ru-RU"/>
        </w:rPr>
      </w:pPr>
    </w:p>
    <w:p w:rsidR="004D627F" w:rsidRPr="00B3788B" w:rsidRDefault="004D627F" w:rsidP="004D627F">
      <w:pPr>
        <w:pStyle w:val="affd"/>
        <w:ind w:left="6237" w:right="-108" w:firstLine="75"/>
        <w:jc w:val="center"/>
        <w:rPr>
          <w:rFonts w:ascii="Times New Roman" w:hAnsi="Times New Roman" w:cs="Times New Roman"/>
          <w:b/>
          <w:bCs/>
          <w:sz w:val="24"/>
          <w:szCs w:val="24"/>
        </w:rPr>
      </w:pPr>
      <w:r w:rsidRPr="00B3788B">
        <w:rPr>
          <w:rFonts w:ascii="Times New Roman" w:hAnsi="Times New Roman" w:cs="Times New Roman"/>
          <w:b/>
          <w:bCs/>
          <w:sz w:val="24"/>
          <w:szCs w:val="24"/>
        </w:rPr>
        <w:t>Закупочная</w:t>
      </w:r>
      <w:r w:rsidRPr="00B3788B">
        <w:rPr>
          <w:rFonts w:ascii="Times New Roman" w:hAnsi="Times New Roman"/>
          <w:sz w:val="24"/>
          <w:szCs w:val="28"/>
        </w:rPr>
        <w:t xml:space="preserve"> </w:t>
      </w:r>
      <w:r w:rsidRPr="00B3788B">
        <w:rPr>
          <w:rFonts w:ascii="Times New Roman" w:hAnsi="Times New Roman" w:cs="Times New Roman"/>
          <w:b/>
          <w:bCs/>
          <w:sz w:val="24"/>
          <w:szCs w:val="24"/>
        </w:rPr>
        <w:t>комиссия</w:t>
      </w:r>
    </w:p>
    <w:p w:rsidR="004D627F" w:rsidRPr="00B3788B" w:rsidRDefault="004D627F" w:rsidP="004D627F">
      <w:pPr>
        <w:pStyle w:val="affd"/>
        <w:ind w:left="4956" w:right="-108"/>
        <w:rPr>
          <w:rFonts w:ascii="Times New Roman" w:eastAsia="MS Mincho" w:hAnsi="Times New Roman" w:cs="Times New Roman"/>
          <w:sz w:val="24"/>
          <w:szCs w:val="24"/>
        </w:rPr>
      </w:pPr>
    </w:p>
    <w:p w:rsidR="004D627F" w:rsidRPr="00B3788B" w:rsidRDefault="004D627F" w:rsidP="004D627F">
      <w:pPr>
        <w:rPr>
          <w:rFonts w:ascii="Times New Roman" w:hAnsi="Times New Roman"/>
          <w:lang w:val="ru-RU"/>
        </w:rPr>
      </w:pPr>
    </w:p>
    <w:p w:rsidR="004D627F" w:rsidRPr="00B3788B" w:rsidRDefault="004D627F" w:rsidP="004D627F">
      <w:pPr>
        <w:jc w:val="center"/>
        <w:rPr>
          <w:rFonts w:ascii="Times New Roman" w:hAnsi="Times New Roman"/>
          <w:b/>
          <w:lang w:val="ru-RU"/>
        </w:rPr>
      </w:pPr>
      <w:r w:rsidRPr="00B3788B">
        <w:rPr>
          <w:rFonts w:ascii="Times New Roman" w:hAnsi="Times New Roman"/>
          <w:b/>
          <w:lang w:val="ru-RU"/>
        </w:rPr>
        <w:t>ЗАЯВКА</w:t>
      </w:r>
    </w:p>
    <w:p w:rsidR="004D627F" w:rsidRPr="00B3788B" w:rsidRDefault="004D627F" w:rsidP="004D627F">
      <w:pPr>
        <w:spacing w:line="360" w:lineRule="auto"/>
        <w:jc w:val="both"/>
        <w:rPr>
          <w:rFonts w:ascii="Times New Roman" w:hAnsi="Times New Roman"/>
          <w:lang w:val="ru-RU"/>
        </w:rPr>
      </w:pPr>
    </w:p>
    <w:p w:rsidR="004D627F" w:rsidRPr="00B3788B" w:rsidRDefault="004D627F" w:rsidP="004D627F">
      <w:pPr>
        <w:autoSpaceDE w:val="0"/>
        <w:autoSpaceDN w:val="0"/>
        <w:adjustRightInd w:val="0"/>
        <w:ind w:firstLine="540"/>
        <w:rPr>
          <w:rFonts w:ascii="Times New Roman" w:hAnsi="Times New Roman"/>
          <w:b/>
          <w:bCs/>
          <w:lang w:val="ru-RU"/>
        </w:rPr>
      </w:pPr>
    </w:p>
    <w:p w:rsidR="004D627F" w:rsidRPr="00B3788B" w:rsidRDefault="004D627F" w:rsidP="004D627F">
      <w:pPr>
        <w:autoSpaceDE w:val="0"/>
        <w:autoSpaceDN w:val="0"/>
        <w:adjustRightInd w:val="0"/>
        <w:ind w:firstLine="540"/>
        <w:jc w:val="both"/>
        <w:rPr>
          <w:rFonts w:ascii="Times New Roman" w:hAnsi="Times New Roman"/>
          <w:lang w:val="ru-RU"/>
        </w:rPr>
      </w:pPr>
      <w:r w:rsidRPr="00B3788B">
        <w:rPr>
          <w:rFonts w:ascii="Times New Roman" w:hAnsi="Times New Roman"/>
          <w:lang w:val="ru-RU"/>
        </w:rPr>
        <w:t xml:space="preserve">Изучив тендерную документацию по лоту №____ на поставку </w:t>
      </w:r>
      <w:r w:rsidRPr="00B3788B">
        <w:rPr>
          <w:rFonts w:ascii="Times New Roman" w:hAnsi="Times New Roman"/>
          <w:i/>
          <w:lang w:val="ru-RU"/>
        </w:rPr>
        <w:t>(указать наименование предлагаемого товара)</w:t>
      </w:r>
      <w:r w:rsidRPr="00B3788B">
        <w:rPr>
          <w:rFonts w:ascii="Times New Roman" w:hAnsi="Times New Roman"/>
          <w:lang w:val="ru-RU"/>
        </w:rPr>
        <w:t xml:space="preserve">, ответы на запросы, получение которых настоящим удостоверяем, мы, нижеподписавшиеся </w:t>
      </w:r>
      <w:r w:rsidRPr="00B3788B">
        <w:rPr>
          <w:rFonts w:ascii="Times New Roman" w:hAnsi="Times New Roman"/>
          <w:i/>
          <w:iCs/>
          <w:lang w:val="ru-RU"/>
        </w:rPr>
        <w:t>(наименование Участника тендера)</w:t>
      </w:r>
      <w:r w:rsidRPr="00B3788B">
        <w:rPr>
          <w:rFonts w:ascii="Times New Roman" w:hAnsi="Times New Roman"/>
          <w:lang w:val="ru-RU"/>
        </w:rPr>
        <w:t>, намерены участвовать в электронном тендере на поставку товаров в соответствии с тендерной документацией.</w:t>
      </w:r>
    </w:p>
    <w:p w:rsidR="004D627F" w:rsidRPr="00B3788B" w:rsidRDefault="004D627F" w:rsidP="004D627F">
      <w:pPr>
        <w:autoSpaceDE w:val="0"/>
        <w:autoSpaceDN w:val="0"/>
        <w:adjustRightInd w:val="0"/>
        <w:ind w:firstLine="540"/>
        <w:jc w:val="both"/>
        <w:rPr>
          <w:rFonts w:ascii="Times New Roman" w:hAnsi="Times New Roman"/>
          <w:lang w:val="ru-RU"/>
        </w:rPr>
      </w:pPr>
      <w:r w:rsidRPr="00B3788B">
        <w:rPr>
          <w:rFonts w:ascii="Times New Roman" w:hAnsi="Times New Roman"/>
          <w:lang w:val="ru-RU"/>
        </w:rPr>
        <w:t>В этой связи направляем следующие документы:</w:t>
      </w:r>
    </w:p>
    <w:p w:rsidR="004D627F" w:rsidRPr="00B3788B" w:rsidRDefault="004D627F" w:rsidP="004D627F">
      <w:pPr>
        <w:autoSpaceDE w:val="0"/>
        <w:autoSpaceDN w:val="0"/>
        <w:adjustRightInd w:val="0"/>
        <w:ind w:firstLine="540"/>
        <w:jc w:val="both"/>
        <w:rPr>
          <w:rFonts w:ascii="Times New Roman" w:hAnsi="Times New Roman"/>
          <w:bCs/>
          <w:lang w:val="ru-RU"/>
        </w:rPr>
      </w:pPr>
      <w:r w:rsidRPr="00B3788B">
        <w:rPr>
          <w:rFonts w:ascii="Times New Roman" w:hAnsi="Times New Roman"/>
          <w:b/>
          <w:bCs/>
          <w:lang w:val="ru-RU"/>
        </w:rPr>
        <w:t xml:space="preserve">1. </w:t>
      </w:r>
      <w:r w:rsidRPr="00B3788B">
        <w:rPr>
          <w:rFonts w:ascii="Times New Roman" w:hAnsi="Times New Roman"/>
          <w:bCs/>
          <w:lang w:val="ru-RU"/>
        </w:rPr>
        <w:t>Общие сведения об участнике электронного тендера;</w:t>
      </w:r>
    </w:p>
    <w:p w:rsidR="004D627F" w:rsidRPr="00B3788B" w:rsidRDefault="004D627F" w:rsidP="004D627F">
      <w:pPr>
        <w:autoSpaceDE w:val="0"/>
        <w:autoSpaceDN w:val="0"/>
        <w:adjustRightInd w:val="0"/>
        <w:ind w:firstLine="540"/>
        <w:jc w:val="both"/>
        <w:rPr>
          <w:rFonts w:ascii="Times New Roman" w:hAnsi="Times New Roman"/>
          <w:lang w:val="ru-RU"/>
        </w:rPr>
      </w:pPr>
      <w:r w:rsidRPr="00B3788B">
        <w:rPr>
          <w:rFonts w:ascii="Times New Roman" w:hAnsi="Times New Roman"/>
          <w:b/>
          <w:bCs/>
          <w:lang w:val="ru-RU"/>
        </w:rPr>
        <w:t xml:space="preserve">2. </w:t>
      </w:r>
      <w:r w:rsidRPr="00B3788B">
        <w:rPr>
          <w:rFonts w:ascii="Times New Roman" w:hAnsi="Times New Roman"/>
          <w:lang w:val="ru-RU"/>
        </w:rPr>
        <w:t xml:space="preserve">Пакет квалификационных документов на ____ листах (указать количество листов, </w:t>
      </w:r>
      <w:r w:rsidRPr="00B3788B">
        <w:rPr>
          <w:rFonts w:ascii="Times New Roman" w:hAnsi="Times New Roman"/>
          <w:lang w:val="ru-RU"/>
        </w:rPr>
        <w:br/>
        <w:t>в случае предоставления брошюр, буклетов, проспектов, и т.д. указать количество);</w:t>
      </w:r>
    </w:p>
    <w:p w:rsidR="004D627F" w:rsidRPr="00B3788B" w:rsidRDefault="000A3C7E" w:rsidP="004D627F">
      <w:pPr>
        <w:autoSpaceDE w:val="0"/>
        <w:autoSpaceDN w:val="0"/>
        <w:adjustRightInd w:val="0"/>
        <w:ind w:firstLine="540"/>
        <w:jc w:val="both"/>
        <w:rPr>
          <w:rFonts w:ascii="Times New Roman" w:hAnsi="Times New Roman"/>
          <w:lang w:val="ru-RU"/>
        </w:rPr>
      </w:pPr>
      <w:r w:rsidRPr="00B3788B">
        <w:rPr>
          <w:rFonts w:ascii="Times New Roman" w:hAnsi="Times New Roman"/>
          <w:b/>
          <w:bCs/>
          <w:lang w:val="ru-RU"/>
        </w:rPr>
        <w:t>3</w:t>
      </w:r>
      <w:r w:rsidR="004D627F" w:rsidRPr="00B3788B">
        <w:rPr>
          <w:rFonts w:ascii="Times New Roman" w:hAnsi="Times New Roman"/>
          <w:b/>
          <w:bCs/>
          <w:lang w:val="ru-RU"/>
        </w:rPr>
        <w:t xml:space="preserve">. </w:t>
      </w:r>
      <w:r w:rsidR="004D627F" w:rsidRPr="00B3788B">
        <w:rPr>
          <w:rFonts w:ascii="Times New Roman" w:hAnsi="Times New Roman"/>
          <w:bCs/>
          <w:lang w:val="ru-RU"/>
        </w:rPr>
        <w:t>Техническое предложение (указать количество листов, в случае предоставления брошюр, буклетов, проспектов, и т.д. указать количество)</w:t>
      </w:r>
      <w:r w:rsidR="004D627F" w:rsidRPr="00B3788B">
        <w:rPr>
          <w:rFonts w:ascii="Times New Roman" w:hAnsi="Times New Roman"/>
          <w:lang w:val="ru-RU"/>
        </w:rPr>
        <w:t>;</w:t>
      </w:r>
    </w:p>
    <w:p w:rsidR="004D627F" w:rsidRPr="00B3788B" w:rsidRDefault="000A3C7E" w:rsidP="004D627F">
      <w:pPr>
        <w:autoSpaceDE w:val="0"/>
        <w:autoSpaceDN w:val="0"/>
        <w:adjustRightInd w:val="0"/>
        <w:ind w:firstLine="540"/>
        <w:jc w:val="both"/>
        <w:rPr>
          <w:rFonts w:ascii="Times New Roman" w:hAnsi="Times New Roman"/>
          <w:lang w:val="ru-RU"/>
        </w:rPr>
      </w:pPr>
      <w:r w:rsidRPr="00B3788B">
        <w:rPr>
          <w:rFonts w:ascii="Times New Roman" w:hAnsi="Times New Roman"/>
          <w:b/>
          <w:bCs/>
          <w:lang w:val="ru-RU"/>
        </w:rPr>
        <w:t>4</w:t>
      </w:r>
      <w:r w:rsidR="004D627F" w:rsidRPr="00B3788B">
        <w:rPr>
          <w:rFonts w:ascii="Times New Roman" w:hAnsi="Times New Roman"/>
          <w:b/>
          <w:bCs/>
          <w:lang w:val="ru-RU"/>
        </w:rPr>
        <w:t xml:space="preserve">. </w:t>
      </w:r>
      <w:r w:rsidR="004D627F" w:rsidRPr="00B3788B">
        <w:rPr>
          <w:rFonts w:ascii="Times New Roman" w:hAnsi="Times New Roman"/>
          <w:lang w:val="ru-RU"/>
        </w:rPr>
        <w:t>Ценовое предложение;</w:t>
      </w:r>
    </w:p>
    <w:p w:rsidR="004D627F" w:rsidRPr="00B3788B" w:rsidRDefault="000A3C7E" w:rsidP="004D627F">
      <w:pPr>
        <w:autoSpaceDE w:val="0"/>
        <w:autoSpaceDN w:val="0"/>
        <w:adjustRightInd w:val="0"/>
        <w:ind w:firstLine="540"/>
        <w:jc w:val="both"/>
        <w:rPr>
          <w:rFonts w:ascii="Times New Roman" w:eastAsia="MS Mincho" w:hAnsi="Times New Roman"/>
          <w:i/>
          <w:sz w:val="28"/>
          <w:szCs w:val="28"/>
          <w:lang w:val="ru-RU"/>
        </w:rPr>
      </w:pPr>
      <w:r w:rsidRPr="00B3788B">
        <w:rPr>
          <w:rFonts w:ascii="Times New Roman" w:hAnsi="Times New Roman"/>
          <w:b/>
          <w:bCs/>
          <w:lang w:val="ru-RU"/>
        </w:rPr>
        <w:t>5</w:t>
      </w:r>
      <w:r w:rsidR="004D627F" w:rsidRPr="00B3788B">
        <w:rPr>
          <w:rFonts w:ascii="Times New Roman" w:hAnsi="Times New Roman"/>
          <w:lang w:val="ru-RU"/>
        </w:rPr>
        <w:t>. Иные документы</w:t>
      </w:r>
      <w:r w:rsidR="004D627F" w:rsidRPr="00B3788B">
        <w:rPr>
          <w:rFonts w:ascii="Times New Roman" w:hAnsi="Times New Roman"/>
          <w:sz w:val="28"/>
          <w:szCs w:val="28"/>
          <w:lang w:val="ru-RU"/>
        </w:rPr>
        <w:t xml:space="preserve"> </w:t>
      </w:r>
      <w:r w:rsidR="004D627F" w:rsidRPr="00B3788B">
        <w:rPr>
          <w:rFonts w:ascii="Times New Roman" w:hAnsi="Times New Roman"/>
          <w:i/>
          <w:lang w:val="ru-RU"/>
        </w:rPr>
        <w:t>(в случае представления других документов необходимо указать наименование и количество листов).</w:t>
      </w:r>
    </w:p>
    <w:p w:rsidR="004D627F" w:rsidRPr="00B3788B" w:rsidRDefault="004D627F" w:rsidP="004D627F">
      <w:pPr>
        <w:ind w:left="-180" w:right="201" w:firstLine="720"/>
        <w:jc w:val="both"/>
        <w:rPr>
          <w:rFonts w:ascii="Times New Roman" w:eastAsia="MS Mincho" w:hAnsi="Times New Roman"/>
          <w:sz w:val="28"/>
          <w:szCs w:val="28"/>
          <w:lang w:val="ru-RU"/>
        </w:rPr>
      </w:pPr>
    </w:p>
    <w:p w:rsidR="004D627F" w:rsidRPr="00B3788B" w:rsidRDefault="004D627F" w:rsidP="004D627F">
      <w:pPr>
        <w:ind w:left="-180" w:right="-185" w:firstLine="180"/>
        <w:jc w:val="both"/>
        <w:rPr>
          <w:rFonts w:ascii="Times New Roman" w:hAnsi="Times New Roman"/>
          <w:lang w:val="ru-RU"/>
        </w:rPr>
      </w:pPr>
      <w:r w:rsidRPr="00B3788B">
        <w:rPr>
          <w:rFonts w:ascii="Times New Roman" w:hAnsi="Times New Roman"/>
          <w:lang w:val="ru-RU"/>
        </w:rPr>
        <w:t xml:space="preserve">Ф.И.О. ответственного лица за подготовку тендерного предложения: </w:t>
      </w:r>
    </w:p>
    <w:p w:rsidR="004D627F" w:rsidRPr="00B3788B" w:rsidRDefault="004D627F" w:rsidP="004D627F">
      <w:pPr>
        <w:ind w:left="-180" w:right="-185" w:firstLine="180"/>
        <w:jc w:val="both"/>
        <w:rPr>
          <w:rFonts w:ascii="Times New Roman" w:hAnsi="Times New Roman"/>
          <w:lang w:val="ru-RU"/>
        </w:rPr>
      </w:pPr>
    </w:p>
    <w:p w:rsidR="004D627F" w:rsidRPr="00B3788B" w:rsidRDefault="004D627F" w:rsidP="004D627F">
      <w:pPr>
        <w:ind w:left="-180" w:right="-185" w:firstLine="180"/>
        <w:jc w:val="both"/>
        <w:rPr>
          <w:rFonts w:ascii="Times New Roman" w:hAnsi="Times New Roman"/>
          <w:lang w:val="ru-RU"/>
        </w:rPr>
      </w:pPr>
      <w:r w:rsidRPr="00B3788B">
        <w:rPr>
          <w:rFonts w:ascii="Times New Roman" w:hAnsi="Times New Roman"/>
          <w:lang w:val="ru-RU"/>
        </w:rPr>
        <w:t>Контактный телефон/факс: ____________________________________________</w:t>
      </w:r>
    </w:p>
    <w:p w:rsidR="004D627F" w:rsidRPr="00B3788B" w:rsidRDefault="004D627F" w:rsidP="004D627F">
      <w:pPr>
        <w:ind w:left="-180" w:right="-185" w:firstLine="180"/>
        <w:jc w:val="both"/>
        <w:rPr>
          <w:rFonts w:ascii="Times New Roman" w:hAnsi="Times New Roman"/>
          <w:lang w:val="ru-RU"/>
        </w:rPr>
      </w:pPr>
    </w:p>
    <w:p w:rsidR="004D627F" w:rsidRPr="00B3788B" w:rsidRDefault="004D627F" w:rsidP="004D627F">
      <w:pPr>
        <w:ind w:left="-180" w:right="-185" w:firstLine="180"/>
        <w:jc w:val="both"/>
        <w:rPr>
          <w:rFonts w:ascii="Times New Roman" w:hAnsi="Times New Roman"/>
          <w:lang w:val="ru-RU"/>
        </w:rPr>
      </w:pPr>
      <w:r w:rsidRPr="00B3788B">
        <w:rPr>
          <w:rFonts w:ascii="Times New Roman" w:hAnsi="Times New Roman"/>
          <w:lang w:val="ru-RU"/>
        </w:rPr>
        <w:t>Адрес электронной почты: ______________________________</w:t>
      </w:r>
    </w:p>
    <w:p w:rsidR="004D627F" w:rsidRPr="00B3788B" w:rsidRDefault="004D627F" w:rsidP="004D627F">
      <w:pPr>
        <w:ind w:left="-180" w:right="-185" w:firstLine="180"/>
        <w:jc w:val="both"/>
        <w:rPr>
          <w:rFonts w:ascii="Times New Roman" w:hAnsi="Times New Roman"/>
          <w:lang w:val="ru-RU"/>
        </w:rPr>
      </w:pPr>
    </w:p>
    <w:p w:rsidR="004D627F" w:rsidRPr="00B3788B" w:rsidRDefault="004D627F" w:rsidP="004D627F">
      <w:pPr>
        <w:widowControl w:val="0"/>
        <w:autoSpaceDE w:val="0"/>
        <w:autoSpaceDN w:val="0"/>
        <w:adjustRightInd w:val="0"/>
        <w:jc w:val="both"/>
        <w:rPr>
          <w:rFonts w:ascii="Times New Roman" w:hAnsi="Times New Roman"/>
          <w:lang w:val="ru-RU"/>
        </w:rPr>
      </w:pPr>
      <w:r w:rsidRPr="00B3788B">
        <w:rPr>
          <w:rFonts w:ascii="Times New Roman" w:hAnsi="Times New Roman"/>
          <w:lang w:val="ru-RU"/>
        </w:rPr>
        <w:t>Ф.И.О. и подпись руководителя или уполномоченного лица</w:t>
      </w:r>
    </w:p>
    <w:p w:rsidR="004D627F" w:rsidRPr="00B3788B" w:rsidRDefault="004D627F" w:rsidP="004D627F">
      <w:pPr>
        <w:ind w:left="-180" w:right="-185" w:firstLine="180"/>
        <w:jc w:val="both"/>
        <w:rPr>
          <w:rFonts w:ascii="Times New Roman" w:hAnsi="Times New Roman"/>
          <w:lang w:val="ru-RU"/>
        </w:rPr>
      </w:pPr>
    </w:p>
    <w:p w:rsidR="004D627F" w:rsidRPr="00B3788B" w:rsidRDefault="004D627F" w:rsidP="004D627F">
      <w:pPr>
        <w:ind w:left="-180" w:right="-185" w:firstLine="180"/>
        <w:jc w:val="both"/>
        <w:rPr>
          <w:rFonts w:ascii="Times New Roman" w:hAnsi="Times New Roman"/>
          <w:lang w:val="ru-RU"/>
        </w:rPr>
      </w:pPr>
      <w:r w:rsidRPr="00B3788B">
        <w:rPr>
          <w:rFonts w:ascii="Times New Roman" w:hAnsi="Times New Roman"/>
          <w:lang w:val="ru-RU"/>
        </w:rPr>
        <w:t>Место печати</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jc w:val="right"/>
        <w:rPr>
          <w:rFonts w:ascii="Times New Roman" w:hAnsi="Times New Roman"/>
          <w:i/>
          <w:sz w:val="28"/>
          <w:szCs w:val="28"/>
          <w:lang w:val="ru-RU"/>
        </w:rPr>
      </w:pPr>
      <w:r w:rsidRPr="00B3788B">
        <w:rPr>
          <w:rFonts w:ascii="Times New Roman" w:hAnsi="Times New Roman"/>
          <w:i/>
          <w:sz w:val="28"/>
          <w:szCs w:val="28"/>
          <w:lang w:val="ru-RU"/>
        </w:rPr>
        <w:br w:type="page"/>
        <w:t>Форма № 2</w:t>
      </w:r>
    </w:p>
    <w:p w:rsidR="004D627F" w:rsidRPr="00B3788B" w:rsidRDefault="004D627F" w:rsidP="004D627F">
      <w:pPr>
        <w:jc w:val="center"/>
        <w:rPr>
          <w:rFonts w:ascii="Times New Roman" w:hAnsi="Times New Roman"/>
          <w:i/>
          <w:sz w:val="28"/>
          <w:szCs w:val="28"/>
          <w:lang w:val="ru-RU"/>
        </w:rPr>
      </w:pPr>
    </w:p>
    <w:p w:rsidR="004D627F" w:rsidRPr="00B3788B" w:rsidRDefault="004D627F" w:rsidP="004D627F">
      <w:pPr>
        <w:jc w:val="center"/>
        <w:rPr>
          <w:rFonts w:ascii="Times New Roman" w:hAnsi="Times New Roman"/>
          <w:i/>
          <w:lang w:val="ru-RU"/>
        </w:rPr>
      </w:pPr>
      <w:r w:rsidRPr="00B3788B">
        <w:rPr>
          <w:rFonts w:ascii="Times New Roman" w:hAnsi="Times New Roman"/>
          <w:i/>
          <w:lang w:val="ru-RU"/>
        </w:rPr>
        <w:t>НА ФИРМЕННОМ БЛАНКЕ УЧАСТНИКА</w:t>
      </w:r>
    </w:p>
    <w:p w:rsidR="004D627F" w:rsidRPr="00B3788B" w:rsidRDefault="004D627F" w:rsidP="004D627F">
      <w:pPr>
        <w:rPr>
          <w:rFonts w:ascii="Times New Roman" w:hAnsi="Times New Roman"/>
          <w:i/>
          <w:lang w:val="ru-RU"/>
        </w:rPr>
      </w:pPr>
    </w:p>
    <w:p w:rsidR="004D627F" w:rsidRPr="00B3788B" w:rsidRDefault="004D627F" w:rsidP="004D627F">
      <w:pPr>
        <w:rPr>
          <w:rFonts w:ascii="Times New Roman" w:hAnsi="Times New Roman"/>
          <w:i/>
          <w:lang w:val="ru-RU"/>
        </w:rPr>
      </w:pPr>
      <w:r w:rsidRPr="00B3788B">
        <w:rPr>
          <w:rFonts w:ascii="Times New Roman" w:hAnsi="Times New Roman"/>
          <w:i/>
          <w:lang w:val="ru-RU"/>
        </w:rPr>
        <w:t>№:___________</w:t>
      </w:r>
    </w:p>
    <w:p w:rsidR="004D627F" w:rsidRPr="00B3788B" w:rsidRDefault="004D627F" w:rsidP="004D627F">
      <w:pPr>
        <w:rPr>
          <w:rFonts w:ascii="Times New Roman" w:hAnsi="Times New Roman"/>
          <w:i/>
          <w:lang w:val="ru-RU"/>
        </w:rPr>
      </w:pPr>
      <w:r w:rsidRPr="00B3788B">
        <w:rPr>
          <w:rFonts w:ascii="Times New Roman" w:hAnsi="Times New Roman"/>
          <w:i/>
          <w:lang w:val="ru-RU"/>
        </w:rPr>
        <w:t>Дата: _______</w:t>
      </w:r>
    </w:p>
    <w:p w:rsidR="004D627F" w:rsidRPr="00B3788B" w:rsidRDefault="004D627F" w:rsidP="004D627F">
      <w:pPr>
        <w:rPr>
          <w:rFonts w:ascii="Times New Roman" w:hAnsi="Times New Roman"/>
          <w:lang w:val="ru-RU"/>
        </w:rPr>
      </w:pPr>
    </w:p>
    <w:p w:rsidR="004D627F" w:rsidRPr="00B3788B" w:rsidRDefault="004D627F" w:rsidP="004D627F">
      <w:pPr>
        <w:pStyle w:val="affd"/>
        <w:ind w:left="6804" w:right="-108" w:hanging="72"/>
        <w:jc w:val="center"/>
        <w:rPr>
          <w:rFonts w:ascii="Times New Roman" w:hAnsi="Times New Roman" w:cs="Times New Roman"/>
          <w:b/>
          <w:bCs/>
          <w:sz w:val="24"/>
          <w:szCs w:val="24"/>
        </w:rPr>
      </w:pPr>
      <w:r w:rsidRPr="00B3788B">
        <w:rPr>
          <w:rFonts w:ascii="Times New Roman" w:hAnsi="Times New Roman" w:cs="Times New Roman"/>
          <w:b/>
          <w:bCs/>
          <w:sz w:val="24"/>
          <w:szCs w:val="24"/>
        </w:rPr>
        <w:t>Закупочная</w:t>
      </w:r>
      <w:r w:rsidRPr="00B3788B">
        <w:rPr>
          <w:rFonts w:ascii="Times New Roman" w:hAnsi="Times New Roman"/>
          <w:sz w:val="24"/>
          <w:szCs w:val="28"/>
        </w:rPr>
        <w:t xml:space="preserve"> </w:t>
      </w:r>
      <w:r w:rsidRPr="00B3788B">
        <w:rPr>
          <w:rFonts w:ascii="Times New Roman" w:hAnsi="Times New Roman" w:cs="Times New Roman"/>
          <w:b/>
          <w:bCs/>
          <w:sz w:val="24"/>
          <w:szCs w:val="24"/>
        </w:rPr>
        <w:t>комиссия</w:t>
      </w:r>
    </w:p>
    <w:p w:rsidR="004D627F" w:rsidRPr="00B3788B" w:rsidRDefault="004D627F" w:rsidP="004D627F">
      <w:pPr>
        <w:jc w:val="center"/>
        <w:rPr>
          <w:rFonts w:ascii="Times New Roman" w:hAnsi="Times New Roman"/>
          <w:i/>
          <w:lang w:val="ru-RU"/>
        </w:rPr>
      </w:pPr>
    </w:p>
    <w:p w:rsidR="004D627F" w:rsidRPr="00B3788B" w:rsidRDefault="004D627F" w:rsidP="004D627F">
      <w:pPr>
        <w:jc w:val="center"/>
        <w:rPr>
          <w:rFonts w:ascii="Times New Roman" w:hAnsi="Times New Roman"/>
          <w:i/>
          <w:lang w:val="ru-RU"/>
        </w:rPr>
      </w:pPr>
    </w:p>
    <w:p w:rsidR="004D627F" w:rsidRPr="00B3788B" w:rsidRDefault="004D627F" w:rsidP="004D627F">
      <w:pPr>
        <w:rPr>
          <w:rFonts w:ascii="Times New Roman" w:hAnsi="Times New Roman"/>
          <w:lang w:val="ru-RU"/>
        </w:rPr>
      </w:pPr>
    </w:p>
    <w:p w:rsidR="004D627F" w:rsidRPr="00B3788B" w:rsidRDefault="004D627F" w:rsidP="004D627F">
      <w:pPr>
        <w:jc w:val="center"/>
        <w:rPr>
          <w:rFonts w:ascii="Times New Roman" w:hAnsi="Times New Roman"/>
          <w:lang w:val="ru-RU"/>
        </w:rPr>
      </w:pPr>
      <w:r w:rsidRPr="00B3788B">
        <w:rPr>
          <w:rFonts w:ascii="Times New Roman" w:hAnsi="Times New Roman"/>
          <w:lang w:val="ru-RU"/>
        </w:rPr>
        <w:t>ГАРАНТИЙНОЕ ПИСЬМО</w:t>
      </w:r>
    </w:p>
    <w:p w:rsidR="004D627F" w:rsidRPr="00B3788B" w:rsidRDefault="004D627F" w:rsidP="004D627F">
      <w:pPr>
        <w:jc w:val="center"/>
        <w:rPr>
          <w:rFonts w:ascii="Times New Roman" w:hAnsi="Times New Roman"/>
          <w:lang w:val="ru-RU"/>
        </w:rPr>
      </w:pPr>
    </w:p>
    <w:p w:rsidR="004D627F" w:rsidRPr="00B3788B" w:rsidRDefault="004D627F" w:rsidP="004D627F">
      <w:pPr>
        <w:jc w:val="cente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ind w:firstLine="708"/>
        <w:rPr>
          <w:rFonts w:ascii="Times New Roman" w:hAnsi="Times New Roman"/>
          <w:lang w:val="ru-RU"/>
        </w:rPr>
      </w:pPr>
      <w:r w:rsidRPr="00B3788B">
        <w:rPr>
          <w:rFonts w:ascii="Times New Roman" w:hAnsi="Times New Roman"/>
          <w:lang w:val="ru-RU"/>
        </w:rPr>
        <w:t>Настоящим письмом подтверждаем, что компания ___________________________ :</w:t>
      </w:r>
    </w:p>
    <w:p w:rsidR="004D627F" w:rsidRPr="00B3788B" w:rsidRDefault="004D627F" w:rsidP="004D627F">
      <w:pPr>
        <w:ind w:left="6372" w:firstLine="708"/>
        <w:rPr>
          <w:rFonts w:ascii="Times New Roman" w:hAnsi="Times New Roman"/>
          <w:i/>
          <w:sz w:val="16"/>
          <w:szCs w:val="16"/>
          <w:lang w:val="ru-RU"/>
        </w:rPr>
      </w:pPr>
      <w:r w:rsidRPr="00B3788B">
        <w:rPr>
          <w:rFonts w:ascii="Times New Roman" w:hAnsi="Times New Roman"/>
          <w:i/>
          <w:sz w:val="16"/>
          <w:szCs w:val="16"/>
          <w:lang w:val="ru-RU"/>
        </w:rPr>
        <w:t xml:space="preserve">     (наименование компании)</w:t>
      </w:r>
    </w:p>
    <w:p w:rsidR="004D627F" w:rsidRPr="00B3788B" w:rsidRDefault="004D627F" w:rsidP="004D627F">
      <w:pPr>
        <w:rPr>
          <w:rFonts w:ascii="Times New Roman" w:hAnsi="Times New Roman"/>
          <w:lang w:val="ru-RU"/>
        </w:rPr>
      </w:pPr>
      <w:r w:rsidRPr="00B3788B">
        <w:rPr>
          <w:rFonts w:ascii="Times New Roman" w:hAnsi="Times New Roman"/>
          <w:lang w:val="ru-RU"/>
        </w:rPr>
        <w:t xml:space="preserve">- не находится в стадии реорганизации, ликвидации; </w:t>
      </w:r>
    </w:p>
    <w:p w:rsidR="004D627F" w:rsidRPr="00B3788B" w:rsidRDefault="004D627F" w:rsidP="004D627F">
      <w:pPr>
        <w:rPr>
          <w:rFonts w:ascii="Times New Roman" w:hAnsi="Times New Roman"/>
          <w:lang w:val="ru-RU"/>
        </w:rPr>
      </w:pPr>
      <w:r w:rsidRPr="00B3788B">
        <w:rPr>
          <w:rFonts w:ascii="Times New Roman" w:hAnsi="Times New Roman"/>
          <w:lang w:val="ru-RU"/>
        </w:rPr>
        <w:t xml:space="preserve">- не находится в состоянии судебного или арбитражного разбирательства с </w:t>
      </w:r>
      <w:r w:rsidRPr="00B3788B">
        <w:rPr>
          <w:rFonts w:ascii="Times New Roman" w:hAnsi="Times New Roman"/>
          <w:i/>
          <w:lang w:val="ru-RU"/>
        </w:rPr>
        <w:t>(наименование заказчика);</w:t>
      </w:r>
    </w:p>
    <w:p w:rsidR="004D627F" w:rsidRPr="00B3788B" w:rsidRDefault="004D627F" w:rsidP="004D627F">
      <w:pPr>
        <w:rPr>
          <w:rFonts w:ascii="Times New Roman" w:hAnsi="Times New Roman"/>
          <w:lang w:val="ru-RU"/>
        </w:rPr>
      </w:pPr>
      <w:r w:rsidRPr="00B3788B">
        <w:rPr>
          <w:rFonts w:ascii="Times New Roman" w:hAnsi="Times New Roman"/>
          <w:lang w:val="ru-RU"/>
        </w:rPr>
        <w:t xml:space="preserve">- отсутствуют ненадлежащим образом исполненные обязательства по ранее заключенным договорам с </w:t>
      </w:r>
      <w:r w:rsidRPr="00B3788B">
        <w:rPr>
          <w:rFonts w:ascii="Times New Roman" w:hAnsi="Times New Roman"/>
          <w:i/>
          <w:lang w:val="ru-RU"/>
        </w:rPr>
        <w:t>(наименование заказчика).</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Подписи:</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Ф.И.О. руководителя _______________</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Ф.И.О. главного бухгалтера (начальника финансового отдела) ______________</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Ф.И.О. юриста ____________________</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Место печати</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sz w:val="28"/>
          <w:szCs w:val="28"/>
          <w:lang w:val="ru-RU"/>
        </w:rPr>
      </w:pPr>
    </w:p>
    <w:p w:rsidR="004D627F" w:rsidRPr="00B3788B" w:rsidRDefault="004D627F" w:rsidP="004D627F">
      <w:pPr>
        <w:rPr>
          <w:rFonts w:ascii="Times New Roman" w:hAnsi="Times New Roman"/>
          <w:sz w:val="28"/>
          <w:szCs w:val="28"/>
          <w:lang w:val="ru-RU"/>
        </w:rPr>
      </w:pPr>
    </w:p>
    <w:p w:rsidR="004D627F" w:rsidRPr="00B3788B" w:rsidRDefault="004D627F" w:rsidP="004D627F">
      <w:pPr>
        <w:rPr>
          <w:rFonts w:ascii="Times New Roman" w:hAnsi="Times New Roman"/>
          <w:sz w:val="28"/>
          <w:szCs w:val="28"/>
          <w:lang w:val="ru-RU"/>
        </w:rPr>
      </w:pPr>
    </w:p>
    <w:p w:rsidR="004D627F" w:rsidRPr="00B3788B" w:rsidRDefault="004D627F" w:rsidP="004D627F">
      <w:pPr>
        <w:rPr>
          <w:rFonts w:ascii="Times New Roman" w:hAnsi="Times New Roman"/>
          <w:sz w:val="28"/>
          <w:szCs w:val="28"/>
          <w:lang w:val="ru-RU"/>
        </w:rPr>
      </w:pPr>
    </w:p>
    <w:p w:rsidR="004D627F" w:rsidRPr="00B3788B" w:rsidRDefault="004D627F" w:rsidP="004D627F">
      <w:pPr>
        <w:jc w:val="right"/>
        <w:rPr>
          <w:rFonts w:ascii="Times New Roman" w:hAnsi="Times New Roman"/>
          <w:i/>
          <w:sz w:val="28"/>
          <w:szCs w:val="28"/>
          <w:lang w:val="ru-RU"/>
        </w:rPr>
      </w:pPr>
    </w:p>
    <w:p w:rsidR="004D627F" w:rsidRPr="00B3788B" w:rsidRDefault="004D627F" w:rsidP="004D627F">
      <w:pPr>
        <w:jc w:val="right"/>
        <w:rPr>
          <w:rFonts w:ascii="Times New Roman" w:hAnsi="Times New Roman"/>
          <w:i/>
          <w:sz w:val="28"/>
          <w:szCs w:val="28"/>
          <w:lang w:val="ru-RU"/>
        </w:rPr>
      </w:pPr>
    </w:p>
    <w:p w:rsidR="004D627F" w:rsidRPr="00B3788B" w:rsidRDefault="004D627F" w:rsidP="004D627F">
      <w:pPr>
        <w:jc w:val="right"/>
        <w:rPr>
          <w:rFonts w:ascii="Times New Roman" w:hAnsi="Times New Roman"/>
          <w:i/>
          <w:sz w:val="28"/>
          <w:szCs w:val="28"/>
          <w:lang w:val="ru-RU"/>
        </w:rPr>
      </w:pPr>
    </w:p>
    <w:p w:rsidR="004D627F" w:rsidRPr="00B3788B" w:rsidRDefault="004D627F" w:rsidP="004D627F">
      <w:pPr>
        <w:jc w:val="right"/>
        <w:rPr>
          <w:rFonts w:ascii="Times New Roman" w:hAnsi="Times New Roman"/>
          <w:i/>
          <w:sz w:val="28"/>
          <w:szCs w:val="28"/>
          <w:lang w:val="ru-RU"/>
        </w:rPr>
      </w:pPr>
    </w:p>
    <w:p w:rsidR="004D627F" w:rsidRPr="00B3788B" w:rsidRDefault="004D627F" w:rsidP="004D627F">
      <w:pPr>
        <w:jc w:val="right"/>
        <w:rPr>
          <w:rFonts w:ascii="Times New Roman" w:hAnsi="Times New Roman"/>
          <w:i/>
          <w:sz w:val="28"/>
          <w:szCs w:val="28"/>
          <w:lang w:val="ru-RU"/>
        </w:rPr>
      </w:pPr>
    </w:p>
    <w:p w:rsidR="004D627F" w:rsidRPr="00B3788B" w:rsidRDefault="004D627F" w:rsidP="004D627F">
      <w:pPr>
        <w:jc w:val="right"/>
        <w:rPr>
          <w:rFonts w:ascii="Times New Roman" w:hAnsi="Times New Roman"/>
          <w:i/>
          <w:sz w:val="28"/>
          <w:szCs w:val="28"/>
          <w:lang w:val="ru-RU"/>
        </w:rPr>
      </w:pPr>
    </w:p>
    <w:p w:rsidR="004D627F" w:rsidRPr="00B3788B" w:rsidRDefault="004D627F" w:rsidP="004D627F">
      <w:pPr>
        <w:jc w:val="right"/>
        <w:rPr>
          <w:rFonts w:ascii="Times New Roman" w:hAnsi="Times New Roman"/>
          <w:i/>
          <w:sz w:val="28"/>
          <w:szCs w:val="28"/>
          <w:lang w:val="ru-RU"/>
        </w:rPr>
      </w:pPr>
    </w:p>
    <w:p w:rsidR="004D627F" w:rsidRPr="00B3788B" w:rsidRDefault="004D627F" w:rsidP="004D627F">
      <w:pPr>
        <w:jc w:val="right"/>
        <w:rPr>
          <w:rFonts w:ascii="Times New Roman" w:hAnsi="Times New Roman"/>
          <w:i/>
          <w:sz w:val="28"/>
          <w:szCs w:val="28"/>
          <w:lang w:val="ru-RU"/>
        </w:rPr>
      </w:pPr>
      <w:r w:rsidRPr="00B3788B">
        <w:rPr>
          <w:rFonts w:ascii="Times New Roman" w:hAnsi="Times New Roman"/>
          <w:i/>
          <w:sz w:val="28"/>
          <w:szCs w:val="28"/>
          <w:lang w:val="ru-RU"/>
        </w:rPr>
        <w:br w:type="page"/>
        <w:t>Форма № 3</w:t>
      </w:r>
    </w:p>
    <w:p w:rsidR="004D627F" w:rsidRPr="00B3788B" w:rsidRDefault="004D627F" w:rsidP="004D627F">
      <w:pPr>
        <w:autoSpaceDE w:val="0"/>
        <w:autoSpaceDN w:val="0"/>
        <w:adjustRightInd w:val="0"/>
        <w:jc w:val="center"/>
        <w:rPr>
          <w:rFonts w:ascii="Times New Roman" w:hAnsi="Times New Roman"/>
          <w:b/>
          <w:bCs/>
          <w:lang w:val="ru-RU"/>
        </w:rPr>
      </w:pPr>
      <w:r w:rsidRPr="00B3788B">
        <w:rPr>
          <w:rFonts w:ascii="Times New Roman" w:hAnsi="Times New Roman"/>
          <w:b/>
          <w:bCs/>
          <w:lang w:val="ru-RU"/>
        </w:rPr>
        <w:t>Общая информация об участнике тендера</w:t>
      </w:r>
    </w:p>
    <w:p w:rsidR="004D627F" w:rsidRPr="00B3788B" w:rsidRDefault="004D627F" w:rsidP="004D627F">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B3788B" w:rsidRPr="004B3EC4" w:rsidTr="00F26A3E">
        <w:tc>
          <w:tcPr>
            <w:tcW w:w="243" w:type="pct"/>
          </w:tcPr>
          <w:p w:rsidR="004D627F" w:rsidRPr="00B3788B" w:rsidRDefault="004D627F" w:rsidP="00F26A3E">
            <w:pPr>
              <w:autoSpaceDE w:val="0"/>
              <w:autoSpaceDN w:val="0"/>
              <w:adjustRightInd w:val="0"/>
              <w:rPr>
                <w:rFonts w:ascii="Times New Roman" w:hAnsi="Times New Roman"/>
                <w:b/>
                <w:bCs/>
                <w:lang w:val="ru-RU"/>
              </w:rPr>
            </w:pPr>
            <w:r w:rsidRPr="00B3788B">
              <w:rPr>
                <w:rFonts w:ascii="Times New Roman" w:hAnsi="Times New Roman"/>
                <w:b/>
                <w:bCs/>
                <w:lang w:val="ru-RU"/>
              </w:rPr>
              <w:t>1</w:t>
            </w:r>
          </w:p>
        </w:tc>
        <w:tc>
          <w:tcPr>
            <w:tcW w:w="3284" w:type="pct"/>
          </w:tcPr>
          <w:p w:rsidR="004D627F" w:rsidRPr="00B3788B" w:rsidRDefault="004D627F" w:rsidP="00F26A3E">
            <w:pPr>
              <w:autoSpaceDE w:val="0"/>
              <w:autoSpaceDN w:val="0"/>
              <w:adjustRightInd w:val="0"/>
              <w:jc w:val="both"/>
              <w:rPr>
                <w:rFonts w:ascii="Times New Roman" w:hAnsi="Times New Roman"/>
                <w:b/>
                <w:bCs/>
                <w:lang w:val="ru-RU"/>
              </w:rPr>
            </w:pPr>
            <w:r w:rsidRPr="00B3788B">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rsidR="004D627F" w:rsidRPr="00B3788B" w:rsidRDefault="004D627F" w:rsidP="00F26A3E">
            <w:pPr>
              <w:autoSpaceDE w:val="0"/>
              <w:autoSpaceDN w:val="0"/>
              <w:adjustRightInd w:val="0"/>
              <w:rPr>
                <w:rFonts w:ascii="Times New Roman" w:hAnsi="Times New Roman"/>
                <w:b/>
                <w:bCs/>
                <w:lang w:val="ru-RU"/>
              </w:rPr>
            </w:pPr>
          </w:p>
        </w:tc>
      </w:tr>
      <w:tr w:rsidR="00B3788B" w:rsidRPr="004B3EC4" w:rsidTr="00F26A3E">
        <w:tc>
          <w:tcPr>
            <w:tcW w:w="243" w:type="pct"/>
          </w:tcPr>
          <w:p w:rsidR="004D627F" w:rsidRPr="00B3788B" w:rsidRDefault="004D627F" w:rsidP="00F26A3E">
            <w:pPr>
              <w:autoSpaceDE w:val="0"/>
              <w:autoSpaceDN w:val="0"/>
              <w:adjustRightInd w:val="0"/>
              <w:rPr>
                <w:rFonts w:ascii="Times New Roman" w:hAnsi="Times New Roman"/>
                <w:b/>
                <w:bCs/>
                <w:lang w:val="ru-RU"/>
              </w:rPr>
            </w:pPr>
            <w:r w:rsidRPr="00B3788B">
              <w:rPr>
                <w:rFonts w:ascii="Times New Roman" w:hAnsi="Times New Roman"/>
                <w:b/>
                <w:bCs/>
                <w:lang w:val="ru-RU"/>
              </w:rPr>
              <w:t>2</w:t>
            </w:r>
          </w:p>
        </w:tc>
        <w:tc>
          <w:tcPr>
            <w:tcW w:w="3284" w:type="pct"/>
          </w:tcPr>
          <w:p w:rsidR="004D627F" w:rsidRPr="00B3788B" w:rsidRDefault="004D627F" w:rsidP="00F26A3E">
            <w:pPr>
              <w:autoSpaceDE w:val="0"/>
              <w:autoSpaceDN w:val="0"/>
              <w:adjustRightInd w:val="0"/>
              <w:jc w:val="both"/>
              <w:rPr>
                <w:rFonts w:ascii="Times New Roman" w:hAnsi="Times New Roman"/>
                <w:lang w:val="ru-RU"/>
              </w:rPr>
            </w:pPr>
            <w:r w:rsidRPr="00B3788B">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rsidR="004D627F" w:rsidRPr="00B3788B" w:rsidRDefault="004D627F" w:rsidP="00F26A3E">
            <w:pPr>
              <w:autoSpaceDE w:val="0"/>
              <w:autoSpaceDN w:val="0"/>
              <w:adjustRightInd w:val="0"/>
              <w:rPr>
                <w:rFonts w:ascii="Times New Roman" w:hAnsi="Times New Roman"/>
                <w:b/>
                <w:bCs/>
                <w:lang w:val="ru-RU"/>
              </w:rPr>
            </w:pPr>
          </w:p>
        </w:tc>
      </w:tr>
      <w:tr w:rsidR="00B3788B" w:rsidRPr="00B3788B" w:rsidTr="00F26A3E">
        <w:tc>
          <w:tcPr>
            <w:tcW w:w="243" w:type="pct"/>
          </w:tcPr>
          <w:p w:rsidR="004D627F" w:rsidRPr="00B3788B" w:rsidRDefault="004D627F" w:rsidP="00F26A3E">
            <w:pPr>
              <w:autoSpaceDE w:val="0"/>
              <w:autoSpaceDN w:val="0"/>
              <w:adjustRightInd w:val="0"/>
              <w:rPr>
                <w:rFonts w:ascii="Times New Roman" w:hAnsi="Times New Roman"/>
                <w:b/>
                <w:bCs/>
                <w:lang w:val="ru-RU"/>
              </w:rPr>
            </w:pPr>
            <w:r w:rsidRPr="00B3788B">
              <w:rPr>
                <w:rFonts w:ascii="Times New Roman" w:hAnsi="Times New Roman"/>
                <w:b/>
                <w:bCs/>
                <w:lang w:val="ru-RU"/>
              </w:rPr>
              <w:t>3</w:t>
            </w:r>
          </w:p>
        </w:tc>
        <w:tc>
          <w:tcPr>
            <w:tcW w:w="3284" w:type="pct"/>
          </w:tcPr>
          <w:p w:rsidR="004D627F" w:rsidRPr="00B3788B" w:rsidRDefault="004D627F" w:rsidP="00F26A3E">
            <w:pPr>
              <w:autoSpaceDE w:val="0"/>
              <w:autoSpaceDN w:val="0"/>
              <w:adjustRightInd w:val="0"/>
              <w:jc w:val="both"/>
              <w:rPr>
                <w:rFonts w:ascii="Times New Roman" w:hAnsi="Times New Roman"/>
                <w:lang w:val="ru-RU"/>
              </w:rPr>
            </w:pPr>
            <w:r w:rsidRPr="00B3788B">
              <w:rPr>
                <w:rFonts w:ascii="Times New Roman" w:hAnsi="Times New Roman"/>
                <w:lang w:val="ru-RU"/>
              </w:rPr>
              <w:t>Юридический адрес</w:t>
            </w:r>
          </w:p>
        </w:tc>
        <w:tc>
          <w:tcPr>
            <w:tcW w:w="1473" w:type="pct"/>
          </w:tcPr>
          <w:p w:rsidR="004D627F" w:rsidRPr="00B3788B" w:rsidRDefault="004D627F" w:rsidP="00F26A3E">
            <w:pPr>
              <w:autoSpaceDE w:val="0"/>
              <w:autoSpaceDN w:val="0"/>
              <w:adjustRightInd w:val="0"/>
              <w:rPr>
                <w:rFonts w:ascii="Times New Roman" w:hAnsi="Times New Roman"/>
                <w:b/>
                <w:bCs/>
                <w:lang w:val="ru-RU"/>
              </w:rPr>
            </w:pPr>
          </w:p>
        </w:tc>
      </w:tr>
      <w:tr w:rsidR="00B3788B" w:rsidRPr="004B3EC4" w:rsidTr="00F26A3E">
        <w:tc>
          <w:tcPr>
            <w:tcW w:w="243" w:type="pct"/>
          </w:tcPr>
          <w:p w:rsidR="004D627F" w:rsidRPr="00B3788B" w:rsidRDefault="004D627F" w:rsidP="00F26A3E">
            <w:pPr>
              <w:autoSpaceDE w:val="0"/>
              <w:autoSpaceDN w:val="0"/>
              <w:adjustRightInd w:val="0"/>
              <w:rPr>
                <w:rFonts w:ascii="Times New Roman" w:hAnsi="Times New Roman"/>
                <w:b/>
                <w:bCs/>
                <w:lang w:val="ru-RU"/>
              </w:rPr>
            </w:pPr>
            <w:r w:rsidRPr="00B3788B">
              <w:rPr>
                <w:rFonts w:ascii="Times New Roman" w:hAnsi="Times New Roman"/>
                <w:b/>
                <w:bCs/>
                <w:lang w:val="ru-RU"/>
              </w:rPr>
              <w:t>4</w:t>
            </w:r>
          </w:p>
        </w:tc>
        <w:tc>
          <w:tcPr>
            <w:tcW w:w="3284" w:type="pct"/>
          </w:tcPr>
          <w:p w:rsidR="004D627F" w:rsidRPr="00B3788B" w:rsidRDefault="004D627F" w:rsidP="00F26A3E">
            <w:pPr>
              <w:autoSpaceDE w:val="0"/>
              <w:autoSpaceDN w:val="0"/>
              <w:adjustRightInd w:val="0"/>
              <w:jc w:val="both"/>
              <w:rPr>
                <w:rFonts w:ascii="Times New Roman" w:hAnsi="Times New Roman"/>
                <w:lang w:val="ru-RU"/>
              </w:rPr>
            </w:pPr>
            <w:r w:rsidRPr="00B3788B">
              <w:rPr>
                <w:rFonts w:ascii="Times New Roman" w:hAnsi="Times New Roman"/>
                <w:lang w:val="ru-RU"/>
              </w:rPr>
              <w:t>Контактный телефон, факс, е-mail</w:t>
            </w:r>
          </w:p>
        </w:tc>
        <w:tc>
          <w:tcPr>
            <w:tcW w:w="1473" w:type="pct"/>
          </w:tcPr>
          <w:p w:rsidR="004D627F" w:rsidRPr="00B3788B" w:rsidRDefault="004D627F" w:rsidP="00F26A3E">
            <w:pPr>
              <w:autoSpaceDE w:val="0"/>
              <w:autoSpaceDN w:val="0"/>
              <w:adjustRightInd w:val="0"/>
              <w:rPr>
                <w:rFonts w:ascii="Times New Roman" w:hAnsi="Times New Roman"/>
                <w:b/>
                <w:bCs/>
                <w:lang w:val="ru-RU"/>
              </w:rPr>
            </w:pPr>
          </w:p>
        </w:tc>
      </w:tr>
      <w:tr w:rsidR="00B3788B" w:rsidRPr="00B3788B" w:rsidTr="00F26A3E">
        <w:tc>
          <w:tcPr>
            <w:tcW w:w="243" w:type="pct"/>
          </w:tcPr>
          <w:p w:rsidR="004D627F" w:rsidRPr="00B3788B" w:rsidRDefault="004D627F" w:rsidP="00F26A3E">
            <w:pPr>
              <w:autoSpaceDE w:val="0"/>
              <w:autoSpaceDN w:val="0"/>
              <w:adjustRightInd w:val="0"/>
              <w:rPr>
                <w:rFonts w:ascii="Times New Roman" w:hAnsi="Times New Roman"/>
                <w:b/>
                <w:bCs/>
                <w:lang w:val="ru-RU"/>
              </w:rPr>
            </w:pPr>
            <w:r w:rsidRPr="00B3788B">
              <w:rPr>
                <w:rFonts w:ascii="Times New Roman" w:hAnsi="Times New Roman"/>
                <w:b/>
                <w:bCs/>
                <w:lang w:val="ru-RU"/>
              </w:rPr>
              <w:t>5</w:t>
            </w:r>
          </w:p>
        </w:tc>
        <w:tc>
          <w:tcPr>
            <w:tcW w:w="3284" w:type="pct"/>
          </w:tcPr>
          <w:p w:rsidR="004D627F" w:rsidRPr="00B3788B" w:rsidRDefault="004D627F" w:rsidP="00F26A3E">
            <w:pPr>
              <w:autoSpaceDE w:val="0"/>
              <w:autoSpaceDN w:val="0"/>
              <w:adjustRightInd w:val="0"/>
              <w:rPr>
                <w:rFonts w:ascii="Times New Roman" w:hAnsi="Times New Roman"/>
                <w:lang w:val="ru-RU"/>
              </w:rPr>
            </w:pPr>
            <w:r w:rsidRPr="00B3788B">
              <w:rPr>
                <w:rFonts w:ascii="Times New Roman" w:hAnsi="Times New Roman"/>
                <w:lang w:val="ru-RU"/>
              </w:rPr>
              <w:t>Полные банковские реквизиты</w:t>
            </w:r>
          </w:p>
        </w:tc>
        <w:tc>
          <w:tcPr>
            <w:tcW w:w="1473" w:type="pct"/>
          </w:tcPr>
          <w:p w:rsidR="004D627F" w:rsidRPr="00B3788B" w:rsidRDefault="004D627F" w:rsidP="00F26A3E">
            <w:pPr>
              <w:autoSpaceDE w:val="0"/>
              <w:autoSpaceDN w:val="0"/>
              <w:adjustRightInd w:val="0"/>
              <w:rPr>
                <w:rFonts w:ascii="Times New Roman" w:hAnsi="Times New Roman"/>
                <w:b/>
                <w:bCs/>
                <w:lang w:val="ru-RU"/>
              </w:rPr>
            </w:pPr>
          </w:p>
        </w:tc>
      </w:tr>
      <w:tr w:rsidR="004D627F" w:rsidRPr="00B3788B" w:rsidTr="00F26A3E">
        <w:tc>
          <w:tcPr>
            <w:tcW w:w="243" w:type="pct"/>
          </w:tcPr>
          <w:p w:rsidR="004D627F" w:rsidRPr="00B3788B" w:rsidRDefault="004D627F" w:rsidP="00F26A3E">
            <w:pPr>
              <w:autoSpaceDE w:val="0"/>
              <w:autoSpaceDN w:val="0"/>
              <w:adjustRightInd w:val="0"/>
              <w:rPr>
                <w:rFonts w:ascii="Times New Roman" w:hAnsi="Times New Roman"/>
                <w:b/>
                <w:bCs/>
                <w:lang w:val="ru-RU"/>
              </w:rPr>
            </w:pPr>
            <w:r w:rsidRPr="00B3788B">
              <w:rPr>
                <w:rFonts w:ascii="Times New Roman" w:hAnsi="Times New Roman"/>
                <w:b/>
                <w:bCs/>
                <w:lang w:val="ru-RU"/>
              </w:rPr>
              <w:t>6</w:t>
            </w:r>
          </w:p>
        </w:tc>
        <w:tc>
          <w:tcPr>
            <w:tcW w:w="3284" w:type="pct"/>
          </w:tcPr>
          <w:p w:rsidR="004D627F" w:rsidRPr="00B3788B" w:rsidRDefault="004D627F" w:rsidP="00F26A3E">
            <w:pPr>
              <w:autoSpaceDE w:val="0"/>
              <w:autoSpaceDN w:val="0"/>
              <w:adjustRightInd w:val="0"/>
              <w:rPr>
                <w:rFonts w:ascii="Times New Roman" w:hAnsi="Times New Roman"/>
                <w:lang w:val="ru-RU"/>
              </w:rPr>
            </w:pPr>
            <w:r w:rsidRPr="00B3788B">
              <w:rPr>
                <w:rFonts w:ascii="Times New Roman" w:hAnsi="Times New Roman"/>
                <w:lang w:val="ru-RU"/>
              </w:rPr>
              <w:t>Основные направления деятельности</w:t>
            </w:r>
          </w:p>
        </w:tc>
        <w:tc>
          <w:tcPr>
            <w:tcW w:w="1473" w:type="pct"/>
          </w:tcPr>
          <w:p w:rsidR="004D627F" w:rsidRPr="00B3788B" w:rsidRDefault="004D627F" w:rsidP="00F26A3E">
            <w:pPr>
              <w:autoSpaceDE w:val="0"/>
              <w:autoSpaceDN w:val="0"/>
              <w:adjustRightInd w:val="0"/>
              <w:rPr>
                <w:rFonts w:ascii="Times New Roman" w:hAnsi="Times New Roman"/>
                <w:b/>
                <w:bCs/>
                <w:lang w:val="ru-RU"/>
              </w:rPr>
            </w:pPr>
          </w:p>
        </w:tc>
      </w:tr>
    </w:tbl>
    <w:p w:rsidR="004D627F" w:rsidRPr="00B3788B" w:rsidRDefault="004D627F" w:rsidP="004D627F">
      <w:pPr>
        <w:autoSpaceDE w:val="0"/>
        <w:autoSpaceDN w:val="0"/>
        <w:adjustRightInd w:val="0"/>
        <w:rPr>
          <w:rFonts w:ascii="Times New Roman" w:hAnsi="Times New Roman"/>
          <w:lang w:val="ru-RU"/>
        </w:rPr>
      </w:pPr>
    </w:p>
    <w:p w:rsidR="004D627F" w:rsidRPr="00B3788B" w:rsidRDefault="004D627F" w:rsidP="004D627F">
      <w:pPr>
        <w:autoSpaceDE w:val="0"/>
        <w:autoSpaceDN w:val="0"/>
        <w:adjustRightInd w:val="0"/>
        <w:jc w:val="center"/>
        <w:rPr>
          <w:rFonts w:ascii="Times New Roman" w:hAnsi="Times New Roman"/>
          <w:b/>
          <w:lang w:val="ru-RU"/>
        </w:rPr>
      </w:pPr>
      <w:r w:rsidRPr="00B3788B">
        <w:rPr>
          <w:rFonts w:ascii="Times New Roman" w:hAnsi="Times New Roman"/>
          <w:b/>
          <w:lang w:val="ru-RU"/>
        </w:rPr>
        <w:t xml:space="preserve">Информация об опыте поставки требуемого или </w:t>
      </w:r>
      <w:r w:rsidR="001A2FC0" w:rsidRPr="001A2FC0">
        <w:rPr>
          <w:rFonts w:ascii="Times New Roman" w:hAnsi="Times New Roman"/>
          <w:b/>
          <w:lang w:val="ru-RU"/>
        </w:rPr>
        <w:t>аналогичных услуг</w:t>
      </w:r>
    </w:p>
    <w:p w:rsidR="00A24765" w:rsidRPr="00B3788B" w:rsidRDefault="00A24765" w:rsidP="004D627F">
      <w:pPr>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312"/>
        <w:gridCol w:w="2614"/>
        <w:gridCol w:w="1220"/>
        <w:gridCol w:w="1744"/>
      </w:tblGrid>
      <w:tr w:rsidR="00B3788B" w:rsidRPr="00B3788B" w:rsidTr="00F26A3E">
        <w:tc>
          <w:tcPr>
            <w:tcW w:w="243" w:type="pct"/>
            <w:shd w:val="clear" w:color="auto" w:fill="auto"/>
            <w:vAlign w:val="center"/>
          </w:tcPr>
          <w:p w:rsidR="004D627F" w:rsidRPr="00B3788B" w:rsidRDefault="004D627F" w:rsidP="00F26A3E">
            <w:pPr>
              <w:autoSpaceDE w:val="0"/>
              <w:autoSpaceDN w:val="0"/>
              <w:adjustRightInd w:val="0"/>
              <w:jc w:val="center"/>
              <w:rPr>
                <w:rFonts w:ascii="Times New Roman" w:hAnsi="Times New Roman"/>
                <w:lang w:val="ru-RU"/>
              </w:rPr>
            </w:pPr>
            <w:r w:rsidRPr="00B3788B">
              <w:rPr>
                <w:rFonts w:ascii="Times New Roman" w:hAnsi="Times New Roman"/>
                <w:lang w:val="ru-RU"/>
              </w:rPr>
              <w:t>№</w:t>
            </w:r>
          </w:p>
        </w:tc>
        <w:tc>
          <w:tcPr>
            <w:tcW w:w="1772" w:type="pct"/>
            <w:shd w:val="clear" w:color="auto" w:fill="auto"/>
            <w:vAlign w:val="center"/>
          </w:tcPr>
          <w:p w:rsidR="004D627F" w:rsidRPr="00B3788B" w:rsidRDefault="004D627F" w:rsidP="00F26A3E">
            <w:pPr>
              <w:autoSpaceDE w:val="0"/>
              <w:autoSpaceDN w:val="0"/>
              <w:adjustRightInd w:val="0"/>
              <w:jc w:val="center"/>
              <w:rPr>
                <w:rFonts w:ascii="Times New Roman" w:hAnsi="Times New Roman"/>
                <w:lang w:val="ru-RU"/>
              </w:rPr>
            </w:pPr>
            <w:r w:rsidRPr="00B3788B">
              <w:rPr>
                <w:rFonts w:ascii="Times New Roman" w:hAnsi="Times New Roman"/>
                <w:lang w:val="ru-RU"/>
              </w:rPr>
              <w:t>Наименование предмета поставки</w:t>
            </w:r>
          </w:p>
        </w:tc>
        <w:tc>
          <w:tcPr>
            <w:tcW w:w="1399" w:type="pct"/>
            <w:shd w:val="clear" w:color="auto" w:fill="auto"/>
            <w:vAlign w:val="center"/>
          </w:tcPr>
          <w:p w:rsidR="004D627F" w:rsidRPr="00B3788B" w:rsidRDefault="004D627F" w:rsidP="00F26A3E">
            <w:pPr>
              <w:autoSpaceDE w:val="0"/>
              <w:autoSpaceDN w:val="0"/>
              <w:adjustRightInd w:val="0"/>
              <w:jc w:val="center"/>
              <w:rPr>
                <w:rFonts w:ascii="Times New Roman" w:hAnsi="Times New Roman"/>
                <w:lang w:val="ru-RU"/>
              </w:rPr>
            </w:pPr>
            <w:r w:rsidRPr="00B3788B">
              <w:rPr>
                <w:rFonts w:ascii="Times New Roman" w:hAnsi="Times New Roman"/>
                <w:lang w:val="ru-RU"/>
              </w:rPr>
              <w:t>Наименование Покупателя, его адрес и контактная информация</w:t>
            </w:r>
          </w:p>
        </w:tc>
        <w:tc>
          <w:tcPr>
            <w:tcW w:w="653" w:type="pct"/>
            <w:shd w:val="clear" w:color="auto" w:fill="auto"/>
            <w:vAlign w:val="center"/>
          </w:tcPr>
          <w:p w:rsidR="004D627F" w:rsidRPr="00B3788B" w:rsidRDefault="004D627F" w:rsidP="00F26A3E">
            <w:pPr>
              <w:autoSpaceDE w:val="0"/>
              <w:autoSpaceDN w:val="0"/>
              <w:adjustRightInd w:val="0"/>
              <w:jc w:val="center"/>
              <w:rPr>
                <w:rFonts w:ascii="Times New Roman" w:hAnsi="Times New Roman"/>
                <w:lang w:val="ru-RU"/>
              </w:rPr>
            </w:pPr>
            <w:r w:rsidRPr="00B3788B">
              <w:rPr>
                <w:rFonts w:ascii="Times New Roman" w:hAnsi="Times New Roman"/>
                <w:lang w:val="ru-RU"/>
              </w:rPr>
              <w:t>Дата поставки</w:t>
            </w:r>
          </w:p>
        </w:tc>
        <w:tc>
          <w:tcPr>
            <w:tcW w:w="933" w:type="pct"/>
            <w:shd w:val="clear" w:color="auto" w:fill="auto"/>
            <w:vAlign w:val="center"/>
          </w:tcPr>
          <w:p w:rsidR="004D627F" w:rsidRPr="00B3788B" w:rsidRDefault="004D627F" w:rsidP="00F26A3E">
            <w:pPr>
              <w:autoSpaceDE w:val="0"/>
              <w:autoSpaceDN w:val="0"/>
              <w:adjustRightInd w:val="0"/>
              <w:jc w:val="center"/>
              <w:rPr>
                <w:rFonts w:ascii="Times New Roman" w:hAnsi="Times New Roman"/>
                <w:lang w:val="ru-RU"/>
              </w:rPr>
            </w:pPr>
            <w:r w:rsidRPr="00B3788B">
              <w:rPr>
                <w:rFonts w:ascii="Times New Roman" w:hAnsi="Times New Roman"/>
                <w:lang w:val="ru-RU"/>
              </w:rPr>
              <w:t>Примечание</w:t>
            </w:r>
          </w:p>
        </w:tc>
      </w:tr>
      <w:tr w:rsidR="00B3788B" w:rsidRPr="00B3788B" w:rsidTr="00F26A3E">
        <w:tc>
          <w:tcPr>
            <w:tcW w:w="24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1772"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1399"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65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93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r>
      <w:tr w:rsidR="00B3788B" w:rsidRPr="00B3788B" w:rsidTr="00F26A3E">
        <w:tc>
          <w:tcPr>
            <w:tcW w:w="24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1772"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1399"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65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93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r>
      <w:tr w:rsidR="004D627F" w:rsidRPr="00B3788B" w:rsidTr="00F26A3E">
        <w:tc>
          <w:tcPr>
            <w:tcW w:w="24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1772"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1399"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65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c>
          <w:tcPr>
            <w:tcW w:w="933" w:type="pct"/>
            <w:shd w:val="clear" w:color="auto" w:fill="auto"/>
          </w:tcPr>
          <w:p w:rsidR="004D627F" w:rsidRPr="00B3788B" w:rsidRDefault="004D627F" w:rsidP="00F26A3E">
            <w:pPr>
              <w:autoSpaceDE w:val="0"/>
              <w:autoSpaceDN w:val="0"/>
              <w:adjustRightInd w:val="0"/>
              <w:rPr>
                <w:rFonts w:ascii="Times New Roman" w:hAnsi="Times New Roman"/>
                <w:lang w:val="ru-RU"/>
              </w:rPr>
            </w:pPr>
          </w:p>
        </w:tc>
      </w:tr>
    </w:tbl>
    <w:p w:rsidR="004D627F" w:rsidRPr="00B3788B" w:rsidRDefault="004D627F" w:rsidP="004D627F">
      <w:pPr>
        <w:autoSpaceDE w:val="0"/>
        <w:autoSpaceDN w:val="0"/>
        <w:adjustRightInd w:val="0"/>
        <w:rPr>
          <w:rFonts w:ascii="Times New Roman" w:hAnsi="Times New Roman"/>
          <w:lang w:val="ru-RU"/>
        </w:rPr>
      </w:pPr>
    </w:p>
    <w:p w:rsidR="004D627F" w:rsidRPr="00B3788B" w:rsidRDefault="004D627F" w:rsidP="004D627F">
      <w:pPr>
        <w:autoSpaceDE w:val="0"/>
        <w:autoSpaceDN w:val="0"/>
        <w:adjustRightInd w:val="0"/>
        <w:rPr>
          <w:rFonts w:ascii="Times New Roman" w:hAnsi="Times New Roman"/>
          <w:lang w:val="ru-RU"/>
        </w:rPr>
      </w:pPr>
    </w:p>
    <w:p w:rsidR="004D627F" w:rsidRPr="00B3788B" w:rsidRDefault="004D627F" w:rsidP="004D627F">
      <w:pPr>
        <w:autoSpaceDE w:val="0"/>
        <w:autoSpaceDN w:val="0"/>
        <w:adjustRightInd w:val="0"/>
        <w:rPr>
          <w:rFonts w:ascii="Times New Roman" w:hAnsi="Times New Roman"/>
          <w:lang w:val="ru-RU"/>
        </w:rPr>
      </w:pPr>
      <w:r w:rsidRPr="00B3788B">
        <w:rPr>
          <w:rFonts w:ascii="Times New Roman" w:hAnsi="Times New Roman"/>
          <w:lang w:val="ru-RU"/>
        </w:rPr>
        <w:t>__________________________________</w:t>
      </w:r>
    </w:p>
    <w:p w:rsidR="004D627F" w:rsidRPr="00B3788B" w:rsidRDefault="004D627F" w:rsidP="004D627F">
      <w:pPr>
        <w:autoSpaceDE w:val="0"/>
        <w:autoSpaceDN w:val="0"/>
        <w:adjustRightInd w:val="0"/>
        <w:rPr>
          <w:rFonts w:ascii="Times New Roman" w:hAnsi="Times New Roman"/>
          <w:i/>
          <w:iCs/>
          <w:lang w:val="ru-RU"/>
        </w:rPr>
      </w:pPr>
      <w:r w:rsidRPr="00B3788B">
        <w:rPr>
          <w:rFonts w:ascii="Times New Roman" w:hAnsi="Times New Roman"/>
          <w:i/>
          <w:iCs/>
          <w:lang w:val="ru-RU"/>
        </w:rPr>
        <w:t>(подпись уполномоченного лица)</w:t>
      </w:r>
    </w:p>
    <w:p w:rsidR="004D627F" w:rsidRPr="00B3788B" w:rsidRDefault="004D627F" w:rsidP="004D627F">
      <w:pPr>
        <w:autoSpaceDE w:val="0"/>
        <w:autoSpaceDN w:val="0"/>
        <w:adjustRightInd w:val="0"/>
        <w:rPr>
          <w:rFonts w:ascii="Times New Roman" w:hAnsi="Times New Roman"/>
          <w:lang w:val="ru-RU"/>
        </w:rPr>
      </w:pPr>
    </w:p>
    <w:p w:rsidR="004D627F" w:rsidRPr="00B3788B" w:rsidRDefault="004D627F" w:rsidP="004D627F">
      <w:pPr>
        <w:autoSpaceDE w:val="0"/>
        <w:autoSpaceDN w:val="0"/>
        <w:adjustRightInd w:val="0"/>
        <w:rPr>
          <w:rFonts w:ascii="Times New Roman" w:hAnsi="Times New Roman"/>
          <w:lang w:val="ru-RU"/>
        </w:rPr>
      </w:pPr>
      <w:r w:rsidRPr="00B3788B">
        <w:rPr>
          <w:rFonts w:ascii="Times New Roman" w:hAnsi="Times New Roman"/>
          <w:lang w:val="ru-RU"/>
        </w:rPr>
        <w:t>____________________________________</w:t>
      </w:r>
    </w:p>
    <w:p w:rsidR="004D627F" w:rsidRPr="00B3788B" w:rsidRDefault="004D627F" w:rsidP="004D627F">
      <w:pPr>
        <w:autoSpaceDE w:val="0"/>
        <w:autoSpaceDN w:val="0"/>
        <w:adjustRightInd w:val="0"/>
        <w:rPr>
          <w:rFonts w:ascii="Times New Roman" w:hAnsi="Times New Roman"/>
          <w:i/>
          <w:iCs/>
          <w:lang w:val="ru-RU"/>
        </w:rPr>
      </w:pPr>
      <w:r w:rsidRPr="00B3788B">
        <w:rPr>
          <w:rFonts w:ascii="Times New Roman" w:hAnsi="Times New Roman"/>
          <w:i/>
          <w:iCs/>
          <w:lang w:val="ru-RU"/>
        </w:rPr>
        <w:t>(Ф.И.О. и должность уполномоченного лица)</w:t>
      </w:r>
    </w:p>
    <w:p w:rsidR="004D627F" w:rsidRPr="00B3788B" w:rsidRDefault="004D627F" w:rsidP="004D627F">
      <w:pPr>
        <w:autoSpaceDE w:val="0"/>
        <w:autoSpaceDN w:val="0"/>
        <w:adjustRightInd w:val="0"/>
        <w:rPr>
          <w:rFonts w:ascii="Times New Roman" w:hAnsi="Times New Roman"/>
          <w:b/>
          <w:bCs/>
          <w:lang w:val="ru-RU"/>
        </w:rPr>
      </w:pPr>
    </w:p>
    <w:p w:rsidR="004D627F" w:rsidRPr="00B3788B" w:rsidRDefault="004D627F" w:rsidP="004D627F">
      <w:pPr>
        <w:autoSpaceDE w:val="0"/>
        <w:autoSpaceDN w:val="0"/>
        <w:adjustRightInd w:val="0"/>
        <w:rPr>
          <w:rFonts w:ascii="Times New Roman" w:hAnsi="Times New Roman"/>
          <w:b/>
          <w:bCs/>
          <w:lang w:val="ru-RU"/>
        </w:rPr>
      </w:pPr>
    </w:p>
    <w:p w:rsidR="004D627F" w:rsidRPr="00B3788B" w:rsidRDefault="004D627F" w:rsidP="004D627F">
      <w:pPr>
        <w:autoSpaceDE w:val="0"/>
        <w:autoSpaceDN w:val="0"/>
        <w:adjustRightInd w:val="0"/>
        <w:rPr>
          <w:rFonts w:ascii="Times New Roman" w:hAnsi="Times New Roman"/>
          <w:b/>
          <w:bCs/>
          <w:lang w:val="ru-RU"/>
        </w:rPr>
      </w:pPr>
      <w:r w:rsidRPr="00B3788B">
        <w:rPr>
          <w:rFonts w:ascii="Times New Roman" w:hAnsi="Times New Roman"/>
          <w:b/>
          <w:bCs/>
          <w:lang w:val="ru-RU"/>
        </w:rPr>
        <w:t>М.П.</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Дата: «___» _________________20__г.</w:t>
      </w:r>
    </w:p>
    <w:p w:rsidR="004D627F" w:rsidRPr="00B3788B" w:rsidRDefault="004D627F" w:rsidP="004D627F">
      <w:pPr>
        <w:rPr>
          <w:rFonts w:ascii="Times New Roman" w:hAnsi="Times New Roman"/>
          <w:i/>
          <w:lang w:val="ru-RU"/>
        </w:rPr>
      </w:pPr>
    </w:p>
    <w:p w:rsidR="004D627F" w:rsidRPr="00B3788B" w:rsidRDefault="004D627F" w:rsidP="004D627F">
      <w:pPr>
        <w:rPr>
          <w:rFonts w:ascii="Times New Roman" w:hAnsi="Times New Roman"/>
          <w:i/>
          <w:lang w:val="ru-RU"/>
        </w:rPr>
      </w:pPr>
    </w:p>
    <w:p w:rsidR="004D627F" w:rsidRPr="00B3788B" w:rsidRDefault="004D627F" w:rsidP="004D627F">
      <w:pPr>
        <w:rPr>
          <w:rFonts w:ascii="Times New Roman" w:hAnsi="Times New Roman"/>
          <w:i/>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i/>
          <w:sz w:val="28"/>
          <w:szCs w:val="28"/>
          <w:lang w:val="ru-RU"/>
        </w:rPr>
      </w:pPr>
    </w:p>
    <w:p w:rsidR="004D627F" w:rsidRPr="00B3788B" w:rsidRDefault="004D627F" w:rsidP="004D627F">
      <w:pPr>
        <w:tabs>
          <w:tab w:val="center" w:pos="4818"/>
          <w:tab w:val="right" w:pos="9637"/>
        </w:tabs>
        <w:jc w:val="right"/>
        <w:rPr>
          <w:rFonts w:ascii="Times New Roman" w:hAnsi="Times New Roman"/>
          <w:lang w:val="ru-RU"/>
        </w:rPr>
      </w:pPr>
      <w:r w:rsidRPr="00B3788B">
        <w:rPr>
          <w:rFonts w:ascii="Times New Roman" w:hAnsi="Times New Roman"/>
          <w:i/>
          <w:sz w:val="28"/>
          <w:szCs w:val="28"/>
          <w:lang w:val="ru-RU"/>
        </w:rPr>
        <w:br w:type="page"/>
        <w:t>Форма № 4</w:t>
      </w:r>
    </w:p>
    <w:p w:rsidR="004D627F" w:rsidRPr="00B3788B" w:rsidRDefault="004D627F" w:rsidP="004D627F">
      <w:pPr>
        <w:tabs>
          <w:tab w:val="center" w:pos="4818"/>
          <w:tab w:val="right" w:pos="9637"/>
        </w:tabs>
        <w:jc w:val="center"/>
        <w:rPr>
          <w:rFonts w:ascii="Times New Roman" w:hAnsi="Times New Roman"/>
          <w:sz w:val="22"/>
          <w:szCs w:val="22"/>
          <w:lang w:val="ru-RU"/>
        </w:rPr>
      </w:pPr>
      <w:r w:rsidRPr="00B3788B">
        <w:rPr>
          <w:rFonts w:ascii="Times New Roman" w:hAnsi="Times New Roman"/>
          <w:sz w:val="22"/>
          <w:szCs w:val="22"/>
          <w:lang w:val="ru-RU"/>
        </w:rPr>
        <w:t>ФИНАНСОВОЕ ПОЛОЖЕНИЕ УЧАСТНИКА (*)</w:t>
      </w:r>
    </w:p>
    <w:p w:rsidR="004D627F" w:rsidRPr="00B3788B" w:rsidRDefault="004D627F" w:rsidP="004D627F">
      <w:pPr>
        <w:tabs>
          <w:tab w:val="center" w:pos="4818"/>
          <w:tab w:val="right" w:pos="9637"/>
        </w:tabs>
        <w:rPr>
          <w:rFonts w:ascii="Times New Roman" w:hAnsi="Times New Roman"/>
          <w:i/>
          <w:sz w:val="28"/>
          <w:szCs w:val="28"/>
          <w:lang w:val="ru-RU"/>
        </w:rPr>
      </w:pPr>
      <w:r w:rsidRPr="00B3788B">
        <w:rPr>
          <w:rFonts w:ascii="Times New Roman" w:hAnsi="Times New Roman"/>
          <w:sz w:val="22"/>
          <w:szCs w:val="22"/>
          <w:lang w:val="ru-RU"/>
        </w:rPr>
        <w:t xml:space="preserve">                            </w:t>
      </w:r>
    </w:p>
    <w:p w:rsidR="004D627F" w:rsidRPr="00B3788B" w:rsidRDefault="004D627F" w:rsidP="004D627F">
      <w:pPr>
        <w:widowControl w:val="0"/>
        <w:autoSpaceDE w:val="0"/>
        <w:autoSpaceDN w:val="0"/>
        <w:adjustRightInd w:val="0"/>
        <w:ind w:left="-709"/>
        <w:jc w:val="center"/>
        <w:rPr>
          <w:rFonts w:ascii="Times New Roman" w:hAnsi="Times New Roman"/>
          <w:sz w:val="22"/>
          <w:szCs w:val="22"/>
          <w:lang w:val="ru-RU"/>
        </w:rPr>
      </w:pPr>
      <w:r w:rsidRPr="00B3788B">
        <w:rPr>
          <w:rFonts w:ascii="Times New Roman" w:hAnsi="Times New Roman"/>
          <w:sz w:val="22"/>
          <w:szCs w:val="22"/>
          <w:lang w:val="ru-RU"/>
        </w:rPr>
        <w:t>Наименование участника тендера:____________________________________________</w:t>
      </w:r>
    </w:p>
    <w:p w:rsidR="004D627F" w:rsidRPr="00B3788B" w:rsidRDefault="004D627F" w:rsidP="004D627F">
      <w:pPr>
        <w:widowControl w:val="0"/>
        <w:autoSpaceDE w:val="0"/>
        <w:autoSpaceDN w:val="0"/>
        <w:adjustRightInd w:val="0"/>
        <w:ind w:left="-709"/>
        <w:jc w:val="right"/>
        <w:rPr>
          <w:rFonts w:ascii="Times New Roman" w:hAnsi="Times New Roman"/>
          <w:sz w:val="22"/>
          <w:szCs w:val="22"/>
          <w:lang w:val="ru-RU"/>
        </w:rPr>
      </w:pPr>
      <w:r w:rsidRPr="00B3788B">
        <w:rPr>
          <w:rFonts w:ascii="Times New Roman" w:hAnsi="Times New Roman"/>
          <w:sz w:val="22"/>
          <w:szCs w:val="22"/>
          <w:lang w:val="ru-RU"/>
        </w:rPr>
        <w:t>в тыс._______ (</w:t>
      </w:r>
      <w:r w:rsidRPr="00B3788B">
        <w:rPr>
          <w:rFonts w:ascii="Times New Roman" w:hAnsi="Times New Roman"/>
          <w:i/>
          <w:sz w:val="22"/>
          <w:szCs w:val="22"/>
          <w:lang w:val="ru-RU"/>
        </w:rPr>
        <w:t>указать валюту</w:t>
      </w:r>
      <w:r w:rsidRPr="00B3788B">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401"/>
        <w:gridCol w:w="852"/>
        <w:gridCol w:w="769"/>
        <w:gridCol w:w="753"/>
        <w:gridCol w:w="2019"/>
        <w:gridCol w:w="852"/>
        <w:gridCol w:w="853"/>
        <w:gridCol w:w="839"/>
      </w:tblGrid>
      <w:tr w:rsidR="00B3788B" w:rsidRPr="00B3788B" w:rsidTr="000A3C7E">
        <w:trPr>
          <w:trHeight w:val="250"/>
        </w:trPr>
        <w:tc>
          <w:tcPr>
            <w:tcW w:w="1286" w:type="pct"/>
            <w:tcBorders>
              <w:top w:val="single" w:sz="6" w:space="0" w:color="auto"/>
              <w:left w:val="single" w:sz="6" w:space="0" w:color="auto"/>
              <w:bottom w:val="single" w:sz="6" w:space="0" w:color="auto"/>
              <w:right w:val="single" w:sz="4" w:space="0" w:color="auto"/>
            </w:tcBorders>
          </w:tcPr>
          <w:p w:rsidR="000A3C7E" w:rsidRPr="00B3788B" w:rsidRDefault="000A3C7E" w:rsidP="000A3C7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АКТИВ</w:t>
            </w:r>
          </w:p>
        </w:tc>
        <w:tc>
          <w:tcPr>
            <w:tcW w:w="456" w:type="pct"/>
            <w:tcBorders>
              <w:top w:val="single" w:sz="4" w:space="0" w:color="auto"/>
              <w:left w:val="single" w:sz="4" w:space="0" w:color="auto"/>
              <w:bottom w:val="single" w:sz="4" w:space="0" w:color="auto"/>
              <w:right w:val="single" w:sz="4"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c>
          <w:tcPr>
            <w:tcW w:w="412" w:type="pct"/>
            <w:tcBorders>
              <w:top w:val="single" w:sz="4" w:space="0" w:color="auto"/>
              <w:left w:val="single" w:sz="4" w:space="0" w:color="auto"/>
              <w:bottom w:val="single" w:sz="4" w:space="0" w:color="auto"/>
              <w:right w:val="single" w:sz="4"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c>
          <w:tcPr>
            <w:tcW w:w="403" w:type="pct"/>
            <w:tcBorders>
              <w:top w:val="single" w:sz="4" w:space="0" w:color="auto"/>
              <w:left w:val="single" w:sz="4" w:space="0" w:color="auto"/>
              <w:bottom w:val="single" w:sz="4" w:space="0" w:color="auto"/>
              <w:right w:val="single" w:sz="4"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c>
          <w:tcPr>
            <w:tcW w:w="1081" w:type="pct"/>
            <w:tcBorders>
              <w:top w:val="single" w:sz="6" w:space="0" w:color="auto"/>
              <w:left w:val="single" w:sz="4" w:space="0" w:color="auto"/>
              <w:bottom w:val="single" w:sz="6" w:space="0" w:color="auto"/>
              <w:right w:val="single" w:sz="4" w:space="0" w:color="auto"/>
            </w:tcBorders>
          </w:tcPr>
          <w:p w:rsidR="000A3C7E" w:rsidRPr="00B3788B" w:rsidRDefault="000A3C7E" w:rsidP="000A3C7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ПАССИВ</w:t>
            </w:r>
          </w:p>
        </w:tc>
        <w:tc>
          <w:tcPr>
            <w:tcW w:w="456" w:type="pct"/>
            <w:tcBorders>
              <w:top w:val="single" w:sz="4" w:space="0" w:color="auto"/>
              <w:left w:val="single" w:sz="4" w:space="0" w:color="auto"/>
              <w:bottom w:val="single" w:sz="4" w:space="0" w:color="auto"/>
              <w:right w:val="single" w:sz="4"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c>
          <w:tcPr>
            <w:tcW w:w="457" w:type="pct"/>
            <w:tcBorders>
              <w:top w:val="single" w:sz="4" w:space="0" w:color="auto"/>
              <w:left w:val="single" w:sz="4" w:space="0" w:color="auto"/>
              <w:bottom w:val="single" w:sz="4" w:space="0" w:color="auto"/>
              <w:right w:val="single" w:sz="4"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c>
          <w:tcPr>
            <w:tcW w:w="449" w:type="pct"/>
            <w:tcBorders>
              <w:top w:val="single" w:sz="4" w:space="0" w:color="auto"/>
              <w:left w:val="single" w:sz="4" w:space="0" w:color="auto"/>
              <w:bottom w:val="single" w:sz="4" w:space="0" w:color="auto"/>
              <w:right w:val="single" w:sz="4"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r>
      <w:tr w:rsidR="00B3788B" w:rsidRPr="00B3788B" w:rsidTr="000A3C7E">
        <w:trPr>
          <w:trHeight w:val="240"/>
        </w:trPr>
        <w:tc>
          <w:tcPr>
            <w:tcW w:w="2557" w:type="pct"/>
            <w:gridSpan w:val="4"/>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jc w:val="center"/>
              <w:rPr>
                <w:rFonts w:ascii="Times New Roman" w:hAnsi="Times New Roman"/>
                <w:i/>
                <w:sz w:val="22"/>
                <w:szCs w:val="22"/>
                <w:lang w:val="ru-RU"/>
              </w:rPr>
            </w:pPr>
            <w:r w:rsidRPr="00B3788B">
              <w:rPr>
                <w:rFonts w:ascii="Times New Roman" w:hAnsi="Times New Roman"/>
                <w:b/>
                <w:i/>
                <w:sz w:val="22"/>
                <w:szCs w:val="22"/>
                <w:lang w:val="ru-RU"/>
              </w:rPr>
              <w:t>I. Долгосрочные активы</w:t>
            </w:r>
          </w:p>
        </w:tc>
        <w:tc>
          <w:tcPr>
            <w:tcW w:w="2443" w:type="pct"/>
            <w:gridSpan w:val="4"/>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jc w:val="center"/>
              <w:rPr>
                <w:rFonts w:ascii="Times New Roman" w:hAnsi="Times New Roman"/>
                <w:b/>
                <w:i/>
                <w:sz w:val="22"/>
                <w:szCs w:val="22"/>
                <w:lang w:val="ru-RU"/>
              </w:rPr>
            </w:pPr>
            <w:r w:rsidRPr="00B3788B">
              <w:rPr>
                <w:rFonts w:ascii="Times New Roman" w:hAnsi="Times New Roman"/>
                <w:b/>
                <w:i/>
                <w:sz w:val="22"/>
                <w:szCs w:val="22"/>
                <w:lang w:val="ru-RU"/>
              </w:rPr>
              <w:t>I.Источники собствен. средств</w:t>
            </w:r>
          </w:p>
        </w:tc>
      </w:tr>
      <w:tr w:rsidR="00B3788B" w:rsidRPr="00B3788B" w:rsidTr="000A3C7E">
        <w:trPr>
          <w:trHeight w:val="269"/>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Основные средства (остаточ. стоимость)</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Уставной капитал</w:t>
            </w:r>
          </w:p>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509"/>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Нематериальные активы</w:t>
            </w:r>
          </w:p>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(остаточ. стоим.)</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Нераспределенная прибыль (непокрыт. уб.)</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292"/>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Целевые поступления</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240"/>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Ценные бумаги</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2443" w:type="pct"/>
            <w:gridSpan w:val="4"/>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b/>
                <w:i/>
                <w:sz w:val="22"/>
                <w:szCs w:val="22"/>
                <w:lang w:val="ru-RU"/>
              </w:rPr>
            </w:pPr>
            <w:r w:rsidRPr="00B3788B">
              <w:rPr>
                <w:rFonts w:ascii="Times New Roman" w:hAnsi="Times New Roman"/>
                <w:sz w:val="22"/>
                <w:szCs w:val="22"/>
                <w:lang w:val="ru-RU"/>
              </w:rPr>
              <w:t xml:space="preserve">                    </w:t>
            </w:r>
            <w:r w:rsidRPr="00B3788B">
              <w:rPr>
                <w:rFonts w:ascii="Times New Roman" w:hAnsi="Times New Roman"/>
                <w:b/>
                <w:i/>
                <w:sz w:val="22"/>
                <w:szCs w:val="22"/>
                <w:lang w:val="ru-RU"/>
              </w:rPr>
              <w:t>II.Обязательства</w:t>
            </w:r>
          </w:p>
        </w:tc>
      </w:tr>
      <w:tr w:rsidR="00B3788B" w:rsidRPr="00B3788B" w:rsidTr="000A3C7E">
        <w:trPr>
          <w:trHeight w:val="240"/>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Капитальные вложения</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Долгосрочные обязательства, займы</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470"/>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Инвестиции</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Кредиторская задолженность всего:</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288"/>
        </w:trPr>
        <w:tc>
          <w:tcPr>
            <w:tcW w:w="2557" w:type="pct"/>
            <w:gridSpan w:val="4"/>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jc w:val="center"/>
              <w:rPr>
                <w:rFonts w:ascii="Times New Roman" w:hAnsi="Times New Roman"/>
                <w:b/>
                <w:i/>
                <w:sz w:val="22"/>
                <w:szCs w:val="22"/>
                <w:lang w:val="ru-RU"/>
              </w:rPr>
            </w:pPr>
            <w:r w:rsidRPr="00B3788B">
              <w:rPr>
                <w:rFonts w:ascii="Times New Roman" w:hAnsi="Times New Roman"/>
                <w:b/>
                <w:i/>
                <w:sz w:val="22"/>
                <w:szCs w:val="22"/>
                <w:lang w:val="ru-RU"/>
              </w:rPr>
              <w:t>II.Текущие активы</w:t>
            </w: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r w:rsidRPr="00B3788B">
              <w:rPr>
                <w:rFonts w:ascii="Times New Roman" w:hAnsi="Times New Roman"/>
                <w:sz w:val="20"/>
                <w:szCs w:val="20"/>
                <w:lang w:val="ru-RU"/>
              </w:rPr>
              <w:t>в том числе просроченная</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r>
      <w:tr w:rsidR="00B3788B" w:rsidRPr="004B3EC4" w:rsidTr="000A3C7E">
        <w:trPr>
          <w:trHeight w:val="470"/>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Производств. запасы</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r w:rsidRPr="00B3788B">
              <w:rPr>
                <w:rFonts w:ascii="Times New Roman" w:hAnsi="Times New Roman"/>
                <w:sz w:val="20"/>
                <w:szCs w:val="20"/>
                <w:lang w:val="ru-RU"/>
              </w:rPr>
              <w:t>в том числе задол</w:t>
            </w:r>
            <w:r w:rsidRPr="00B3788B">
              <w:rPr>
                <w:rFonts w:ascii="Times New Roman" w:hAnsi="Times New Roman"/>
                <w:sz w:val="20"/>
                <w:szCs w:val="20"/>
                <w:lang w:val="ru-RU"/>
              </w:rPr>
              <w:softHyphen/>
              <w:t>женность по бюджету</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r>
      <w:tr w:rsidR="00B3788B" w:rsidRPr="004B3EC4" w:rsidTr="000A3C7E">
        <w:trPr>
          <w:trHeight w:val="240"/>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Незавершенное производство</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vMerge w:val="restart"/>
            <w:tcBorders>
              <w:top w:val="single" w:sz="6" w:space="0" w:color="auto"/>
              <w:left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r w:rsidRPr="00B3788B">
              <w:rPr>
                <w:rFonts w:ascii="Times New Roman" w:hAnsi="Times New Roman"/>
                <w:sz w:val="20"/>
                <w:szCs w:val="20"/>
                <w:lang w:val="ru-RU"/>
              </w:rPr>
              <w:t>в том числе задолженность по оплате труда</w:t>
            </w:r>
          </w:p>
          <w:p w:rsidR="004D627F" w:rsidRPr="00B3788B" w:rsidRDefault="004D627F" w:rsidP="00F26A3E">
            <w:pPr>
              <w:widowControl w:val="0"/>
              <w:autoSpaceDE w:val="0"/>
              <w:autoSpaceDN w:val="0"/>
              <w:adjustRightInd w:val="0"/>
              <w:rPr>
                <w:rFonts w:ascii="Times New Roman" w:hAnsi="Times New Roman"/>
                <w:sz w:val="20"/>
                <w:szCs w:val="20"/>
                <w:lang w:val="ru-RU"/>
              </w:rPr>
            </w:pPr>
          </w:p>
          <w:p w:rsidR="004D627F" w:rsidRPr="00B3788B" w:rsidRDefault="004D627F" w:rsidP="00F26A3E">
            <w:pPr>
              <w:widowControl w:val="0"/>
              <w:autoSpaceDE w:val="0"/>
              <w:autoSpaceDN w:val="0"/>
              <w:adjustRightInd w:val="0"/>
              <w:rPr>
                <w:rFonts w:ascii="Times New Roman" w:hAnsi="Times New Roman"/>
                <w:sz w:val="20"/>
                <w:szCs w:val="20"/>
                <w:lang w:val="ru-RU"/>
              </w:rPr>
            </w:pPr>
          </w:p>
          <w:p w:rsidR="004D627F" w:rsidRPr="00B3788B" w:rsidRDefault="004D627F" w:rsidP="00F26A3E">
            <w:pPr>
              <w:widowControl w:val="0"/>
              <w:autoSpaceDE w:val="0"/>
              <w:autoSpaceDN w:val="0"/>
              <w:adjustRightInd w:val="0"/>
              <w:rPr>
                <w:rFonts w:ascii="Times New Roman" w:hAnsi="Times New Roman"/>
                <w:sz w:val="20"/>
                <w:szCs w:val="20"/>
                <w:lang w:val="ru-RU"/>
              </w:rPr>
            </w:pPr>
          </w:p>
        </w:tc>
        <w:tc>
          <w:tcPr>
            <w:tcW w:w="456"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c>
          <w:tcPr>
            <w:tcW w:w="457"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c>
          <w:tcPr>
            <w:tcW w:w="449"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0"/>
                <w:szCs w:val="20"/>
                <w:lang w:val="ru-RU"/>
              </w:rPr>
            </w:pPr>
          </w:p>
        </w:tc>
      </w:tr>
      <w:tr w:rsidR="00B3788B" w:rsidRPr="00B3788B" w:rsidTr="000A3C7E">
        <w:trPr>
          <w:trHeight w:val="528"/>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Готовая продукция</w:t>
            </w:r>
          </w:p>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Товары</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vMerge/>
            <w:tcBorders>
              <w:left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6" w:type="pct"/>
            <w:tcBorders>
              <w:top w:val="single" w:sz="4"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4"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4"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266"/>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 xml:space="preserve">Дебиторская задолженность </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vMerge/>
            <w:tcBorders>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6"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260"/>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Денежные средства</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0A3C7E">
        <w:trPr>
          <w:trHeight w:val="324"/>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Прочие текущие активы</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4B3EC4" w:rsidTr="000A3C7E">
        <w:trPr>
          <w:trHeight w:val="372"/>
        </w:trPr>
        <w:tc>
          <w:tcPr>
            <w:tcW w:w="128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i/>
                <w:sz w:val="20"/>
                <w:szCs w:val="20"/>
                <w:lang w:val="ru-RU"/>
              </w:rPr>
            </w:pPr>
            <w:r w:rsidRPr="00B3788B">
              <w:rPr>
                <w:rFonts w:ascii="Times New Roman" w:hAnsi="Times New Roman"/>
                <w:i/>
                <w:sz w:val="20"/>
                <w:szCs w:val="20"/>
                <w:lang w:val="ru-RU"/>
              </w:rPr>
              <w:t>Всего по активу баланса</w:t>
            </w:r>
          </w:p>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w:t>
            </w:r>
            <w:r w:rsidRPr="00B3788B">
              <w:rPr>
                <w:rFonts w:ascii="Times New Roman" w:hAnsi="Times New Roman"/>
                <w:i/>
                <w:sz w:val="22"/>
                <w:szCs w:val="22"/>
                <w:lang w:val="ru-RU"/>
              </w:rPr>
              <w:t xml:space="preserve">разделы  </w:t>
            </w:r>
            <w:r w:rsidRPr="00B3788B">
              <w:rPr>
                <w:rFonts w:ascii="Times New Roman" w:hAnsi="Times New Roman"/>
                <w:b/>
                <w:i/>
                <w:sz w:val="22"/>
                <w:szCs w:val="22"/>
                <w:lang w:val="ru-RU"/>
              </w:rPr>
              <w:t>I.+ II.)</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10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i/>
                <w:sz w:val="20"/>
                <w:szCs w:val="20"/>
                <w:lang w:val="ru-RU"/>
              </w:rPr>
            </w:pPr>
            <w:r w:rsidRPr="00B3788B">
              <w:rPr>
                <w:rFonts w:ascii="Times New Roman" w:hAnsi="Times New Roman"/>
                <w:i/>
                <w:sz w:val="20"/>
                <w:szCs w:val="20"/>
                <w:lang w:val="ru-RU"/>
              </w:rPr>
              <w:t>Всего по пассиву баланса</w:t>
            </w:r>
          </w:p>
          <w:p w:rsidR="004D627F" w:rsidRPr="00B3788B" w:rsidRDefault="004D627F" w:rsidP="00F26A3E">
            <w:pPr>
              <w:widowControl w:val="0"/>
              <w:autoSpaceDE w:val="0"/>
              <w:autoSpaceDN w:val="0"/>
              <w:adjustRightInd w:val="0"/>
              <w:rPr>
                <w:rFonts w:ascii="Times New Roman" w:hAnsi="Times New Roman"/>
                <w:i/>
                <w:sz w:val="22"/>
                <w:szCs w:val="22"/>
                <w:lang w:val="ru-RU"/>
              </w:rPr>
            </w:pPr>
            <w:r w:rsidRPr="00B3788B">
              <w:rPr>
                <w:rFonts w:ascii="Times New Roman" w:hAnsi="Times New Roman"/>
                <w:i/>
                <w:sz w:val="22"/>
                <w:szCs w:val="22"/>
                <w:lang w:val="ru-RU"/>
              </w:rPr>
              <w:t xml:space="preserve">(разделы  </w:t>
            </w:r>
            <w:r w:rsidRPr="00B3788B">
              <w:rPr>
                <w:rFonts w:ascii="Times New Roman" w:hAnsi="Times New Roman"/>
                <w:b/>
                <w:i/>
                <w:sz w:val="22"/>
                <w:szCs w:val="22"/>
                <w:lang w:val="ru-RU"/>
              </w:rPr>
              <w:t>I.+ II.)</w:t>
            </w:r>
          </w:p>
        </w:tc>
        <w:tc>
          <w:tcPr>
            <w:tcW w:w="456"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5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c>
          <w:tcPr>
            <w:tcW w:w="449"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bl>
    <w:p w:rsidR="004D627F" w:rsidRPr="00B3788B" w:rsidRDefault="004D627F" w:rsidP="004D627F">
      <w:pPr>
        <w:widowControl w:val="0"/>
        <w:autoSpaceDE w:val="0"/>
        <w:autoSpaceDN w:val="0"/>
        <w:adjustRightInd w:val="0"/>
        <w:jc w:val="center"/>
        <w:rPr>
          <w:rFonts w:ascii="Times New Roman" w:hAnsi="Times New Roman"/>
          <w:sz w:val="22"/>
          <w:szCs w:val="22"/>
          <w:lang w:val="ru-RU"/>
        </w:rPr>
      </w:pPr>
    </w:p>
    <w:p w:rsidR="004D627F" w:rsidRPr="00B3788B" w:rsidRDefault="004D627F" w:rsidP="004D627F">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 xml:space="preserve">ФИНАНСОВЫЙ РЕЗУЛЬТАТ </w:t>
      </w:r>
    </w:p>
    <w:p w:rsidR="004D627F" w:rsidRPr="00B3788B" w:rsidRDefault="004D627F" w:rsidP="004D627F">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 xml:space="preserve">                                                             в тыс._______ (</w:t>
      </w:r>
      <w:r w:rsidRPr="00B3788B">
        <w:rPr>
          <w:rFonts w:ascii="Times New Roman" w:hAnsi="Times New Roman"/>
          <w:i/>
          <w:sz w:val="22"/>
          <w:szCs w:val="22"/>
          <w:lang w:val="ru-RU"/>
        </w:rPr>
        <w:t>указать валюту</w:t>
      </w:r>
      <w:r w:rsidRPr="00B3788B">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B3788B" w:rsidRPr="00B3788B" w:rsidTr="00F26A3E">
        <w:trPr>
          <w:trHeight w:val="240"/>
        </w:trPr>
        <w:tc>
          <w:tcPr>
            <w:tcW w:w="2612" w:type="pct"/>
            <w:tcBorders>
              <w:top w:val="single" w:sz="6" w:space="0" w:color="auto"/>
              <w:left w:val="single" w:sz="6" w:space="0" w:color="auto"/>
              <w:bottom w:val="single" w:sz="6" w:space="0" w:color="auto"/>
              <w:right w:val="single" w:sz="6" w:space="0" w:color="auto"/>
            </w:tcBorders>
          </w:tcPr>
          <w:p w:rsidR="000A3C7E" w:rsidRPr="00B3788B" w:rsidRDefault="000A3C7E" w:rsidP="000A3C7E">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c>
          <w:tcPr>
            <w:tcW w:w="787" w:type="pct"/>
            <w:tcBorders>
              <w:top w:val="single" w:sz="6" w:space="0" w:color="auto"/>
              <w:left w:val="single" w:sz="6" w:space="0" w:color="auto"/>
              <w:bottom w:val="single" w:sz="6" w:space="0" w:color="auto"/>
              <w:right w:val="single" w:sz="6" w:space="0" w:color="auto"/>
            </w:tcBorders>
          </w:tcPr>
          <w:p w:rsidR="000A3C7E" w:rsidRPr="00B3788B" w:rsidRDefault="000A3C7E"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w:t>
            </w:r>
            <w:r w:rsidR="00402E21" w:rsidRPr="00B3788B">
              <w:rPr>
                <w:rFonts w:ascii="Times New Roman" w:hAnsi="Times New Roman"/>
                <w:sz w:val="22"/>
                <w:szCs w:val="22"/>
                <w:lang w:val="ru-RU"/>
              </w:rPr>
              <w:t>__</w:t>
            </w:r>
            <w:r w:rsidRPr="00B3788B">
              <w:rPr>
                <w:rFonts w:ascii="Times New Roman" w:hAnsi="Times New Roman"/>
                <w:sz w:val="22"/>
                <w:szCs w:val="22"/>
                <w:lang w:val="ru-RU"/>
              </w:rPr>
              <w:t xml:space="preserve"> г.</w:t>
            </w:r>
          </w:p>
        </w:tc>
        <w:tc>
          <w:tcPr>
            <w:tcW w:w="720" w:type="pct"/>
            <w:tcBorders>
              <w:top w:val="single" w:sz="6" w:space="0" w:color="auto"/>
              <w:left w:val="single" w:sz="6" w:space="0" w:color="auto"/>
              <w:bottom w:val="single" w:sz="6" w:space="0" w:color="auto"/>
              <w:right w:val="single" w:sz="6" w:space="0" w:color="auto"/>
            </w:tcBorders>
          </w:tcPr>
          <w:p w:rsidR="000A3C7E" w:rsidRPr="00B3788B" w:rsidRDefault="00402E21" w:rsidP="00402E21">
            <w:pPr>
              <w:widowControl w:val="0"/>
              <w:autoSpaceDE w:val="0"/>
              <w:autoSpaceDN w:val="0"/>
              <w:adjustRightInd w:val="0"/>
              <w:jc w:val="center"/>
              <w:rPr>
                <w:rFonts w:ascii="Times New Roman" w:hAnsi="Times New Roman"/>
                <w:sz w:val="22"/>
                <w:szCs w:val="22"/>
                <w:lang w:val="ru-RU"/>
              </w:rPr>
            </w:pPr>
            <w:r w:rsidRPr="00B3788B">
              <w:rPr>
                <w:rFonts w:ascii="Times New Roman" w:hAnsi="Times New Roman"/>
                <w:sz w:val="22"/>
                <w:szCs w:val="22"/>
                <w:lang w:val="ru-RU"/>
              </w:rPr>
              <w:t>20__</w:t>
            </w:r>
            <w:r w:rsidR="000A3C7E" w:rsidRPr="00B3788B">
              <w:rPr>
                <w:rFonts w:ascii="Times New Roman" w:hAnsi="Times New Roman"/>
                <w:sz w:val="22"/>
                <w:szCs w:val="22"/>
                <w:lang w:val="ru-RU"/>
              </w:rPr>
              <w:t xml:space="preserve"> г.</w:t>
            </w:r>
          </w:p>
        </w:tc>
      </w:tr>
      <w:tr w:rsidR="00B3788B" w:rsidRPr="00B3788B" w:rsidTr="00F26A3E">
        <w:trPr>
          <w:trHeight w:val="240"/>
        </w:trPr>
        <w:tc>
          <w:tcPr>
            <w:tcW w:w="26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left="-540" w:firstLine="540"/>
              <w:rPr>
                <w:rFonts w:ascii="Times New Roman" w:hAnsi="Times New Roman"/>
                <w:sz w:val="22"/>
                <w:szCs w:val="22"/>
                <w:lang w:val="ru-RU"/>
              </w:rPr>
            </w:pPr>
            <w:r w:rsidRPr="00B3788B">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F26A3E">
        <w:trPr>
          <w:trHeight w:val="288"/>
        </w:trPr>
        <w:tc>
          <w:tcPr>
            <w:tcW w:w="2612" w:type="pct"/>
            <w:tcBorders>
              <w:top w:val="single" w:sz="6" w:space="0" w:color="auto"/>
              <w:left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F26A3E">
        <w:trPr>
          <w:trHeight w:val="246"/>
        </w:trPr>
        <w:tc>
          <w:tcPr>
            <w:tcW w:w="26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F26A3E">
        <w:trPr>
          <w:trHeight w:val="296"/>
        </w:trPr>
        <w:tc>
          <w:tcPr>
            <w:tcW w:w="2612"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F26A3E">
        <w:trPr>
          <w:trHeight w:val="317"/>
        </w:trPr>
        <w:tc>
          <w:tcPr>
            <w:tcW w:w="2612"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4B3EC4" w:rsidTr="00F26A3E">
        <w:trPr>
          <w:trHeight w:val="265"/>
        </w:trPr>
        <w:tc>
          <w:tcPr>
            <w:tcW w:w="2612"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B3788B" w:rsidRPr="00B3788B" w:rsidTr="00F26A3E">
        <w:trPr>
          <w:trHeight w:val="292"/>
        </w:trPr>
        <w:tc>
          <w:tcPr>
            <w:tcW w:w="2612"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r w:rsidR="004D627F" w:rsidRPr="00B3788B" w:rsidTr="00F26A3E">
        <w:trPr>
          <w:trHeight w:val="363"/>
        </w:trPr>
        <w:tc>
          <w:tcPr>
            <w:tcW w:w="2612"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r w:rsidRPr="00B3788B">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4D627F" w:rsidRPr="00B3788B" w:rsidRDefault="004D627F" w:rsidP="00F26A3E">
            <w:pPr>
              <w:widowControl w:val="0"/>
              <w:autoSpaceDE w:val="0"/>
              <w:autoSpaceDN w:val="0"/>
              <w:adjustRightInd w:val="0"/>
              <w:rPr>
                <w:rFonts w:ascii="Times New Roman" w:hAnsi="Times New Roman"/>
                <w:sz w:val="22"/>
                <w:szCs w:val="22"/>
                <w:lang w:val="ru-RU"/>
              </w:rPr>
            </w:pPr>
          </w:p>
        </w:tc>
      </w:tr>
    </w:tbl>
    <w:p w:rsidR="004D627F" w:rsidRPr="00B3788B" w:rsidRDefault="004D627F" w:rsidP="004D627F">
      <w:pPr>
        <w:widowControl w:val="0"/>
        <w:autoSpaceDE w:val="0"/>
        <w:autoSpaceDN w:val="0"/>
        <w:adjustRightInd w:val="0"/>
        <w:rPr>
          <w:rFonts w:ascii="Times New Roman" w:hAnsi="Times New Roman"/>
          <w:sz w:val="22"/>
          <w:szCs w:val="22"/>
          <w:lang w:val="ru-RU"/>
        </w:rPr>
      </w:pPr>
    </w:p>
    <w:p w:rsidR="004D627F" w:rsidRPr="00B3788B" w:rsidRDefault="00692AFC" w:rsidP="004D627F">
      <w:pPr>
        <w:widowControl w:val="0"/>
        <w:autoSpaceDE w:val="0"/>
        <w:autoSpaceDN w:val="0"/>
        <w:adjustRightInd w:val="0"/>
        <w:ind w:left="-709" w:firstLine="709"/>
        <w:rPr>
          <w:rFonts w:ascii="Times New Roman" w:hAnsi="Times New Roman"/>
          <w:sz w:val="22"/>
          <w:szCs w:val="22"/>
          <w:lang w:val="ru-RU"/>
        </w:rPr>
      </w:pPr>
      <w:r w:rsidRPr="00B3788B">
        <w:rPr>
          <w:rFonts w:ascii="Times New Roman" w:hAnsi="Times New Roman"/>
          <w:sz w:val="22"/>
          <w:szCs w:val="22"/>
          <w:lang w:val="ru-RU"/>
        </w:rPr>
        <w:t>Руководитель. _</w:t>
      </w:r>
      <w:r w:rsidR="004D627F" w:rsidRPr="00B3788B">
        <w:rPr>
          <w:rFonts w:ascii="Times New Roman" w:hAnsi="Times New Roman"/>
          <w:sz w:val="22"/>
          <w:szCs w:val="22"/>
          <w:lang w:val="ru-RU"/>
        </w:rPr>
        <w:t>________________________       Гл. бухгалтер______________________________</w:t>
      </w:r>
    </w:p>
    <w:p w:rsidR="004D627F" w:rsidRPr="00B3788B" w:rsidRDefault="004D627F" w:rsidP="004D627F">
      <w:pPr>
        <w:jc w:val="both"/>
        <w:rPr>
          <w:rFonts w:ascii="Times New Roman" w:hAnsi="Times New Roman"/>
          <w:sz w:val="16"/>
          <w:szCs w:val="16"/>
          <w:lang w:val="ru-RU"/>
        </w:rPr>
      </w:pPr>
    </w:p>
    <w:p w:rsidR="004D627F" w:rsidRPr="00B3788B" w:rsidRDefault="004D627F" w:rsidP="004D627F">
      <w:pPr>
        <w:widowControl w:val="0"/>
        <w:autoSpaceDE w:val="0"/>
        <w:autoSpaceDN w:val="0"/>
        <w:adjustRightInd w:val="0"/>
        <w:ind w:left="-709" w:firstLine="709"/>
        <w:rPr>
          <w:rFonts w:ascii="Times New Roman" w:hAnsi="Times New Roman"/>
          <w:sz w:val="22"/>
          <w:szCs w:val="22"/>
          <w:lang w:val="ru-RU"/>
        </w:rPr>
      </w:pPr>
      <w:r w:rsidRPr="00B3788B">
        <w:rPr>
          <w:rFonts w:ascii="Times New Roman" w:hAnsi="Times New Roman"/>
          <w:sz w:val="20"/>
          <w:szCs w:val="20"/>
          <w:lang w:val="ru-RU"/>
        </w:rPr>
        <w:t xml:space="preserve">Место печати                                                                                                      </w:t>
      </w:r>
      <w:r w:rsidR="00692AFC" w:rsidRPr="00B3788B">
        <w:rPr>
          <w:rFonts w:ascii="Times New Roman" w:hAnsi="Times New Roman"/>
          <w:sz w:val="22"/>
          <w:szCs w:val="22"/>
          <w:lang w:val="ru-RU"/>
        </w:rPr>
        <w:t>Дата: «</w:t>
      </w:r>
      <w:r w:rsidRPr="00B3788B">
        <w:rPr>
          <w:rFonts w:ascii="Times New Roman" w:hAnsi="Times New Roman"/>
          <w:sz w:val="22"/>
          <w:szCs w:val="22"/>
          <w:lang w:val="ru-RU"/>
        </w:rPr>
        <w:t>___</w:t>
      </w:r>
      <w:r w:rsidR="00692AFC" w:rsidRPr="00B3788B">
        <w:rPr>
          <w:rFonts w:ascii="Times New Roman" w:hAnsi="Times New Roman"/>
          <w:sz w:val="22"/>
          <w:szCs w:val="22"/>
          <w:lang w:val="ru-RU"/>
        </w:rPr>
        <w:t>_» _</w:t>
      </w:r>
      <w:r w:rsidRPr="00B3788B">
        <w:rPr>
          <w:rFonts w:ascii="Times New Roman" w:hAnsi="Times New Roman"/>
          <w:sz w:val="22"/>
          <w:szCs w:val="22"/>
          <w:lang w:val="ru-RU"/>
        </w:rPr>
        <w:t>_____20__г.</w:t>
      </w:r>
    </w:p>
    <w:p w:rsidR="004D627F" w:rsidRPr="00B3788B" w:rsidRDefault="004D627F" w:rsidP="00F7216C">
      <w:pPr>
        <w:jc w:val="both"/>
        <w:rPr>
          <w:rFonts w:ascii="Times New Roman" w:hAnsi="Times New Roman"/>
          <w:lang w:val="ru-RU"/>
        </w:rPr>
      </w:pPr>
      <w:r w:rsidRPr="00B3788B">
        <w:rPr>
          <w:rFonts w:ascii="Times New Roman" w:hAnsi="Times New Roman"/>
          <w:u w:val="single"/>
          <w:lang w:val="ru-RU"/>
        </w:rPr>
        <w:t>(*) компании, финансовое положение которых определяется иными критериями, могут предоставить иную форму определяющую его финансовое положение.</w:t>
      </w:r>
    </w:p>
    <w:p w:rsidR="004D627F" w:rsidRPr="00B3788B" w:rsidRDefault="004D627F" w:rsidP="004D627F">
      <w:pPr>
        <w:ind w:left="7080" w:firstLine="708"/>
        <w:jc w:val="center"/>
        <w:rPr>
          <w:rFonts w:ascii="Times New Roman" w:hAnsi="Times New Roman"/>
          <w:i/>
          <w:sz w:val="28"/>
          <w:szCs w:val="28"/>
          <w:lang w:val="ru-RU"/>
        </w:rPr>
      </w:pPr>
      <w:r w:rsidRPr="00B3788B">
        <w:rPr>
          <w:rFonts w:ascii="Times New Roman" w:hAnsi="Times New Roman"/>
          <w:i/>
          <w:sz w:val="28"/>
          <w:szCs w:val="28"/>
          <w:lang w:val="ru-RU"/>
        </w:rPr>
        <w:br w:type="page"/>
        <w:t>Форма № 5</w:t>
      </w:r>
    </w:p>
    <w:p w:rsidR="004D627F" w:rsidRPr="00B3788B" w:rsidRDefault="004D627F" w:rsidP="004D627F">
      <w:pPr>
        <w:jc w:val="center"/>
        <w:rPr>
          <w:rFonts w:ascii="Times New Roman" w:hAnsi="Times New Roman"/>
          <w:sz w:val="28"/>
          <w:szCs w:val="28"/>
          <w:lang w:val="ru-RU"/>
        </w:rPr>
      </w:pPr>
    </w:p>
    <w:p w:rsidR="004D627F" w:rsidRPr="00B3788B" w:rsidRDefault="004D627F" w:rsidP="004D627F">
      <w:pPr>
        <w:autoSpaceDE w:val="0"/>
        <w:autoSpaceDN w:val="0"/>
        <w:adjustRightInd w:val="0"/>
        <w:jc w:val="center"/>
        <w:rPr>
          <w:rFonts w:ascii="Times New Roman" w:hAnsi="Times New Roman"/>
          <w:i/>
          <w:lang w:val="ru-RU"/>
        </w:rPr>
      </w:pPr>
      <w:r w:rsidRPr="00B3788B">
        <w:rPr>
          <w:rFonts w:ascii="Times New Roman" w:hAnsi="Times New Roman"/>
          <w:i/>
          <w:lang w:val="ru-RU"/>
        </w:rPr>
        <w:t xml:space="preserve">НА ФИРМЕННОМ БЛАНКЕ </w:t>
      </w:r>
    </w:p>
    <w:p w:rsidR="004D627F" w:rsidRPr="00B3788B" w:rsidRDefault="004D627F" w:rsidP="004D627F">
      <w:pPr>
        <w:autoSpaceDE w:val="0"/>
        <w:autoSpaceDN w:val="0"/>
        <w:adjustRightInd w:val="0"/>
        <w:jc w:val="center"/>
        <w:rPr>
          <w:rFonts w:ascii="Times New Roman" w:hAnsi="Times New Roman"/>
          <w:lang w:val="ru-RU"/>
        </w:rPr>
      </w:pPr>
    </w:p>
    <w:p w:rsidR="004D627F" w:rsidRPr="00B3788B" w:rsidRDefault="004D627F" w:rsidP="004D627F">
      <w:pPr>
        <w:autoSpaceDE w:val="0"/>
        <w:autoSpaceDN w:val="0"/>
        <w:adjustRightInd w:val="0"/>
        <w:jc w:val="center"/>
        <w:rPr>
          <w:rFonts w:ascii="Times New Roman" w:hAnsi="Times New Roman"/>
          <w:lang w:val="ru-RU"/>
        </w:rPr>
      </w:pPr>
    </w:p>
    <w:p w:rsidR="004D627F" w:rsidRPr="00B3788B" w:rsidRDefault="004D627F" w:rsidP="004D627F">
      <w:pPr>
        <w:pStyle w:val="affd"/>
        <w:ind w:left="6804" w:right="-108" w:hanging="72"/>
        <w:jc w:val="center"/>
        <w:rPr>
          <w:rFonts w:ascii="Times New Roman" w:hAnsi="Times New Roman" w:cs="Times New Roman"/>
          <w:b/>
          <w:bCs/>
          <w:sz w:val="24"/>
          <w:szCs w:val="24"/>
        </w:rPr>
      </w:pPr>
      <w:r w:rsidRPr="00B3788B">
        <w:rPr>
          <w:rFonts w:ascii="Times New Roman" w:hAnsi="Times New Roman" w:cs="Times New Roman"/>
          <w:b/>
          <w:bCs/>
          <w:sz w:val="24"/>
          <w:szCs w:val="24"/>
        </w:rPr>
        <w:t>Закупочная</w:t>
      </w:r>
      <w:r w:rsidRPr="00B3788B">
        <w:rPr>
          <w:rFonts w:ascii="Times New Roman" w:hAnsi="Times New Roman"/>
          <w:sz w:val="24"/>
          <w:szCs w:val="28"/>
        </w:rPr>
        <w:t xml:space="preserve"> </w:t>
      </w:r>
      <w:r w:rsidRPr="00B3788B">
        <w:rPr>
          <w:rFonts w:ascii="Times New Roman" w:hAnsi="Times New Roman" w:cs="Times New Roman"/>
          <w:b/>
          <w:bCs/>
          <w:sz w:val="24"/>
          <w:szCs w:val="24"/>
        </w:rPr>
        <w:t>комиссия</w:t>
      </w:r>
    </w:p>
    <w:p w:rsidR="004D627F" w:rsidRPr="00B3788B" w:rsidRDefault="004D627F" w:rsidP="004D627F">
      <w:pPr>
        <w:jc w:val="center"/>
        <w:rPr>
          <w:rFonts w:ascii="Times New Roman" w:hAnsi="Times New Roman"/>
          <w:i/>
          <w:lang w:val="ru-RU"/>
        </w:rPr>
      </w:pPr>
    </w:p>
    <w:p w:rsidR="004D627F" w:rsidRPr="00B3788B" w:rsidRDefault="004D627F" w:rsidP="004D627F">
      <w:pPr>
        <w:jc w:val="center"/>
        <w:rPr>
          <w:rFonts w:ascii="Times New Roman" w:hAnsi="Times New Roman"/>
          <w:i/>
          <w:lang w:val="ru-RU"/>
        </w:rPr>
      </w:pPr>
    </w:p>
    <w:p w:rsidR="004D627F" w:rsidRPr="00B3788B" w:rsidRDefault="004D627F" w:rsidP="004D627F">
      <w:pPr>
        <w:rPr>
          <w:rFonts w:ascii="Times New Roman" w:hAnsi="Times New Roman"/>
          <w:lang w:val="ru-RU"/>
        </w:rPr>
      </w:pPr>
    </w:p>
    <w:p w:rsidR="004D627F" w:rsidRPr="00B3788B" w:rsidRDefault="004D627F" w:rsidP="004D627F">
      <w:pPr>
        <w:jc w:val="center"/>
        <w:rPr>
          <w:rFonts w:ascii="Times New Roman" w:hAnsi="Times New Roman"/>
          <w:lang w:val="ru-RU"/>
        </w:rPr>
      </w:pPr>
      <w:r w:rsidRPr="00B3788B">
        <w:rPr>
          <w:rFonts w:ascii="Times New Roman" w:hAnsi="Times New Roman"/>
          <w:lang w:val="ru-RU"/>
        </w:rPr>
        <w:t>ЗАЯВЛЕНИЕ</w:t>
      </w:r>
    </w:p>
    <w:p w:rsidR="004D627F" w:rsidRPr="00B3788B" w:rsidRDefault="004D627F" w:rsidP="004D627F">
      <w:pPr>
        <w:jc w:val="center"/>
        <w:rPr>
          <w:rFonts w:ascii="Times New Roman" w:hAnsi="Times New Roman"/>
          <w:lang w:val="ru-RU"/>
        </w:rPr>
      </w:pPr>
      <w:r w:rsidRPr="00B3788B">
        <w:rPr>
          <w:rFonts w:ascii="Times New Roman" w:hAnsi="Times New Roman"/>
          <w:lang w:val="ru-RU"/>
        </w:rPr>
        <w:t>по недопущению коррупционных проявлений</w:t>
      </w:r>
    </w:p>
    <w:p w:rsidR="004D627F" w:rsidRPr="00B3788B" w:rsidRDefault="004D627F" w:rsidP="004D627F">
      <w:pPr>
        <w:jc w:val="center"/>
        <w:rPr>
          <w:rFonts w:ascii="Times New Roman" w:hAnsi="Times New Roman"/>
          <w:lang w:val="ru-RU"/>
        </w:rPr>
      </w:pPr>
    </w:p>
    <w:p w:rsidR="004D627F" w:rsidRPr="00B3788B" w:rsidRDefault="004D627F" w:rsidP="004D627F">
      <w:pPr>
        <w:jc w:val="center"/>
        <w:rPr>
          <w:rFonts w:ascii="Times New Roman" w:hAnsi="Times New Roman"/>
          <w:lang w:val="ru-RU"/>
        </w:rPr>
      </w:pPr>
    </w:p>
    <w:p w:rsidR="004D627F" w:rsidRPr="00B3788B" w:rsidRDefault="004D627F" w:rsidP="004D627F">
      <w:pPr>
        <w:ind w:right="104"/>
        <w:jc w:val="right"/>
        <w:rPr>
          <w:rFonts w:ascii="Times New Roman" w:hAnsi="Times New Roman"/>
          <w:lang w:val="ru-RU"/>
        </w:rPr>
      </w:pPr>
      <w:r w:rsidRPr="00B3788B">
        <w:rPr>
          <w:rFonts w:ascii="Times New Roman" w:hAnsi="Times New Roman"/>
          <w:lang w:val="ru-RU"/>
        </w:rPr>
        <w:t xml:space="preserve">Настоящим письмом подтверждаем, что компания ___________________________ : </w:t>
      </w:r>
    </w:p>
    <w:p w:rsidR="004D627F" w:rsidRPr="00B3788B" w:rsidRDefault="004D627F" w:rsidP="004D627F">
      <w:pPr>
        <w:spacing w:after="102"/>
        <w:ind w:right="388"/>
        <w:jc w:val="right"/>
        <w:rPr>
          <w:rFonts w:ascii="Times New Roman" w:hAnsi="Times New Roman"/>
          <w:i/>
          <w:lang w:val="ru-RU"/>
        </w:rPr>
      </w:pPr>
      <w:r w:rsidRPr="00B3788B">
        <w:rPr>
          <w:rFonts w:ascii="Times New Roman" w:hAnsi="Times New Roman"/>
          <w:i/>
          <w:lang w:val="ru-RU"/>
        </w:rPr>
        <w:t xml:space="preserve">     (наименование компании) </w:t>
      </w:r>
    </w:p>
    <w:p w:rsidR="004D627F" w:rsidRPr="00B3788B" w:rsidRDefault="004D627F" w:rsidP="004D627F">
      <w:pPr>
        <w:spacing w:line="276" w:lineRule="auto"/>
        <w:ind w:right="388" w:firstLine="708"/>
        <w:jc w:val="both"/>
        <w:rPr>
          <w:rFonts w:ascii="Times New Roman" w:hAnsi="Times New Roman"/>
          <w:lang w:val="ru-RU"/>
        </w:rPr>
      </w:pPr>
      <w:r w:rsidRPr="00B3788B">
        <w:rPr>
          <w:rFonts w:ascii="Times New Roman" w:hAnsi="Times New Roman"/>
          <w:lang w:val="ru-RU"/>
        </w:rPr>
        <w:t>а) обязуется:</w:t>
      </w:r>
    </w:p>
    <w:p w:rsidR="004D627F" w:rsidRPr="00B3788B" w:rsidRDefault="004D627F" w:rsidP="004D627F">
      <w:pPr>
        <w:spacing w:line="276" w:lineRule="auto"/>
        <w:ind w:right="388"/>
        <w:jc w:val="both"/>
        <w:rPr>
          <w:rFonts w:ascii="Times New Roman" w:hAnsi="Times New Roman"/>
          <w:lang w:val="ru-RU"/>
        </w:rPr>
      </w:pPr>
      <w:r w:rsidRPr="00B3788B">
        <w:rPr>
          <w:rFonts w:ascii="Times New Roman" w:hAnsi="Times New Roman"/>
          <w:lang w:val="ru-RU"/>
        </w:rPr>
        <w:t>- соблюдать требования Закона Республики Узбекистан «О государственных закупках» №ЗРУ-684 от 22.04.2021 г.;</w:t>
      </w:r>
    </w:p>
    <w:p w:rsidR="004D627F" w:rsidRPr="00B3788B" w:rsidRDefault="004D627F" w:rsidP="004D627F">
      <w:pPr>
        <w:spacing w:line="276" w:lineRule="auto"/>
        <w:ind w:right="388"/>
        <w:jc w:val="both"/>
        <w:rPr>
          <w:rFonts w:ascii="Times New Roman" w:hAnsi="Times New Roman"/>
          <w:lang w:val="ru-RU"/>
        </w:rPr>
      </w:pPr>
      <w:r w:rsidRPr="00B3788B">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4D627F" w:rsidRPr="00B3788B" w:rsidRDefault="004D627F" w:rsidP="004D627F">
      <w:pPr>
        <w:spacing w:line="276" w:lineRule="auto"/>
        <w:ind w:right="388"/>
        <w:jc w:val="both"/>
        <w:rPr>
          <w:rFonts w:ascii="Times New Roman" w:hAnsi="Times New Roman"/>
          <w:lang w:val="ru-RU"/>
        </w:rPr>
      </w:pPr>
      <w:r w:rsidRPr="00B3788B">
        <w:rPr>
          <w:rFonts w:ascii="Times New Roman" w:hAnsi="Times New Roman"/>
          <w:lang w:val="ru-RU"/>
        </w:rPr>
        <w:t>- не совершать антиконкурентные действия, в том числе при выявлении случаев аффилированности;</w:t>
      </w:r>
    </w:p>
    <w:p w:rsidR="004D627F" w:rsidRPr="00B3788B" w:rsidRDefault="004D627F" w:rsidP="004D627F">
      <w:pPr>
        <w:spacing w:line="276" w:lineRule="auto"/>
        <w:ind w:right="159"/>
        <w:jc w:val="both"/>
        <w:rPr>
          <w:rFonts w:ascii="Times New Roman" w:hAnsi="Times New Roman"/>
          <w:lang w:val="ru-RU"/>
        </w:rPr>
      </w:pPr>
      <w:r w:rsidRPr="00B3788B">
        <w:rPr>
          <w:rFonts w:ascii="Times New Roman" w:hAnsi="Times New Roman"/>
          <w:lang w:val="ru-RU"/>
        </w:rPr>
        <w:t>- не допускать проявления мошенничества, фальсификации данных и коррупции;</w:t>
      </w:r>
    </w:p>
    <w:p w:rsidR="004D627F" w:rsidRPr="00B3788B" w:rsidRDefault="004D627F" w:rsidP="004D627F">
      <w:pPr>
        <w:spacing w:line="276" w:lineRule="auto"/>
        <w:ind w:right="159"/>
        <w:jc w:val="both"/>
        <w:rPr>
          <w:rFonts w:ascii="Times New Roman" w:hAnsi="Times New Roman"/>
          <w:lang w:val="ru-RU"/>
        </w:rPr>
      </w:pPr>
      <w:r w:rsidRPr="00B3788B">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p>
    <w:p w:rsidR="004D627F" w:rsidRPr="00B3788B" w:rsidRDefault="004D627F" w:rsidP="004D627F">
      <w:pPr>
        <w:spacing w:line="276" w:lineRule="auto"/>
        <w:ind w:right="159"/>
        <w:jc w:val="both"/>
        <w:rPr>
          <w:rFonts w:ascii="Times New Roman" w:hAnsi="Times New Roman"/>
          <w:lang w:val="ru-RU"/>
        </w:rPr>
      </w:pPr>
      <w:r w:rsidRPr="00B3788B">
        <w:rPr>
          <w:rFonts w:ascii="Times New Roman" w:hAnsi="Times New Roman"/>
          <w:lang w:val="ru-RU"/>
        </w:rPr>
        <w:tab/>
        <w:t>б) подтверждает, что:</w:t>
      </w:r>
    </w:p>
    <w:p w:rsidR="004D627F" w:rsidRPr="00B3788B" w:rsidRDefault="004D627F" w:rsidP="004D627F">
      <w:pPr>
        <w:spacing w:line="276" w:lineRule="auto"/>
        <w:ind w:right="159"/>
        <w:jc w:val="both"/>
        <w:rPr>
          <w:rFonts w:ascii="Times New Roman" w:hAnsi="Times New Roman"/>
          <w:lang w:val="ru-RU"/>
        </w:rPr>
      </w:pPr>
      <w:r w:rsidRPr="00B3788B">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D627F" w:rsidRPr="00B3788B" w:rsidRDefault="004D627F" w:rsidP="004D627F">
      <w:pPr>
        <w:spacing w:line="276" w:lineRule="auto"/>
        <w:ind w:right="159"/>
        <w:jc w:val="both"/>
        <w:rPr>
          <w:rFonts w:ascii="Times New Roman" w:hAnsi="Times New Roman"/>
          <w:lang w:val="ru-RU"/>
        </w:rPr>
      </w:pPr>
      <w:r w:rsidRPr="00B3788B">
        <w:rPr>
          <w:rFonts w:ascii="Times New Roman" w:hAnsi="Times New Roman"/>
          <w:lang w:val="ru-RU"/>
        </w:rPr>
        <w:t>- не состоит в сговоре с другими участниками с целью искажения цен или результатов тендера;</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Подписи:</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Ф.И.О. руководителя _______________</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Ф.И.О. главного бухгалтера (начальника финансового отдела) ______________</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Ф.И.О. юриста ____________________</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Место печати</w:t>
      </w:r>
    </w:p>
    <w:p w:rsidR="004D627F" w:rsidRPr="00B3788B" w:rsidRDefault="004D627F" w:rsidP="004D627F">
      <w:pPr>
        <w:rPr>
          <w:rFonts w:ascii="Times New Roman" w:hAnsi="Times New Roman"/>
          <w:lang w:val="ru-RU"/>
        </w:rPr>
      </w:pPr>
    </w:p>
    <w:p w:rsidR="000F34C5" w:rsidRPr="00B3788B" w:rsidRDefault="004D627F" w:rsidP="000F34C5">
      <w:pPr>
        <w:jc w:val="right"/>
        <w:rPr>
          <w:rFonts w:ascii="Times New Roman" w:hAnsi="Times New Roman"/>
          <w:i/>
          <w:sz w:val="28"/>
          <w:szCs w:val="28"/>
          <w:lang w:val="ru-RU"/>
        </w:rPr>
      </w:pPr>
      <w:r w:rsidRPr="00B3788B">
        <w:rPr>
          <w:rFonts w:ascii="Times New Roman" w:hAnsi="Times New Roman"/>
          <w:i/>
          <w:sz w:val="28"/>
          <w:szCs w:val="28"/>
          <w:lang w:val="ru-RU"/>
        </w:rPr>
        <w:br w:type="page"/>
      </w:r>
    </w:p>
    <w:p w:rsidR="004D627F" w:rsidRPr="00B3788B" w:rsidRDefault="004D627F" w:rsidP="004D627F">
      <w:pPr>
        <w:jc w:val="right"/>
        <w:rPr>
          <w:rFonts w:ascii="Times New Roman" w:hAnsi="Times New Roman"/>
          <w:i/>
          <w:sz w:val="28"/>
          <w:szCs w:val="28"/>
          <w:lang w:val="ru-RU"/>
        </w:rPr>
      </w:pPr>
      <w:r w:rsidRPr="00B3788B">
        <w:rPr>
          <w:rFonts w:ascii="Times New Roman" w:hAnsi="Times New Roman"/>
          <w:i/>
          <w:sz w:val="28"/>
          <w:szCs w:val="28"/>
          <w:lang w:val="ru-RU"/>
        </w:rPr>
        <w:t xml:space="preserve">Форма № </w:t>
      </w:r>
      <w:r w:rsidR="000F34C5">
        <w:rPr>
          <w:rFonts w:ascii="Times New Roman" w:hAnsi="Times New Roman"/>
          <w:i/>
          <w:sz w:val="28"/>
          <w:szCs w:val="28"/>
          <w:lang w:val="ru-RU"/>
        </w:rPr>
        <w:t>6</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БЛАНК ОРГАНИЗАЦИИ</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 xml:space="preserve">Техническое предложение на Тендер ____________(указать номер и предмет тендера) </w:t>
      </w:r>
    </w:p>
    <w:p w:rsidR="004D627F" w:rsidRPr="00B3788B" w:rsidRDefault="004D627F" w:rsidP="004D627F">
      <w:pPr>
        <w:jc w:val="center"/>
        <w:rPr>
          <w:rFonts w:ascii="Times New Roman" w:hAnsi="Times New Roman"/>
          <w:i/>
          <w:lang w:val="ru-RU"/>
        </w:rPr>
      </w:pPr>
    </w:p>
    <w:p w:rsidR="004D627F" w:rsidRPr="00B3788B" w:rsidRDefault="004D627F" w:rsidP="004D627F">
      <w:pPr>
        <w:rPr>
          <w:rFonts w:ascii="Times New Roman" w:hAnsi="Times New Roman"/>
          <w:i/>
          <w:lang w:val="ru-RU"/>
        </w:rPr>
      </w:pPr>
    </w:p>
    <w:p w:rsidR="004D627F" w:rsidRPr="00B3788B" w:rsidRDefault="004D627F" w:rsidP="004D627F">
      <w:pPr>
        <w:rPr>
          <w:rFonts w:ascii="Times New Roman" w:hAnsi="Times New Roman"/>
          <w:i/>
          <w:lang w:val="ru-RU"/>
        </w:rPr>
      </w:pPr>
    </w:p>
    <w:p w:rsidR="004D627F" w:rsidRPr="00B3788B" w:rsidRDefault="004D627F" w:rsidP="004D627F">
      <w:pPr>
        <w:rPr>
          <w:rFonts w:ascii="Times New Roman" w:hAnsi="Times New Roman"/>
          <w:i/>
          <w:lang w:val="ru-RU"/>
        </w:rPr>
      </w:pPr>
      <w:r w:rsidRPr="00B3788B">
        <w:rPr>
          <w:rFonts w:ascii="Times New Roman" w:hAnsi="Times New Roman"/>
          <w:i/>
          <w:lang w:val="ru-RU"/>
        </w:rPr>
        <w:t>№:___________</w:t>
      </w:r>
    </w:p>
    <w:p w:rsidR="004D627F" w:rsidRPr="00B3788B" w:rsidRDefault="004D627F" w:rsidP="004D627F">
      <w:pPr>
        <w:rPr>
          <w:rFonts w:ascii="Times New Roman" w:hAnsi="Times New Roman"/>
          <w:i/>
          <w:lang w:val="ru-RU"/>
        </w:rPr>
      </w:pPr>
      <w:r w:rsidRPr="00B3788B">
        <w:rPr>
          <w:rFonts w:ascii="Times New Roman" w:hAnsi="Times New Roman"/>
          <w:i/>
          <w:lang w:val="ru-RU"/>
        </w:rPr>
        <w:t>Дата: _______</w:t>
      </w:r>
    </w:p>
    <w:p w:rsidR="004D627F" w:rsidRPr="00B3788B" w:rsidRDefault="004D627F" w:rsidP="004D627F">
      <w:pPr>
        <w:rPr>
          <w:rFonts w:ascii="Times New Roman" w:hAnsi="Times New Roman"/>
          <w:lang w:val="ru-RU"/>
        </w:rPr>
      </w:pPr>
    </w:p>
    <w:p w:rsidR="004D627F" w:rsidRPr="00B3788B" w:rsidRDefault="004D627F" w:rsidP="004D627F">
      <w:pPr>
        <w:pStyle w:val="affd"/>
        <w:ind w:left="6237" w:right="-108" w:firstLine="75"/>
        <w:jc w:val="center"/>
        <w:rPr>
          <w:rFonts w:ascii="Times New Roman" w:hAnsi="Times New Roman" w:cs="Times New Roman"/>
          <w:b/>
          <w:bCs/>
          <w:sz w:val="24"/>
          <w:szCs w:val="24"/>
        </w:rPr>
      </w:pPr>
      <w:r w:rsidRPr="00B3788B">
        <w:rPr>
          <w:rFonts w:ascii="Times New Roman" w:hAnsi="Times New Roman" w:cs="Times New Roman"/>
          <w:b/>
          <w:bCs/>
          <w:sz w:val="24"/>
          <w:szCs w:val="24"/>
        </w:rPr>
        <w:t>Закупочная</w:t>
      </w:r>
      <w:r w:rsidRPr="00B3788B">
        <w:rPr>
          <w:rFonts w:ascii="Times New Roman" w:hAnsi="Times New Roman"/>
          <w:sz w:val="24"/>
          <w:szCs w:val="28"/>
        </w:rPr>
        <w:t xml:space="preserve"> </w:t>
      </w:r>
      <w:r w:rsidRPr="00B3788B">
        <w:rPr>
          <w:rFonts w:ascii="Times New Roman" w:hAnsi="Times New Roman" w:cs="Times New Roman"/>
          <w:b/>
          <w:bCs/>
          <w:sz w:val="24"/>
          <w:szCs w:val="24"/>
        </w:rPr>
        <w:t>комиссия</w:t>
      </w:r>
    </w:p>
    <w:p w:rsidR="004D627F" w:rsidRPr="00B3788B" w:rsidRDefault="004D627F" w:rsidP="004D627F">
      <w:pPr>
        <w:rPr>
          <w:rFonts w:ascii="Times New Roman" w:hAnsi="Times New Roman"/>
          <w:lang w:val="ru-RU"/>
        </w:rPr>
      </w:pPr>
    </w:p>
    <w:p w:rsidR="004D627F" w:rsidRPr="00B3788B" w:rsidRDefault="004D627F" w:rsidP="004D627F">
      <w:pPr>
        <w:jc w:val="center"/>
        <w:rPr>
          <w:rFonts w:ascii="Times New Roman" w:hAnsi="Times New Roman"/>
          <w:b/>
          <w:lang w:val="ru-RU"/>
        </w:rPr>
      </w:pPr>
      <w:r w:rsidRPr="00B3788B">
        <w:rPr>
          <w:rFonts w:ascii="Times New Roman" w:hAnsi="Times New Roman"/>
          <w:b/>
          <w:lang w:val="ru-RU"/>
        </w:rPr>
        <w:t>Уважаемые дамы и господа!</w:t>
      </w:r>
    </w:p>
    <w:p w:rsidR="004D627F" w:rsidRPr="00B3788B" w:rsidRDefault="004D627F" w:rsidP="004D627F">
      <w:pPr>
        <w:rPr>
          <w:rFonts w:ascii="Times New Roman" w:hAnsi="Times New Roman"/>
          <w:b/>
          <w:lang w:val="ru-RU"/>
        </w:rPr>
      </w:pPr>
    </w:p>
    <w:p w:rsidR="004D627F" w:rsidRPr="00B3788B" w:rsidRDefault="004D627F" w:rsidP="004D627F">
      <w:pPr>
        <w:ind w:firstLine="540"/>
        <w:jc w:val="both"/>
        <w:rPr>
          <w:rFonts w:ascii="Times New Roman" w:hAnsi="Times New Roman"/>
          <w:lang w:val="ru-RU"/>
        </w:rPr>
      </w:pPr>
      <w:r w:rsidRPr="00B3788B">
        <w:rPr>
          <w:rFonts w:ascii="Times New Roman" w:hAnsi="Times New Roman"/>
          <w:lang w:val="ru-RU"/>
        </w:rPr>
        <w:t>Изучив документацию для тендерных торгов №_____ на поставку__________________и ответы на запросы, получение которых настоящим удостоверяем, мы, нижеподписавшиеся (</w:t>
      </w:r>
      <w:r w:rsidRPr="00B3788B">
        <w:rPr>
          <w:rFonts w:ascii="Times New Roman" w:hAnsi="Times New Roman"/>
          <w:i/>
          <w:lang w:val="ru-RU"/>
        </w:rPr>
        <w:t>полное наименование Участника тендера</w:t>
      </w:r>
      <w:r w:rsidRPr="00B3788B">
        <w:rPr>
          <w:rFonts w:ascii="Times New Roman" w:hAnsi="Times New Roman"/>
          <w:lang w:val="ru-RU"/>
        </w:rPr>
        <w:t>), предлагаем к поставке _________________________________________ (</w:t>
      </w:r>
      <w:r w:rsidRPr="00B3788B">
        <w:rPr>
          <w:rFonts w:ascii="Times New Roman" w:hAnsi="Times New Roman"/>
          <w:i/>
          <w:lang w:val="ru-RU"/>
        </w:rPr>
        <w:t>указать наименование предлагаемой продукции, марку или модель</w:t>
      </w:r>
      <w:r w:rsidRPr="00B3788B">
        <w:rPr>
          <w:rFonts w:ascii="Times New Roman" w:hAnsi="Times New Roman"/>
          <w:lang w:val="ru-RU"/>
        </w:rPr>
        <w:t>) в количестве ______, производства ____________ ____________ (</w:t>
      </w:r>
      <w:r w:rsidRPr="00B3788B">
        <w:rPr>
          <w:rFonts w:ascii="Times New Roman" w:hAnsi="Times New Roman"/>
          <w:i/>
          <w:lang w:val="ru-RU"/>
        </w:rPr>
        <w:t>указать производителя</w:t>
      </w:r>
      <w:r w:rsidRPr="00B3788B">
        <w:rPr>
          <w:rFonts w:ascii="Times New Roman" w:hAnsi="Times New Roman"/>
          <w:lang w:val="ru-RU"/>
        </w:rPr>
        <w:t xml:space="preserve">). </w:t>
      </w:r>
    </w:p>
    <w:p w:rsidR="004D627F" w:rsidRPr="00B3788B" w:rsidRDefault="004D627F" w:rsidP="004D627F">
      <w:pPr>
        <w:ind w:firstLine="540"/>
        <w:jc w:val="both"/>
        <w:rPr>
          <w:rFonts w:ascii="Times New Roman" w:hAnsi="Times New Roman"/>
          <w:lang w:val="ru-RU"/>
        </w:rPr>
      </w:pPr>
      <w:r w:rsidRPr="00B3788B">
        <w:rPr>
          <w:rFonts w:ascii="Times New Roman" w:hAnsi="Times New Roman"/>
          <w:lang w:val="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rsidR="004D627F" w:rsidRPr="00B3788B" w:rsidRDefault="004D627F" w:rsidP="004D627F">
      <w:pPr>
        <w:ind w:firstLine="540"/>
        <w:jc w:val="both"/>
        <w:rPr>
          <w:rFonts w:ascii="Times New Roman" w:hAnsi="Times New Roman"/>
          <w:lang w:val="ru-RU"/>
        </w:rPr>
      </w:pPr>
      <w:r w:rsidRPr="00B3788B">
        <w:rPr>
          <w:rFonts w:ascii="Times New Roman" w:hAnsi="Times New Roman"/>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w:t>
      </w:r>
      <w:r w:rsidRPr="00B3788B">
        <w:rPr>
          <w:rFonts w:ascii="Times New Roman" w:hAnsi="Times New Roman"/>
          <w:lang w:val="ru-RU"/>
        </w:rPr>
        <w:br/>
        <w:t xml:space="preserve">в любой момент до истечения указанного периода.  </w:t>
      </w:r>
    </w:p>
    <w:p w:rsidR="004D627F" w:rsidRPr="00B3788B" w:rsidRDefault="004D627F" w:rsidP="004D627F">
      <w:pPr>
        <w:ind w:firstLine="540"/>
        <w:jc w:val="both"/>
        <w:rPr>
          <w:rFonts w:ascii="Times New Roman" w:hAnsi="Times New Roman"/>
          <w:lang w:val="ru-RU"/>
        </w:rPr>
      </w:pPr>
    </w:p>
    <w:p w:rsidR="004D627F" w:rsidRPr="00B3788B" w:rsidRDefault="004D627F" w:rsidP="004D627F">
      <w:pPr>
        <w:ind w:firstLine="540"/>
        <w:jc w:val="both"/>
        <w:rPr>
          <w:rFonts w:ascii="Times New Roman" w:hAnsi="Times New Roman"/>
          <w:lang w:val="ru-RU"/>
        </w:rPr>
      </w:pPr>
      <w:r w:rsidRPr="00B3788B">
        <w:rPr>
          <w:rFonts w:ascii="Times New Roman" w:hAnsi="Times New Roman"/>
          <w:lang w:val="ru-RU"/>
        </w:rPr>
        <w:t>Приложения:</w:t>
      </w:r>
    </w:p>
    <w:p w:rsidR="004D627F" w:rsidRPr="00B3788B" w:rsidRDefault="004D627F" w:rsidP="004D627F">
      <w:pPr>
        <w:pStyle w:val="1f3"/>
        <w:ind w:firstLine="540"/>
        <w:rPr>
          <w:szCs w:val="24"/>
        </w:rPr>
      </w:pPr>
      <w:r w:rsidRPr="00B3788B">
        <w:rPr>
          <w:szCs w:val="24"/>
        </w:rPr>
        <w:t xml:space="preserve">- </w:t>
      </w:r>
      <w:r w:rsidR="000F34C5" w:rsidRPr="000F34C5">
        <w:rPr>
          <w:snapToGrid/>
          <w:szCs w:val="24"/>
          <w:lang w:eastAsia="en-US"/>
        </w:rPr>
        <w:t>Соответствие требованиям Технического задания.</w:t>
      </w:r>
    </w:p>
    <w:p w:rsidR="004D627F" w:rsidRPr="00B3788B" w:rsidRDefault="004D627F" w:rsidP="004D627F">
      <w:pPr>
        <w:ind w:firstLine="540"/>
        <w:jc w:val="both"/>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__________________________________</w:t>
      </w:r>
    </w:p>
    <w:p w:rsidR="004D627F" w:rsidRPr="00B3788B" w:rsidRDefault="004D627F" w:rsidP="004D627F">
      <w:pPr>
        <w:rPr>
          <w:rFonts w:ascii="Times New Roman" w:hAnsi="Times New Roman"/>
          <w:lang w:val="ru-RU"/>
        </w:rPr>
      </w:pPr>
      <w:r w:rsidRPr="00B3788B">
        <w:rPr>
          <w:rFonts w:ascii="Times New Roman" w:hAnsi="Times New Roman"/>
          <w:lang w:val="ru-RU"/>
        </w:rPr>
        <w:t>(подпись уполномоченного лица)</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 xml:space="preserve">____________________________________ </w:t>
      </w:r>
    </w:p>
    <w:p w:rsidR="004D627F" w:rsidRPr="00B3788B" w:rsidRDefault="004D627F" w:rsidP="004D627F">
      <w:pPr>
        <w:rPr>
          <w:rFonts w:ascii="Times New Roman" w:hAnsi="Times New Roman"/>
          <w:lang w:val="ru-RU"/>
        </w:rPr>
      </w:pPr>
      <w:r w:rsidRPr="00B3788B">
        <w:rPr>
          <w:rFonts w:ascii="Times New Roman" w:hAnsi="Times New Roman"/>
          <w:lang w:val="ru-RU"/>
        </w:rPr>
        <w:t>(Ф.И.О. и должность уполномоченного лица)</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r w:rsidRPr="00B3788B">
        <w:rPr>
          <w:rFonts w:ascii="Times New Roman" w:hAnsi="Times New Roman"/>
          <w:lang w:val="ru-RU"/>
        </w:rPr>
        <w:t xml:space="preserve">М.П.  </w:t>
      </w: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Default="004D627F" w:rsidP="004D627F">
      <w:pPr>
        <w:rPr>
          <w:rFonts w:ascii="Times New Roman" w:hAnsi="Times New Roman"/>
          <w:lang w:val="ru-RU"/>
        </w:rPr>
      </w:pPr>
      <w:r w:rsidRPr="00B3788B">
        <w:rPr>
          <w:rFonts w:ascii="Times New Roman" w:hAnsi="Times New Roman"/>
          <w:lang w:val="ru-RU"/>
        </w:rPr>
        <w:t>Дата: «___» _________________20__г.</w:t>
      </w:r>
    </w:p>
    <w:p w:rsidR="000F34C5" w:rsidRDefault="000F34C5" w:rsidP="004D627F">
      <w:pPr>
        <w:rPr>
          <w:rFonts w:ascii="Times New Roman" w:hAnsi="Times New Roman"/>
          <w:lang w:val="ru-RU"/>
        </w:rPr>
      </w:pPr>
    </w:p>
    <w:p w:rsidR="000F34C5" w:rsidRDefault="000F34C5" w:rsidP="004D627F">
      <w:pPr>
        <w:rPr>
          <w:rFonts w:ascii="Times New Roman" w:hAnsi="Times New Roman"/>
          <w:lang w:val="ru-RU"/>
        </w:rPr>
      </w:pPr>
    </w:p>
    <w:p w:rsidR="000F34C5" w:rsidRDefault="000F34C5" w:rsidP="004D627F">
      <w:pPr>
        <w:rPr>
          <w:rFonts w:ascii="Times New Roman" w:hAnsi="Times New Roman"/>
          <w:lang w:val="ru-RU"/>
        </w:rPr>
      </w:pPr>
    </w:p>
    <w:p w:rsidR="000F34C5" w:rsidRDefault="000F34C5" w:rsidP="004D627F">
      <w:pPr>
        <w:rPr>
          <w:rFonts w:ascii="Times New Roman" w:hAnsi="Times New Roman"/>
          <w:lang w:val="ru-RU"/>
        </w:rPr>
      </w:pPr>
    </w:p>
    <w:p w:rsidR="000F34C5" w:rsidRPr="00B3788B" w:rsidRDefault="000F34C5" w:rsidP="004D627F">
      <w:pPr>
        <w:rPr>
          <w:rFonts w:ascii="Times New Roman" w:hAnsi="Times New Roman"/>
          <w:lang w:val="ru-RU"/>
        </w:rPr>
      </w:pPr>
    </w:p>
    <w:p w:rsidR="004D627F" w:rsidRPr="00B3788B" w:rsidRDefault="004D627F" w:rsidP="004D627F">
      <w:pPr>
        <w:rPr>
          <w:rFonts w:ascii="Times New Roman" w:hAnsi="Times New Roman"/>
          <w:lang w:val="ru-RU"/>
        </w:rPr>
      </w:pPr>
    </w:p>
    <w:p w:rsidR="004D627F" w:rsidRPr="00B3788B" w:rsidRDefault="004D627F" w:rsidP="004D627F">
      <w:pPr>
        <w:rPr>
          <w:rFonts w:ascii="Times New Roman" w:hAnsi="Times New Roman"/>
          <w:lang w:val="ru-RU"/>
        </w:rPr>
      </w:pPr>
    </w:p>
    <w:p w:rsidR="00B64ED3" w:rsidRDefault="00B64ED3" w:rsidP="004D627F">
      <w:pPr>
        <w:jc w:val="center"/>
        <w:rPr>
          <w:rFonts w:ascii="Times New Roman" w:hAnsi="Times New Roman"/>
          <w:b/>
          <w:i/>
          <w:u w:val="single"/>
          <w:lang w:val="ru-RU"/>
        </w:rPr>
      </w:pPr>
    </w:p>
    <w:p w:rsidR="00CB5E2C" w:rsidRDefault="00CB5E2C" w:rsidP="002A6774">
      <w:pPr>
        <w:jc w:val="right"/>
        <w:rPr>
          <w:rFonts w:ascii="Times New Roman" w:hAnsi="Times New Roman"/>
          <w:b/>
          <w:lang w:val="ru-RU"/>
        </w:rPr>
      </w:pPr>
    </w:p>
    <w:p w:rsidR="002A6774" w:rsidRPr="00B3788B" w:rsidRDefault="002A6774" w:rsidP="002A6774">
      <w:pPr>
        <w:jc w:val="right"/>
        <w:rPr>
          <w:rFonts w:ascii="Times New Roman" w:hAnsi="Times New Roman"/>
          <w:b/>
          <w:lang w:val="ru-RU"/>
        </w:rPr>
      </w:pPr>
      <w:r w:rsidRPr="00B3788B">
        <w:rPr>
          <w:rFonts w:ascii="Times New Roman" w:hAnsi="Times New Roman"/>
          <w:b/>
          <w:lang w:val="ru-RU"/>
        </w:rPr>
        <w:t>Приложение № 2</w:t>
      </w:r>
    </w:p>
    <w:p w:rsidR="002A6774" w:rsidRPr="00CB5E2C" w:rsidRDefault="002A6774" w:rsidP="002A6774">
      <w:pPr>
        <w:jc w:val="right"/>
        <w:rPr>
          <w:rFonts w:ascii="Times New Roman" w:hAnsi="Times New Roman"/>
          <w:b/>
          <w:sz w:val="16"/>
          <w:lang w:val="ru-RU"/>
        </w:rPr>
      </w:pPr>
    </w:p>
    <w:p w:rsidR="002A6774" w:rsidRPr="00B3788B" w:rsidRDefault="002A6774" w:rsidP="002A6774">
      <w:pPr>
        <w:shd w:val="clear" w:color="auto" w:fill="FFFFFF" w:themeFill="background1"/>
        <w:ind w:firstLine="540"/>
        <w:jc w:val="center"/>
        <w:rPr>
          <w:rFonts w:ascii="Times New Roman" w:hAnsi="Times New Roman"/>
          <w:b/>
          <w:u w:val="single"/>
          <w:lang w:val="ru-RU"/>
        </w:rPr>
      </w:pPr>
      <w:r w:rsidRPr="00B3788B">
        <w:rPr>
          <w:rFonts w:ascii="Times New Roman" w:hAnsi="Times New Roman"/>
          <w:b/>
          <w:u w:val="single"/>
          <w:lang w:val="ru-RU"/>
        </w:rPr>
        <w:t>Порядок и критерии квалификационного отбора</w:t>
      </w:r>
    </w:p>
    <w:p w:rsidR="002A6774" w:rsidRPr="00B3788B" w:rsidRDefault="002A6774" w:rsidP="002A6774">
      <w:pPr>
        <w:shd w:val="clear" w:color="auto" w:fill="FFFFFF" w:themeFill="background1"/>
        <w:ind w:firstLine="540"/>
        <w:jc w:val="center"/>
        <w:rPr>
          <w:rFonts w:ascii="Times New Roman" w:hAnsi="Times New Roman"/>
          <w:i/>
          <w:lang w:val="ru-RU"/>
        </w:rPr>
      </w:pPr>
      <w:r w:rsidRPr="00B3788B">
        <w:rPr>
          <w:rFonts w:ascii="Times New Roman" w:hAnsi="Times New Roman"/>
          <w:i/>
          <w:lang w:val="ru-RU"/>
        </w:rPr>
        <w:t>(таблица заполняется при наличии требований к квалификации участников)</w:t>
      </w:r>
    </w:p>
    <w:p w:rsidR="002A6774" w:rsidRPr="00B3788B" w:rsidRDefault="002A6774" w:rsidP="002A6774">
      <w:pPr>
        <w:shd w:val="clear" w:color="auto" w:fill="FFFFFF" w:themeFill="background1"/>
        <w:ind w:firstLine="540"/>
        <w:jc w:val="right"/>
        <w:rPr>
          <w:rFonts w:ascii="Times New Roman" w:hAnsi="Times New Roman"/>
          <w:i/>
          <w:lang w:val="ru-RU"/>
        </w:rPr>
      </w:pPr>
      <w:r w:rsidRPr="00B3788B">
        <w:rPr>
          <w:rFonts w:ascii="Times New Roman" w:hAnsi="Times New Roman"/>
          <w:i/>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938"/>
        <w:gridCol w:w="1493"/>
        <w:gridCol w:w="2226"/>
        <w:gridCol w:w="2228"/>
      </w:tblGrid>
      <w:tr w:rsidR="0067120F" w:rsidRPr="00B3788B" w:rsidTr="00747E9B">
        <w:tc>
          <w:tcPr>
            <w:tcW w:w="246" w:type="pct"/>
            <w:vAlign w:val="center"/>
          </w:tcPr>
          <w:p w:rsidR="0067120F" w:rsidRPr="00B3788B" w:rsidRDefault="0067120F" w:rsidP="00EC02BD">
            <w:pPr>
              <w:jc w:val="center"/>
              <w:rPr>
                <w:rFonts w:ascii="Times New Roman" w:hAnsi="Times New Roman"/>
                <w:b/>
                <w:lang w:val="ru-RU"/>
              </w:rPr>
            </w:pPr>
            <w:r w:rsidRPr="00B3788B">
              <w:rPr>
                <w:rFonts w:ascii="Times New Roman" w:hAnsi="Times New Roman"/>
                <w:b/>
                <w:lang w:val="ru-RU"/>
              </w:rPr>
              <w:t>№</w:t>
            </w:r>
          </w:p>
        </w:tc>
        <w:tc>
          <w:tcPr>
            <w:tcW w:w="1572" w:type="pct"/>
            <w:vAlign w:val="center"/>
          </w:tcPr>
          <w:p w:rsidR="0067120F" w:rsidRPr="00B3788B" w:rsidRDefault="0067120F" w:rsidP="00EC02BD">
            <w:pPr>
              <w:jc w:val="center"/>
              <w:rPr>
                <w:rFonts w:ascii="Times New Roman" w:hAnsi="Times New Roman"/>
                <w:b/>
                <w:lang w:val="ru-RU"/>
              </w:rPr>
            </w:pPr>
            <w:r w:rsidRPr="00B3788B">
              <w:rPr>
                <w:rFonts w:ascii="Times New Roman" w:hAnsi="Times New Roman"/>
                <w:b/>
                <w:lang w:val="ru-RU"/>
              </w:rPr>
              <w:t>Критерий</w:t>
            </w:r>
          </w:p>
        </w:tc>
        <w:tc>
          <w:tcPr>
            <w:tcW w:w="799" w:type="pct"/>
            <w:vAlign w:val="center"/>
          </w:tcPr>
          <w:p w:rsidR="0067120F" w:rsidRPr="00B3788B" w:rsidRDefault="0067120F" w:rsidP="00EC02BD">
            <w:pPr>
              <w:jc w:val="center"/>
              <w:rPr>
                <w:rFonts w:ascii="Times New Roman" w:hAnsi="Times New Roman"/>
                <w:b/>
                <w:lang w:val="ru-RU"/>
              </w:rPr>
            </w:pPr>
            <w:r w:rsidRPr="00B3788B">
              <w:rPr>
                <w:rFonts w:ascii="Times New Roman" w:hAnsi="Times New Roman"/>
                <w:b/>
                <w:lang w:val="ru-RU"/>
              </w:rPr>
              <w:t>Оценка</w:t>
            </w:r>
          </w:p>
        </w:tc>
        <w:tc>
          <w:tcPr>
            <w:tcW w:w="1191" w:type="pct"/>
          </w:tcPr>
          <w:p w:rsidR="0067120F" w:rsidRPr="00B3788B" w:rsidRDefault="0067120F" w:rsidP="00EC02BD">
            <w:pPr>
              <w:jc w:val="center"/>
              <w:rPr>
                <w:rFonts w:ascii="Times New Roman" w:hAnsi="Times New Roman"/>
                <w:b/>
                <w:lang w:val="ru-RU"/>
              </w:rPr>
            </w:pPr>
            <w:r w:rsidRPr="00B3788B">
              <w:rPr>
                <w:rFonts w:ascii="Times New Roman" w:hAnsi="Times New Roman"/>
                <w:b/>
                <w:lang w:val="ru-RU"/>
              </w:rPr>
              <w:t>Оценка</w:t>
            </w:r>
          </w:p>
        </w:tc>
        <w:tc>
          <w:tcPr>
            <w:tcW w:w="1192" w:type="pct"/>
            <w:vAlign w:val="center"/>
          </w:tcPr>
          <w:p w:rsidR="0067120F" w:rsidRPr="00B3788B" w:rsidRDefault="0067120F" w:rsidP="00EC02BD">
            <w:pPr>
              <w:jc w:val="center"/>
              <w:rPr>
                <w:rFonts w:ascii="Times New Roman" w:hAnsi="Times New Roman"/>
                <w:b/>
                <w:lang w:val="ru-RU"/>
              </w:rPr>
            </w:pPr>
            <w:r w:rsidRPr="00B3788B">
              <w:rPr>
                <w:rFonts w:ascii="Times New Roman" w:hAnsi="Times New Roman"/>
                <w:b/>
                <w:lang w:val="ru-RU"/>
              </w:rPr>
              <w:t>Примечание</w:t>
            </w:r>
          </w:p>
        </w:tc>
      </w:tr>
      <w:tr w:rsidR="0067120F" w:rsidRPr="004B3EC4" w:rsidTr="00747E9B">
        <w:tc>
          <w:tcPr>
            <w:tcW w:w="246" w:type="pct"/>
            <w:vAlign w:val="center"/>
          </w:tcPr>
          <w:p w:rsidR="0067120F" w:rsidRPr="00B3788B" w:rsidRDefault="0067120F" w:rsidP="00EC02BD">
            <w:pPr>
              <w:rPr>
                <w:rFonts w:ascii="Times New Roman" w:hAnsi="Times New Roman"/>
                <w:lang w:val="ru-RU"/>
              </w:rPr>
            </w:pPr>
            <w:r w:rsidRPr="00B3788B">
              <w:rPr>
                <w:rFonts w:ascii="Times New Roman" w:hAnsi="Times New Roman"/>
                <w:lang w:val="ru-RU"/>
              </w:rPr>
              <w:t>1</w:t>
            </w:r>
          </w:p>
        </w:tc>
        <w:tc>
          <w:tcPr>
            <w:tcW w:w="1572" w:type="pct"/>
            <w:vAlign w:val="center"/>
          </w:tcPr>
          <w:p w:rsidR="0067120F" w:rsidRPr="00B3788B" w:rsidRDefault="0067120F" w:rsidP="00EC02BD">
            <w:pPr>
              <w:rPr>
                <w:rFonts w:ascii="Times New Roman" w:hAnsi="Times New Roman"/>
                <w:i/>
                <w:lang w:val="ru-RU"/>
              </w:rPr>
            </w:pPr>
            <w:r w:rsidRPr="00B3788B">
              <w:rPr>
                <w:rFonts w:ascii="Times New Roman" w:hAnsi="Times New Roman"/>
                <w:lang w:val="ru-RU"/>
              </w:rPr>
              <w:t xml:space="preserve">Заявка для участия в электронном тендере на имя председателя </w:t>
            </w:r>
            <w:r w:rsidRPr="00B3788B">
              <w:rPr>
                <w:rFonts w:ascii="Times New Roman" w:hAnsi="Times New Roman"/>
                <w:szCs w:val="28"/>
                <w:lang w:val="ru-RU"/>
              </w:rPr>
              <w:t xml:space="preserve">Закупочной </w:t>
            </w:r>
            <w:r w:rsidRPr="00B3788B">
              <w:rPr>
                <w:rFonts w:ascii="Times New Roman" w:hAnsi="Times New Roman"/>
                <w:lang w:val="ru-RU"/>
              </w:rPr>
              <w:t>комиссии</w:t>
            </w:r>
          </w:p>
        </w:tc>
        <w:tc>
          <w:tcPr>
            <w:tcW w:w="799" w:type="pct"/>
            <w:vAlign w:val="center"/>
          </w:tcPr>
          <w:p w:rsidR="0067120F" w:rsidRPr="00B3788B" w:rsidRDefault="0067120F" w:rsidP="00EC02BD">
            <w:pPr>
              <w:jc w:val="center"/>
              <w:rPr>
                <w:rFonts w:ascii="Times New Roman" w:hAnsi="Times New Roman"/>
                <w:lang w:val="ru-RU"/>
              </w:rPr>
            </w:pPr>
            <w:r>
              <w:rPr>
                <w:rFonts w:ascii="Times New Roman" w:hAnsi="Times New Roman"/>
                <w:lang w:val="ru-RU"/>
              </w:rPr>
              <w:t>0-1</w:t>
            </w:r>
          </w:p>
        </w:tc>
        <w:tc>
          <w:tcPr>
            <w:tcW w:w="1191" w:type="pct"/>
            <w:vAlign w:val="center"/>
          </w:tcPr>
          <w:p w:rsidR="0067120F" w:rsidRPr="00096C85" w:rsidRDefault="0067120F" w:rsidP="009E1589">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restart"/>
            <w:vAlign w:val="center"/>
          </w:tcPr>
          <w:p w:rsidR="0067120F" w:rsidRPr="00B3788B" w:rsidRDefault="0067120F" w:rsidP="009E1589">
            <w:pPr>
              <w:rPr>
                <w:rFonts w:ascii="Times New Roman" w:hAnsi="Times New Roman"/>
                <w:i/>
                <w:lang w:val="ru-RU"/>
              </w:rPr>
            </w:pPr>
            <w:r w:rsidRPr="00B3788B">
              <w:rPr>
                <w:rFonts w:ascii="Times New Roman" w:hAnsi="Times New Roman"/>
                <w:i/>
                <w:lang w:val="ru-RU"/>
              </w:rPr>
              <w:t>По критичным требованиям указывается решение закупочной комиссии (например: Если не соответствует, то участник отстраняется).</w:t>
            </w:r>
          </w:p>
          <w:p w:rsidR="0067120F" w:rsidRPr="00B3788B" w:rsidRDefault="0067120F" w:rsidP="00964AF7">
            <w:pPr>
              <w:rPr>
                <w:rFonts w:ascii="Times New Roman" w:hAnsi="Times New Roman"/>
                <w:i/>
                <w:lang w:val="ru-RU"/>
              </w:rPr>
            </w:pPr>
            <w:r w:rsidRPr="00B3788B">
              <w:rPr>
                <w:rFonts w:ascii="Times New Roman" w:hAnsi="Times New Roman"/>
                <w:i/>
                <w:lang w:val="ru-RU"/>
              </w:rPr>
              <w:t>Также, для предпочтительных требований указывается шкала бальной оценки.</w:t>
            </w:r>
          </w:p>
        </w:tc>
      </w:tr>
      <w:tr w:rsidR="0067120F" w:rsidRPr="001A2FC0" w:rsidTr="00747E9B">
        <w:tc>
          <w:tcPr>
            <w:tcW w:w="246" w:type="pct"/>
            <w:vAlign w:val="center"/>
          </w:tcPr>
          <w:p w:rsidR="0067120F" w:rsidRPr="00B3788B" w:rsidRDefault="0067120F" w:rsidP="0067120F">
            <w:pPr>
              <w:rPr>
                <w:rFonts w:ascii="Times New Roman" w:hAnsi="Times New Roman"/>
                <w:lang w:val="ru-RU"/>
              </w:rPr>
            </w:pPr>
            <w:r w:rsidRPr="00B3788B">
              <w:rPr>
                <w:rFonts w:ascii="Times New Roman" w:hAnsi="Times New Roman"/>
                <w:lang w:val="ru-RU"/>
              </w:rPr>
              <w:t>2</w:t>
            </w:r>
          </w:p>
        </w:tc>
        <w:tc>
          <w:tcPr>
            <w:tcW w:w="1572" w:type="pct"/>
            <w:vAlign w:val="center"/>
          </w:tcPr>
          <w:p w:rsidR="0067120F" w:rsidRPr="00B3788B" w:rsidRDefault="0067120F" w:rsidP="0067120F">
            <w:pPr>
              <w:rPr>
                <w:rFonts w:ascii="Times New Roman" w:hAnsi="Times New Roman"/>
                <w:lang w:val="ru-RU"/>
              </w:rPr>
            </w:pPr>
            <w:r w:rsidRPr="00B3788B">
              <w:rPr>
                <w:rFonts w:ascii="Times New Roman" w:hAnsi="Times New Roman"/>
                <w:lang w:val="ru-RU"/>
              </w:rPr>
              <w:t>Документ о свидетельстве Государственной регистрации организации.</w:t>
            </w:r>
          </w:p>
        </w:tc>
        <w:tc>
          <w:tcPr>
            <w:tcW w:w="799" w:type="pct"/>
            <w:vAlign w:val="center"/>
          </w:tcPr>
          <w:p w:rsidR="0067120F" w:rsidRPr="00B3788B" w:rsidRDefault="0067120F" w:rsidP="0067120F">
            <w:pPr>
              <w:jc w:val="center"/>
              <w:rPr>
                <w:rFonts w:ascii="Times New Roman" w:hAnsi="Times New Roman"/>
                <w:lang w:val="ru-RU"/>
              </w:rPr>
            </w:pPr>
            <w:r>
              <w:rPr>
                <w:rFonts w:ascii="Times New Roman" w:hAnsi="Times New Roman"/>
                <w:lang w:val="ru-RU"/>
              </w:rPr>
              <w:t>0-1</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r w:rsidR="0067120F" w:rsidRPr="001A2FC0" w:rsidTr="00747E9B">
        <w:tc>
          <w:tcPr>
            <w:tcW w:w="246" w:type="pct"/>
            <w:vAlign w:val="center"/>
          </w:tcPr>
          <w:p w:rsidR="0067120F" w:rsidRPr="00B3788B" w:rsidRDefault="0067120F" w:rsidP="0067120F">
            <w:pPr>
              <w:rPr>
                <w:rFonts w:ascii="Times New Roman" w:hAnsi="Times New Roman"/>
                <w:lang w:val="ru-RU"/>
              </w:rPr>
            </w:pPr>
            <w:r>
              <w:rPr>
                <w:rFonts w:ascii="Times New Roman" w:hAnsi="Times New Roman"/>
                <w:lang w:val="ru-RU"/>
              </w:rPr>
              <w:t>3</w:t>
            </w:r>
          </w:p>
        </w:tc>
        <w:tc>
          <w:tcPr>
            <w:tcW w:w="1572" w:type="pct"/>
            <w:vAlign w:val="center"/>
          </w:tcPr>
          <w:p w:rsidR="0067120F" w:rsidRDefault="0067120F" w:rsidP="0067120F">
            <w:pPr>
              <w:rPr>
                <w:rFonts w:ascii="Times New Roman" w:hAnsi="Times New Roman"/>
                <w:lang w:val="ru-RU"/>
              </w:rPr>
            </w:pPr>
            <w:r w:rsidRPr="00B3788B">
              <w:rPr>
                <w:rFonts w:ascii="Times New Roman" w:hAnsi="Times New Roman"/>
                <w:lang w:val="ru-RU"/>
              </w:rPr>
              <w:t>Документация, свидетельствующая, о том, что:</w:t>
            </w:r>
          </w:p>
          <w:p w:rsidR="0067120F" w:rsidRPr="00B3788B" w:rsidRDefault="0067120F" w:rsidP="0067120F">
            <w:pPr>
              <w:rPr>
                <w:rFonts w:ascii="Times New Roman" w:hAnsi="Times New Roman"/>
                <w:lang w:val="ru-RU"/>
              </w:rPr>
            </w:pPr>
            <w:r w:rsidRPr="00B3788B">
              <w:rPr>
                <w:rFonts w:ascii="Times New Roman" w:hAnsi="Times New Roman"/>
                <w:lang w:val="ru-RU"/>
              </w:rPr>
              <w:t>- участник не находится в стадии реорганизации, ликвидации</w:t>
            </w:r>
            <w:r>
              <w:rPr>
                <w:rFonts w:ascii="Times New Roman" w:hAnsi="Times New Roman"/>
                <w:lang w:val="ru-RU"/>
              </w:rPr>
              <w:t>(0-1 балл)</w:t>
            </w:r>
            <w:r w:rsidRPr="00B3788B">
              <w:rPr>
                <w:rFonts w:ascii="Times New Roman" w:hAnsi="Times New Roman"/>
                <w:lang w:val="ru-RU"/>
              </w:rPr>
              <w:t>;</w:t>
            </w:r>
          </w:p>
          <w:p w:rsidR="0067120F" w:rsidRPr="00B3788B" w:rsidRDefault="0067120F" w:rsidP="0067120F">
            <w:pPr>
              <w:rPr>
                <w:rFonts w:ascii="Times New Roman" w:hAnsi="Times New Roman"/>
                <w:lang w:val="ru-RU"/>
              </w:rPr>
            </w:pPr>
            <w:r w:rsidRPr="00B3788B">
              <w:rPr>
                <w:rFonts w:ascii="Times New Roman" w:hAnsi="Times New Roman"/>
                <w:lang w:val="ru-RU"/>
              </w:rPr>
              <w:t>- участник не находится в состоянии судебного или арбитражного разбирательства с заказчиком</w:t>
            </w:r>
            <w:r>
              <w:rPr>
                <w:rFonts w:ascii="Times New Roman" w:hAnsi="Times New Roman"/>
                <w:lang w:val="ru-RU"/>
              </w:rPr>
              <w:t xml:space="preserve"> (0-1 балл)</w:t>
            </w:r>
            <w:r w:rsidRPr="00B3788B">
              <w:rPr>
                <w:rFonts w:ascii="Times New Roman" w:hAnsi="Times New Roman"/>
                <w:lang w:val="ru-RU"/>
              </w:rPr>
              <w:t>;</w:t>
            </w:r>
          </w:p>
          <w:p w:rsidR="0067120F" w:rsidRDefault="0067120F" w:rsidP="0067120F">
            <w:pPr>
              <w:rPr>
                <w:rFonts w:ascii="Times New Roman" w:hAnsi="Times New Roman"/>
                <w:lang w:val="ru-RU"/>
              </w:rPr>
            </w:pPr>
            <w:r w:rsidRPr="00B3788B">
              <w:rPr>
                <w:rFonts w:ascii="Times New Roman" w:hAnsi="Times New Roman"/>
                <w:lang w:val="ru-RU"/>
              </w:rPr>
              <w:t>- у участника отсутствуют ненадлежаще исполненные обязательства по ранее заключенным договорам</w:t>
            </w:r>
            <w:r>
              <w:rPr>
                <w:rFonts w:ascii="Times New Roman" w:hAnsi="Times New Roman"/>
                <w:lang w:val="ru-RU"/>
              </w:rPr>
              <w:t xml:space="preserve"> </w:t>
            </w:r>
            <w:r>
              <w:rPr>
                <w:rFonts w:ascii="Times New Roman" w:hAnsi="Times New Roman"/>
                <w:lang w:val="ru-RU"/>
              </w:rPr>
              <w:br/>
              <w:t>(0-1 балл)</w:t>
            </w:r>
            <w:r w:rsidRPr="00B3788B">
              <w:rPr>
                <w:rFonts w:ascii="Times New Roman" w:hAnsi="Times New Roman"/>
                <w:lang w:val="ru-RU"/>
              </w:rPr>
              <w:t>;</w:t>
            </w:r>
          </w:p>
          <w:p w:rsidR="0067120F" w:rsidRDefault="0067120F" w:rsidP="0067120F">
            <w:pPr>
              <w:rPr>
                <w:rFonts w:ascii="Times New Roman" w:hAnsi="Times New Roman"/>
                <w:lang w:val="ru-RU"/>
              </w:rPr>
            </w:pPr>
            <w:r>
              <w:rPr>
                <w:rFonts w:ascii="Times New Roman" w:hAnsi="Times New Roman"/>
                <w:lang w:val="ru-RU"/>
              </w:rPr>
              <w:t xml:space="preserve">- </w:t>
            </w:r>
            <w:r w:rsidRPr="00B3788B">
              <w:rPr>
                <w:rFonts w:ascii="Times New Roman" w:hAnsi="Times New Roman"/>
                <w:lang w:val="ru-RU"/>
              </w:rPr>
              <w:t>в отношении участника отсутствуют введенные процедуры банкротства</w:t>
            </w:r>
            <w:r>
              <w:rPr>
                <w:rFonts w:ascii="Times New Roman" w:hAnsi="Times New Roman"/>
                <w:lang w:val="ru-RU"/>
              </w:rPr>
              <w:br/>
              <w:t xml:space="preserve"> (0-1 балл)</w:t>
            </w:r>
            <w:r w:rsidRPr="00B3788B">
              <w:rPr>
                <w:rFonts w:ascii="Times New Roman" w:hAnsi="Times New Roman"/>
                <w:lang w:val="ru-RU"/>
              </w:rPr>
              <w:t>.</w:t>
            </w:r>
          </w:p>
          <w:p w:rsidR="00FB29EF" w:rsidRPr="00B3788B" w:rsidRDefault="00747E9B" w:rsidP="00747E9B">
            <w:pPr>
              <w:rPr>
                <w:rFonts w:ascii="Times New Roman" w:hAnsi="Times New Roman"/>
                <w:lang w:val="ru-RU"/>
              </w:rPr>
            </w:pPr>
            <w:r>
              <w:rPr>
                <w:rFonts w:ascii="Times New Roman" w:hAnsi="Times New Roman"/>
                <w:lang w:val="ru-RU"/>
              </w:rPr>
              <w:t xml:space="preserve">- </w:t>
            </w:r>
            <w:r w:rsidRPr="00B3788B">
              <w:rPr>
                <w:rFonts w:ascii="Times New Roman" w:hAnsi="Times New Roman"/>
                <w:lang w:val="ru-RU"/>
              </w:rPr>
              <w:t xml:space="preserve">участник не находится в </w:t>
            </w:r>
            <w:r>
              <w:rPr>
                <w:rFonts w:ascii="Times New Roman" w:hAnsi="Times New Roman"/>
                <w:lang w:val="ru-RU"/>
              </w:rPr>
              <w:t>о</w:t>
            </w:r>
            <w:r w:rsidR="00FB29EF" w:rsidRPr="00B3788B">
              <w:rPr>
                <w:rFonts w:ascii="Times New Roman" w:hAnsi="Times New Roman"/>
                <w:lang w:val="ru-RU"/>
              </w:rPr>
              <w:t>ффшорные зоны</w:t>
            </w:r>
            <w:r>
              <w:rPr>
                <w:rFonts w:ascii="Times New Roman" w:hAnsi="Times New Roman"/>
                <w:lang w:val="ru-RU"/>
              </w:rPr>
              <w:t xml:space="preserve">  (0-1 балл).</w:t>
            </w:r>
          </w:p>
        </w:tc>
        <w:tc>
          <w:tcPr>
            <w:tcW w:w="799" w:type="pct"/>
            <w:vAlign w:val="center"/>
          </w:tcPr>
          <w:p w:rsidR="0067120F" w:rsidRPr="00B3788B" w:rsidRDefault="00747E9B" w:rsidP="0067120F">
            <w:pPr>
              <w:jc w:val="center"/>
              <w:rPr>
                <w:rFonts w:ascii="Times New Roman" w:hAnsi="Times New Roman"/>
                <w:lang w:val="ru-RU"/>
              </w:rPr>
            </w:pPr>
            <w:r>
              <w:rPr>
                <w:rFonts w:ascii="Times New Roman" w:hAnsi="Times New Roman"/>
                <w:lang w:val="ru-RU"/>
              </w:rPr>
              <w:t>0-5</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r w:rsidR="0067120F" w:rsidRPr="001A2FC0" w:rsidTr="00747E9B">
        <w:tc>
          <w:tcPr>
            <w:tcW w:w="246" w:type="pct"/>
            <w:vAlign w:val="center"/>
          </w:tcPr>
          <w:p w:rsidR="0067120F" w:rsidRPr="00B3788B" w:rsidRDefault="0067120F" w:rsidP="0067120F">
            <w:pPr>
              <w:rPr>
                <w:rFonts w:ascii="Times New Roman" w:hAnsi="Times New Roman"/>
                <w:lang w:val="ru-RU"/>
              </w:rPr>
            </w:pPr>
            <w:r>
              <w:rPr>
                <w:rFonts w:ascii="Times New Roman" w:hAnsi="Times New Roman"/>
                <w:lang w:val="ru-RU"/>
              </w:rPr>
              <w:t>4</w:t>
            </w:r>
          </w:p>
        </w:tc>
        <w:tc>
          <w:tcPr>
            <w:tcW w:w="1572" w:type="pct"/>
            <w:vAlign w:val="center"/>
          </w:tcPr>
          <w:p w:rsidR="0067120F" w:rsidRPr="00B3788B" w:rsidRDefault="0067120F" w:rsidP="0067120F">
            <w:pPr>
              <w:rPr>
                <w:rFonts w:ascii="Times New Roman" w:hAnsi="Times New Roman"/>
                <w:lang w:val="ru-RU"/>
              </w:rPr>
            </w:pPr>
            <w:r w:rsidRPr="00B3788B">
              <w:rPr>
                <w:rFonts w:ascii="Times New Roman" w:hAnsi="Times New Roman"/>
                <w:lang w:val="ru-RU"/>
              </w:rPr>
              <w:t>Общая информация об участнике тендера</w:t>
            </w:r>
          </w:p>
        </w:tc>
        <w:tc>
          <w:tcPr>
            <w:tcW w:w="799" w:type="pct"/>
            <w:vAlign w:val="center"/>
          </w:tcPr>
          <w:p w:rsidR="0067120F" w:rsidRPr="00B3788B" w:rsidRDefault="0067120F" w:rsidP="0067120F">
            <w:pPr>
              <w:jc w:val="center"/>
              <w:rPr>
                <w:rFonts w:ascii="Times New Roman" w:hAnsi="Times New Roman"/>
                <w:lang w:val="ru-RU"/>
              </w:rPr>
            </w:pPr>
            <w:r>
              <w:rPr>
                <w:rFonts w:ascii="Times New Roman" w:hAnsi="Times New Roman"/>
                <w:lang w:val="ru-RU"/>
              </w:rPr>
              <w:t>0-1</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r w:rsidR="0067120F" w:rsidRPr="001A2FC0" w:rsidTr="00747E9B">
        <w:tc>
          <w:tcPr>
            <w:tcW w:w="246" w:type="pct"/>
            <w:vAlign w:val="center"/>
          </w:tcPr>
          <w:p w:rsidR="0067120F" w:rsidRPr="00B3788B" w:rsidRDefault="0067120F" w:rsidP="0067120F">
            <w:pPr>
              <w:rPr>
                <w:rFonts w:ascii="Times New Roman" w:hAnsi="Times New Roman"/>
                <w:lang w:val="ru-RU"/>
              </w:rPr>
            </w:pPr>
            <w:r>
              <w:rPr>
                <w:rFonts w:ascii="Times New Roman" w:hAnsi="Times New Roman"/>
                <w:lang w:val="ru-RU"/>
              </w:rPr>
              <w:t>5</w:t>
            </w:r>
          </w:p>
        </w:tc>
        <w:tc>
          <w:tcPr>
            <w:tcW w:w="1572" w:type="pct"/>
            <w:vAlign w:val="center"/>
          </w:tcPr>
          <w:p w:rsidR="0067120F" w:rsidRPr="00B3788B" w:rsidRDefault="0067120F" w:rsidP="0067120F">
            <w:pPr>
              <w:autoSpaceDE w:val="0"/>
              <w:autoSpaceDN w:val="0"/>
              <w:adjustRightInd w:val="0"/>
              <w:jc w:val="both"/>
              <w:rPr>
                <w:rFonts w:ascii="Times New Roman" w:hAnsi="Times New Roman"/>
                <w:lang w:val="ru-RU"/>
              </w:rPr>
            </w:pPr>
            <w:r w:rsidRPr="001A2FC0">
              <w:rPr>
                <w:rFonts w:ascii="Times New Roman" w:hAnsi="Times New Roman"/>
                <w:lang w:val="ru-RU"/>
              </w:rPr>
              <w:t>Информация об опыте поставки требуемого или аналогичных услуг</w:t>
            </w:r>
          </w:p>
        </w:tc>
        <w:tc>
          <w:tcPr>
            <w:tcW w:w="799" w:type="pct"/>
            <w:vAlign w:val="center"/>
          </w:tcPr>
          <w:p w:rsidR="0067120F" w:rsidRPr="00B3788B" w:rsidRDefault="0067120F" w:rsidP="0067120F">
            <w:pPr>
              <w:jc w:val="center"/>
              <w:rPr>
                <w:rFonts w:ascii="Times New Roman" w:hAnsi="Times New Roman"/>
                <w:lang w:val="ru-RU"/>
              </w:rPr>
            </w:pPr>
            <w:r>
              <w:rPr>
                <w:rFonts w:ascii="Times New Roman" w:hAnsi="Times New Roman"/>
                <w:lang w:val="ru-RU"/>
              </w:rPr>
              <w:t>0-1</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r w:rsidR="0067120F" w:rsidRPr="001A2FC0" w:rsidTr="00747E9B">
        <w:tc>
          <w:tcPr>
            <w:tcW w:w="246" w:type="pct"/>
            <w:vAlign w:val="center"/>
          </w:tcPr>
          <w:p w:rsidR="0067120F" w:rsidRPr="00B3788B" w:rsidRDefault="0067120F" w:rsidP="0067120F">
            <w:pPr>
              <w:rPr>
                <w:rFonts w:ascii="Times New Roman" w:hAnsi="Times New Roman"/>
                <w:lang w:val="ru-RU"/>
              </w:rPr>
            </w:pPr>
            <w:r>
              <w:rPr>
                <w:rFonts w:ascii="Times New Roman" w:hAnsi="Times New Roman"/>
                <w:lang w:val="ru-RU"/>
              </w:rPr>
              <w:t>6</w:t>
            </w:r>
          </w:p>
        </w:tc>
        <w:tc>
          <w:tcPr>
            <w:tcW w:w="1572" w:type="pct"/>
            <w:vAlign w:val="center"/>
          </w:tcPr>
          <w:p w:rsidR="0067120F" w:rsidRPr="00B3788B" w:rsidRDefault="0067120F" w:rsidP="0067120F">
            <w:pPr>
              <w:rPr>
                <w:rFonts w:ascii="Times New Roman" w:hAnsi="Times New Roman"/>
                <w:lang w:val="ru-RU"/>
              </w:rPr>
            </w:pPr>
            <w:r w:rsidRPr="00B3788B">
              <w:rPr>
                <w:rFonts w:ascii="Times New Roman" w:hAnsi="Times New Roman"/>
                <w:lang w:val="ru-RU"/>
              </w:rPr>
              <w:t>Информация об отсутствии просроченной задолженности по уплате налогов и сборов</w:t>
            </w:r>
          </w:p>
        </w:tc>
        <w:tc>
          <w:tcPr>
            <w:tcW w:w="799" w:type="pct"/>
            <w:vAlign w:val="center"/>
          </w:tcPr>
          <w:p w:rsidR="0067120F" w:rsidRPr="00B3788B" w:rsidRDefault="0067120F" w:rsidP="0067120F">
            <w:pPr>
              <w:jc w:val="center"/>
              <w:rPr>
                <w:rFonts w:ascii="Times New Roman" w:hAnsi="Times New Roman"/>
                <w:lang w:val="ru-RU"/>
              </w:rPr>
            </w:pPr>
            <w:r>
              <w:rPr>
                <w:rFonts w:ascii="Times New Roman" w:hAnsi="Times New Roman"/>
                <w:lang w:val="ru-RU"/>
              </w:rPr>
              <w:t>0-1</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r w:rsidR="0067120F" w:rsidRPr="001A2FC0" w:rsidTr="00747E9B">
        <w:tc>
          <w:tcPr>
            <w:tcW w:w="246" w:type="pct"/>
            <w:vAlign w:val="center"/>
          </w:tcPr>
          <w:p w:rsidR="0067120F" w:rsidRPr="00B3788B" w:rsidRDefault="0067120F" w:rsidP="0067120F">
            <w:pPr>
              <w:rPr>
                <w:rFonts w:ascii="Times New Roman" w:hAnsi="Times New Roman"/>
                <w:lang w:val="ru-RU"/>
              </w:rPr>
            </w:pPr>
            <w:r>
              <w:rPr>
                <w:rFonts w:ascii="Times New Roman" w:hAnsi="Times New Roman"/>
                <w:lang w:val="ru-RU"/>
              </w:rPr>
              <w:t>7</w:t>
            </w:r>
          </w:p>
        </w:tc>
        <w:tc>
          <w:tcPr>
            <w:tcW w:w="1572" w:type="pct"/>
            <w:vAlign w:val="center"/>
          </w:tcPr>
          <w:p w:rsidR="0067120F" w:rsidRPr="00B3788B" w:rsidRDefault="0067120F" w:rsidP="0067120F">
            <w:pPr>
              <w:rPr>
                <w:rFonts w:ascii="Times New Roman" w:hAnsi="Times New Roman"/>
                <w:lang w:val="ru-RU"/>
              </w:rPr>
            </w:pPr>
            <w:r w:rsidRPr="00B3788B">
              <w:rPr>
                <w:rFonts w:ascii="Times New Roman" w:hAnsi="Times New Roman"/>
                <w:lang w:val="ru-RU"/>
              </w:rPr>
              <w:t>Заявление по недопущению коррупционных проявлений</w:t>
            </w:r>
          </w:p>
        </w:tc>
        <w:tc>
          <w:tcPr>
            <w:tcW w:w="799" w:type="pct"/>
            <w:vAlign w:val="center"/>
          </w:tcPr>
          <w:p w:rsidR="0067120F" w:rsidRPr="00B3788B" w:rsidRDefault="0067120F" w:rsidP="0067120F">
            <w:pPr>
              <w:jc w:val="center"/>
              <w:rPr>
                <w:rFonts w:ascii="Times New Roman" w:hAnsi="Times New Roman"/>
                <w:lang w:val="ru-RU"/>
              </w:rPr>
            </w:pPr>
            <w:r>
              <w:rPr>
                <w:rFonts w:ascii="Times New Roman" w:hAnsi="Times New Roman"/>
                <w:lang w:val="ru-RU"/>
              </w:rPr>
              <w:t>0-1</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r w:rsidR="0067120F" w:rsidRPr="001A2FC0" w:rsidTr="00747E9B">
        <w:tc>
          <w:tcPr>
            <w:tcW w:w="246" w:type="pct"/>
            <w:vAlign w:val="center"/>
          </w:tcPr>
          <w:p w:rsidR="0067120F" w:rsidRPr="00B3788B" w:rsidRDefault="00747E9B" w:rsidP="0067120F">
            <w:pPr>
              <w:rPr>
                <w:rFonts w:ascii="Times New Roman" w:hAnsi="Times New Roman"/>
                <w:lang w:val="ru-RU"/>
              </w:rPr>
            </w:pPr>
            <w:r>
              <w:rPr>
                <w:rFonts w:ascii="Times New Roman" w:hAnsi="Times New Roman"/>
                <w:lang w:val="ru-RU"/>
              </w:rPr>
              <w:t>8</w:t>
            </w:r>
          </w:p>
        </w:tc>
        <w:tc>
          <w:tcPr>
            <w:tcW w:w="1572" w:type="pct"/>
            <w:vAlign w:val="center"/>
          </w:tcPr>
          <w:p w:rsidR="0067120F" w:rsidRPr="00B3788B" w:rsidRDefault="0067120F" w:rsidP="0067120F">
            <w:pPr>
              <w:rPr>
                <w:rFonts w:ascii="Times New Roman" w:hAnsi="Times New Roman"/>
                <w:lang w:val="ru-RU"/>
              </w:rPr>
            </w:pPr>
            <w:r w:rsidRPr="00B3788B">
              <w:rPr>
                <w:rFonts w:ascii="Times New Roman" w:hAnsi="Times New Roman"/>
                <w:lang w:val="ru-RU"/>
              </w:rPr>
              <w:t>Единый реестр недобросовестных исполнителей</w:t>
            </w:r>
          </w:p>
        </w:tc>
        <w:tc>
          <w:tcPr>
            <w:tcW w:w="799" w:type="pct"/>
            <w:vAlign w:val="center"/>
          </w:tcPr>
          <w:p w:rsidR="0067120F" w:rsidRPr="00B3788B" w:rsidRDefault="0067120F" w:rsidP="0067120F">
            <w:pPr>
              <w:jc w:val="center"/>
              <w:rPr>
                <w:rFonts w:ascii="Times New Roman" w:hAnsi="Times New Roman"/>
                <w:lang w:val="ru-RU"/>
              </w:rPr>
            </w:pPr>
            <w:r>
              <w:rPr>
                <w:rFonts w:ascii="Times New Roman" w:hAnsi="Times New Roman"/>
                <w:lang w:val="ru-RU"/>
              </w:rPr>
              <w:t>0-1</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r w:rsidR="0067120F" w:rsidRPr="001A2FC0" w:rsidTr="00747E9B">
        <w:tc>
          <w:tcPr>
            <w:tcW w:w="246" w:type="pct"/>
            <w:vAlign w:val="center"/>
          </w:tcPr>
          <w:p w:rsidR="0067120F" w:rsidRPr="00B3788B" w:rsidRDefault="00747E9B" w:rsidP="0067120F">
            <w:pPr>
              <w:rPr>
                <w:rFonts w:ascii="Times New Roman" w:hAnsi="Times New Roman"/>
                <w:lang w:val="ru-RU"/>
              </w:rPr>
            </w:pPr>
            <w:r>
              <w:rPr>
                <w:rFonts w:ascii="Times New Roman" w:hAnsi="Times New Roman"/>
                <w:lang w:val="ru-RU"/>
              </w:rPr>
              <w:t>9</w:t>
            </w:r>
          </w:p>
        </w:tc>
        <w:tc>
          <w:tcPr>
            <w:tcW w:w="1572" w:type="pct"/>
            <w:vAlign w:val="center"/>
          </w:tcPr>
          <w:p w:rsidR="0067120F" w:rsidRPr="00B3788B" w:rsidRDefault="0067120F" w:rsidP="0067120F">
            <w:pPr>
              <w:rPr>
                <w:rFonts w:ascii="Times New Roman" w:hAnsi="Times New Roman"/>
                <w:lang w:val="ru-RU"/>
              </w:rPr>
            </w:pPr>
            <w:r w:rsidRPr="004E5005">
              <w:rPr>
                <w:rFonts w:ascii="Times New Roman" w:hAnsi="Times New Roman"/>
                <w:lang w:val="ru-RU"/>
              </w:rPr>
              <w:t>Свидетельство о регистрации в качестве налогоплательщика налога на добавленную стоимость</w:t>
            </w:r>
          </w:p>
        </w:tc>
        <w:tc>
          <w:tcPr>
            <w:tcW w:w="799" w:type="pct"/>
            <w:vAlign w:val="center"/>
          </w:tcPr>
          <w:p w:rsidR="0067120F" w:rsidRPr="00B3788B" w:rsidRDefault="0067120F" w:rsidP="0067120F">
            <w:pPr>
              <w:jc w:val="center"/>
              <w:rPr>
                <w:rFonts w:ascii="Times New Roman" w:hAnsi="Times New Roman"/>
                <w:lang w:val="ru-RU"/>
              </w:rPr>
            </w:pPr>
            <w:r w:rsidRPr="004E5005">
              <w:rPr>
                <w:rFonts w:ascii="Times New Roman" w:hAnsi="Times New Roman"/>
                <w:lang w:val="ru-RU"/>
              </w:rPr>
              <w:t>0-1</w:t>
            </w:r>
          </w:p>
        </w:tc>
        <w:tc>
          <w:tcPr>
            <w:tcW w:w="1191" w:type="pct"/>
            <w:vAlign w:val="center"/>
          </w:tcPr>
          <w:p w:rsidR="0067120F" w:rsidRPr="00096C85" w:rsidRDefault="0067120F" w:rsidP="0067120F">
            <w:pPr>
              <w:rPr>
                <w:rFonts w:ascii="Times New Roman" w:hAnsi="Times New Roman"/>
                <w:i/>
                <w:lang w:val="ru-RU"/>
              </w:rPr>
            </w:pPr>
            <w:r w:rsidRPr="00096C85">
              <w:rPr>
                <w:rFonts w:ascii="Times New Roman" w:hAnsi="Times New Roman"/>
                <w:lang w:val="ru-RU"/>
              </w:rPr>
              <w:t>Соответствует/не соответствует</w:t>
            </w:r>
          </w:p>
        </w:tc>
        <w:tc>
          <w:tcPr>
            <w:tcW w:w="1192" w:type="pct"/>
            <w:vMerge/>
            <w:vAlign w:val="center"/>
          </w:tcPr>
          <w:p w:rsidR="0067120F" w:rsidRPr="00B3788B" w:rsidRDefault="0067120F" w:rsidP="0067120F">
            <w:pPr>
              <w:rPr>
                <w:rFonts w:ascii="Times New Roman" w:hAnsi="Times New Roman"/>
                <w:lang w:val="ru-RU"/>
              </w:rPr>
            </w:pPr>
          </w:p>
        </w:tc>
      </w:tr>
    </w:tbl>
    <w:p w:rsidR="002A6774" w:rsidRPr="00B3788B" w:rsidRDefault="002A6774" w:rsidP="002A6774">
      <w:pPr>
        <w:spacing w:before="120"/>
        <w:ind w:firstLine="539"/>
        <w:rPr>
          <w:rFonts w:ascii="Times New Roman" w:hAnsi="Times New Roman"/>
          <w:b/>
          <w:i/>
          <w:lang w:val="ru-RU"/>
        </w:rPr>
      </w:pPr>
      <w:r w:rsidRPr="00B3788B">
        <w:rPr>
          <w:rFonts w:ascii="Times New Roman" w:hAnsi="Times New Roman"/>
          <w:b/>
          <w:i/>
        </w:rPr>
        <w:t xml:space="preserve">* </w:t>
      </w:r>
      <w:r w:rsidRPr="00B3788B">
        <w:rPr>
          <w:rFonts w:ascii="Times New Roman" w:hAnsi="Times New Roman"/>
          <w:b/>
          <w:i/>
          <w:lang w:val="ru-RU"/>
        </w:rPr>
        <w:t xml:space="preserve">Примечание: </w:t>
      </w:r>
      <w:r w:rsidRPr="00B3788B">
        <w:rPr>
          <w:rFonts w:ascii="Times New Roman" w:hAnsi="Times New Roman"/>
          <w:i/>
          <w:lang w:val="ru-RU"/>
        </w:rPr>
        <w:t>согласно с</w:t>
      </w:r>
      <w:r w:rsidRPr="00B3788B">
        <w:rPr>
          <w:rFonts w:ascii="Montserrat" w:hAnsi="Montserrat"/>
          <w:i/>
          <w:lang w:val="ru-RU" w:eastAsia="ru-RU"/>
        </w:rPr>
        <w:t>татье 37 Закона:</w:t>
      </w:r>
    </w:p>
    <w:p w:rsidR="002A6774" w:rsidRPr="00B3788B" w:rsidRDefault="002A6774" w:rsidP="002A6774">
      <w:pPr>
        <w:ind w:firstLine="567"/>
        <w:jc w:val="both"/>
        <w:rPr>
          <w:rFonts w:ascii="Montserrat" w:hAnsi="Montserrat"/>
          <w:i/>
          <w:lang w:val="ru-RU" w:eastAsia="ru-RU"/>
        </w:rPr>
      </w:pPr>
      <w:r w:rsidRPr="00B3788B">
        <w:rPr>
          <w:rFonts w:ascii="Montserrat" w:hAnsi="Montserrat"/>
          <w:i/>
          <w:lang w:val="ru-RU" w:eastAsia="ru-RU"/>
        </w:rPr>
        <w:t>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(работы, услуги).</w:t>
      </w:r>
    </w:p>
    <w:p w:rsidR="002A6774" w:rsidRPr="00B3788B" w:rsidRDefault="002A6774" w:rsidP="002A6774">
      <w:pPr>
        <w:ind w:firstLine="567"/>
        <w:jc w:val="both"/>
        <w:rPr>
          <w:rFonts w:ascii="Montserrat" w:hAnsi="Montserrat"/>
          <w:i/>
          <w:lang w:val="ru-RU" w:eastAsia="ru-RU"/>
        </w:rPr>
      </w:pPr>
      <w:r w:rsidRPr="00B3788B">
        <w:rPr>
          <w:rFonts w:ascii="Montserrat" w:hAnsi="Montserrat"/>
          <w:i/>
          <w:lang w:val="ru-RU" w:eastAsia="ru-RU"/>
        </w:rPr>
        <w:t>Дополнительные требования к участникам не должны противоречить основным принципам государственных закупок.</w:t>
      </w:r>
    </w:p>
    <w:p w:rsidR="002A6774" w:rsidRPr="00B3788B" w:rsidRDefault="002A6774" w:rsidP="002A6774">
      <w:pPr>
        <w:ind w:firstLine="567"/>
        <w:jc w:val="both"/>
        <w:rPr>
          <w:rFonts w:ascii="Montserrat" w:hAnsi="Montserrat"/>
          <w:i/>
          <w:lang w:val="ru-RU" w:eastAsia="ru-RU"/>
        </w:rPr>
      </w:pPr>
      <w:r w:rsidRPr="00B3788B">
        <w:rPr>
          <w:rFonts w:ascii="Montserrat" w:hAnsi="Montserrat"/>
          <w:i/>
          <w:lang w:val="ru-RU" w:eastAsia="ru-RU"/>
        </w:rPr>
        <w:t>Дополнительные требования к участникам должны быть указаны в информации о государственной закупке в момент ее объявления.</w:t>
      </w:r>
    </w:p>
    <w:p w:rsidR="002A6774" w:rsidRPr="00B3788B" w:rsidRDefault="002A6774" w:rsidP="002A6774">
      <w:pPr>
        <w:ind w:firstLine="567"/>
        <w:jc w:val="both"/>
        <w:rPr>
          <w:rFonts w:ascii="Montserrat" w:hAnsi="Montserrat"/>
          <w:i/>
          <w:lang w:val="ru-RU" w:eastAsia="ru-RU"/>
        </w:rPr>
      </w:pPr>
      <w:r w:rsidRPr="00B3788B">
        <w:rPr>
          <w:rFonts w:ascii="Montserrat" w:hAnsi="Montserrat"/>
          <w:i/>
          <w:lang w:val="ru-RU" w:eastAsia="ru-RU"/>
        </w:rPr>
        <w:t>Для участия в государственной закупке с дополнительными требованиями к участникам участники проходят предварительный квалификационный отбор.</w:t>
      </w:r>
    </w:p>
    <w:p w:rsidR="002A6774" w:rsidRPr="00B3788B" w:rsidRDefault="002A6774" w:rsidP="002A6774">
      <w:pPr>
        <w:ind w:firstLine="540"/>
        <w:jc w:val="center"/>
        <w:rPr>
          <w:rFonts w:ascii="Times New Roman" w:hAnsi="Times New Roman"/>
          <w:b/>
          <w:u w:val="single"/>
          <w:lang w:val="ru-RU"/>
        </w:rPr>
      </w:pPr>
    </w:p>
    <w:p w:rsidR="002A6774" w:rsidRPr="00B3788B" w:rsidRDefault="002A6774" w:rsidP="002A6774">
      <w:pPr>
        <w:ind w:firstLine="540"/>
        <w:jc w:val="center"/>
        <w:rPr>
          <w:rFonts w:ascii="Times New Roman" w:hAnsi="Times New Roman"/>
          <w:b/>
          <w:u w:val="single"/>
          <w:lang w:val="ru-RU"/>
        </w:rPr>
      </w:pPr>
      <w:r w:rsidRPr="00B3788B">
        <w:rPr>
          <w:rFonts w:ascii="Times New Roman" w:hAnsi="Times New Roman"/>
          <w:b/>
          <w:u w:val="single"/>
          <w:lang w:val="ru-RU"/>
        </w:rPr>
        <w:t>Оценка технической части тендерного предложения:</w:t>
      </w:r>
    </w:p>
    <w:p w:rsidR="002A6774" w:rsidRPr="00B3788B" w:rsidRDefault="002A6774" w:rsidP="002A6774">
      <w:pPr>
        <w:ind w:firstLine="540"/>
        <w:jc w:val="both"/>
        <w:rPr>
          <w:rFonts w:ascii="Times New Roman" w:hAnsi="Times New Roman"/>
          <w:lang w:val="ru-RU"/>
        </w:rPr>
      </w:pPr>
      <w:r w:rsidRPr="00B3788B">
        <w:rPr>
          <w:rFonts w:ascii="Times New Roman" w:hAnsi="Times New Roman"/>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тендере.</w:t>
      </w:r>
    </w:p>
    <w:p w:rsidR="002A6774" w:rsidRPr="00B3788B" w:rsidRDefault="002A6774" w:rsidP="002A6774">
      <w:pPr>
        <w:ind w:firstLine="540"/>
        <w:jc w:val="right"/>
        <w:rPr>
          <w:rFonts w:ascii="Times New Roman" w:hAnsi="Times New Roman"/>
          <w:i/>
          <w:lang w:val="ru-RU"/>
        </w:rPr>
      </w:pPr>
    </w:p>
    <w:p w:rsidR="002A6774" w:rsidRPr="00B3788B" w:rsidRDefault="002A6774" w:rsidP="002A6774">
      <w:pPr>
        <w:ind w:firstLine="540"/>
        <w:jc w:val="right"/>
        <w:rPr>
          <w:rFonts w:ascii="Times New Roman" w:hAnsi="Times New Roman"/>
          <w:i/>
          <w:lang w:val="ru-RU"/>
        </w:rPr>
      </w:pPr>
      <w:r w:rsidRPr="00B3788B">
        <w:rPr>
          <w:rFonts w:ascii="Times New Roman" w:hAnsi="Times New Roman"/>
          <w:i/>
          <w:lang w:val="ru-RU"/>
        </w:rPr>
        <w:t>Таблица №3</w:t>
      </w:r>
    </w:p>
    <w:tbl>
      <w:tblPr>
        <w:tblStyle w:val="affb"/>
        <w:tblpPr w:leftFromText="180" w:rightFromText="180" w:vertAnchor="text" w:tblpXSpec="center" w:tblpY="1"/>
        <w:tblOverlap w:val="never"/>
        <w:tblW w:w="9351" w:type="dxa"/>
        <w:jc w:val="center"/>
        <w:tblLook w:val="04A0" w:firstRow="1" w:lastRow="0" w:firstColumn="1" w:lastColumn="0" w:noHBand="0" w:noVBand="1"/>
      </w:tblPr>
      <w:tblGrid>
        <w:gridCol w:w="2547"/>
        <w:gridCol w:w="6804"/>
      </w:tblGrid>
      <w:tr w:rsidR="00B3788B" w:rsidRPr="00B3788B" w:rsidTr="00850EBC">
        <w:trPr>
          <w:trHeight w:val="304"/>
          <w:jc w:val="center"/>
        </w:trPr>
        <w:tc>
          <w:tcPr>
            <w:tcW w:w="9351" w:type="dxa"/>
            <w:gridSpan w:val="2"/>
            <w:shd w:val="clear" w:color="auto" w:fill="auto"/>
          </w:tcPr>
          <w:p w:rsidR="00110C97" w:rsidRPr="00B3788B" w:rsidRDefault="00110C97" w:rsidP="009B683A">
            <w:pPr>
              <w:jc w:val="center"/>
              <w:rPr>
                <w:rFonts w:ascii="Times New Roman" w:hAnsi="Times New Roman"/>
              </w:rPr>
            </w:pPr>
            <w:r w:rsidRPr="00B3788B">
              <w:rPr>
                <w:rFonts w:ascii="Times New Roman" w:hAnsi="Times New Roman"/>
                <w:b/>
              </w:rPr>
              <w:t>Критерий №__</w:t>
            </w:r>
          </w:p>
        </w:tc>
      </w:tr>
      <w:tr w:rsidR="00B3788B" w:rsidRPr="00CB5E2C" w:rsidTr="009B683A">
        <w:trPr>
          <w:trHeight w:val="304"/>
          <w:jc w:val="center"/>
        </w:trPr>
        <w:tc>
          <w:tcPr>
            <w:tcW w:w="2547" w:type="dxa"/>
            <w:vAlign w:val="center"/>
          </w:tcPr>
          <w:p w:rsidR="00110C97" w:rsidRPr="00B3788B" w:rsidRDefault="00110C97" w:rsidP="009B683A">
            <w:pPr>
              <w:rPr>
                <w:rFonts w:ascii="Times New Roman" w:hAnsi="Times New Roman"/>
                <w:b/>
                <w:lang w:val="ru-RU"/>
              </w:rPr>
            </w:pPr>
            <w:r w:rsidRPr="00B3788B">
              <w:rPr>
                <w:rFonts w:ascii="Times New Roman" w:hAnsi="Times New Roman"/>
                <w:b/>
              </w:rPr>
              <w:t>Наименование</w:t>
            </w:r>
            <w:r w:rsidR="009B683A" w:rsidRPr="00B3788B">
              <w:rPr>
                <w:rFonts w:ascii="Times New Roman" w:hAnsi="Times New Roman"/>
                <w:b/>
                <w:lang w:val="ru-RU"/>
              </w:rPr>
              <w:t xml:space="preserve"> требования</w:t>
            </w:r>
          </w:p>
        </w:tc>
        <w:tc>
          <w:tcPr>
            <w:tcW w:w="6804" w:type="dxa"/>
            <w:vAlign w:val="center"/>
          </w:tcPr>
          <w:p w:rsidR="00110C97" w:rsidRPr="00CB5E2C" w:rsidRDefault="004E5005" w:rsidP="00CB5E2C">
            <w:pPr>
              <w:rPr>
                <w:rFonts w:ascii="Times New Roman" w:hAnsi="Times New Roman"/>
                <w:i/>
                <w:lang w:val="ru-RU"/>
              </w:rPr>
            </w:pPr>
            <w:r w:rsidRPr="004E5005">
              <w:rPr>
                <w:rFonts w:ascii="Times New Roman" w:hAnsi="Times New Roman"/>
                <w:lang w:val="ru-RU"/>
              </w:rPr>
              <w:t>Соответствие требованиям Технического задания</w:t>
            </w:r>
            <w:r>
              <w:rPr>
                <w:rFonts w:ascii="Times New Roman" w:hAnsi="Times New Roman"/>
                <w:lang w:val="ru-RU"/>
              </w:rPr>
              <w:t xml:space="preserve"> (0-1 балл),</w:t>
            </w:r>
            <w:r w:rsidR="00CB5E2C">
              <w:rPr>
                <w:rFonts w:ascii="Times New Roman" w:hAnsi="Times New Roman"/>
                <w:lang w:val="ru-RU"/>
              </w:rPr>
              <w:t xml:space="preserve"> </w:t>
            </w:r>
            <w:r w:rsidR="00CB5E2C" w:rsidRPr="004E5005">
              <w:rPr>
                <w:rFonts w:ascii="Times New Roman" w:hAnsi="Times New Roman"/>
                <w:lang w:val="ru-RU"/>
              </w:rPr>
              <w:t xml:space="preserve"> </w:t>
            </w:r>
            <w:r w:rsidR="00CB5E2C">
              <w:rPr>
                <w:rFonts w:ascii="Times New Roman" w:hAnsi="Times New Roman"/>
                <w:lang w:val="ru-RU"/>
              </w:rPr>
              <w:t>м</w:t>
            </w:r>
            <w:r w:rsidR="00CB5E2C" w:rsidRPr="004E5005">
              <w:rPr>
                <w:rFonts w:ascii="Times New Roman" w:hAnsi="Times New Roman"/>
                <w:lang w:val="ru-RU"/>
              </w:rPr>
              <w:t>еню и килоколория должна соответсвовать СанПин 0184-05 рацион №2 (1845 ккал)</w:t>
            </w:r>
            <w:r w:rsidR="00CB5E2C">
              <w:rPr>
                <w:rFonts w:ascii="Times New Roman" w:hAnsi="Times New Roman"/>
                <w:lang w:val="ru-RU"/>
              </w:rPr>
              <w:t xml:space="preserve"> (0-5 балл), </w:t>
            </w:r>
            <w:r w:rsidR="00CB5E2C" w:rsidRPr="004E5005">
              <w:rPr>
                <w:rFonts w:ascii="Times New Roman" w:hAnsi="Times New Roman"/>
                <w:lang w:val="ru-RU"/>
              </w:rPr>
              <w:t xml:space="preserve"> </w:t>
            </w:r>
            <w:r w:rsidR="00CB5E2C">
              <w:rPr>
                <w:rFonts w:ascii="Times New Roman" w:hAnsi="Times New Roman"/>
                <w:lang w:val="ru-RU"/>
              </w:rPr>
              <w:t>м</w:t>
            </w:r>
            <w:r w:rsidR="00CB5E2C" w:rsidRPr="004E5005">
              <w:rPr>
                <w:rFonts w:ascii="Times New Roman" w:hAnsi="Times New Roman"/>
                <w:lang w:val="ru-RU"/>
              </w:rPr>
              <w:t>еню и килоколория должна соответсвовать СанПин 0184-05 рацион №4 (1845 ккал)</w:t>
            </w:r>
            <w:r w:rsidR="00CB5E2C">
              <w:rPr>
                <w:rFonts w:ascii="Times New Roman" w:hAnsi="Times New Roman"/>
                <w:lang w:val="ru-RU"/>
              </w:rPr>
              <w:t xml:space="preserve"> (0-5 балл), </w:t>
            </w:r>
            <w:r w:rsidR="00CB5E2C" w:rsidRPr="004E5005">
              <w:rPr>
                <w:rFonts w:ascii="Times New Roman" w:hAnsi="Times New Roman"/>
                <w:lang w:val="ru-RU"/>
              </w:rPr>
              <w:t xml:space="preserve">  </w:t>
            </w:r>
            <w:r w:rsidR="00CB5E2C">
              <w:rPr>
                <w:rFonts w:ascii="Times New Roman" w:hAnsi="Times New Roman"/>
                <w:lang w:val="ru-RU"/>
              </w:rPr>
              <w:t>н</w:t>
            </w:r>
            <w:r w:rsidR="00CB5E2C" w:rsidRPr="004E5005">
              <w:rPr>
                <w:rFonts w:ascii="Times New Roman" w:hAnsi="Times New Roman"/>
                <w:lang w:val="ru-RU"/>
              </w:rPr>
              <w:t>аличие технологических карточек раскладок на весь ассортимент блюд исходя из предполагаемого меню</w:t>
            </w:r>
            <w:r w:rsidR="00CB5E2C">
              <w:rPr>
                <w:rFonts w:ascii="Times New Roman" w:hAnsi="Times New Roman"/>
                <w:lang w:val="ru-RU"/>
              </w:rPr>
              <w:t xml:space="preserve"> (0-5 балл).</w:t>
            </w:r>
          </w:p>
        </w:tc>
      </w:tr>
      <w:tr w:rsidR="00B3788B" w:rsidRPr="00FB29EF" w:rsidTr="009B683A">
        <w:trPr>
          <w:trHeight w:val="304"/>
          <w:jc w:val="center"/>
        </w:trPr>
        <w:tc>
          <w:tcPr>
            <w:tcW w:w="2547" w:type="dxa"/>
            <w:vAlign w:val="center"/>
          </w:tcPr>
          <w:p w:rsidR="00110C97" w:rsidRPr="00B3788B" w:rsidRDefault="00110C97" w:rsidP="009B683A">
            <w:pPr>
              <w:rPr>
                <w:rFonts w:ascii="Times New Roman" w:hAnsi="Times New Roman"/>
                <w:b/>
              </w:rPr>
            </w:pPr>
            <w:r w:rsidRPr="00B3788B">
              <w:rPr>
                <w:rFonts w:ascii="Times New Roman" w:hAnsi="Times New Roman"/>
                <w:b/>
              </w:rPr>
              <w:t>Требуемое значение</w:t>
            </w:r>
          </w:p>
        </w:tc>
        <w:tc>
          <w:tcPr>
            <w:tcW w:w="6804" w:type="dxa"/>
            <w:vAlign w:val="center"/>
          </w:tcPr>
          <w:p w:rsidR="00110C97" w:rsidRPr="00B3788B" w:rsidRDefault="00747E9B" w:rsidP="00747E9B">
            <w:pPr>
              <w:rPr>
                <w:rFonts w:ascii="Times New Roman" w:hAnsi="Times New Roman"/>
                <w:lang w:val="ru-RU"/>
              </w:rPr>
            </w:pPr>
            <w:r>
              <w:rPr>
                <w:rFonts w:ascii="Times New Roman" w:hAnsi="Times New Roman"/>
                <w:lang w:val="ru-RU"/>
              </w:rPr>
              <w:t>Текстовое</w:t>
            </w:r>
          </w:p>
        </w:tc>
      </w:tr>
      <w:tr w:rsidR="00B3788B" w:rsidRPr="00AE5BEE" w:rsidTr="009B683A">
        <w:trPr>
          <w:trHeight w:val="304"/>
          <w:jc w:val="center"/>
        </w:trPr>
        <w:tc>
          <w:tcPr>
            <w:tcW w:w="2547" w:type="dxa"/>
            <w:vAlign w:val="center"/>
          </w:tcPr>
          <w:p w:rsidR="009B683A" w:rsidRPr="00B3788B" w:rsidRDefault="009B683A" w:rsidP="009B683A">
            <w:pPr>
              <w:rPr>
                <w:rFonts w:ascii="Times New Roman" w:hAnsi="Times New Roman"/>
                <w:b/>
              </w:rPr>
            </w:pPr>
            <w:r w:rsidRPr="00B3788B">
              <w:rPr>
                <w:rFonts w:ascii="Times New Roman" w:hAnsi="Times New Roman"/>
                <w:b/>
              </w:rPr>
              <w:t>Метод оценки:</w:t>
            </w:r>
          </w:p>
        </w:tc>
        <w:tc>
          <w:tcPr>
            <w:tcW w:w="6804" w:type="dxa"/>
            <w:vAlign w:val="center"/>
          </w:tcPr>
          <w:p w:rsidR="009B683A" w:rsidRPr="00B3788B" w:rsidRDefault="009B683A" w:rsidP="00606E21">
            <w:pPr>
              <w:rPr>
                <w:rFonts w:ascii="Times New Roman" w:hAnsi="Times New Roman"/>
                <w:lang w:val="ru-RU"/>
              </w:rPr>
            </w:pPr>
            <w:r w:rsidRPr="00B3788B">
              <w:rPr>
                <w:rFonts w:ascii="Times New Roman" w:hAnsi="Times New Roman"/>
                <w:lang w:val="ru-RU"/>
              </w:rPr>
              <w:t xml:space="preserve">Экспертная </w:t>
            </w:r>
          </w:p>
        </w:tc>
      </w:tr>
      <w:tr w:rsidR="00B3788B" w:rsidRPr="00B3788B" w:rsidTr="009B683A">
        <w:trPr>
          <w:trHeight w:val="304"/>
          <w:jc w:val="center"/>
        </w:trPr>
        <w:tc>
          <w:tcPr>
            <w:tcW w:w="2547" w:type="dxa"/>
            <w:vAlign w:val="center"/>
          </w:tcPr>
          <w:p w:rsidR="00110C97" w:rsidRPr="00B3788B" w:rsidRDefault="00110C97" w:rsidP="009B683A">
            <w:pPr>
              <w:rPr>
                <w:rFonts w:ascii="Times New Roman" w:hAnsi="Times New Roman"/>
                <w:b/>
              </w:rPr>
            </w:pPr>
            <w:r w:rsidRPr="00B3788B">
              <w:rPr>
                <w:rFonts w:ascii="Times New Roman" w:hAnsi="Times New Roman"/>
                <w:b/>
              </w:rPr>
              <w:t>Минимальный балл</w:t>
            </w:r>
          </w:p>
        </w:tc>
        <w:tc>
          <w:tcPr>
            <w:tcW w:w="6804" w:type="dxa"/>
            <w:vAlign w:val="center"/>
          </w:tcPr>
          <w:p w:rsidR="00110C97" w:rsidRPr="004E5005" w:rsidRDefault="00FB29EF" w:rsidP="009B683A">
            <w:pPr>
              <w:rPr>
                <w:rFonts w:ascii="Times New Roman" w:hAnsi="Times New Roman"/>
                <w:lang w:val="ru-RU"/>
              </w:rPr>
            </w:pPr>
            <w:r>
              <w:rPr>
                <w:rFonts w:ascii="Times New Roman" w:hAnsi="Times New Roman"/>
                <w:lang w:val="ru-RU"/>
              </w:rPr>
              <w:t>15</w:t>
            </w:r>
          </w:p>
        </w:tc>
      </w:tr>
      <w:tr w:rsidR="00B3788B" w:rsidRPr="00B3788B" w:rsidTr="009B683A">
        <w:trPr>
          <w:trHeight w:val="319"/>
          <w:jc w:val="center"/>
        </w:trPr>
        <w:tc>
          <w:tcPr>
            <w:tcW w:w="2547" w:type="dxa"/>
            <w:vAlign w:val="center"/>
          </w:tcPr>
          <w:p w:rsidR="00110C97" w:rsidRPr="00B3788B" w:rsidRDefault="00110C97" w:rsidP="009B683A">
            <w:pPr>
              <w:rPr>
                <w:rFonts w:ascii="Times New Roman" w:hAnsi="Times New Roman"/>
                <w:b/>
              </w:rPr>
            </w:pPr>
            <w:r w:rsidRPr="00B3788B">
              <w:rPr>
                <w:rFonts w:ascii="Times New Roman" w:hAnsi="Times New Roman"/>
                <w:b/>
              </w:rPr>
              <w:t>Максимальный балл</w:t>
            </w:r>
          </w:p>
        </w:tc>
        <w:tc>
          <w:tcPr>
            <w:tcW w:w="6804" w:type="dxa"/>
            <w:vAlign w:val="center"/>
          </w:tcPr>
          <w:p w:rsidR="00110C97" w:rsidRPr="004E5005" w:rsidRDefault="00FB29EF" w:rsidP="009B683A">
            <w:pPr>
              <w:rPr>
                <w:rFonts w:ascii="Times New Roman" w:hAnsi="Times New Roman"/>
                <w:lang w:val="ru-RU"/>
              </w:rPr>
            </w:pPr>
            <w:r>
              <w:rPr>
                <w:rFonts w:ascii="Times New Roman" w:hAnsi="Times New Roman"/>
                <w:lang w:val="ru-RU"/>
              </w:rPr>
              <w:t>16</w:t>
            </w:r>
          </w:p>
        </w:tc>
      </w:tr>
      <w:tr w:rsidR="00B3788B" w:rsidRPr="00AE5BEE" w:rsidTr="009B683A">
        <w:trPr>
          <w:trHeight w:val="304"/>
          <w:jc w:val="center"/>
        </w:trPr>
        <w:tc>
          <w:tcPr>
            <w:tcW w:w="2547" w:type="dxa"/>
            <w:vAlign w:val="center"/>
          </w:tcPr>
          <w:p w:rsidR="00110C97" w:rsidRPr="00B3788B" w:rsidRDefault="00110C97" w:rsidP="009B683A">
            <w:pPr>
              <w:rPr>
                <w:rFonts w:ascii="Times New Roman" w:hAnsi="Times New Roman"/>
                <w:b/>
              </w:rPr>
            </w:pPr>
            <w:r w:rsidRPr="00B3788B">
              <w:rPr>
                <w:rFonts w:ascii="Times New Roman" w:hAnsi="Times New Roman"/>
                <w:b/>
              </w:rPr>
              <w:t>Обязательность</w:t>
            </w:r>
          </w:p>
        </w:tc>
        <w:tc>
          <w:tcPr>
            <w:tcW w:w="6804" w:type="dxa"/>
            <w:vAlign w:val="center"/>
          </w:tcPr>
          <w:p w:rsidR="00110C97" w:rsidRPr="00B3788B" w:rsidRDefault="00606E21" w:rsidP="00606E21">
            <w:pPr>
              <w:rPr>
                <w:rFonts w:ascii="Times New Roman" w:hAnsi="Times New Roman"/>
                <w:lang w:val="ru-RU"/>
              </w:rPr>
            </w:pPr>
            <w:r>
              <w:rPr>
                <w:rFonts w:ascii="Times New Roman" w:hAnsi="Times New Roman"/>
                <w:lang w:val="ru-RU"/>
              </w:rPr>
              <w:t>Обязательно</w:t>
            </w:r>
          </w:p>
        </w:tc>
      </w:tr>
      <w:tr w:rsidR="00B3788B" w:rsidRPr="00B3788B" w:rsidTr="009B683A">
        <w:trPr>
          <w:trHeight w:val="304"/>
          <w:jc w:val="center"/>
        </w:trPr>
        <w:tc>
          <w:tcPr>
            <w:tcW w:w="2547" w:type="dxa"/>
            <w:vAlign w:val="center"/>
          </w:tcPr>
          <w:p w:rsidR="00110C97" w:rsidRPr="00B3788B" w:rsidRDefault="00110C97" w:rsidP="009B683A">
            <w:pPr>
              <w:rPr>
                <w:rFonts w:ascii="Times New Roman" w:hAnsi="Times New Roman"/>
                <w:b/>
              </w:rPr>
            </w:pPr>
            <w:r w:rsidRPr="00B3788B">
              <w:rPr>
                <w:rFonts w:ascii="Times New Roman" w:hAnsi="Times New Roman"/>
                <w:b/>
              </w:rPr>
              <w:t>Удельный вес</w:t>
            </w:r>
          </w:p>
        </w:tc>
        <w:tc>
          <w:tcPr>
            <w:tcW w:w="6804" w:type="dxa"/>
            <w:vAlign w:val="center"/>
          </w:tcPr>
          <w:p w:rsidR="00110C97" w:rsidRPr="00B3788B" w:rsidRDefault="00110C97" w:rsidP="009B683A">
            <w:pPr>
              <w:rPr>
                <w:rFonts w:ascii="Times New Roman" w:hAnsi="Times New Roman"/>
              </w:rPr>
            </w:pPr>
          </w:p>
        </w:tc>
      </w:tr>
      <w:tr w:rsidR="00B3788B" w:rsidRPr="00B3788B" w:rsidTr="009B683A">
        <w:trPr>
          <w:trHeight w:val="304"/>
          <w:jc w:val="center"/>
        </w:trPr>
        <w:tc>
          <w:tcPr>
            <w:tcW w:w="2547" w:type="dxa"/>
            <w:vAlign w:val="center"/>
          </w:tcPr>
          <w:p w:rsidR="00110C97" w:rsidRPr="00B3788B" w:rsidRDefault="00110C97" w:rsidP="009B683A">
            <w:pPr>
              <w:rPr>
                <w:rFonts w:ascii="Times New Roman" w:hAnsi="Times New Roman"/>
                <w:b/>
              </w:rPr>
            </w:pPr>
            <w:r w:rsidRPr="00B3788B">
              <w:rPr>
                <w:rFonts w:ascii="Times New Roman" w:hAnsi="Times New Roman"/>
                <w:b/>
              </w:rPr>
              <w:t>Требуется файл</w:t>
            </w:r>
          </w:p>
        </w:tc>
        <w:tc>
          <w:tcPr>
            <w:tcW w:w="6804" w:type="dxa"/>
            <w:vAlign w:val="center"/>
          </w:tcPr>
          <w:p w:rsidR="00110C97" w:rsidRPr="00B3788B" w:rsidRDefault="00110C97" w:rsidP="00606E21">
            <w:pPr>
              <w:rPr>
                <w:rFonts w:ascii="Times New Roman" w:hAnsi="Times New Roman"/>
                <w:i/>
              </w:rPr>
            </w:pPr>
            <w:r w:rsidRPr="00B3788B">
              <w:rPr>
                <w:rFonts w:ascii="Times New Roman" w:hAnsi="Times New Roman"/>
                <w:i/>
              </w:rPr>
              <w:t xml:space="preserve">Обязательное </w:t>
            </w:r>
          </w:p>
        </w:tc>
      </w:tr>
    </w:tbl>
    <w:p w:rsidR="00110C97" w:rsidRPr="00B3788B" w:rsidRDefault="00110C97" w:rsidP="002A6774">
      <w:pPr>
        <w:ind w:firstLine="540"/>
        <w:jc w:val="right"/>
        <w:rPr>
          <w:rFonts w:ascii="Times New Roman" w:hAnsi="Times New Roman"/>
          <w:i/>
          <w:lang w:val="uz-Cyrl-UZ"/>
        </w:rPr>
      </w:pPr>
    </w:p>
    <w:p w:rsidR="00110C97" w:rsidRPr="00B3788B" w:rsidRDefault="00110C97" w:rsidP="002A6774">
      <w:pPr>
        <w:ind w:firstLine="540"/>
        <w:jc w:val="right"/>
        <w:rPr>
          <w:rFonts w:ascii="Times New Roman" w:hAnsi="Times New Roman"/>
          <w:lang w:val="ru-RU"/>
        </w:rPr>
      </w:pPr>
      <w:r w:rsidRPr="00B3788B">
        <w:rPr>
          <w:rFonts w:ascii="Times New Roman" w:hAnsi="Times New Roman"/>
          <w:lang w:val="ru-RU"/>
        </w:rPr>
        <w:t xml:space="preserve">Совокупность баллов: </w:t>
      </w:r>
      <w:r w:rsidR="00747E9B">
        <w:rPr>
          <w:rFonts w:ascii="Times New Roman" w:hAnsi="Times New Roman"/>
          <w:lang w:val="ru-RU"/>
        </w:rPr>
        <w:t>29</w:t>
      </w:r>
      <w:r w:rsidR="00606E21">
        <w:rPr>
          <w:rFonts w:ascii="Times New Roman" w:hAnsi="Times New Roman"/>
          <w:lang w:val="ru-RU"/>
        </w:rPr>
        <w:t xml:space="preserve"> </w:t>
      </w:r>
      <w:r w:rsidRPr="00B3788B">
        <w:rPr>
          <w:rFonts w:ascii="Times New Roman" w:hAnsi="Times New Roman"/>
          <w:lang w:val="ru-RU"/>
        </w:rPr>
        <w:t>баллов</w:t>
      </w:r>
    </w:p>
    <w:p w:rsidR="00110C97" w:rsidRPr="00B3788B" w:rsidRDefault="00110C97" w:rsidP="002A6774">
      <w:pPr>
        <w:ind w:firstLine="540"/>
        <w:jc w:val="right"/>
        <w:rPr>
          <w:rFonts w:ascii="Times New Roman" w:hAnsi="Times New Roman"/>
          <w:lang w:val="ru-RU"/>
        </w:rPr>
      </w:pPr>
      <w:r w:rsidRPr="00B3788B">
        <w:rPr>
          <w:rFonts w:ascii="Times New Roman" w:hAnsi="Times New Roman"/>
          <w:lang w:val="ru-RU"/>
        </w:rPr>
        <w:t xml:space="preserve">Минимальный балл, необходимый для прохождения тендера </w:t>
      </w:r>
      <w:r w:rsidR="00606E21">
        <w:rPr>
          <w:rFonts w:ascii="Times New Roman" w:hAnsi="Times New Roman"/>
          <w:lang w:val="ru-RU"/>
        </w:rPr>
        <w:t>27</w:t>
      </w:r>
      <w:r w:rsidRPr="00B3788B">
        <w:rPr>
          <w:rFonts w:ascii="Times New Roman" w:hAnsi="Times New Roman"/>
          <w:lang w:val="ru-RU"/>
        </w:rPr>
        <w:t xml:space="preserve"> баллов</w:t>
      </w:r>
    </w:p>
    <w:p w:rsidR="00110C97" w:rsidRPr="00B3788B" w:rsidRDefault="00110C97" w:rsidP="002A6774">
      <w:pPr>
        <w:ind w:firstLine="540"/>
        <w:jc w:val="right"/>
        <w:rPr>
          <w:rFonts w:ascii="Times New Roman" w:hAnsi="Times New Roman"/>
          <w:lang w:val="ru-RU"/>
        </w:rPr>
      </w:pPr>
    </w:p>
    <w:p w:rsidR="009B683A" w:rsidRPr="00B3788B" w:rsidRDefault="009B683A" w:rsidP="009B683A">
      <w:pPr>
        <w:spacing w:before="60"/>
        <w:ind w:firstLine="567"/>
        <w:jc w:val="both"/>
        <w:rPr>
          <w:rFonts w:ascii="Times New Roman" w:hAnsi="Times New Roman"/>
          <w:i/>
          <w:lang w:val="ru-RU"/>
        </w:rPr>
      </w:pPr>
      <w:r w:rsidRPr="00B3788B">
        <w:rPr>
          <w:rFonts w:ascii="Times New Roman" w:hAnsi="Times New Roman"/>
          <w:i/>
          <w:lang w:val="ru-RU" w:eastAsia="ru-RU"/>
        </w:rPr>
        <w:t>Примечание</w:t>
      </w:r>
      <w:r w:rsidRPr="00B3788B">
        <w:rPr>
          <w:rFonts w:ascii="Times New Roman" w:hAnsi="Times New Roman"/>
          <w:i/>
          <w:lang w:val="ru-RU"/>
        </w:rPr>
        <w:t xml:space="preserve">: В критериях технической оценки приводится перечень требований </w:t>
      </w:r>
      <w:r w:rsidRPr="00B3788B">
        <w:rPr>
          <w:rFonts w:ascii="Times New Roman" w:hAnsi="Times New Roman"/>
          <w:i/>
          <w:lang w:val="ru-RU"/>
        </w:rPr>
        <w:br/>
        <w:t>к предмету закупки (исходя из технической части документации), с указанием требуемых параметров, в зависимости от метода оценки.</w:t>
      </w:r>
    </w:p>
    <w:p w:rsidR="009B683A" w:rsidRDefault="009B683A" w:rsidP="009B683A">
      <w:pPr>
        <w:spacing w:before="60"/>
        <w:ind w:firstLine="567"/>
        <w:jc w:val="both"/>
        <w:rPr>
          <w:rFonts w:ascii="Times New Roman" w:hAnsi="Times New Roman"/>
          <w:i/>
          <w:lang w:val="ru-RU"/>
        </w:rPr>
      </w:pPr>
      <w:r w:rsidRPr="00B3788B">
        <w:rPr>
          <w:rFonts w:ascii="Times New Roman" w:hAnsi="Times New Roman"/>
          <w:i/>
          <w:lang w:val="ru-RU"/>
        </w:rPr>
        <w:t>В критериях оценки указываются конкретные условия оценки с баллов по каждому из них (до максимального) и их возможные допустимые отклонения в сторону уменьшения (в процентном соотношении).</w:t>
      </w:r>
    </w:p>
    <w:p w:rsidR="00747E9B" w:rsidRPr="00B3788B" w:rsidRDefault="00747E9B" w:rsidP="009B683A">
      <w:pPr>
        <w:spacing w:before="60"/>
        <w:ind w:firstLine="567"/>
        <w:jc w:val="both"/>
        <w:rPr>
          <w:rFonts w:ascii="Times New Roman" w:hAnsi="Times New Roman"/>
          <w:i/>
          <w:lang w:val="ru-RU"/>
        </w:rPr>
      </w:pPr>
    </w:p>
    <w:p w:rsidR="00850EBC" w:rsidRDefault="00850EBC" w:rsidP="002A6774">
      <w:pPr>
        <w:ind w:firstLine="540"/>
        <w:jc w:val="center"/>
        <w:rPr>
          <w:rFonts w:ascii="Times New Roman" w:hAnsi="Times New Roman"/>
          <w:b/>
          <w:u w:val="single"/>
          <w:lang w:val="ru-RU"/>
        </w:rPr>
      </w:pPr>
    </w:p>
    <w:p w:rsidR="00747E9B" w:rsidRDefault="00747E9B" w:rsidP="002A6774">
      <w:pPr>
        <w:ind w:firstLine="540"/>
        <w:jc w:val="center"/>
        <w:rPr>
          <w:rFonts w:ascii="Times New Roman" w:hAnsi="Times New Roman"/>
          <w:b/>
          <w:u w:val="single"/>
          <w:lang w:val="ru-RU"/>
        </w:rPr>
      </w:pPr>
    </w:p>
    <w:p w:rsidR="00747E9B" w:rsidRDefault="00747E9B" w:rsidP="002A6774">
      <w:pPr>
        <w:ind w:firstLine="540"/>
        <w:jc w:val="center"/>
        <w:rPr>
          <w:rFonts w:ascii="Times New Roman" w:hAnsi="Times New Roman"/>
          <w:b/>
          <w:u w:val="single"/>
          <w:lang w:val="ru-RU"/>
        </w:rPr>
      </w:pPr>
    </w:p>
    <w:p w:rsidR="00747E9B" w:rsidRDefault="00747E9B" w:rsidP="002A6774">
      <w:pPr>
        <w:ind w:firstLine="540"/>
        <w:jc w:val="center"/>
        <w:rPr>
          <w:rFonts w:ascii="Times New Roman" w:hAnsi="Times New Roman"/>
          <w:b/>
          <w:u w:val="single"/>
          <w:lang w:val="ru-RU"/>
        </w:rPr>
      </w:pPr>
    </w:p>
    <w:p w:rsidR="00747E9B" w:rsidRDefault="00747E9B" w:rsidP="002A6774">
      <w:pPr>
        <w:ind w:firstLine="540"/>
        <w:jc w:val="center"/>
        <w:rPr>
          <w:rFonts w:ascii="Times New Roman" w:hAnsi="Times New Roman"/>
          <w:b/>
          <w:u w:val="single"/>
          <w:lang w:val="ru-RU"/>
        </w:rPr>
      </w:pPr>
    </w:p>
    <w:p w:rsidR="00747E9B" w:rsidRPr="00B3788B" w:rsidRDefault="00747E9B" w:rsidP="002A6774">
      <w:pPr>
        <w:ind w:firstLine="540"/>
        <w:jc w:val="center"/>
        <w:rPr>
          <w:rFonts w:ascii="Times New Roman" w:hAnsi="Times New Roman"/>
          <w:b/>
          <w:u w:val="single"/>
          <w:lang w:val="ru-RU"/>
        </w:rPr>
      </w:pPr>
    </w:p>
    <w:p w:rsidR="002A6774" w:rsidRPr="00B3788B" w:rsidRDefault="002A6774" w:rsidP="002A6774">
      <w:pPr>
        <w:ind w:firstLine="540"/>
        <w:jc w:val="center"/>
        <w:rPr>
          <w:rFonts w:ascii="Times New Roman" w:hAnsi="Times New Roman"/>
          <w:b/>
          <w:u w:val="single"/>
          <w:lang w:val="ru-RU"/>
        </w:rPr>
      </w:pPr>
      <w:r w:rsidRPr="00B3788B">
        <w:rPr>
          <w:rFonts w:ascii="Times New Roman" w:hAnsi="Times New Roman"/>
          <w:b/>
          <w:u w:val="single"/>
          <w:lang w:val="ru-RU"/>
        </w:rPr>
        <w:t>Оценка ценовой части тендерного предложения</w:t>
      </w:r>
    </w:p>
    <w:p w:rsidR="002A6774" w:rsidRPr="00B3788B" w:rsidRDefault="002A6774" w:rsidP="002A6774">
      <w:pPr>
        <w:ind w:firstLine="540"/>
        <w:jc w:val="center"/>
        <w:rPr>
          <w:rFonts w:ascii="Times New Roman" w:hAnsi="Times New Roman"/>
          <w:b/>
          <w:u w:val="single"/>
          <w:lang w:val="ru-RU"/>
        </w:rPr>
      </w:pPr>
    </w:p>
    <w:p w:rsidR="002A6774" w:rsidRPr="00B3788B" w:rsidRDefault="002A6774" w:rsidP="002A6774">
      <w:pPr>
        <w:ind w:firstLine="540"/>
        <w:jc w:val="both"/>
        <w:rPr>
          <w:rFonts w:ascii="Times New Roman" w:hAnsi="Times New Roman"/>
          <w:lang w:val="ru-RU"/>
        </w:rPr>
      </w:pPr>
      <w:r w:rsidRPr="00B3788B">
        <w:rPr>
          <w:rFonts w:ascii="Times New Roman" w:hAnsi="Times New Roman"/>
          <w:lang w:val="ru-RU"/>
        </w:rPr>
        <w:t xml:space="preserve">Критерии ценовой оценки - единственным критерием ценовой части тендерной документации является сумма договора (стартовая цена). </w:t>
      </w:r>
    </w:p>
    <w:p w:rsidR="002A6774" w:rsidRPr="00B3788B" w:rsidRDefault="002A6774" w:rsidP="002A6774">
      <w:pPr>
        <w:ind w:firstLine="540"/>
        <w:jc w:val="right"/>
        <w:rPr>
          <w:rFonts w:ascii="Times New Roman" w:hAnsi="Times New Roman"/>
          <w:i/>
          <w:lang w:val="ru-RU"/>
        </w:rPr>
      </w:pPr>
      <w:r w:rsidRPr="00B3788B">
        <w:rPr>
          <w:rFonts w:ascii="Times New Roman" w:hAnsi="Times New Roman"/>
          <w:i/>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474"/>
        <w:gridCol w:w="3402"/>
        <w:gridCol w:w="3119"/>
      </w:tblGrid>
      <w:tr w:rsidR="00B3788B" w:rsidRPr="00B3788B" w:rsidTr="00EC02BD">
        <w:tc>
          <w:tcPr>
            <w:tcW w:w="0" w:type="auto"/>
            <w:vAlign w:val="center"/>
          </w:tcPr>
          <w:p w:rsidR="002A6774" w:rsidRPr="00B3788B" w:rsidRDefault="002A6774" w:rsidP="00EC02BD">
            <w:pPr>
              <w:pStyle w:val="afff4"/>
              <w:ind w:left="0"/>
              <w:jc w:val="center"/>
              <w:rPr>
                <w:rFonts w:ascii="Times New Roman" w:hAnsi="Times New Roman"/>
                <w:b/>
                <w:lang w:val="ru-RU"/>
              </w:rPr>
            </w:pPr>
            <w:r w:rsidRPr="00B3788B">
              <w:rPr>
                <w:rFonts w:ascii="Times New Roman" w:hAnsi="Times New Roman"/>
                <w:b/>
                <w:lang w:val="ru-RU"/>
              </w:rPr>
              <w:t>№</w:t>
            </w:r>
          </w:p>
        </w:tc>
        <w:tc>
          <w:tcPr>
            <w:tcW w:w="2474" w:type="dxa"/>
            <w:vAlign w:val="center"/>
          </w:tcPr>
          <w:p w:rsidR="002A6774" w:rsidRPr="00B3788B" w:rsidRDefault="002A6774" w:rsidP="00EC02BD">
            <w:pPr>
              <w:pStyle w:val="afff4"/>
              <w:ind w:left="0"/>
              <w:jc w:val="center"/>
              <w:rPr>
                <w:rFonts w:ascii="Times New Roman" w:hAnsi="Times New Roman"/>
                <w:b/>
                <w:lang w:val="ru-RU"/>
              </w:rPr>
            </w:pPr>
            <w:r w:rsidRPr="00B3788B">
              <w:rPr>
                <w:rFonts w:ascii="Times New Roman" w:hAnsi="Times New Roman"/>
                <w:b/>
                <w:lang w:val="ru-RU"/>
              </w:rPr>
              <w:t>Критерий</w:t>
            </w:r>
          </w:p>
        </w:tc>
        <w:tc>
          <w:tcPr>
            <w:tcW w:w="3402" w:type="dxa"/>
            <w:vAlign w:val="center"/>
          </w:tcPr>
          <w:p w:rsidR="002A6774" w:rsidRPr="00B3788B" w:rsidRDefault="002A6774" w:rsidP="00EC02BD">
            <w:pPr>
              <w:pStyle w:val="afff4"/>
              <w:ind w:left="0"/>
              <w:jc w:val="center"/>
              <w:rPr>
                <w:rFonts w:ascii="Times New Roman" w:hAnsi="Times New Roman"/>
                <w:b/>
                <w:lang w:val="ru-RU"/>
              </w:rPr>
            </w:pPr>
            <w:r w:rsidRPr="00B3788B">
              <w:rPr>
                <w:rFonts w:ascii="Times New Roman" w:hAnsi="Times New Roman"/>
                <w:b/>
                <w:lang w:val="ru-RU"/>
              </w:rPr>
              <w:t>Оценка</w:t>
            </w:r>
          </w:p>
        </w:tc>
        <w:tc>
          <w:tcPr>
            <w:tcW w:w="3119" w:type="dxa"/>
            <w:vAlign w:val="center"/>
          </w:tcPr>
          <w:p w:rsidR="002A6774" w:rsidRPr="00B3788B" w:rsidRDefault="002A6774" w:rsidP="00EC02BD">
            <w:pPr>
              <w:pStyle w:val="afff4"/>
              <w:ind w:left="0"/>
              <w:jc w:val="center"/>
              <w:rPr>
                <w:rFonts w:ascii="Times New Roman" w:hAnsi="Times New Roman"/>
                <w:b/>
                <w:lang w:val="ru-RU"/>
              </w:rPr>
            </w:pPr>
            <w:r w:rsidRPr="00B3788B">
              <w:rPr>
                <w:rFonts w:ascii="Times New Roman" w:hAnsi="Times New Roman"/>
                <w:b/>
                <w:lang w:val="ru-RU"/>
              </w:rPr>
              <w:t>Примечание</w:t>
            </w:r>
          </w:p>
        </w:tc>
      </w:tr>
      <w:tr w:rsidR="00B3788B" w:rsidRPr="00FB29EF" w:rsidTr="00EC02BD">
        <w:tc>
          <w:tcPr>
            <w:tcW w:w="0" w:type="auto"/>
            <w:vAlign w:val="center"/>
          </w:tcPr>
          <w:p w:rsidR="002A6774" w:rsidRPr="00B3788B" w:rsidRDefault="005E52CB" w:rsidP="00EC02BD">
            <w:pPr>
              <w:pStyle w:val="afff4"/>
              <w:ind w:left="0"/>
              <w:rPr>
                <w:rFonts w:ascii="Times New Roman" w:hAnsi="Times New Roman"/>
                <w:lang w:val="ru-RU"/>
              </w:rPr>
            </w:pPr>
            <w:r w:rsidRPr="00B3788B">
              <w:rPr>
                <w:rFonts w:ascii="Times New Roman" w:hAnsi="Times New Roman"/>
                <w:lang w:val="ru-RU"/>
              </w:rPr>
              <w:t>1</w:t>
            </w:r>
          </w:p>
        </w:tc>
        <w:tc>
          <w:tcPr>
            <w:tcW w:w="2474" w:type="dxa"/>
            <w:vAlign w:val="center"/>
          </w:tcPr>
          <w:p w:rsidR="002A6774" w:rsidRPr="00B3788B" w:rsidRDefault="002A6774" w:rsidP="00EC02BD">
            <w:pPr>
              <w:pStyle w:val="afff4"/>
              <w:ind w:left="0"/>
              <w:rPr>
                <w:rFonts w:ascii="Times New Roman" w:hAnsi="Times New Roman"/>
                <w:lang w:val="ru-RU"/>
              </w:rPr>
            </w:pPr>
            <w:r w:rsidRPr="00B3788B">
              <w:rPr>
                <w:rFonts w:ascii="Times New Roman" w:hAnsi="Times New Roman"/>
                <w:lang w:val="ru-RU"/>
              </w:rPr>
              <w:t>Количественный показатель ценового предложения</w:t>
            </w:r>
          </w:p>
        </w:tc>
        <w:tc>
          <w:tcPr>
            <w:tcW w:w="3402" w:type="dxa"/>
            <w:vAlign w:val="center"/>
          </w:tcPr>
          <w:p w:rsidR="002A6774" w:rsidRPr="00B3788B" w:rsidRDefault="007F29F9" w:rsidP="00EC02BD">
            <w:pPr>
              <w:pStyle w:val="afff4"/>
              <w:ind w:left="0"/>
              <w:jc w:val="center"/>
              <w:rPr>
                <w:rFonts w:ascii="Times New Roman" w:hAnsi="Times New Roman"/>
                <w:lang w:val="ru-RU"/>
              </w:rPr>
            </w:pPr>
            <w:r w:rsidRPr="007F29F9">
              <w:rPr>
                <w:rFonts w:ascii="Times New Roman" w:hAnsi="Times New Roman"/>
                <w:lang w:val="ru-RU"/>
              </w:rPr>
              <w:t>В пределах стартовой цены</w:t>
            </w:r>
          </w:p>
        </w:tc>
        <w:tc>
          <w:tcPr>
            <w:tcW w:w="3119" w:type="dxa"/>
            <w:vAlign w:val="center"/>
          </w:tcPr>
          <w:p w:rsidR="00747E9B" w:rsidRPr="00747E9B" w:rsidRDefault="00747E9B" w:rsidP="00747E9B">
            <w:pPr>
              <w:jc w:val="center"/>
              <w:rPr>
                <w:rFonts w:ascii="Times New Roman" w:hAnsi="Times New Roman"/>
                <w:lang w:val="ru-RU"/>
              </w:rPr>
            </w:pPr>
            <w:r w:rsidRPr="00747E9B">
              <w:rPr>
                <w:rFonts w:ascii="Times New Roman" w:hAnsi="Times New Roman"/>
                <w:lang w:val="ru-RU"/>
              </w:rPr>
              <w:t>Балльный метод оценки:</w:t>
            </w:r>
          </w:p>
          <w:p w:rsidR="00747E9B" w:rsidRPr="00747E9B" w:rsidRDefault="00747E9B" w:rsidP="00747E9B">
            <w:pPr>
              <w:rPr>
                <w:rFonts w:ascii="Times New Roman" w:hAnsi="Times New Roman"/>
                <w:lang w:val="ru-RU"/>
              </w:rPr>
            </w:pPr>
            <w:r w:rsidRPr="00747E9B">
              <w:rPr>
                <w:rFonts w:ascii="Times New Roman" w:hAnsi="Times New Roman"/>
                <w:lang w:val="ru-RU"/>
              </w:rPr>
              <w:t>Весовой коэф. технико-квалификационной части: 80</w:t>
            </w:r>
          </w:p>
          <w:p w:rsidR="002A6774" w:rsidRPr="00B3788B" w:rsidRDefault="00747E9B" w:rsidP="00747E9B">
            <w:pPr>
              <w:pStyle w:val="afff4"/>
              <w:ind w:left="0"/>
              <w:rPr>
                <w:rFonts w:ascii="Times New Roman" w:hAnsi="Times New Roman"/>
                <w:lang w:val="ru-RU"/>
              </w:rPr>
            </w:pPr>
            <w:r w:rsidRPr="00747E9B">
              <w:rPr>
                <w:rFonts w:ascii="Times New Roman" w:hAnsi="Times New Roman"/>
                <w:lang w:val="ru-RU"/>
              </w:rPr>
              <w:t>Весовой коэф. ценовой части: 20</w:t>
            </w:r>
          </w:p>
        </w:tc>
      </w:tr>
    </w:tbl>
    <w:p w:rsidR="00CB0E67" w:rsidRPr="00B3788B" w:rsidRDefault="00CB0E67" w:rsidP="00CB0E67">
      <w:pPr>
        <w:ind w:firstLine="567"/>
        <w:jc w:val="both"/>
        <w:rPr>
          <w:rFonts w:ascii="Times New Roman" w:hAnsi="Times New Roman"/>
          <w:i/>
          <w:sz w:val="16"/>
          <w:szCs w:val="16"/>
          <w:lang w:val="ru-RU" w:eastAsia="ru-RU"/>
        </w:rPr>
      </w:pPr>
    </w:p>
    <w:p w:rsidR="00CB0E67" w:rsidRPr="00B3788B" w:rsidRDefault="00CB0E67" w:rsidP="00CB0E67">
      <w:pPr>
        <w:ind w:firstLine="567"/>
        <w:jc w:val="both"/>
        <w:rPr>
          <w:rFonts w:ascii="Times New Roman" w:hAnsi="Times New Roman"/>
          <w:i/>
          <w:lang w:val="ru-RU"/>
        </w:rPr>
      </w:pPr>
      <w:r w:rsidRPr="00B3788B">
        <w:rPr>
          <w:rFonts w:ascii="Times New Roman" w:hAnsi="Times New Roman"/>
          <w:i/>
          <w:u w:val="single"/>
          <w:lang w:val="ru-RU" w:eastAsia="ru-RU"/>
        </w:rPr>
        <w:t>Примечание</w:t>
      </w:r>
      <w:r w:rsidRPr="00B3788B">
        <w:rPr>
          <w:rFonts w:ascii="Times New Roman" w:hAnsi="Times New Roman"/>
          <w:i/>
          <w:u w:val="single"/>
          <w:lang w:val="ru-RU"/>
        </w:rPr>
        <w:t>:</w:t>
      </w:r>
      <w:r w:rsidRPr="00B3788B">
        <w:rPr>
          <w:rFonts w:ascii="Times New Roman" w:hAnsi="Times New Roman"/>
          <w:i/>
        </w:rPr>
        <w:t> </w:t>
      </w:r>
      <w:r w:rsidRPr="00B3788B">
        <w:rPr>
          <w:rFonts w:ascii="Times New Roman" w:hAnsi="Times New Roman"/>
          <w:i/>
          <w:lang w:val="ru-RU"/>
        </w:rPr>
        <w:t>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p w:rsidR="00CB0E67" w:rsidRPr="00B3788B" w:rsidRDefault="00CB0E67" w:rsidP="00CB0E67">
      <w:pPr>
        <w:ind w:firstLine="567"/>
        <w:jc w:val="both"/>
        <w:rPr>
          <w:rFonts w:ascii="Times New Roman" w:hAnsi="Times New Roman"/>
          <w:i/>
          <w:lang w:val="ru-RU"/>
        </w:rPr>
      </w:pPr>
      <w:r w:rsidRPr="00B3788B">
        <w:rPr>
          <w:rFonts w:ascii="Times New Roman" w:hAnsi="Times New Roman"/>
          <w:i/>
          <w:lang w:val="ru-RU"/>
        </w:rPr>
        <w:t xml:space="preserve">При участии в тендерных торгах двух и более местных производителей вместе </w:t>
      </w:r>
      <w:r w:rsidRPr="00B3788B">
        <w:rPr>
          <w:rFonts w:ascii="Times New Roman" w:hAnsi="Times New Roman"/>
          <w:i/>
          <w:lang w:val="ru-RU"/>
        </w:rPr>
        <w:br/>
        <w:t>с иностранными поставщиками - местным производителям применяются ценовые преференции в соответствии с постановлением Кабинета Министров Республики Узбекистан от 29.01.2021 г. № 41.».</w:t>
      </w:r>
    </w:p>
    <w:p w:rsidR="002A6774" w:rsidRPr="00B3788B" w:rsidRDefault="0035072C" w:rsidP="00CB0E67">
      <w:pPr>
        <w:ind w:firstLine="567"/>
        <w:jc w:val="both"/>
        <w:rPr>
          <w:rFonts w:ascii="Times New Roman" w:hAnsi="Times New Roman"/>
          <w:i/>
          <w:lang w:val="ru-RU"/>
        </w:rPr>
      </w:pPr>
      <w:r w:rsidRPr="00B3788B">
        <w:rPr>
          <w:rFonts w:ascii="Times New Roman" w:hAnsi="Times New Roman"/>
          <w:i/>
          <w:lang w:val="ru-RU"/>
        </w:rPr>
        <w:t xml:space="preserve">При выборе балльного метода заказчик должен дополнительно указать </w:t>
      </w:r>
      <w:r w:rsidRPr="00B3788B">
        <w:rPr>
          <w:rFonts w:ascii="Times New Roman" w:hAnsi="Times New Roman"/>
          <w:i/>
          <w:u w:val="single"/>
          <w:lang w:val="ru-RU"/>
        </w:rPr>
        <w:t>относительные количественные показатели по важности технических и ценовых параметров</w:t>
      </w:r>
      <w:r w:rsidRPr="00B3788B">
        <w:rPr>
          <w:rFonts w:ascii="Times New Roman" w:hAnsi="Times New Roman"/>
          <w:i/>
          <w:lang w:val="ru-RU"/>
        </w:rPr>
        <w:t xml:space="preserve"> предложений участников.</w:t>
      </w:r>
    </w:p>
    <w:p w:rsidR="002A6774" w:rsidRPr="00B3788B" w:rsidRDefault="002A6774" w:rsidP="004D627F">
      <w:pPr>
        <w:jc w:val="both"/>
        <w:rPr>
          <w:rFonts w:ascii="Times New Roman" w:hAnsi="Times New Roman"/>
          <w:lang w:val="ru-RU"/>
        </w:rPr>
      </w:pPr>
    </w:p>
    <w:p w:rsidR="004D627F" w:rsidRPr="00B3788B" w:rsidRDefault="004D627F" w:rsidP="00A23916">
      <w:pPr>
        <w:jc w:val="both"/>
        <w:rPr>
          <w:rFonts w:ascii="Times New Roman" w:hAnsi="Times New Roman"/>
          <w:b/>
          <w:lang w:val="ru-RU"/>
        </w:rPr>
      </w:pPr>
      <w:r w:rsidRPr="00B3788B">
        <w:rPr>
          <w:rFonts w:ascii="Times New Roman" w:hAnsi="Times New Roman"/>
          <w:b/>
          <w:lang w:val="ru-RU"/>
        </w:rPr>
        <w:br w:type="page"/>
      </w:r>
      <w:bookmarkStart w:id="4" w:name="_GoBack"/>
      <w:bookmarkEnd w:id="4"/>
    </w:p>
    <w:p w:rsidR="004D627F" w:rsidRPr="00B3788B" w:rsidRDefault="004D627F" w:rsidP="004D627F">
      <w:pPr>
        <w:jc w:val="center"/>
        <w:rPr>
          <w:rFonts w:ascii="Times New Roman" w:hAnsi="Times New Roman"/>
          <w:b/>
          <w:sz w:val="40"/>
          <w:szCs w:val="40"/>
          <w:lang w:val="ru-RU"/>
        </w:rPr>
      </w:pPr>
      <w:r w:rsidRPr="00B3788B">
        <w:rPr>
          <w:rFonts w:ascii="Times New Roman" w:hAnsi="Times New Roman"/>
          <w:b/>
          <w:sz w:val="40"/>
          <w:szCs w:val="40"/>
          <w:lang w:val="ru-RU"/>
        </w:rPr>
        <w:t xml:space="preserve">ТЕХНИЧЕСКАЯ ЧАСТЬ </w:t>
      </w:r>
    </w:p>
    <w:p w:rsidR="005E52CB" w:rsidRPr="00B3788B" w:rsidRDefault="005E52CB" w:rsidP="00FE160E">
      <w:pPr>
        <w:spacing w:before="120"/>
        <w:ind w:firstLine="567"/>
        <w:jc w:val="both"/>
        <w:rPr>
          <w:rFonts w:ascii="Times New Roman" w:hAnsi="Times New Roman"/>
          <w:i/>
          <w:lang w:val="ru-RU"/>
        </w:rPr>
      </w:pPr>
      <w:r w:rsidRPr="00B3788B">
        <w:rPr>
          <w:rFonts w:ascii="Times New Roman" w:hAnsi="Times New Roman"/>
          <w:i/>
          <w:lang w:val="ru-RU"/>
        </w:rPr>
        <w:t>Утвержденн</w:t>
      </w:r>
      <w:r w:rsidR="00C919D3" w:rsidRPr="00B3788B">
        <w:rPr>
          <w:rFonts w:ascii="Times New Roman" w:hAnsi="Times New Roman"/>
          <w:i/>
          <w:lang w:val="ru-RU"/>
        </w:rPr>
        <w:t>ое</w:t>
      </w:r>
      <w:r w:rsidRPr="00B3788B">
        <w:rPr>
          <w:rFonts w:ascii="Times New Roman" w:hAnsi="Times New Roman"/>
          <w:i/>
          <w:lang w:val="ru-RU"/>
        </w:rPr>
        <w:t xml:space="preserve"> </w:t>
      </w:r>
      <w:r w:rsidR="00C919D3" w:rsidRPr="00B3788B">
        <w:rPr>
          <w:rFonts w:ascii="Times New Roman" w:hAnsi="Times New Roman"/>
          <w:i/>
          <w:lang w:val="ru-RU"/>
        </w:rPr>
        <w:t>техническое задание направляется отдельным файлом.</w:t>
      </w:r>
    </w:p>
    <w:p w:rsidR="005E52CB" w:rsidRPr="00B3788B" w:rsidRDefault="005E52CB">
      <w:pPr>
        <w:spacing w:after="160" w:line="259" w:lineRule="auto"/>
        <w:rPr>
          <w:rFonts w:ascii="Times New Roman" w:hAnsi="Times New Roman"/>
          <w:i/>
          <w:lang w:val="ru-RU"/>
        </w:rPr>
      </w:pPr>
      <w:r w:rsidRPr="00B3788B">
        <w:rPr>
          <w:rFonts w:ascii="Times New Roman" w:hAnsi="Times New Roman"/>
          <w:i/>
          <w:lang w:val="ru-RU"/>
        </w:rPr>
        <w:br w:type="page"/>
      </w:r>
    </w:p>
    <w:p w:rsidR="004D627F" w:rsidRPr="00B3788B" w:rsidRDefault="004D627F" w:rsidP="004D627F">
      <w:pPr>
        <w:pStyle w:val="aff4"/>
        <w:jc w:val="center"/>
        <w:rPr>
          <w:rFonts w:ascii="Times New Roman" w:hAnsi="Times New Roman" w:cs="Times New Roman"/>
          <w:b/>
          <w:color w:val="auto"/>
          <w:sz w:val="40"/>
          <w:szCs w:val="40"/>
        </w:rPr>
      </w:pPr>
      <w:r w:rsidRPr="00B3788B">
        <w:rPr>
          <w:rFonts w:ascii="Times New Roman" w:hAnsi="Times New Roman" w:cs="Times New Roman"/>
          <w:b/>
          <w:color w:val="auto"/>
          <w:sz w:val="40"/>
          <w:szCs w:val="40"/>
        </w:rPr>
        <w:t>ЦЕНОВАЯ ЧАСТЬ</w:t>
      </w:r>
    </w:p>
    <w:p w:rsidR="004D627F" w:rsidRPr="00B3788B" w:rsidRDefault="004D627F" w:rsidP="004D627F">
      <w:pPr>
        <w:pStyle w:val="aff4"/>
        <w:ind w:firstLine="540"/>
        <w:rPr>
          <w:rFonts w:ascii="Times New Roman" w:hAnsi="Times New Roman" w:cs="Times New Roman"/>
          <w:b/>
          <w:color w:val="auto"/>
          <w:szCs w:val="24"/>
        </w:rPr>
      </w:pPr>
    </w:p>
    <w:tbl>
      <w:tblPr>
        <w:tblW w:w="9498" w:type="dxa"/>
        <w:tblInd w:w="108" w:type="dxa"/>
        <w:tblLayout w:type="fixed"/>
        <w:tblLook w:val="0000" w:firstRow="0" w:lastRow="0" w:firstColumn="0" w:lastColumn="0" w:noHBand="0" w:noVBand="0"/>
      </w:tblPr>
      <w:tblGrid>
        <w:gridCol w:w="567"/>
        <w:gridCol w:w="3393"/>
        <w:gridCol w:w="5538"/>
      </w:tblGrid>
      <w:tr w:rsidR="006C5690" w:rsidRPr="004B3EC4" w:rsidTr="00F26A3E">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5690" w:rsidRPr="00B3788B" w:rsidRDefault="006C5690" w:rsidP="006C5690">
            <w:pPr>
              <w:autoSpaceDE w:val="0"/>
              <w:autoSpaceDN w:val="0"/>
              <w:adjustRightInd w:val="0"/>
              <w:jc w:val="center"/>
              <w:rPr>
                <w:rFonts w:ascii="Times New Roman" w:hAnsi="Times New Roman"/>
                <w:lang w:val="ru-RU"/>
              </w:rPr>
            </w:pPr>
            <w:r w:rsidRPr="00B3788B">
              <w:rPr>
                <w:rFonts w:ascii="Times New Roman" w:hAnsi="Times New Roman"/>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5690" w:rsidRPr="00B3788B" w:rsidRDefault="006C5690" w:rsidP="006C5690">
            <w:pPr>
              <w:autoSpaceDE w:val="0"/>
              <w:autoSpaceDN w:val="0"/>
              <w:adjustRightInd w:val="0"/>
              <w:rPr>
                <w:rFonts w:ascii="Times New Roman" w:hAnsi="Times New Roman"/>
                <w:lang w:val="ru-RU"/>
              </w:rPr>
            </w:pPr>
            <w:r w:rsidRPr="00B3788B">
              <w:rPr>
                <w:rFonts w:ascii="Times New Roman" w:hAnsi="Times New Roman"/>
                <w:lang w:val="ru-RU"/>
              </w:rPr>
              <w:t>Стартовая цена</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5690" w:rsidRPr="00674328" w:rsidRDefault="004B3EC4" w:rsidP="006C5690">
            <w:pPr>
              <w:autoSpaceDE w:val="0"/>
              <w:autoSpaceDN w:val="0"/>
              <w:adjustRightInd w:val="0"/>
              <w:rPr>
                <w:rFonts w:ascii="Times New Roman" w:hAnsi="Times New Roman"/>
                <w:i/>
                <w:color w:val="FF0000"/>
                <w:sz w:val="20"/>
                <w:lang w:val="ru-RU"/>
              </w:rPr>
            </w:pPr>
            <w:r w:rsidRPr="004B3EC4">
              <w:rPr>
                <w:rFonts w:ascii="Times New Roman" w:hAnsi="Times New Roman"/>
                <w:sz w:val="28"/>
                <w:szCs w:val="28"/>
                <w:lang w:val="ru-RU"/>
              </w:rPr>
              <w:t>60 083 856</w:t>
            </w:r>
            <w:r>
              <w:rPr>
                <w:rFonts w:ascii="Times New Roman" w:hAnsi="Times New Roman"/>
                <w:sz w:val="28"/>
                <w:szCs w:val="28"/>
                <w:lang w:val="ru-RU"/>
              </w:rPr>
              <w:t> </w:t>
            </w:r>
            <w:r w:rsidRPr="004B3EC4">
              <w:rPr>
                <w:rFonts w:ascii="Times New Roman" w:hAnsi="Times New Roman"/>
                <w:sz w:val="28"/>
                <w:szCs w:val="28"/>
                <w:lang w:val="ru-RU"/>
              </w:rPr>
              <w:t>000</w:t>
            </w:r>
            <w:r>
              <w:rPr>
                <w:rFonts w:ascii="Times New Roman" w:hAnsi="Times New Roman"/>
                <w:sz w:val="20"/>
                <w:szCs w:val="20"/>
                <w:lang w:val="ru-RU"/>
              </w:rPr>
              <w:t xml:space="preserve"> </w:t>
            </w:r>
            <w:r w:rsidR="006C5690" w:rsidRPr="006C5690">
              <w:rPr>
                <w:rFonts w:ascii="Times New Roman" w:hAnsi="Times New Roman"/>
                <w:lang w:val="ru-RU"/>
              </w:rPr>
              <w:t>(</w:t>
            </w:r>
            <w:r w:rsidRPr="004B3EC4">
              <w:rPr>
                <w:rFonts w:ascii="Times New Roman" w:hAnsi="Times New Roman"/>
                <w:lang w:val="ru-RU"/>
              </w:rPr>
              <w:t>Шестьдесят миллиардов восемьдесят три миллиона восемьсот пятьдесят шесть тысяч</w:t>
            </w:r>
            <w:r w:rsidR="006C5690" w:rsidRPr="006C5690">
              <w:rPr>
                <w:rFonts w:ascii="Times New Roman" w:hAnsi="Times New Roman"/>
                <w:lang w:val="ru-RU"/>
              </w:rPr>
              <w:t>) с учетом НДС.</w:t>
            </w:r>
          </w:p>
        </w:tc>
      </w:tr>
      <w:tr w:rsidR="006C5690" w:rsidRPr="00B3788B" w:rsidTr="00F26A3E">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5690" w:rsidRPr="00B3788B" w:rsidRDefault="006C5690" w:rsidP="006C5690">
            <w:pPr>
              <w:autoSpaceDE w:val="0"/>
              <w:autoSpaceDN w:val="0"/>
              <w:adjustRightInd w:val="0"/>
              <w:jc w:val="center"/>
              <w:rPr>
                <w:rFonts w:ascii="Times New Roman" w:hAnsi="Times New Roman"/>
                <w:lang w:val="ru-RU"/>
              </w:rPr>
            </w:pPr>
            <w:r w:rsidRPr="00B3788B">
              <w:rPr>
                <w:rFonts w:ascii="Times New Roman" w:hAnsi="Times New Roman"/>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5690" w:rsidRPr="00B3788B" w:rsidRDefault="006C5690" w:rsidP="006C5690">
            <w:pPr>
              <w:autoSpaceDE w:val="0"/>
              <w:autoSpaceDN w:val="0"/>
              <w:adjustRightInd w:val="0"/>
              <w:rPr>
                <w:rFonts w:ascii="Times New Roman" w:hAnsi="Times New Roman"/>
                <w:lang w:val="ru-RU"/>
              </w:rPr>
            </w:pPr>
            <w:r w:rsidRPr="00B3788B">
              <w:rPr>
                <w:rFonts w:ascii="Times New Roman" w:hAnsi="Times New Roman"/>
                <w:lang w:val="ru-RU"/>
              </w:rPr>
              <w:t>Источник финансирования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5690" w:rsidRPr="00B3788B" w:rsidRDefault="006C5690" w:rsidP="006C5690">
            <w:pPr>
              <w:autoSpaceDE w:val="0"/>
              <w:autoSpaceDN w:val="0"/>
              <w:adjustRightInd w:val="0"/>
              <w:rPr>
                <w:rFonts w:ascii="Times New Roman" w:hAnsi="Times New Roman"/>
                <w:lang w:val="ru-RU"/>
              </w:rPr>
            </w:pPr>
            <w:r w:rsidRPr="006C5690">
              <w:rPr>
                <w:rFonts w:ascii="Times New Roman" w:hAnsi="Times New Roman"/>
                <w:lang w:val="ru-RU"/>
              </w:rPr>
              <w:t>Собственные средства</w:t>
            </w:r>
          </w:p>
        </w:tc>
      </w:tr>
      <w:tr w:rsidR="009D3BDD" w:rsidRPr="004B3EC4" w:rsidTr="0001097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 xml:space="preserve">Условия оплаты для </w:t>
            </w:r>
          </w:p>
        </w:tc>
        <w:tc>
          <w:tcPr>
            <w:tcW w:w="5538" w:type="dxa"/>
            <w:vMerge w:val="restart"/>
            <w:tcBorders>
              <w:top w:val="single" w:sz="3" w:space="0" w:color="000000"/>
              <w:left w:val="single" w:sz="3" w:space="0" w:color="000000"/>
              <w:right w:val="single" w:sz="3" w:space="0" w:color="000000"/>
            </w:tcBorders>
            <w:shd w:val="clear" w:color="000000" w:fill="FFFFFF"/>
          </w:tcPr>
          <w:p w:rsidR="009D3BDD" w:rsidRPr="009D3BDD" w:rsidRDefault="009D3BDD" w:rsidP="006C5690">
            <w:pPr>
              <w:tabs>
                <w:tab w:val="left" w:pos="709"/>
                <w:tab w:val="left" w:pos="1080"/>
              </w:tabs>
              <w:jc w:val="both"/>
              <w:rPr>
                <w:rFonts w:ascii="Times New Roman" w:hAnsi="Times New Roman"/>
                <w:lang w:val="ru-RU"/>
              </w:rPr>
            </w:pPr>
            <w:r w:rsidRPr="009D3BDD">
              <w:rPr>
                <w:rFonts w:ascii="Times New Roman" w:hAnsi="Times New Roman"/>
                <w:lang w:val="ru-RU"/>
              </w:rPr>
              <w:t>Оплата осуществляется</w:t>
            </w:r>
            <w:r w:rsidRPr="002C2EF5">
              <w:rPr>
                <w:rFonts w:ascii="Times New Roman" w:hAnsi="Times New Roman"/>
                <w:lang w:val="ru-RU"/>
              </w:rPr>
              <w:t xml:space="preserve"> </w:t>
            </w:r>
            <w:r w:rsidRPr="009D3BDD">
              <w:rPr>
                <w:rFonts w:ascii="Times New Roman" w:hAnsi="Times New Roman"/>
                <w:lang w:val="ru-RU"/>
              </w:rPr>
              <w:t>Заказчиком путем ежемесячной предоплаты в размере 100 % предполагаемого месячного объема услуг на основании выставляемых Исполнителем счетов на оплату в течение 6 (шести) банковских дней.</w:t>
            </w:r>
          </w:p>
          <w:p w:rsidR="009D3BDD" w:rsidRPr="00B3788B" w:rsidRDefault="009D3BDD" w:rsidP="006C5690">
            <w:pPr>
              <w:autoSpaceDE w:val="0"/>
              <w:autoSpaceDN w:val="0"/>
              <w:adjustRightInd w:val="0"/>
              <w:jc w:val="both"/>
              <w:rPr>
                <w:rFonts w:ascii="Times New Roman" w:hAnsi="Times New Roman"/>
                <w:lang w:val="ru-RU"/>
              </w:rPr>
            </w:pPr>
            <w:r w:rsidRPr="009D3BDD">
              <w:rPr>
                <w:rFonts w:ascii="Times New Roman" w:hAnsi="Times New Roman"/>
                <w:lang w:val="ru-RU"/>
              </w:rPr>
              <w:t>Окончательный расчет за фактически оказанную Услугу Исполнителю производится в течение 10 (десяти) банковских дней после подписания Заказчиком актов приемки оказанных Услуг за соответствующий отчетный месяц (далее- «Акты оказания Услуг»</w:t>
            </w:r>
          </w:p>
        </w:tc>
      </w:tr>
      <w:tr w:rsidR="009D3BDD" w:rsidRPr="00B3788B" w:rsidTr="0001097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3.1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отечественных участников</w:t>
            </w:r>
          </w:p>
        </w:tc>
        <w:tc>
          <w:tcPr>
            <w:tcW w:w="5538" w:type="dxa"/>
            <w:vMerge/>
            <w:tcBorders>
              <w:left w:val="single" w:sz="3" w:space="0" w:color="000000"/>
              <w:right w:val="single" w:sz="3" w:space="0" w:color="000000"/>
            </w:tcBorders>
            <w:shd w:val="clear" w:color="000000" w:fill="FFFFFF"/>
          </w:tcPr>
          <w:p w:rsidR="009D3BDD" w:rsidRPr="00B3788B" w:rsidRDefault="009D3BDD" w:rsidP="006C5690">
            <w:pPr>
              <w:autoSpaceDE w:val="0"/>
              <w:autoSpaceDN w:val="0"/>
              <w:adjustRightInd w:val="0"/>
              <w:jc w:val="both"/>
              <w:rPr>
                <w:rFonts w:ascii="Times New Roman" w:hAnsi="Times New Roman"/>
                <w:lang w:val="ru-RU"/>
              </w:rPr>
            </w:pPr>
          </w:p>
        </w:tc>
      </w:tr>
      <w:tr w:rsidR="009D3BDD" w:rsidRPr="00B3788B" w:rsidTr="0001097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3.2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иностранных участников</w:t>
            </w:r>
          </w:p>
        </w:tc>
        <w:tc>
          <w:tcPr>
            <w:tcW w:w="5538" w:type="dxa"/>
            <w:vMerge/>
            <w:tcBorders>
              <w:left w:val="single" w:sz="3" w:space="0" w:color="000000"/>
              <w:bottom w:val="single" w:sz="3" w:space="0" w:color="000000"/>
              <w:right w:val="single" w:sz="3" w:space="0" w:color="000000"/>
            </w:tcBorders>
            <w:shd w:val="clear" w:color="000000" w:fill="FFFFFF"/>
          </w:tcPr>
          <w:p w:rsidR="009D3BDD" w:rsidRPr="00B3788B" w:rsidRDefault="009D3BDD" w:rsidP="006C5690">
            <w:pPr>
              <w:autoSpaceDE w:val="0"/>
              <w:autoSpaceDN w:val="0"/>
              <w:adjustRightInd w:val="0"/>
              <w:jc w:val="both"/>
              <w:rPr>
                <w:rFonts w:ascii="Times New Roman" w:hAnsi="Times New Roman"/>
                <w:lang w:val="ru-RU"/>
              </w:rPr>
            </w:pPr>
          </w:p>
        </w:tc>
      </w:tr>
      <w:tr w:rsidR="009D3BDD" w:rsidRPr="00B3788B" w:rsidTr="009D3BDD">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 xml:space="preserve">Валюта платежа для </w:t>
            </w:r>
          </w:p>
        </w:tc>
        <w:tc>
          <w:tcPr>
            <w:tcW w:w="5538" w:type="dxa"/>
            <w:vMerge w:val="restart"/>
            <w:tcBorders>
              <w:top w:val="single" w:sz="3" w:space="0" w:color="000000"/>
              <w:left w:val="single" w:sz="3" w:space="0" w:color="000000"/>
              <w:right w:val="single" w:sz="3" w:space="0" w:color="000000"/>
            </w:tcBorders>
            <w:shd w:val="clear" w:color="000000" w:fill="FFFFFF"/>
            <w:vAlign w:val="center"/>
          </w:tcPr>
          <w:p w:rsidR="009D3BDD" w:rsidRPr="00B3788B" w:rsidRDefault="009D3BDD" w:rsidP="009D3BDD">
            <w:pPr>
              <w:autoSpaceDE w:val="0"/>
              <w:autoSpaceDN w:val="0"/>
              <w:adjustRightInd w:val="0"/>
              <w:jc w:val="both"/>
              <w:rPr>
                <w:rFonts w:ascii="Times New Roman" w:hAnsi="Times New Roman"/>
                <w:lang w:val="ru-RU"/>
              </w:rPr>
            </w:pPr>
            <w:r w:rsidRPr="009D3BDD">
              <w:rPr>
                <w:rFonts w:ascii="Times New Roman" w:hAnsi="Times New Roman"/>
                <w:lang w:val="ru-RU"/>
              </w:rPr>
              <w:t>UZS</w:t>
            </w:r>
          </w:p>
        </w:tc>
      </w:tr>
      <w:tr w:rsidR="009D3BDD" w:rsidRPr="00B3788B" w:rsidTr="0001097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4.1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отечественных участников</w:t>
            </w:r>
          </w:p>
        </w:tc>
        <w:tc>
          <w:tcPr>
            <w:tcW w:w="5538" w:type="dxa"/>
            <w:vMerge/>
            <w:tcBorders>
              <w:left w:val="single" w:sz="3" w:space="0" w:color="000000"/>
              <w:right w:val="single" w:sz="3" w:space="0" w:color="000000"/>
            </w:tcBorders>
            <w:shd w:val="clear" w:color="000000" w:fill="FFFFFF"/>
          </w:tcPr>
          <w:p w:rsidR="009D3BDD" w:rsidRPr="00B3788B" w:rsidRDefault="009D3BDD" w:rsidP="006C5690">
            <w:pPr>
              <w:autoSpaceDE w:val="0"/>
              <w:autoSpaceDN w:val="0"/>
              <w:adjustRightInd w:val="0"/>
              <w:jc w:val="both"/>
              <w:rPr>
                <w:rFonts w:ascii="Times New Roman" w:hAnsi="Times New Roman"/>
                <w:lang w:val="ru-RU"/>
              </w:rPr>
            </w:pPr>
          </w:p>
        </w:tc>
      </w:tr>
      <w:tr w:rsidR="009D3BDD" w:rsidRPr="00B3788B" w:rsidTr="0001097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4.2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иностранных участников</w:t>
            </w:r>
          </w:p>
        </w:tc>
        <w:tc>
          <w:tcPr>
            <w:tcW w:w="5538" w:type="dxa"/>
            <w:vMerge/>
            <w:tcBorders>
              <w:left w:val="single" w:sz="3" w:space="0" w:color="000000"/>
              <w:bottom w:val="single" w:sz="3" w:space="0" w:color="000000"/>
              <w:right w:val="single" w:sz="3" w:space="0" w:color="000000"/>
            </w:tcBorders>
            <w:shd w:val="clear" w:color="000000" w:fill="FFFFFF"/>
          </w:tcPr>
          <w:p w:rsidR="009D3BDD" w:rsidRPr="00B3788B" w:rsidRDefault="009D3BDD" w:rsidP="006C5690">
            <w:pPr>
              <w:autoSpaceDE w:val="0"/>
              <w:autoSpaceDN w:val="0"/>
              <w:adjustRightInd w:val="0"/>
              <w:jc w:val="both"/>
              <w:rPr>
                <w:rFonts w:ascii="Times New Roman" w:hAnsi="Times New Roman"/>
                <w:lang w:val="ru-RU"/>
              </w:rPr>
            </w:pPr>
          </w:p>
        </w:tc>
      </w:tr>
      <w:tr w:rsidR="009D3BDD" w:rsidRPr="00B3788B" w:rsidTr="009D3BD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Условия поставки для</w:t>
            </w:r>
          </w:p>
        </w:tc>
        <w:tc>
          <w:tcPr>
            <w:tcW w:w="5538" w:type="dxa"/>
            <w:vMerge w:val="restart"/>
            <w:tcBorders>
              <w:top w:val="single" w:sz="3" w:space="0" w:color="000000"/>
              <w:left w:val="single" w:sz="3" w:space="0" w:color="000000"/>
              <w:right w:val="single" w:sz="3" w:space="0" w:color="000000"/>
            </w:tcBorders>
            <w:shd w:val="clear" w:color="000000" w:fill="FFFFFF"/>
            <w:vAlign w:val="center"/>
          </w:tcPr>
          <w:p w:rsidR="009D3BDD" w:rsidRPr="00B3788B" w:rsidRDefault="009D3BDD" w:rsidP="009D3BDD">
            <w:pPr>
              <w:autoSpaceDE w:val="0"/>
              <w:autoSpaceDN w:val="0"/>
              <w:adjustRightInd w:val="0"/>
              <w:jc w:val="both"/>
              <w:rPr>
                <w:rFonts w:ascii="Times New Roman" w:hAnsi="Times New Roman"/>
                <w:lang w:val="ru-RU"/>
              </w:rPr>
            </w:pPr>
            <w:r>
              <w:rPr>
                <w:rFonts w:ascii="Times New Roman" w:hAnsi="Times New Roman"/>
                <w:lang w:val="ru-RU"/>
              </w:rPr>
              <w:t>6 месяцев после зоключения договора</w:t>
            </w:r>
          </w:p>
        </w:tc>
      </w:tr>
      <w:tr w:rsidR="009D3BDD" w:rsidRPr="00B3788B" w:rsidTr="0001097A">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5.1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отечественных участников</w:t>
            </w:r>
          </w:p>
        </w:tc>
        <w:tc>
          <w:tcPr>
            <w:tcW w:w="5538" w:type="dxa"/>
            <w:vMerge/>
            <w:tcBorders>
              <w:left w:val="single" w:sz="3" w:space="0" w:color="000000"/>
              <w:right w:val="single" w:sz="3" w:space="0" w:color="000000"/>
            </w:tcBorders>
            <w:shd w:val="clear" w:color="000000" w:fill="FFFFFF"/>
          </w:tcPr>
          <w:p w:rsidR="009D3BDD" w:rsidRPr="00B3788B" w:rsidRDefault="009D3BDD" w:rsidP="006C5690">
            <w:pPr>
              <w:autoSpaceDE w:val="0"/>
              <w:autoSpaceDN w:val="0"/>
              <w:adjustRightInd w:val="0"/>
              <w:rPr>
                <w:rFonts w:ascii="Times New Roman" w:hAnsi="Times New Roman"/>
                <w:lang w:val="ru-RU"/>
              </w:rPr>
            </w:pPr>
          </w:p>
        </w:tc>
      </w:tr>
      <w:tr w:rsidR="009D3BDD" w:rsidRPr="00B3788B" w:rsidTr="0001097A">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5.2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иностранных участников</w:t>
            </w:r>
          </w:p>
        </w:tc>
        <w:tc>
          <w:tcPr>
            <w:tcW w:w="5538" w:type="dxa"/>
            <w:vMerge/>
            <w:tcBorders>
              <w:left w:val="single" w:sz="3" w:space="0" w:color="000000"/>
              <w:right w:val="single" w:sz="3" w:space="0" w:color="000000"/>
            </w:tcBorders>
            <w:shd w:val="clear" w:color="000000" w:fill="FFFFFF"/>
          </w:tcPr>
          <w:p w:rsidR="009D3BDD" w:rsidRPr="00B3788B" w:rsidRDefault="009D3BDD" w:rsidP="006C5690">
            <w:pPr>
              <w:autoSpaceDE w:val="0"/>
              <w:autoSpaceDN w:val="0"/>
              <w:adjustRightInd w:val="0"/>
              <w:rPr>
                <w:rFonts w:ascii="Times New Roman" w:hAnsi="Times New Roman"/>
                <w:lang w:val="ru-RU"/>
              </w:rPr>
            </w:pPr>
          </w:p>
        </w:tc>
      </w:tr>
      <w:tr w:rsidR="009D3BDD" w:rsidRPr="00B3788B" w:rsidTr="0001097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3BDD" w:rsidRPr="00B3788B" w:rsidRDefault="009D3BDD" w:rsidP="006C5690">
            <w:pPr>
              <w:autoSpaceDE w:val="0"/>
              <w:autoSpaceDN w:val="0"/>
              <w:adjustRightInd w:val="0"/>
              <w:jc w:val="center"/>
              <w:rPr>
                <w:rFonts w:ascii="Times New Roman" w:hAnsi="Times New Roman"/>
                <w:lang w:val="ru-RU"/>
              </w:rPr>
            </w:pPr>
            <w:r w:rsidRPr="00B3788B">
              <w:rPr>
                <w:rFonts w:ascii="Times New Roman" w:hAnsi="Times New Roman"/>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9D3BDD" w:rsidRPr="00B3788B" w:rsidRDefault="009D3BDD" w:rsidP="006C5690">
            <w:pPr>
              <w:autoSpaceDE w:val="0"/>
              <w:autoSpaceDN w:val="0"/>
              <w:adjustRightInd w:val="0"/>
              <w:rPr>
                <w:rFonts w:ascii="Times New Roman" w:hAnsi="Times New Roman"/>
                <w:lang w:val="ru-RU"/>
              </w:rPr>
            </w:pPr>
            <w:r w:rsidRPr="00B3788B">
              <w:rPr>
                <w:rFonts w:ascii="Times New Roman" w:hAnsi="Times New Roman"/>
                <w:lang w:val="ru-RU"/>
              </w:rPr>
              <w:t xml:space="preserve">Сроки поставки </w:t>
            </w:r>
          </w:p>
        </w:tc>
        <w:tc>
          <w:tcPr>
            <w:tcW w:w="5538" w:type="dxa"/>
            <w:vMerge/>
            <w:tcBorders>
              <w:left w:val="single" w:sz="3" w:space="0" w:color="000000"/>
              <w:bottom w:val="single" w:sz="3" w:space="0" w:color="000000"/>
              <w:right w:val="single" w:sz="3" w:space="0" w:color="000000"/>
            </w:tcBorders>
            <w:shd w:val="clear" w:color="000000" w:fill="FFFFFF"/>
          </w:tcPr>
          <w:p w:rsidR="009D3BDD" w:rsidRPr="00B3788B" w:rsidRDefault="009D3BDD" w:rsidP="006C5690">
            <w:pPr>
              <w:autoSpaceDE w:val="0"/>
              <w:autoSpaceDN w:val="0"/>
              <w:adjustRightInd w:val="0"/>
              <w:rPr>
                <w:rFonts w:ascii="Times New Roman" w:hAnsi="Times New Roman"/>
                <w:lang w:val="ru-RU"/>
              </w:rPr>
            </w:pPr>
          </w:p>
        </w:tc>
      </w:tr>
      <w:tr w:rsidR="006C5690" w:rsidRPr="004B3EC4" w:rsidTr="00F26A3E">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5690" w:rsidRPr="00B3788B" w:rsidRDefault="006C5690" w:rsidP="006C5690">
            <w:pPr>
              <w:autoSpaceDE w:val="0"/>
              <w:autoSpaceDN w:val="0"/>
              <w:adjustRightInd w:val="0"/>
              <w:jc w:val="center"/>
              <w:rPr>
                <w:rFonts w:ascii="Times New Roman" w:hAnsi="Times New Roman"/>
                <w:lang w:val="ru-RU"/>
              </w:rPr>
            </w:pPr>
            <w:r w:rsidRPr="00B3788B">
              <w:rPr>
                <w:rFonts w:ascii="Times New Roman" w:hAnsi="Times New Roman"/>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6C5690" w:rsidRPr="00B3788B" w:rsidRDefault="006C5690" w:rsidP="006C5690">
            <w:pPr>
              <w:autoSpaceDE w:val="0"/>
              <w:autoSpaceDN w:val="0"/>
              <w:adjustRightInd w:val="0"/>
              <w:rPr>
                <w:rFonts w:ascii="Times New Roman" w:hAnsi="Times New Roman"/>
                <w:lang w:val="ru-RU"/>
              </w:rPr>
            </w:pPr>
            <w:r w:rsidRPr="00B3788B">
              <w:rPr>
                <w:rFonts w:ascii="Times New Roman" w:hAnsi="Times New Roman"/>
                <w:lang w:val="ru-RU"/>
              </w:rPr>
              <w:t>Срок действия тендерного предложения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tcPr>
          <w:p w:rsidR="006C5690" w:rsidRPr="00B3788B" w:rsidRDefault="009D3BDD" w:rsidP="006C5690">
            <w:pPr>
              <w:autoSpaceDE w:val="0"/>
              <w:autoSpaceDN w:val="0"/>
              <w:adjustRightInd w:val="0"/>
              <w:rPr>
                <w:rFonts w:ascii="Times New Roman" w:hAnsi="Times New Roman"/>
                <w:lang w:val="ru-RU"/>
              </w:rPr>
            </w:pPr>
            <w:r w:rsidRPr="009D3BDD">
              <w:rPr>
                <w:rFonts w:ascii="Times New Roman" w:hAnsi="Times New Roman"/>
                <w:lang w:val="ru-RU"/>
              </w:rPr>
              <w:t>Не менее 90 дней с момента окончания приема предложений.</w:t>
            </w:r>
          </w:p>
        </w:tc>
      </w:tr>
    </w:tbl>
    <w:p w:rsidR="00EA793F" w:rsidRPr="00B3788B" w:rsidRDefault="00EA793F" w:rsidP="00464358">
      <w:pPr>
        <w:pStyle w:val="aff4"/>
        <w:spacing w:line="230" w:lineRule="auto"/>
        <w:jc w:val="center"/>
      </w:pPr>
    </w:p>
    <w:sectPr w:rsidR="00EA793F" w:rsidRPr="00B3788B" w:rsidSect="00CB5E2C">
      <w:footerReference w:type="even" r:id="rId7"/>
      <w:footerReference w:type="default" r:id="rId8"/>
      <w:type w:val="continuous"/>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08" w:rsidRDefault="001D5D08">
      <w:r>
        <w:separator/>
      </w:r>
    </w:p>
  </w:endnote>
  <w:endnote w:type="continuationSeparator" w:id="0">
    <w:p w:rsidR="001D5D08" w:rsidRDefault="001D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EF" w:rsidRDefault="00FB29EF" w:rsidP="00F26A3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B29EF" w:rsidRDefault="00FB29EF" w:rsidP="00F26A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EF" w:rsidRDefault="00FB29EF">
    <w:pPr>
      <w:pStyle w:val="ab"/>
      <w:jc w:val="right"/>
    </w:pPr>
    <w:r>
      <w:fldChar w:fldCharType="begin"/>
    </w:r>
    <w:r>
      <w:instrText>PAGE   \* MERGEFORMAT</w:instrText>
    </w:r>
    <w:r>
      <w:fldChar w:fldCharType="separate"/>
    </w:r>
    <w:r w:rsidR="007F29F9">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08" w:rsidRDefault="001D5D08">
      <w:r>
        <w:separator/>
      </w:r>
    </w:p>
  </w:footnote>
  <w:footnote w:type="continuationSeparator" w:id="0">
    <w:p w:rsidR="001D5D08" w:rsidRDefault="001D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94582"/>
    <w:multiLevelType w:val="hybridMultilevel"/>
    <w:tmpl w:val="BC885106"/>
    <w:lvl w:ilvl="0" w:tplc="A0DE081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157ED"/>
    <w:multiLevelType w:val="hybridMultilevel"/>
    <w:tmpl w:val="AC96A180"/>
    <w:lvl w:ilvl="0" w:tplc="C05ADCA8">
      <w:start w:val="11"/>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A7623"/>
    <w:multiLevelType w:val="hybridMultilevel"/>
    <w:tmpl w:val="E3E0C936"/>
    <w:lvl w:ilvl="0" w:tplc="B76E8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E1F1C"/>
    <w:multiLevelType w:val="hybridMultilevel"/>
    <w:tmpl w:val="7C4625CC"/>
    <w:lvl w:ilvl="0" w:tplc="B76E8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20"/>
  </w:num>
  <w:num w:numId="6">
    <w:abstractNumId w:val="19"/>
  </w:num>
  <w:num w:numId="7">
    <w:abstractNumId w:val="3"/>
  </w:num>
  <w:num w:numId="8">
    <w:abstractNumId w:val="13"/>
  </w:num>
  <w:num w:numId="9">
    <w:abstractNumId w:val="22"/>
  </w:num>
  <w:num w:numId="10">
    <w:abstractNumId w:val="12"/>
  </w:num>
  <w:num w:numId="11">
    <w:abstractNumId w:val="8"/>
  </w:num>
  <w:num w:numId="12">
    <w:abstractNumId w:val="14"/>
  </w:num>
  <w:num w:numId="13">
    <w:abstractNumId w:val="18"/>
  </w:num>
  <w:num w:numId="14">
    <w:abstractNumId w:val="1"/>
  </w:num>
  <w:num w:numId="15">
    <w:abstractNumId w:val="15"/>
  </w:num>
  <w:num w:numId="16">
    <w:abstractNumId w:val="4"/>
  </w:num>
  <w:num w:numId="17">
    <w:abstractNumId w:val="6"/>
  </w:num>
  <w:num w:numId="18">
    <w:abstractNumId w:val="9"/>
  </w:num>
  <w:num w:numId="19">
    <w:abstractNumId w:val="21"/>
  </w:num>
  <w:num w:numId="20">
    <w:abstractNumId w:val="16"/>
  </w:num>
  <w:num w:numId="21">
    <w:abstractNumId w:val="17"/>
  </w:num>
  <w:num w:numId="22">
    <w:abstractNumId w:val="5"/>
  </w:num>
  <w:num w:numId="23">
    <w:abstractNumId w:val="23"/>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7F"/>
    <w:rsid w:val="0001097A"/>
    <w:rsid w:val="000113D7"/>
    <w:rsid w:val="0002327C"/>
    <w:rsid w:val="0003683F"/>
    <w:rsid w:val="0004175E"/>
    <w:rsid w:val="00041A52"/>
    <w:rsid w:val="00072B45"/>
    <w:rsid w:val="00081241"/>
    <w:rsid w:val="00083167"/>
    <w:rsid w:val="00096C85"/>
    <w:rsid w:val="0009727D"/>
    <w:rsid w:val="000A3C7E"/>
    <w:rsid w:val="000A6151"/>
    <w:rsid w:val="000B1DF4"/>
    <w:rsid w:val="000C0C74"/>
    <w:rsid w:val="000C5F6E"/>
    <w:rsid w:val="000D4D1A"/>
    <w:rsid w:val="000E4289"/>
    <w:rsid w:val="000F320E"/>
    <w:rsid w:val="000F34C5"/>
    <w:rsid w:val="00104A58"/>
    <w:rsid w:val="00105B54"/>
    <w:rsid w:val="00110C97"/>
    <w:rsid w:val="001142F5"/>
    <w:rsid w:val="00121180"/>
    <w:rsid w:val="001424F1"/>
    <w:rsid w:val="00143BD0"/>
    <w:rsid w:val="0014632F"/>
    <w:rsid w:val="0015117E"/>
    <w:rsid w:val="001537F3"/>
    <w:rsid w:val="00176F68"/>
    <w:rsid w:val="001807E2"/>
    <w:rsid w:val="00180869"/>
    <w:rsid w:val="001A2FC0"/>
    <w:rsid w:val="001D5539"/>
    <w:rsid w:val="001D5D08"/>
    <w:rsid w:val="0022204F"/>
    <w:rsid w:val="002250AA"/>
    <w:rsid w:val="002572C7"/>
    <w:rsid w:val="00257801"/>
    <w:rsid w:val="00262A26"/>
    <w:rsid w:val="00283855"/>
    <w:rsid w:val="002A1616"/>
    <w:rsid w:val="002A53E1"/>
    <w:rsid w:val="002A6774"/>
    <w:rsid w:val="002A67C6"/>
    <w:rsid w:val="002B2FDE"/>
    <w:rsid w:val="002B588E"/>
    <w:rsid w:val="002C1334"/>
    <w:rsid w:val="002C53AA"/>
    <w:rsid w:val="002F2425"/>
    <w:rsid w:val="00316414"/>
    <w:rsid w:val="00321C4A"/>
    <w:rsid w:val="003379E5"/>
    <w:rsid w:val="00337C84"/>
    <w:rsid w:val="0034129A"/>
    <w:rsid w:val="0035072C"/>
    <w:rsid w:val="003646FB"/>
    <w:rsid w:val="00374D7E"/>
    <w:rsid w:val="003A79B4"/>
    <w:rsid w:val="003C6C48"/>
    <w:rsid w:val="003E5D02"/>
    <w:rsid w:val="003F58DB"/>
    <w:rsid w:val="00402E21"/>
    <w:rsid w:val="004311BA"/>
    <w:rsid w:val="0046086F"/>
    <w:rsid w:val="00464358"/>
    <w:rsid w:val="004744A9"/>
    <w:rsid w:val="00487F2D"/>
    <w:rsid w:val="00491455"/>
    <w:rsid w:val="004A1F3E"/>
    <w:rsid w:val="004B3EC4"/>
    <w:rsid w:val="004B470B"/>
    <w:rsid w:val="004D627F"/>
    <w:rsid w:val="004E5005"/>
    <w:rsid w:val="0050153D"/>
    <w:rsid w:val="005434A0"/>
    <w:rsid w:val="00545911"/>
    <w:rsid w:val="00575BB3"/>
    <w:rsid w:val="005852BB"/>
    <w:rsid w:val="005A5F4E"/>
    <w:rsid w:val="005C1E0A"/>
    <w:rsid w:val="005C2EF9"/>
    <w:rsid w:val="005E52CB"/>
    <w:rsid w:val="005F2BA7"/>
    <w:rsid w:val="00606E21"/>
    <w:rsid w:val="00612BF9"/>
    <w:rsid w:val="00633AD9"/>
    <w:rsid w:val="00642743"/>
    <w:rsid w:val="00642AF2"/>
    <w:rsid w:val="006531A6"/>
    <w:rsid w:val="00664EA1"/>
    <w:rsid w:val="00667FC9"/>
    <w:rsid w:val="0067120F"/>
    <w:rsid w:val="0067730A"/>
    <w:rsid w:val="00692AFC"/>
    <w:rsid w:val="006B51CC"/>
    <w:rsid w:val="006C5690"/>
    <w:rsid w:val="006F400F"/>
    <w:rsid w:val="006F57D8"/>
    <w:rsid w:val="006F6409"/>
    <w:rsid w:val="00704DB3"/>
    <w:rsid w:val="007110C4"/>
    <w:rsid w:val="007158E3"/>
    <w:rsid w:val="00715BBD"/>
    <w:rsid w:val="00741F4D"/>
    <w:rsid w:val="00747861"/>
    <w:rsid w:val="00747E9B"/>
    <w:rsid w:val="0075147C"/>
    <w:rsid w:val="007626D0"/>
    <w:rsid w:val="007A5D82"/>
    <w:rsid w:val="007B19D2"/>
    <w:rsid w:val="007B765D"/>
    <w:rsid w:val="007C5210"/>
    <w:rsid w:val="007D0AB9"/>
    <w:rsid w:val="007E0A6E"/>
    <w:rsid w:val="007F29F9"/>
    <w:rsid w:val="008106AB"/>
    <w:rsid w:val="008249F8"/>
    <w:rsid w:val="00842044"/>
    <w:rsid w:val="00842F56"/>
    <w:rsid w:val="00850EBC"/>
    <w:rsid w:val="008D419A"/>
    <w:rsid w:val="008E3922"/>
    <w:rsid w:val="00957228"/>
    <w:rsid w:val="00964AF7"/>
    <w:rsid w:val="0098111E"/>
    <w:rsid w:val="009B683A"/>
    <w:rsid w:val="009C1EF7"/>
    <w:rsid w:val="009D3BDD"/>
    <w:rsid w:val="009D4E70"/>
    <w:rsid w:val="009E1589"/>
    <w:rsid w:val="00A01F98"/>
    <w:rsid w:val="00A10535"/>
    <w:rsid w:val="00A10855"/>
    <w:rsid w:val="00A23916"/>
    <w:rsid w:val="00A24765"/>
    <w:rsid w:val="00A42DEA"/>
    <w:rsid w:val="00A54AF8"/>
    <w:rsid w:val="00A63A9E"/>
    <w:rsid w:val="00A643A8"/>
    <w:rsid w:val="00A81053"/>
    <w:rsid w:val="00AC0126"/>
    <w:rsid w:val="00AE120B"/>
    <w:rsid w:val="00AE15BB"/>
    <w:rsid w:val="00AE47E8"/>
    <w:rsid w:val="00AE5BEE"/>
    <w:rsid w:val="00AE72D3"/>
    <w:rsid w:val="00B34BA9"/>
    <w:rsid w:val="00B3788B"/>
    <w:rsid w:val="00B47A52"/>
    <w:rsid w:val="00B64ED3"/>
    <w:rsid w:val="00B71860"/>
    <w:rsid w:val="00B72DF9"/>
    <w:rsid w:val="00BA1343"/>
    <w:rsid w:val="00BB5929"/>
    <w:rsid w:val="00BC36E6"/>
    <w:rsid w:val="00BC6811"/>
    <w:rsid w:val="00BD1E0B"/>
    <w:rsid w:val="00C06B5B"/>
    <w:rsid w:val="00C4623E"/>
    <w:rsid w:val="00C5241B"/>
    <w:rsid w:val="00C74BAD"/>
    <w:rsid w:val="00C7594D"/>
    <w:rsid w:val="00C804A3"/>
    <w:rsid w:val="00C919D3"/>
    <w:rsid w:val="00CB0E67"/>
    <w:rsid w:val="00CB5E2C"/>
    <w:rsid w:val="00CD4F80"/>
    <w:rsid w:val="00D242BE"/>
    <w:rsid w:val="00D25738"/>
    <w:rsid w:val="00D25D40"/>
    <w:rsid w:val="00D7766B"/>
    <w:rsid w:val="00DC3A53"/>
    <w:rsid w:val="00E13526"/>
    <w:rsid w:val="00E55890"/>
    <w:rsid w:val="00E96D3D"/>
    <w:rsid w:val="00EA2F90"/>
    <w:rsid w:val="00EA793F"/>
    <w:rsid w:val="00EC02BD"/>
    <w:rsid w:val="00F26A3E"/>
    <w:rsid w:val="00F7216C"/>
    <w:rsid w:val="00F766D1"/>
    <w:rsid w:val="00FB29EF"/>
    <w:rsid w:val="00FE160E"/>
    <w:rsid w:val="00FE6051"/>
    <w:rsid w:val="00FF4894"/>
    <w:rsid w:val="00FF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48594-BCE4-48F7-A169-ADE2E678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27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4D627F"/>
    <w:pPr>
      <w:keepNext/>
      <w:spacing w:before="240" w:after="60"/>
      <w:outlineLvl w:val="0"/>
    </w:pPr>
    <w:rPr>
      <w:rFonts w:eastAsia="Calibri"/>
      <w:b/>
      <w:bCs/>
      <w:kern w:val="32"/>
      <w:sz w:val="32"/>
      <w:szCs w:val="32"/>
    </w:rPr>
  </w:style>
  <w:style w:type="paragraph" w:styleId="2">
    <w:name w:val="heading 2"/>
    <w:basedOn w:val="a"/>
    <w:next w:val="a"/>
    <w:link w:val="20"/>
    <w:qFormat/>
    <w:rsid w:val="004D627F"/>
    <w:pPr>
      <w:keepNext/>
      <w:spacing w:before="240" w:after="60"/>
      <w:outlineLvl w:val="1"/>
    </w:pPr>
    <w:rPr>
      <w:rFonts w:eastAsia="Calibri"/>
      <w:b/>
      <w:bCs/>
      <w:i/>
      <w:iCs/>
    </w:rPr>
  </w:style>
  <w:style w:type="paragraph" w:styleId="3">
    <w:name w:val="heading 3"/>
    <w:aliases w:val="ТТЗХБ2,ТЗ 3,ТЗ_3"/>
    <w:basedOn w:val="a"/>
    <w:next w:val="a"/>
    <w:link w:val="30"/>
    <w:qFormat/>
    <w:rsid w:val="004D627F"/>
    <w:pPr>
      <w:keepNext/>
      <w:spacing w:before="240" w:after="60"/>
      <w:outlineLvl w:val="2"/>
    </w:pPr>
    <w:rPr>
      <w:rFonts w:eastAsia="Calibri"/>
      <w:b/>
      <w:bCs/>
      <w:sz w:val="26"/>
      <w:szCs w:val="26"/>
    </w:rPr>
  </w:style>
  <w:style w:type="paragraph" w:styleId="4">
    <w:name w:val="heading 4"/>
    <w:basedOn w:val="a"/>
    <w:next w:val="a"/>
    <w:link w:val="40"/>
    <w:qFormat/>
    <w:rsid w:val="004D627F"/>
    <w:pPr>
      <w:keepNext/>
      <w:spacing w:before="240" w:after="60"/>
      <w:outlineLvl w:val="3"/>
    </w:pPr>
    <w:rPr>
      <w:b/>
      <w:bCs/>
    </w:rPr>
  </w:style>
  <w:style w:type="paragraph" w:styleId="5">
    <w:name w:val="heading 5"/>
    <w:basedOn w:val="a"/>
    <w:next w:val="a"/>
    <w:link w:val="50"/>
    <w:qFormat/>
    <w:rsid w:val="004D627F"/>
    <w:pPr>
      <w:spacing w:before="240" w:after="60"/>
      <w:outlineLvl w:val="4"/>
    </w:pPr>
    <w:rPr>
      <w:b/>
      <w:bCs/>
      <w:i/>
      <w:iCs/>
      <w:sz w:val="26"/>
      <w:szCs w:val="26"/>
    </w:rPr>
  </w:style>
  <w:style w:type="paragraph" w:styleId="6">
    <w:name w:val="heading 6"/>
    <w:basedOn w:val="a"/>
    <w:next w:val="a"/>
    <w:link w:val="60"/>
    <w:qFormat/>
    <w:rsid w:val="004D627F"/>
    <w:pPr>
      <w:spacing w:before="240" w:after="60"/>
      <w:outlineLvl w:val="5"/>
    </w:pPr>
    <w:rPr>
      <w:b/>
      <w:bCs/>
      <w:sz w:val="22"/>
      <w:szCs w:val="22"/>
    </w:rPr>
  </w:style>
  <w:style w:type="paragraph" w:styleId="7">
    <w:name w:val="heading 7"/>
    <w:basedOn w:val="a"/>
    <w:next w:val="a"/>
    <w:link w:val="70"/>
    <w:qFormat/>
    <w:rsid w:val="004D627F"/>
    <w:pPr>
      <w:spacing w:before="240" w:after="60"/>
      <w:outlineLvl w:val="6"/>
    </w:pPr>
  </w:style>
  <w:style w:type="paragraph" w:styleId="8">
    <w:name w:val="heading 8"/>
    <w:basedOn w:val="a"/>
    <w:next w:val="a"/>
    <w:link w:val="80"/>
    <w:qFormat/>
    <w:rsid w:val="004D627F"/>
    <w:pPr>
      <w:spacing w:before="240" w:after="60"/>
      <w:outlineLvl w:val="7"/>
    </w:pPr>
    <w:rPr>
      <w:i/>
      <w:iCs/>
    </w:rPr>
  </w:style>
  <w:style w:type="paragraph" w:styleId="9">
    <w:name w:val="heading 9"/>
    <w:basedOn w:val="a"/>
    <w:next w:val="a"/>
    <w:link w:val="90"/>
    <w:qFormat/>
    <w:rsid w:val="004D627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4D627F"/>
    <w:rPr>
      <w:rFonts w:ascii="Cambria" w:eastAsia="Calibri" w:hAnsi="Cambria" w:cs="Times New Roman"/>
      <w:b/>
      <w:bCs/>
      <w:kern w:val="32"/>
      <w:sz w:val="32"/>
      <w:szCs w:val="32"/>
      <w:lang w:val="en-US"/>
    </w:rPr>
  </w:style>
  <w:style w:type="character" w:customStyle="1" w:styleId="20">
    <w:name w:val="Заголовок 2 Знак"/>
    <w:basedOn w:val="a0"/>
    <w:link w:val="2"/>
    <w:rsid w:val="004D627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4D627F"/>
    <w:rPr>
      <w:rFonts w:ascii="Cambria" w:eastAsia="Calibri" w:hAnsi="Cambria" w:cs="Times New Roman"/>
      <w:b/>
      <w:bCs/>
      <w:sz w:val="26"/>
      <w:szCs w:val="26"/>
      <w:lang w:val="en-US"/>
    </w:rPr>
  </w:style>
  <w:style w:type="character" w:customStyle="1" w:styleId="40">
    <w:name w:val="Заголовок 4 Знак"/>
    <w:basedOn w:val="a0"/>
    <w:link w:val="4"/>
    <w:rsid w:val="004D627F"/>
    <w:rPr>
      <w:rFonts w:ascii="Cambria" w:eastAsia="Times New Roman" w:hAnsi="Cambria" w:cs="Times New Roman"/>
      <w:b/>
      <w:bCs/>
      <w:sz w:val="24"/>
      <w:szCs w:val="24"/>
      <w:lang w:val="en-US"/>
    </w:rPr>
  </w:style>
  <w:style w:type="character" w:customStyle="1" w:styleId="50">
    <w:name w:val="Заголовок 5 Знак"/>
    <w:basedOn w:val="a0"/>
    <w:link w:val="5"/>
    <w:rsid w:val="004D627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4D627F"/>
    <w:rPr>
      <w:rFonts w:ascii="Cambria" w:eastAsia="Times New Roman" w:hAnsi="Cambria" w:cs="Times New Roman"/>
      <w:b/>
      <w:bCs/>
      <w:lang w:val="en-US"/>
    </w:rPr>
  </w:style>
  <w:style w:type="character" w:customStyle="1" w:styleId="70">
    <w:name w:val="Заголовок 7 Знак"/>
    <w:basedOn w:val="a0"/>
    <w:link w:val="7"/>
    <w:rsid w:val="004D627F"/>
    <w:rPr>
      <w:rFonts w:ascii="Cambria" w:eastAsia="Times New Roman" w:hAnsi="Cambria" w:cs="Times New Roman"/>
      <w:sz w:val="24"/>
      <w:szCs w:val="24"/>
      <w:lang w:val="en-US"/>
    </w:rPr>
  </w:style>
  <w:style w:type="character" w:customStyle="1" w:styleId="80">
    <w:name w:val="Заголовок 8 Знак"/>
    <w:basedOn w:val="a0"/>
    <w:link w:val="8"/>
    <w:rsid w:val="004D627F"/>
    <w:rPr>
      <w:rFonts w:ascii="Cambria" w:eastAsia="Times New Roman" w:hAnsi="Cambria" w:cs="Times New Roman"/>
      <w:i/>
      <w:iCs/>
      <w:sz w:val="24"/>
      <w:szCs w:val="24"/>
      <w:lang w:val="en-US"/>
    </w:rPr>
  </w:style>
  <w:style w:type="character" w:customStyle="1" w:styleId="90">
    <w:name w:val="Заголовок 9 Знак"/>
    <w:basedOn w:val="a0"/>
    <w:link w:val="9"/>
    <w:rsid w:val="004D627F"/>
    <w:rPr>
      <w:rFonts w:ascii="Cambria" w:eastAsia="Calibri" w:hAnsi="Cambria" w:cs="Times New Roman"/>
      <w:lang w:val="en-US"/>
    </w:rPr>
  </w:style>
  <w:style w:type="paragraph" w:customStyle="1" w:styleId="11">
    <w:name w:val="Название1"/>
    <w:basedOn w:val="a"/>
    <w:next w:val="a"/>
    <w:link w:val="a3"/>
    <w:qFormat/>
    <w:rsid w:val="004D627F"/>
    <w:pPr>
      <w:spacing w:before="240" w:after="60"/>
      <w:jc w:val="center"/>
      <w:outlineLvl w:val="0"/>
    </w:pPr>
    <w:rPr>
      <w:rFonts w:eastAsia="Calibri"/>
      <w:b/>
      <w:bCs/>
      <w:kern w:val="28"/>
      <w:sz w:val="32"/>
      <w:szCs w:val="32"/>
    </w:rPr>
  </w:style>
  <w:style w:type="character" w:customStyle="1" w:styleId="a3">
    <w:name w:val="Название Знак"/>
    <w:link w:val="11"/>
    <w:locked/>
    <w:rsid w:val="004D627F"/>
    <w:rPr>
      <w:rFonts w:ascii="Cambria" w:eastAsia="Calibri" w:hAnsi="Cambria" w:cs="Times New Roman"/>
      <w:b/>
      <w:bCs/>
      <w:kern w:val="28"/>
      <w:sz w:val="32"/>
      <w:szCs w:val="32"/>
      <w:lang w:val="en-US"/>
    </w:rPr>
  </w:style>
  <w:style w:type="paragraph" w:styleId="a4">
    <w:name w:val="Subtitle"/>
    <w:aliases w:val="ТЗ 4"/>
    <w:basedOn w:val="a"/>
    <w:next w:val="a"/>
    <w:link w:val="a5"/>
    <w:qFormat/>
    <w:rsid w:val="004D627F"/>
    <w:pPr>
      <w:spacing w:after="60"/>
      <w:jc w:val="center"/>
      <w:outlineLvl w:val="1"/>
    </w:pPr>
    <w:rPr>
      <w:rFonts w:eastAsia="Calibri"/>
    </w:rPr>
  </w:style>
  <w:style w:type="character" w:customStyle="1" w:styleId="a5">
    <w:name w:val="Подзаголовок Знак"/>
    <w:aliases w:val="ТЗ 4 Знак"/>
    <w:basedOn w:val="a0"/>
    <w:link w:val="a4"/>
    <w:rsid w:val="004D627F"/>
    <w:rPr>
      <w:rFonts w:ascii="Cambria" w:eastAsia="Calibri" w:hAnsi="Cambria" w:cs="Times New Roman"/>
      <w:sz w:val="24"/>
      <w:szCs w:val="24"/>
      <w:lang w:val="en-US"/>
    </w:rPr>
  </w:style>
  <w:style w:type="character" w:styleId="a6">
    <w:name w:val="Strong"/>
    <w:uiPriority w:val="22"/>
    <w:qFormat/>
    <w:rsid w:val="004D627F"/>
    <w:rPr>
      <w:rFonts w:cs="Times New Roman"/>
      <w:b/>
      <w:bCs/>
    </w:rPr>
  </w:style>
  <w:style w:type="character" w:styleId="a7">
    <w:name w:val="Emphasis"/>
    <w:qFormat/>
    <w:rsid w:val="004D627F"/>
    <w:rPr>
      <w:rFonts w:ascii="Calibri" w:hAnsi="Calibri" w:cs="Times New Roman"/>
      <w:b/>
      <w:i/>
      <w:iCs/>
    </w:rPr>
  </w:style>
  <w:style w:type="paragraph" w:customStyle="1" w:styleId="12">
    <w:name w:val="Без интервала1"/>
    <w:basedOn w:val="a"/>
    <w:rsid w:val="004D627F"/>
    <w:rPr>
      <w:szCs w:val="32"/>
    </w:rPr>
  </w:style>
  <w:style w:type="paragraph" w:customStyle="1" w:styleId="13">
    <w:name w:val="Абзац списка1"/>
    <w:aliases w:val="Абзац списка2,List_Paragraph,Multilevel para_II,List Paragraph1,List Paragraph (numbered (a)),Numbered list"/>
    <w:basedOn w:val="a"/>
    <w:link w:val="a8"/>
    <w:qFormat/>
    <w:rsid w:val="004D627F"/>
    <w:pPr>
      <w:ind w:left="720"/>
      <w:contextualSpacing/>
    </w:pPr>
  </w:style>
  <w:style w:type="paragraph" w:customStyle="1" w:styleId="21">
    <w:name w:val="Цитата 21"/>
    <w:basedOn w:val="a"/>
    <w:next w:val="a"/>
    <w:link w:val="QuoteChar"/>
    <w:rsid w:val="004D627F"/>
    <w:rPr>
      <w:i/>
    </w:rPr>
  </w:style>
  <w:style w:type="character" w:customStyle="1" w:styleId="QuoteChar">
    <w:name w:val="Quote Char"/>
    <w:link w:val="21"/>
    <w:locked/>
    <w:rsid w:val="004D627F"/>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4D627F"/>
    <w:pPr>
      <w:ind w:left="720" w:right="720"/>
    </w:pPr>
    <w:rPr>
      <w:b/>
      <w:i/>
      <w:szCs w:val="22"/>
    </w:rPr>
  </w:style>
  <w:style w:type="character" w:customStyle="1" w:styleId="IntenseQuoteChar">
    <w:name w:val="Intense Quote Char"/>
    <w:link w:val="14"/>
    <w:locked/>
    <w:rsid w:val="004D627F"/>
    <w:rPr>
      <w:rFonts w:ascii="Cambria" w:eastAsia="Times New Roman" w:hAnsi="Cambria" w:cs="Times New Roman"/>
      <w:b/>
      <w:i/>
      <w:sz w:val="24"/>
      <w:lang w:val="en-US"/>
    </w:rPr>
  </w:style>
  <w:style w:type="character" w:customStyle="1" w:styleId="15">
    <w:name w:val="Слабое выделение1"/>
    <w:rsid w:val="004D627F"/>
    <w:rPr>
      <w:i/>
      <w:color w:val="5A5A5A"/>
    </w:rPr>
  </w:style>
  <w:style w:type="character" w:customStyle="1" w:styleId="16">
    <w:name w:val="Сильное выделение1"/>
    <w:rsid w:val="004D627F"/>
    <w:rPr>
      <w:rFonts w:cs="Times New Roman"/>
      <w:b/>
      <w:i/>
      <w:sz w:val="24"/>
      <w:szCs w:val="24"/>
      <w:u w:val="single"/>
    </w:rPr>
  </w:style>
  <w:style w:type="character" w:customStyle="1" w:styleId="17">
    <w:name w:val="Слабая ссылка1"/>
    <w:rsid w:val="004D627F"/>
    <w:rPr>
      <w:rFonts w:cs="Times New Roman"/>
      <w:sz w:val="24"/>
      <w:szCs w:val="24"/>
      <w:u w:val="single"/>
    </w:rPr>
  </w:style>
  <w:style w:type="character" w:customStyle="1" w:styleId="18">
    <w:name w:val="Сильная ссылка1"/>
    <w:rsid w:val="004D627F"/>
    <w:rPr>
      <w:rFonts w:cs="Times New Roman"/>
      <w:b/>
      <w:sz w:val="24"/>
      <w:u w:val="single"/>
    </w:rPr>
  </w:style>
  <w:style w:type="character" w:customStyle="1" w:styleId="19">
    <w:name w:val="Название книги1"/>
    <w:rsid w:val="004D627F"/>
    <w:rPr>
      <w:rFonts w:ascii="Cambria" w:hAnsi="Cambria" w:cs="Times New Roman"/>
      <w:b/>
      <w:i/>
      <w:sz w:val="24"/>
      <w:szCs w:val="24"/>
    </w:rPr>
  </w:style>
  <w:style w:type="paragraph" w:styleId="a9">
    <w:name w:val="header"/>
    <w:basedOn w:val="a"/>
    <w:link w:val="aa"/>
    <w:rsid w:val="004D627F"/>
    <w:pPr>
      <w:tabs>
        <w:tab w:val="center" w:pos="4320"/>
        <w:tab w:val="right" w:pos="8640"/>
      </w:tabs>
    </w:pPr>
    <w:rPr>
      <w:lang w:val="ru-RU" w:eastAsia="ru-RU"/>
    </w:rPr>
  </w:style>
  <w:style w:type="character" w:customStyle="1" w:styleId="aa">
    <w:name w:val="Верхний колонтитул Знак"/>
    <w:basedOn w:val="a0"/>
    <w:link w:val="a9"/>
    <w:rsid w:val="004D627F"/>
    <w:rPr>
      <w:rFonts w:ascii="Cambria" w:eastAsia="Times New Roman" w:hAnsi="Cambria" w:cs="Times New Roman"/>
      <w:sz w:val="24"/>
      <w:szCs w:val="24"/>
      <w:lang w:eastAsia="ru-RU"/>
    </w:rPr>
  </w:style>
  <w:style w:type="paragraph" w:styleId="ab">
    <w:name w:val="footer"/>
    <w:basedOn w:val="a"/>
    <w:link w:val="ac"/>
    <w:rsid w:val="004D627F"/>
    <w:pPr>
      <w:tabs>
        <w:tab w:val="center" w:pos="4320"/>
        <w:tab w:val="right" w:pos="8640"/>
      </w:tabs>
    </w:pPr>
    <w:rPr>
      <w:lang w:val="ru-RU" w:eastAsia="ru-RU"/>
    </w:rPr>
  </w:style>
  <w:style w:type="character" w:customStyle="1" w:styleId="ac">
    <w:name w:val="Нижний колонтитул Знак"/>
    <w:basedOn w:val="a0"/>
    <w:link w:val="ab"/>
    <w:rsid w:val="004D627F"/>
    <w:rPr>
      <w:rFonts w:ascii="Cambria" w:eastAsia="Times New Roman" w:hAnsi="Cambria" w:cs="Times New Roman"/>
      <w:sz w:val="24"/>
      <w:szCs w:val="24"/>
      <w:lang w:eastAsia="ru-RU"/>
    </w:rPr>
  </w:style>
  <w:style w:type="character" w:styleId="ad">
    <w:name w:val="page number"/>
    <w:rsid w:val="004D627F"/>
    <w:rPr>
      <w:rFonts w:cs="Times New Roman"/>
    </w:rPr>
  </w:style>
  <w:style w:type="paragraph" w:styleId="ae">
    <w:name w:val="Balloon Text"/>
    <w:basedOn w:val="a"/>
    <w:link w:val="af"/>
    <w:rsid w:val="004D627F"/>
    <w:rPr>
      <w:rFonts w:ascii="Tahoma" w:hAnsi="Tahoma" w:cs="Tahoma"/>
      <w:sz w:val="16"/>
      <w:szCs w:val="16"/>
    </w:rPr>
  </w:style>
  <w:style w:type="character" w:customStyle="1" w:styleId="af">
    <w:name w:val="Текст выноски Знак"/>
    <w:basedOn w:val="a0"/>
    <w:link w:val="ae"/>
    <w:rsid w:val="004D627F"/>
    <w:rPr>
      <w:rFonts w:ascii="Tahoma" w:eastAsia="Times New Roman" w:hAnsi="Tahoma" w:cs="Tahoma"/>
      <w:sz w:val="16"/>
      <w:szCs w:val="16"/>
      <w:lang w:val="en-US"/>
    </w:rPr>
  </w:style>
  <w:style w:type="paragraph" w:styleId="af0">
    <w:name w:val="Block Text"/>
    <w:basedOn w:val="a"/>
    <w:rsid w:val="004D627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4D627F"/>
    <w:pPr>
      <w:ind w:left="720"/>
    </w:pPr>
    <w:rPr>
      <w:rFonts w:ascii="Times New Roman" w:eastAsia="Calibri" w:hAnsi="Times New Roman"/>
      <w:szCs w:val="20"/>
      <w:lang w:val="en-GB"/>
    </w:rPr>
  </w:style>
  <w:style w:type="character" w:customStyle="1" w:styleId="af2">
    <w:name w:val="Основной текст с отступом Знак"/>
    <w:basedOn w:val="a0"/>
    <w:link w:val="af1"/>
    <w:rsid w:val="004D627F"/>
    <w:rPr>
      <w:rFonts w:ascii="Times New Roman" w:eastAsia="Calibri" w:hAnsi="Times New Roman" w:cs="Times New Roman"/>
      <w:sz w:val="24"/>
      <w:szCs w:val="20"/>
      <w:lang w:val="en-GB"/>
    </w:rPr>
  </w:style>
  <w:style w:type="paragraph" w:styleId="22">
    <w:name w:val="Body Text Indent 2"/>
    <w:basedOn w:val="a"/>
    <w:link w:val="23"/>
    <w:rsid w:val="004D627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4D627F"/>
    <w:rPr>
      <w:rFonts w:ascii="Times New Roman" w:eastAsia="Calibri" w:hAnsi="Times New Roman" w:cs="Times New Roman"/>
      <w:color w:val="FF0000"/>
      <w:sz w:val="24"/>
      <w:szCs w:val="20"/>
      <w:lang w:val="en-GB"/>
    </w:rPr>
  </w:style>
  <w:style w:type="paragraph" w:styleId="af3">
    <w:name w:val="Body Text"/>
    <w:basedOn w:val="a"/>
    <w:link w:val="af4"/>
    <w:rsid w:val="004D627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rsid w:val="004D627F"/>
    <w:rPr>
      <w:rFonts w:ascii="Times New Roman" w:eastAsia="Calibri" w:hAnsi="Times New Roman" w:cs="Times New Roman"/>
      <w:sz w:val="24"/>
      <w:szCs w:val="20"/>
      <w:lang w:val="en-US"/>
    </w:rPr>
  </w:style>
  <w:style w:type="paragraph" w:styleId="af5">
    <w:name w:val="footnote text"/>
    <w:basedOn w:val="a"/>
    <w:link w:val="af6"/>
    <w:rsid w:val="004D627F"/>
    <w:rPr>
      <w:rFonts w:ascii="Times New Roman" w:eastAsia="Calibri" w:hAnsi="Times New Roman"/>
      <w:sz w:val="20"/>
      <w:szCs w:val="20"/>
      <w:lang w:val="en-GB"/>
    </w:rPr>
  </w:style>
  <w:style w:type="character" w:customStyle="1" w:styleId="af6">
    <w:name w:val="Текст сноски Знак"/>
    <w:basedOn w:val="a0"/>
    <w:link w:val="af5"/>
    <w:rsid w:val="004D627F"/>
    <w:rPr>
      <w:rFonts w:ascii="Times New Roman" w:eastAsia="Calibri" w:hAnsi="Times New Roman" w:cs="Times New Roman"/>
      <w:sz w:val="20"/>
      <w:szCs w:val="20"/>
      <w:lang w:val="en-GB"/>
    </w:rPr>
  </w:style>
  <w:style w:type="character" w:styleId="af7">
    <w:name w:val="footnote reference"/>
    <w:rsid w:val="004D627F"/>
    <w:rPr>
      <w:vertAlign w:val="superscript"/>
    </w:rPr>
  </w:style>
  <w:style w:type="paragraph" w:styleId="31">
    <w:name w:val="Body Text Indent 3"/>
    <w:basedOn w:val="a"/>
    <w:link w:val="32"/>
    <w:rsid w:val="004D627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4D627F"/>
    <w:rPr>
      <w:rFonts w:ascii="Times New Roman" w:eastAsia="Calibri" w:hAnsi="Times New Roman" w:cs="Times New Roman"/>
      <w:sz w:val="24"/>
      <w:szCs w:val="20"/>
      <w:lang w:val="en-US"/>
    </w:rPr>
  </w:style>
  <w:style w:type="paragraph" w:styleId="24">
    <w:name w:val="Body Text 2"/>
    <w:basedOn w:val="a"/>
    <w:link w:val="25"/>
    <w:rsid w:val="004D627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4D627F"/>
    <w:rPr>
      <w:rFonts w:ascii="Times New Roman" w:eastAsia="Calibri" w:hAnsi="Times New Roman" w:cs="Times New Roman"/>
      <w:b/>
      <w:bCs/>
      <w:sz w:val="36"/>
      <w:szCs w:val="20"/>
      <w:lang w:val="en-GB"/>
    </w:rPr>
  </w:style>
  <w:style w:type="character" w:styleId="af8">
    <w:name w:val="Hyperlink"/>
    <w:rsid w:val="004D627F"/>
    <w:rPr>
      <w:color w:val="0000FF"/>
      <w:u w:val="single"/>
    </w:rPr>
  </w:style>
  <w:style w:type="character" w:styleId="af9">
    <w:name w:val="FollowedHyperlink"/>
    <w:rsid w:val="004D627F"/>
    <w:rPr>
      <w:color w:val="800080"/>
      <w:u w:val="single"/>
    </w:rPr>
  </w:style>
  <w:style w:type="paragraph" w:styleId="afa">
    <w:name w:val="annotation text"/>
    <w:basedOn w:val="a"/>
    <w:link w:val="afb"/>
    <w:rsid w:val="004D627F"/>
    <w:rPr>
      <w:rFonts w:ascii="Times New Roman" w:eastAsia="Calibri" w:hAnsi="Times New Roman"/>
      <w:sz w:val="20"/>
      <w:szCs w:val="20"/>
      <w:lang w:val="en-GB"/>
    </w:rPr>
  </w:style>
  <w:style w:type="character" w:customStyle="1" w:styleId="afb">
    <w:name w:val="Текст примечания Знак"/>
    <w:basedOn w:val="a0"/>
    <w:link w:val="afa"/>
    <w:rsid w:val="004D627F"/>
    <w:rPr>
      <w:rFonts w:ascii="Times New Roman" w:eastAsia="Calibri" w:hAnsi="Times New Roman" w:cs="Times New Roman"/>
      <w:sz w:val="20"/>
      <w:szCs w:val="20"/>
      <w:lang w:val="en-GB"/>
    </w:rPr>
  </w:style>
  <w:style w:type="paragraph" w:styleId="afc">
    <w:name w:val="annotation subject"/>
    <w:basedOn w:val="afa"/>
    <w:next w:val="afa"/>
    <w:link w:val="afd"/>
    <w:rsid w:val="004D627F"/>
    <w:rPr>
      <w:b/>
      <w:bCs/>
    </w:rPr>
  </w:style>
  <w:style w:type="character" w:customStyle="1" w:styleId="afd">
    <w:name w:val="Тема примечания Знак"/>
    <w:basedOn w:val="afb"/>
    <w:link w:val="afc"/>
    <w:rsid w:val="004D627F"/>
    <w:rPr>
      <w:rFonts w:ascii="Times New Roman" w:eastAsia="Calibri" w:hAnsi="Times New Roman" w:cs="Times New Roman"/>
      <w:b/>
      <w:bCs/>
      <w:sz w:val="20"/>
      <w:szCs w:val="20"/>
      <w:lang w:val="en-GB"/>
    </w:rPr>
  </w:style>
  <w:style w:type="paragraph" w:styleId="afe">
    <w:name w:val="Normal (Web)"/>
    <w:basedOn w:val="a"/>
    <w:uiPriority w:val="99"/>
    <w:rsid w:val="004D627F"/>
    <w:rPr>
      <w:rFonts w:ascii="Times New Roman" w:eastAsia="Calibri" w:hAnsi="Times New Roman"/>
      <w:lang w:val="en-GB"/>
    </w:rPr>
  </w:style>
  <w:style w:type="character" w:customStyle="1" w:styleId="apple-style-span">
    <w:name w:val="apple-style-span"/>
    <w:rsid w:val="004D627F"/>
  </w:style>
  <w:style w:type="paragraph" w:styleId="aff">
    <w:name w:val="endnote text"/>
    <w:basedOn w:val="a"/>
    <w:link w:val="aff0"/>
    <w:semiHidden/>
    <w:rsid w:val="004D627F"/>
    <w:rPr>
      <w:sz w:val="20"/>
      <w:szCs w:val="20"/>
    </w:rPr>
  </w:style>
  <w:style w:type="character" w:customStyle="1" w:styleId="aff0">
    <w:name w:val="Текст концевой сноски Знак"/>
    <w:basedOn w:val="a0"/>
    <w:link w:val="aff"/>
    <w:semiHidden/>
    <w:rsid w:val="004D627F"/>
    <w:rPr>
      <w:rFonts w:ascii="Cambria" w:eastAsia="Times New Roman" w:hAnsi="Cambria" w:cs="Times New Roman"/>
      <w:sz w:val="20"/>
      <w:szCs w:val="20"/>
      <w:lang w:val="en-US"/>
    </w:rPr>
  </w:style>
  <w:style w:type="character" w:styleId="aff1">
    <w:name w:val="endnote reference"/>
    <w:rsid w:val="004D627F"/>
    <w:rPr>
      <w:vertAlign w:val="superscript"/>
    </w:rPr>
  </w:style>
  <w:style w:type="character" w:customStyle="1" w:styleId="FontStyle25">
    <w:name w:val="Font Style25"/>
    <w:rsid w:val="004D627F"/>
    <w:rPr>
      <w:rFonts w:ascii="Arial" w:hAnsi="Arial"/>
      <w:sz w:val="16"/>
    </w:rPr>
  </w:style>
  <w:style w:type="paragraph" w:customStyle="1" w:styleId="font5">
    <w:name w:val="font5"/>
    <w:basedOn w:val="a"/>
    <w:rsid w:val="004D627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4D627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4D627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4D627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4D627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4D627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4D627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4D627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4D627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4D627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4D627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4D627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4D627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4D627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4D627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4D627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4D627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4D627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4D627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4D627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4D627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4D627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4D627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4D627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4D627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4D627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4D627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4D627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4D627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4D627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4D627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4D627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4D627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4D627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4D627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4D627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4D627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4D627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4D627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4D627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4D627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4D627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4D627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4D627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4D627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4D627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4D627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4D627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4D627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4D627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4D627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4D627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4D627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4D627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4D627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4D627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4D627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4D627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4D627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4D627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4D627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4D627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4D627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4D627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4D627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4D627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4D627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4D627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4D627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4D627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4D627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4D627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4D627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4D627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4D627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4D627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4D627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4D627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4D627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4D627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4D627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4D627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4D627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4D627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4D627F"/>
    <w:pPr>
      <w:ind w:left="240"/>
    </w:pPr>
  </w:style>
  <w:style w:type="paragraph" w:styleId="33">
    <w:name w:val="toc 3"/>
    <w:basedOn w:val="a"/>
    <w:next w:val="a"/>
    <w:autoRedefine/>
    <w:rsid w:val="004D627F"/>
    <w:pPr>
      <w:ind w:left="480"/>
    </w:pPr>
  </w:style>
  <w:style w:type="paragraph" w:styleId="1a">
    <w:name w:val="toc 1"/>
    <w:basedOn w:val="a"/>
    <w:next w:val="a"/>
    <w:autoRedefine/>
    <w:rsid w:val="004D627F"/>
    <w:pPr>
      <w:spacing w:after="100" w:line="276" w:lineRule="auto"/>
    </w:pPr>
    <w:rPr>
      <w:rFonts w:ascii="Calibri" w:eastAsia="Calibri" w:hAnsi="Calibri"/>
      <w:sz w:val="22"/>
      <w:szCs w:val="22"/>
      <w:lang w:val="ru-RU" w:eastAsia="ru-RU"/>
    </w:rPr>
  </w:style>
  <w:style w:type="character" w:customStyle="1" w:styleId="comment">
    <w:name w:val="comment"/>
    <w:rsid w:val="004D627F"/>
    <w:rPr>
      <w:shd w:val="clear" w:color="auto" w:fill="FFFF00"/>
    </w:rPr>
  </w:style>
  <w:style w:type="character" w:customStyle="1" w:styleId="toc-link">
    <w:name w:val="toc-link"/>
    <w:rsid w:val="004D627F"/>
  </w:style>
  <w:style w:type="character" w:customStyle="1" w:styleId="numbering">
    <w:name w:val="numbering"/>
    <w:rsid w:val="004D627F"/>
  </w:style>
  <w:style w:type="character" w:customStyle="1" w:styleId="bullet-symbols">
    <w:name w:val="bullet-symbols"/>
    <w:rsid w:val="004D627F"/>
  </w:style>
  <w:style w:type="character" w:customStyle="1" w:styleId="numbering-symbols">
    <w:name w:val="numbering-symbols"/>
    <w:rsid w:val="004D627F"/>
  </w:style>
  <w:style w:type="character" w:customStyle="1" w:styleId="aff2">
    <w:name w:val="Символ сноски"/>
    <w:rsid w:val="004D627F"/>
  </w:style>
  <w:style w:type="character" w:customStyle="1" w:styleId="aff3">
    <w:name w:val="Символы концевой сноски"/>
    <w:rsid w:val="004D627F"/>
  </w:style>
  <w:style w:type="paragraph" w:styleId="aff4">
    <w:name w:val="Title"/>
    <w:basedOn w:val="a"/>
    <w:next w:val="af3"/>
    <w:link w:val="1b"/>
    <w:qFormat/>
    <w:rsid w:val="004D627F"/>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1b">
    <w:name w:val="Название Знак1"/>
    <w:basedOn w:val="a0"/>
    <w:link w:val="aff4"/>
    <w:rsid w:val="004D627F"/>
    <w:rPr>
      <w:rFonts w:ascii="Liberation Sans" w:eastAsia="Times New Roman" w:hAnsi="Liberation Sans" w:cs="DejaVu Sans"/>
      <w:color w:val="000000"/>
      <w:kern w:val="1"/>
      <w:sz w:val="28"/>
      <w:szCs w:val="28"/>
      <w:lang w:eastAsia="zh-CN" w:bidi="hi-IN"/>
    </w:rPr>
  </w:style>
  <w:style w:type="paragraph" w:styleId="aff5">
    <w:name w:val="List"/>
    <w:basedOn w:val="af3"/>
    <w:rsid w:val="004D627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4D627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c">
    <w:name w:val="Указатель1"/>
    <w:basedOn w:val="a"/>
    <w:rsid w:val="004D627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4D627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4D627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4D627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4D627F"/>
    <w:pPr>
      <w:pBdr>
        <w:bottom w:val="single" w:sz="8" w:space="0" w:color="C0C0C0"/>
      </w:pBdr>
      <w:spacing w:before="113" w:after="130"/>
    </w:pPr>
    <w:rPr>
      <w:sz w:val="48"/>
    </w:rPr>
  </w:style>
  <w:style w:type="paragraph" w:customStyle="1" w:styleId="sect1">
    <w:name w:val="sect1"/>
    <w:basedOn w:val="sect-default"/>
    <w:rsid w:val="004D627F"/>
    <w:pPr>
      <w:numPr>
        <w:numId w:val="2"/>
      </w:numPr>
      <w:pBdr>
        <w:bottom w:val="single" w:sz="8" w:space="0" w:color="C0C0C0"/>
      </w:pBdr>
      <w:outlineLvl w:val="0"/>
    </w:pPr>
    <w:rPr>
      <w:sz w:val="36"/>
    </w:rPr>
  </w:style>
  <w:style w:type="paragraph" w:customStyle="1" w:styleId="sect-appendix">
    <w:name w:val="sect-appendix"/>
    <w:basedOn w:val="sect1"/>
    <w:rsid w:val="004D627F"/>
    <w:pPr>
      <w:numPr>
        <w:numId w:val="0"/>
      </w:numPr>
    </w:pPr>
  </w:style>
  <w:style w:type="paragraph" w:customStyle="1" w:styleId="sect2">
    <w:name w:val="sect2"/>
    <w:basedOn w:val="sect-default"/>
    <w:rsid w:val="004D627F"/>
    <w:pPr>
      <w:numPr>
        <w:ilvl w:val="1"/>
        <w:numId w:val="2"/>
      </w:numPr>
      <w:outlineLvl w:val="1"/>
    </w:pPr>
    <w:rPr>
      <w:sz w:val="28"/>
      <w:u w:val="single" w:color="C0C0C0"/>
    </w:rPr>
  </w:style>
  <w:style w:type="paragraph" w:customStyle="1" w:styleId="sect3">
    <w:name w:val="sect3"/>
    <w:basedOn w:val="sect-default"/>
    <w:rsid w:val="004D627F"/>
    <w:pPr>
      <w:numPr>
        <w:ilvl w:val="2"/>
        <w:numId w:val="2"/>
      </w:numPr>
      <w:outlineLvl w:val="2"/>
    </w:pPr>
  </w:style>
  <w:style w:type="paragraph" w:customStyle="1" w:styleId="sect4">
    <w:name w:val="sect4"/>
    <w:basedOn w:val="sect-default"/>
    <w:rsid w:val="004D627F"/>
    <w:pPr>
      <w:numPr>
        <w:ilvl w:val="3"/>
        <w:numId w:val="2"/>
      </w:numPr>
      <w:outlineLvl w:val="3"/>
    </w:pPr>
  </w:style>
  <w:style w:type="paragraph" w:customStyle="1" w:styleId="1d">
    <w:name w:val="Название1"/>
    <w:rsid w:val="004D627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e">
    <w:name w:val="Название объекта1"/>
    <w:rsid w:val="004D627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4D627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4D627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4D627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4D627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4D627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4D627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4D627F"/>
    <w:pPr>
      <w:numPr>
        <w:numId w:val="0"/>
      </w:numPr>
    </w:pPr>
  </w:style>
  <w:style w:type="paragraph" w:customStyle="1" w:styleId="toc-level-1">
    <w:name w:val="toc-level-1"/>
    <w:basedOn w:val="index"/>
    <w:rsid w:val="004D627F"/>
    <w:pPr>
      <w:tabs>
        <w:tab w:val="right" w:leader="dot" w:pos="9638"/>
      </w:tabs>
      <w:spacing w:before="120" w:after="0"/>
    </w:pPr>
    <w:rPr>
      <w:color w:val="0065FF"/>
      <w:sz w:val="22"/>
    </w:rPr>
  </w:style>
  <w:style w:type="paragraph" w:customStyle="1" w:styleId="toc-level-2">
    <w:name w:val="toc-level-2"/>
    <w:basedOn w:val="index"/>
    <w:rsid w:val="004D627F"/>
    <w:pPr>
      <w:tabs>
        <w:tab w:val="right" w:leader="dot" w:pos="9638"/>
      </w:tabs>
      <w:spacing w:before="10" w:after="0"/>
      <w:ind w:left="283"/>
    </w:pPr>
  </w:style>
  <w:style w:type="paragraph" w:customStyle="1" w:styleId="admonitionicon">
    <w:name w:val="admonitionicon"/>
    <w:rsid w:val="004D627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4D627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4D627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4D627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4D627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4D627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4D627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4D627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4D627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4D627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4D627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4D627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4D627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
    <w:name w:val="Нижний колонтитул1"/>
    <w:rsid w:val="004D627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4D627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4D627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4D6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4D627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4D627F"/>
    <w:pPr>
      <w:widowControl w:val="0"/>
      <w:spacing w:after="0" w:line="240" w:lineRule="auto"/>
    </w:pPr>
    <w:rPr>
      <w:rFonts w:ascii="Times New Roman" w:eastAsia="SimSun" w:hAnsi="Times New Roman" w:cs="Times New Roman"/>
      <w:sz w:val="20"/>
      <w:szCs w:val="20"/>
      <w:lang w:eastAsia="ru-RU"/>
    </w:rPr>
  </w:style>
  <w:style w:type="paragraph" w:customStyle="1" w:styleId="1f0">
    <w:name w:val="ТЗ1"/>
    <w:basedOn w:val="1"/>
    <w:link w:val="1f1"/>
    <w:autoRedefine/>
    <w:rsid w:val="004D627F"/>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4D627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4D627F"/>
    <w:rPr>
      <w:rFonts w:ascii="Times New Roman" w:eastAsia="Calibri" w:hAnsi="Times New Roman" w:cs="Times New Roman"/>
      <w:sz w:val="16"/>
      <w:szCs w:val="16"/>
      <w:lang w:eastAsia="ru-RU"/>
    </w:rPr>
  </w:style>
  <w:style w:type="character" w:customStyle="1" w:styleId="1f1">
    <w:name w:val="ТЗ1 Знак"/>
    <w:link w:val="1f0"/>
    <w:locked/>
    <w:rsid w:val="004D627F"/>
    <w:rPr>
      <w:rFonts w:ascii="Times New Roman" w:eastAsia="Calibri" w:hAnsi="Times New Roman" w:cs="Times New Roman"/>
      <w:b/>
      <w:bCs/>
      <w:caps/>
      <w:sz w:val="24"/>
      <w:szCs w:val="20"/>
      <w:lang w:eastAsia="ru-RU"/>
    </w:rPr>
  </w:style>
  <w:style w:type="paragraph" w:customStyle="1" w:styleId="aff9">
    <w:name w:val="абзац"/>
    <w:basedOn w:val="a"/>
    <w:rsid w:val="004D627F"/>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4D627F"/>
    <w:pPr>
      <w:spacing w:after="120"/>
      <w:jc w:val="both"/>
    </w:pPr>
    <w:rPr>
      <w:rFonts w:ascii="Times New Roman" w:eastAsia="MS Mincho" w:hAnsi="Times New Roman"/>
      <w:lang w:val="ru-RU" w:eastAsia="ru-RU"/>
    </w:rPr>
  </w:style>
  <w:style w:type="character" w:customStyle="1" w:styleId="hps">
    <w:name w:val="hps"/>
    <w:rsid w:val="004D627F"/>
  </w:style>
  <w:style w:type="paragraph" w:customStyle="1" w:styleId="fr2">
    <w:name w:val="fr2"/>
    <w:basedOn w:val="a"/>
    <w:rsid w:val="004D627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4D627F"/>
    <w:rPr>
      <w:rFonts w:ascii="Times New Roman" w:hAnsi="Times New Roman" w:cs="Times New Roman"/>
      <w:b/>
      <w:bCs/>
      <w:smallCaps/>
      <w:sz w:val="24"/>
      <w:szCs w:val="24"/>
      <w:lang w:val="x-none" w:eastAsia="ru-RU"/>
    </w:rPr>
  </w:style>
  <w:style w:type="character" w:customStyle="1" w:styleId="BodyText3Char">
    <w:name w:val="Body Text 3 Char"/>
    <w:semiHidden/>
    <w:locked/>
    <w:rsid w:val="004D627F"/>
    <w:rPr>
      <w:rFonts w:ascii="Times New Roman" w:hAnsi="Times New Roman" w:cs="Times New Roman"/>
      <w:sz w:val="16"/>
      <w:szCs w:val="16"/>
      <w:lang w:val="x-none" w:eastAsia="ru-RU"/>
    </w:rPr>
  </w:style>
  <w:style w:type="paragraph" w:customStyle="1" w:styleId="normal10">
    <w:name w:val="normal1"/>
    <w:basedOn w:val="a"/>
    <w:rsid w:val="004D627F"/>
    <w:pPr>
      <w:spacing w:before="100" w:beforeAutospacing="1" w:after="100" w:afterAutospacing="1"/>
    </w:pPr>
    <w:rPr>
      <w:rFonts w:ascii="Times New Roman" w:hAnsi="Times New Roman"/>
      <w:lang w:val="ru-RU" w:eastAsia="ru-RU"/>
    </w:rPr>
  </w:style>
  <w:style w:type="character" w:customStyle="1" w:styleId="a8">
    <w:name w:val="Абзац списка Знак"/>
    <w:aliases w:val="List_Paragraph Знак,Multilevel para_II Знак,List Paragraph1 Знак,List Paragraph (numbered (a)) Знак,Numbered list Знак,Абзац списка1 Знак"/>
    <w:link w:val="13"/>
    <w:rsid w:val="004D627F"/>
    <w:rPr>
      <w:rFonts w:ascii="Cambria" w:eastAsia="Times New Roman" w:hAnsi="Cambria" w:cs="Times New Roman"/>
      <w:sz w:val="24"/>
      <w:szCs w:val="24"/>
      <w:lang w:val="en-US"/>
    </w:rPr>
  </w:style>
  <w:style w:type="table" w:styleId="affb">
    <w:name w:val="Table Grid"/>
    <w:basedOn w:val="a1"/>
    <w:uiPriority w:val="39"/>
    <w:rsid w:val="004D62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4D627F"/>
    <w:rPr>
      <w:sz w:val="16"/>
      <w:szCs w:val="16"/>
    </w:rPr>
  </w:style>
  <w:style w:type="paragraph" w:customStyle="1" w:styleId="61">
    <w:name w:val="Знак Знак6"/>
    <w:basedOn w:val="a"/>
    <w:rsid w:val="004D627F"/>
    <w:pPr>
      <w:keepLines/>
      <w:spacing w:after="160" w:line="240" w:lineRule="exact"/>
    </w:pPr>
    <w:rPr>
      <w:rFonts w:ascii="Verdana" w:eastAsia="MS Mincho" w:hAnsi="Verdana" w:cs="Verdana"/>
      <w:sz w:val="20"/>
      <w:szCs w:val="20"/>
    </w:rPr>
  </w:style>
  <w:style w:type="character" w:customStyle="1" w:styleId="1f2">
    <w:name w:val="Текст примечания Знак1"/>
    <w:uiPriority w:val="99"/>
    <w:semiHidden/>
    <w:rsid w:val="004D627F"/>
  </w:style>
  <w:style w:type="paragraph" w:customStyle="1" w:styleId="1f3">
    <w:name w:val="Обычный1"/>
    <w:link w:val="Normal"/>
    <w:rsid w:val="004D627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3"/>
    <w:rsid w:val="004D627F"/>
    <w:rPr>
      <w:rFonts w:ascii="Times New Roman" w:eastAsia="Times New Roman" w:hAnsi="Times New Roman" w:cs="Times New Roman"/>
      <w:snapToGrid w:val="0"/>
      <w:sz w:val="24"/>
      <w:szCs w:val="20"/>
      <w:lang w:eastAsia="ru-RU"/>
    </w:rPr>
  </w:style>
  <w:style w:type="paragraph" w:styleId="affd">
    <w:name w:val="Plain Text"/>
    <w:basedOn w:val="a"/>
    <w:link w:val="affe"/>
    <w:rsid w:val="004D627F"/>
    <w:rPr>
      <w:rFonts w:ascii="Courier New" w:hAnsi="Courier New" w:cs="Courier New"/>
      <w:sz w:val="20"/>
      <w:szCs w:val="20"/>
      <w:lang w:val="ru-RU" w:eastAsia="ru-RU"/>
    </w:rPr>
  </w:style>
  <w:style w:type="character" w:customStyle="1" w:styleId="affe">
    <w:name w:val="Текст Знак"/>
    <w:basedOn w:val="a0"/>
    <w:link w:val="affd"/>
    <w:rsid w:val="004D627F"/>
    <w:rPr>
      <w:rFonts w:ascii="Courier New" w:eastAsia="Times New Roman" w:hAnsi="Courier New" w:cs="Courier New"/>
      <w:sz w:val="20"/>
      <w:szCs w:val="20"/>
      <w:lang w:eastAsia="ru-RU"/>
    </w:rPr>
  </w:style>
  <w:style w:type="paragraph" w:styleId="afff">
    <w:name w:val="No Spacing"/>
    <w:link w:val="afff0"/>
    <w:qFormat/>
    <w:rsid w:val="004D627F"/>
    <w:pPr>
      <w:spacing w:after="0" w:line="240" w:lineRule="auto"/>
    </w:pPr>
    <w:rPr>
      <w:rFonts w:ascii="Calibri" w:eastAsia="Calibri" w:hAnsi="Calibri" w:cs="Times New Roman"/>
    </w:rPr>
  </w:style>
  <w:style w:type="character" w:customStyle="1" w:styleId="afff0">
    <w:name w:val="Без интервала Знак"/>
    <w:link w:val="afff"/>
    <w:rsid w:val="004D627F"/>
    <w:rPr>
      <w:rFonts w:ascii="Calibri" w:eastAsia="Calibri" w:hAnsi="Calibri" w:cs="Times New Roman"/>
    </w:rPr>
  </w:style>
  <w:style w:type="paragraph" w:customStyle="1" w:styleId="110">
    <w:name w:val="Знак Знак1 Знак Знак Знак Знак Знак Знак1 Знак"/>
    <w:basedOn w:val="a"/>
    <w:rsid w:val="004D627F"/>
    <w:rPr>
      <w:rFonts w:ascii="Verdana" w:hAnsi="Verdana" w:cs="Verdana"/>
      <w:sz w:val="20"/>
      <w:szCs w:val="20"/>
    </w:rPr>
  </w:style>
  <w:style w:type="paragraph" w:customStyle="1" w:styleId="Style6">
    <w:name w:val="Style6"/>
    <w:basedOn w:val="a"/>
    <w:rsid w:val="004D627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4D627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4D627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4D627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4D627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4D627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4D627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4D627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4D627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4D627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4D627F"/>
    <w:rPr>
      <w:rFonts w:ascii="Times New Roman" w:hAnsi="Times New Roman" w:cs="Times New Roman"/>
      <w:b/>
      <w:bCs/>
      <w:spacing w:val="10"/>
      <w:sz w:val="16"/>
      <w:szCs w:val="16"/>
    </w:rPr>
  </w:style>
  <w:style w:type="character" w:customStyle="1" w:styleId="FontStyle34">
    <w:name w:val="Font Style34"/>
    <w:rsid w:val="004D627F"/>
    <w:rPr>
      <w:rFonts w:ascii="Times New Roman" w:hAnsi="Times New Roman" w:cs="Times New Roman"/>
      <w:i/>
      <w:iCs/>
      <w:sz w:val="16"/>
      <w:szCs w:val="16"/>
    </w:rPr>
  </w:style>
  <w:style w:type="character" w:customStyle="1" w:styleId="FontStyle35">
    <w:name w:val="Font Style35"/>
    <w:rsid w:val="004D627F"/>
    <w:rPr>
      <w:rFonts w:ascii="Times New Roman" w:hAnsi="Times New Roman" w:cs="Times New Roman"/>
      <w:i/>
      <w:iCs/>
      <w:sz w:val="16"/>
      <w:szCs w:val="16"/>
    </w:rPr>
  </w:style>
  <w:style w:type="character" w:customStyle="1" w:styleId="FontStyle36">
    <w:name w:val="Font Style36"/>
    <w:rsid w:val="004D627F"/>
    <w:rPr>
      <w:rFonts w:ascii="Arial Narrow" w:hAnsi="Arial Narrow" w:cs="Arial Narrow"/>
      <w:sz w:val="14"/>
      <w:szCs w:val="14"/>
    </w:rPr>
  </w:style>
  <w:style w:type="character" w:customStyle="1" w:styleId="FontStyle39">
    <w:name w:val="Font Style39"/>
    <w:rsid w:val="004D627F"/>
    <w:rPr>
      <w:rFonts w:ascii="Times New Roman" w:hAnsi="Times New Roman" w:cs="Times New Roman"/>
      <w:sz w:val="16"/>
      <w:szCs w:val="16"/>
    </w:rPr>
  </w:style>
  <w:style w:type="character" w:customStyle="1" w:styleId="FontStyle37">
    <w:name w:val="Font Style37"/>
    <w:rsid w:val="004D627F"/>
    <w:rPr>
      <w:rFonts w:ascii="Times New Roman" w:hAnsi="Times New Roman" w:cs="Times New Roman"/>
      <w:spacing w:val="10"/>
      <w:sz w:val="14"/>
      <w:szCs w:val="14"/>
    </w:rPr>
  </w:style>
  <w:style w:type="paragraph" w:customStyle="1" w:styleId="Style4">
    <w:name w:val="Style4"/>
    <w:basedOn w:val="a"/>
    <w:rsid w:val="004D627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4D627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4D627F"/>
    <w:rPr>
      <w:rFonts w:ascii="Times New Roman" w:hAnsi="Times New Roman" w:cs="Times New Roman"/>
      <w:sz w:val="20"/>
      <w:szCs w:val="20"/>
    </w:rPr>
  </w:style>
  <w:style w:type="character" w:customStyle="1" w:styleId="FontStyle13">
    <w:name w:val="Font Style13"/>
    <w:rsid w:val="004D627F"/>
    <w:rPr>
      <w:rFonts w:ascii="Times New Roman" w:hAnsi="Times New Roman" w:cs="Times New Roman"/>
      <w:sz w:val="20"/>
      <w:szCs w:val="20"/>
    </w:rPr>
  </w:style>
  <w:style w:type="character" w:customStyle="1" w:styleId="FontStyle12">
    <w:name w:val="Font Style12"/>
    <w:rsid w:val="004D627F"/>
    <w:rPr>
      <w:rFonts w:ascii="Times New Roman" w:hAnsi="Times New Roman" w:cs="Times New Roman"/>
      <w:b/>
      <w:bCs/>
      <w:sz w:val="22"/>
      <w:szCs w:val="22"/>
    </w:rPr>
  </w:style>
  <w:style w:type="paragraph" w:customStyle="1" w:styleId="Style3">
    <w:name w:val="Style3"/>
    <w:basedOn w:val="a"/>
    <w:rsid w:val="004D627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4D627F"/>
    <w:rPr>
      <w:rFonts w:ascii="Times New Roman" w:hAnsi="Times New Roman" w:cs="Times New Roman" w:hint="default"/>
      <w:sz w:val="20"/>
      <w:szCs w:val="20"/>
    </w:rPr>
  </w:style>
  <w:style w:type="character" w:customStyle="1" w:styleId="FontStyle21">
    <w:name w:val="Font Style21"/>
    <w:rsid w:val="004D627F"/>
    <w:rPr>
      <w:rFonts w:ascii="Times New Roman" w:hAnsi="Times New Roman" w:cs="Times New Roman" w:hint="default"/>
      <w:b/>
      <w:bCs/>
      <w:sz w:val="20"/>
      <w:szCs w:val="20"/>
    </w:rPr>
  </w:style>
  <w:style w:type="paragraph" w:customStyle="1" w:styleId="Style17">
    <w:name w:val="Style17"/>
    <w:basedOn w:val="a"/>
    <w:rsid w:val="004D627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4D627F"/>
    <w:rPr>
      <w:rFonts w:ascii="Times New Roman" w:hAnsi="Times New Roman" w:cs="Times New Roman"/>
      <w:i/>
      <w:iCs/>
      <w:sz w:val="18"/>
      <w:szCs w:val="18"/>
    </w:rPr>
  </w:style>
  <w:style w:type="character" w:customStyle="1" w:styleId="FontStyle14">
    <w:name w:val="Font Style14"/>
    <w:rsid w:val="004D627F"/>
    <w:rPr>
      <w:rFonts w:ascii="Times New Roman" w:hAnsi="Times New Roman" w:cs="Times New Roman"/>
      <w:sz w:val="22"/>
      <w:szCs w:val="22"/>
    </w:rPr>
  </w:style>
  <w:style w:type="paragraph" w:customStyle="1" w:styleId="afff1">
    <w:name w:val="Знак"/>
    <w:basedOn w:val="a"/>
    <w:rsid w:val="004D627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4D627F"/>
    <w:pPr>
      <w:spacing w:after="160" w:line="240" w:lineRule="exact"/>
    </w:pPr>
    <w:rPr>
      <w:rFonts w:ascii="Tahoma" w:hAnsi="Tahoma"/>
      <w:sz w:val="20"/>
      <w:szCs w:val="20"/>
    </w:rPr>
  </w:style>
  <w:style w:type="character" w:customStyle="1" w:styleId="refresult">
    <w:name w:val="ref_result"/>
    <w:rsid w:val="004D627F"/>
  </w:style>
  <w:style w:type="character" w:customStyle="1" w:styleId="apple-converted-space">
    <w:name w:val="apple-converted-space"/>
    <w:rsid w:val="004D627F"/>
  </w:style>
  <w:style w:type="character" w:customStyle="1" w:styleId="150">
    <w:name w:val="Знак Знак15"/>
    <w:rsid w:val="004D627F"/>
    <w:rPr>
      <w:rFonts w:ascii="Futuris" w:hAnsi="Futuris"/>
      <w:sz w:val="24"/>
      <w:szCs w:val="24"/>
      <w:lang w:val="ru-RU" w:eastAsia="ru-RU" w:bidi="ar-SA"/>
    </w:rPr>
  </w:style>
  <w:style w:type="character" w:customStyle="1" w:styleId="91">
    <w:name w:val="Знак Знак9"/>
    <w:rsid w:val="004D627F"/>
    <w:rPr>
      <w:sz w:val="16"/>
      <w:szCs w:val="16"/>
      <w:lang w:val="ru-RU" w:eastAsia="ru-RU" w:bidi="ar-SA"/>
    </w:rPr>
  </w:style>
  <w:style w:type="paragraph" w:customStyle="1" w:styleId="51">
    <w:name w:val="Основной текст5"/>
    <w:basedOn w:val="a"/>
    <w:rsid w:val="004D627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4D62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4D627F"/>
    <w:rPr>
      <w:snapToGrid w:val="0"/>
      <w:sz w:val="24"/>
      <w:lang w:val="ru-RU" w:eastAsia="ru-RU" w:bidi="ar-SA"/>
    </w:rPr>
  </w:style>
  <w:style w:type="paragraph" w:customStyle="1" w:styleId="CharCharCharCharCharCharCharChar">
    <w:name w:val="Char Char Знак Знак Char Char Char Char Char Char Знак Знак"/>
    <w:basedOn w:val="a"/>
    <w:rsid w:val="004D627F"/>
    <w:pPr>
      <w:spacing w:after="160" w:line="240" w:lineRule="exact"/>
    </w:pPr>
    <w:rPr>
      <w:rFonts w:ascii="Verdana" w:hAnsi="Verdana" w:cs="Verdana"/>
      <w:sz w:val="20"/>
      <w:szCs w:val="20"/>
    </w:rPr>
  </w:style>
  <w:style w:type="character" w:styleId="afff2">
    <w:name w:val="line number"/>
    <w:rsid w:val="004D627F"/>
  </w:style>
  <w:style w:type="paragraph" w:customStyle="1" w:styleId="CharChar1">
    <w:name w:val="Char Char1"/>
    <w:basedOn w:val="a"/>
    <w:rsid w:val="004D627F"/>
    <w:rPr>
      <w:rFonts w:ascii="Verdana" w:hAnsi="Verdana"/>
      <w:sz w:val="20"/>
      <w:szCs w:val="20"/>
    </w:rPr>
  </w:style>
  <w:style w:type="character" w:customStyle="1" w:styleId="71">
    <w:name w:val="Знак Знак7"/>
    <w:rsid w:val="004D627F"/>
    <w:rPr>
      <w:sz w:val="24"/>
      <w:szCs w:val="24"/>
      <w:lang w:val="x-none" w:eastAsia="x-none" w:bidi="ar-SA"/>
    </w:rPr>
  </w:style>
  <w:style w:type="character" w:customStyle="1" w:styleId="52">
    <w:name w:val="Знак Знак5"/>
    <w:rsid w:val="004D627F"/>
    <w:rPr>
      <w:b/>
      <w:sz w:val="24"/>
      <w:lang w:val="ru-RU" w:eastAsia="ru-RU" w:bidi="ar-SA"/>
    </w:rPr>
  </w:style>
  <w:style w:type="paragraph" w:customStyle="1" w:styleId="ListParagraph2">
    <w:name w:val="List Paragraph2"/>
    <w:basedOn w:val="a"/>
    <w:qFormat/>
    <w:rsid w:val="004D627F"/>
    <w:pPr>
      <w:ind w:left="720"/>
      <w:contextualSpacing/>
    </w:pPr>
    <w:rPr>
      <w:rFonts w:ascii="Times New Roman" w:hAnsi="Times New Roman"/>
    </w:rPr>
  </w:style>
  <w:style w:type="character" w:customStyle="1" w:styleId="s20">
    <w:name w:val="s20"/>
    <w:rsid w:val="004D627F"/>
    <w:rPr>
      <w:shd w:val="clear" w:color="auto" w:fill="FFFFFF"/>
    </w:rPr>
  </w:style>
  <w:style w:type="character" w:customStyle="1" w:styleId="atn">
    <w:name w:val="atn"/>
    <w:rsid w:val="004D627F"/>
  </w:style>
  <w:style w:type="character" w:customStyle="1" w:styleId="s1">
    <w:name w:val="s1"/>
    <w:rsid w:val="004D627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4D627F"/>
  </w:style>
  <w:style w:type="character" w:customStyle="1" w:styleId="afff3">
    <w:name w:val="Основной текст_"/>
    <w:rsid w:val="004D627F"/>
    <w:rPr>
      <w:rFonts w:ascii="Arial" w:hAnsi="Arial" w:cs="Arial"/>
      <w:spacing w:val="-4"/>
      <w:sz w:val="17"/>
      <w:szCs w:val="17"/>
      <w:u w:val="none"/>
    </w:rPr>
  </w:style>
  <w:style w:type="paragraph" w:styleId="afff4">
    <w:name w:val="List Paragraph"/>
    <w:aliases w:val="Заголовок 1.1,1. спис"/>
    <w:basedOn w:val="a"/>
    <w:uiPriority w:val="34"/>
    <w:qFormat/>
    <w:rsid w:val="004D627F"/>
    <w:pPr>
      <w:ind w:left="708"/>
    </w:pPr>
  </w:style>
  <w:style w:type="character" w:customStyle="1" w:styleId="36">
    <w:name w:val="Основной текст (3)_"/>
    <w:link w:val="37"/>
    <w:rsid w:val="004D627F"/>
    <w:rPr>
      <w:sz w:val="24"/>
      <w:szCs w:val="24"/>
      <w:shd w:val="clear" w:color="auto" w:fill="FFFFFF"/>
    </w:rPr>
  </w:style>
  <w:style w:type="character" w:customStyle="1" w:styleId="41">
    <w:name w:val="Основной текст (4)_"/>
    <w:link w:val="42"/>
    <w:rsid w:val="004D627F"/>
    <w:rPr>
      <w:b/>
      <w:bCs/>
      <w:shd w:val="clear" w:color="auto" w:fill="FFFFFF"/>
    </w:rPr>
  </w:style>
  <w:style w:type="character" w:customStyle="1" w:styleId="53">
    <w:name w:val="Основной текст (5)_"/>
    <w:link w:val="54"/>
    <w:rsid w:val="004D627F"/>
    <w:rPr>
      <w:shd w:val="clear" w:color="auto" w:fill="FFFFFF"/>
    </w:rPr>
  </w:style>
  <w:style w:type="paragraph" w:customStyle="1" w:styleId="37">
    <w:name w:val="Основной текст (3)"/>
    <w:basedOn w:val="a"/>
    <w:link w:val="36"/>
    <w:rsid w:val="004D627F"/>
    <w:pPr>
      <w:widowControl w:val="0"/>
      <w:shd w:val="clear" w:color="auto" w:fill="FFFFFF"/>
      <w:spacing w:line="274" w:lineRule="exact"/>
      <w:jc w:val="center"/>
    </w:pPr>
    <w:rPr>
      <w:rFonts w:asciiTheme="minorHAnsi" w:eastAsiaTheme="minorHAnsi" w:hAnsiTheme="minorHAnsi" w:cstheme="minorBidi"/>
      <w:lang w:val="ru-RU"/>
    </w:rPr>
  </w:style>
  <w:style w:type="paragraph" w:customStyle="1" w:styleId="42">
    <w:name w:val="Основной текст (4)"/>
    <w:basedOn w:val="a"/>
    <w:link w:val="41"/>
    <w:rsid w:val="004D627F"/>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paragraph" w:customStyle="1" w:styleId="54">
    <w:name w:val="Основной текст (5)"/>
    <w:basedOn w:val="a"/>
    <w:link w:val="53"/>
    <w:rsid w:val="004D627F"/>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4D627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4D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29</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Бобиржон Мухаммадиев</dc:creator>
  <cp:keywords/>
  <dc:description/>
  <cp:lastModifiedBy>Гаффаров Адхам Юнусалиевич</cp:lastModifiedBy>
  <cp:revision>18</cp:revision>
  <cp:lastPrinted>2022-08-03T08:46:00Z</cp:lastPrinted>
  <dcterms:created xsi:type="dcterms:W3CDTF">2022-04-07T06:05:00Z</dcterms:created>
  <dcterms:modified xsi:type="dcterms:W3CDTF">2022-08-19T06:43:00Z</dcterms:modified>
</cp:coreProperties>
</file>