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65" w:rsidRPr="0077671B" w:rsidRDefault="00923765" w:rsidP="00923765">
      <w:pPr>
        <w:jc w:val="center"/>
        <w:rPr>
          <w:rFonts w:ascii="Century" w:eastAsia="Batang" w:hAnsi="Century" w:cs="Raavi"/>
          <w:b/>
          <w:sz w:val="28"/>
          <w:szCs w:val="28"/>
        </w:rPr>
      </w:pPr>
      <w:r w:rsidRPr="00A0625D">
        <w:rPr>
          <w:rFonts w:eastAsia="Batang"/>
          <w:b/>
          <w:sz w:val="28"/>
          <w:szCs w:val="28"/>
          <w:lang w:val="uz-Cyrl-UZ"/>
        </w:rPr>
        <w:t>ПУДРАТ ШАРТНОМАСИ№</w:t>
      </w:r>
      <w:r w:rsidR="00635E7D">
        <w:rPr>
          <w:rFonts w:eastAsia="Batang"/>
          <w:b/>
          <w:sz w:val="28"/>
          <w:szCs w:val="28"/>
          <w:lang w:val="uz-Cyrl-UZ"/>
        </w:rPr>
        <w:t xml:space="preserve"> </w:t>
      </w:r>
    </w:p>
    <w:p w:rsidR="00923765" w:rsidRPr="00A0625D" w:rsidRDefault="00923765" w:rsidP="00923765">
      <w:pPr>
        <w:rPr>
          <w:rFonts w:ascii="Century" w:hAnsi="Century"/>
          <w:sz w:val="22"/>
          <w:lang w:val="uz-Cyrl-UZ"/>
        </w:rPr>
      </w:pPr>
    </w:p>
    <w:p w:rsidR="00923765" w:rsidRPr="0077671B" w:rsidRDefault="00923765" w:rsidP="00923765">
      <w:pPr>
        <w:rPr>
          <w:sz w:val="24"/>
          <w:szCs w:val="24"/>
          <w:lang w:val="uz-Cyrl-UZ"/>
        </w:rPr>
      </w:pPr>
      <w:r w:rsidRPr="00A0625D">
        <w:rPr>
          <w:sz w:val="24"/>
          <w:szCs w:val="24"/>
          <w:lang w:val="uz-Cyrl-UZ"/>
        </w:rPr>
        <w:t>20</w:t>
      </w:r>
      <w:r w:rsidR="00D244DE" w:rsidRPr="003173C9">
        <w:rPr>
          <w:sz w:val="24"/>
          <w:szCs w:val="24"/>
          <w:lang w:val="uz-Cyrl-UZ"/>
        </w:rPr>
        <w:t>2</w:t>
      </w:r>
      <w:r w:rsidR="005A7EFB">
        <w:rPr>
          <w:sz w:val="24"/>
          <w:szCs w:val="24"/>
          <w:lang w:val="uz-Cyrl-UZ"/>
        </w:rPr>
        <w:t>2</w:t>
      </w:r>
      <w:r w:rsidR="00C02B93">
        <w:rPr>
          <w:sz w:val="24"/>
          <w:szCs w:val="24"/>
          <w:lang w:val="uz-Cyrl-UZ"/>
        </w:rPr>
        <w:t xml:space="preserve">   </w:t>
      </w:r>
      <w:r w:rsidRPr="00A0625D">
        <w:rPr>
          <w:sz w:val="24"/>
          <w:szCs w:val="24"/>
          <w:lang w:val="uz-Cyrl-UZ"/>
        </w:rPr>
        <w:t xml:space="preserve">йил </w:t>
      </w:r>
      <w:r w:rsidR="009C61E6">
        <w:rPr>
          <w:sz w:val="24"/>
          <w:szCs w:val="24"/>
          <w:lang w:val="uz-Cyrl-UZ"/>
        </w:rPr>
        <w:t xml:space="preserve">  </w:t>
      </w:r>
      <w:r w:rsidR="003173C9">
        <w:rPr>
          <w:sz w:val="24"/>
          <w:szCs w:val="24"/>
          <w:lang w:val="uz-Cyrl-UZ"/>
        </w:rPr>
        <w:tab/>
      </w:r>
      <w:r w:rsidR="003173C9">
        <w:rPr>
          <w:sz w:val="24"/>
          <w:szCs w:val="24"/>
          <w:lang w:val="uz-Cyrl-UZ"/>
        </w:rPr>
        <w:tab/>
      </w:r>
      <w:r w:rsidR="003173C9">
        <w:rPr>
          <w:sz w:val="24"/>
          <w:szCs w:val="24"/>
          <w:lang w:val="uz-Cyrl-UZ"/>
        </w:rPr>
        <w:tab/>
      </w:r>
      <w:r w:rsidR="003173C9">
        <w:rPr>
          <w:sz w:val="24"/>
          <w:szCs w:val="24"/>
          <w:lang w:val="uz-Cyrl-UZ"/>
        </w:rPr>
        <w:tab/>
      </w:r>
      <w:r w:rsidR="003173C9">
        <w:rPr>
          <w:sz w:val="24"/>
          <w:szCs w:val="24"/>
          <w:lang w:val="uz-Cyrl-UZ"/>
        </w:rPr>
        <w:tab/>
      </w:r>
      <w:r w:rsidR="003173C9">
        <w:rPr>
          <w:sz w:val="24"/>
          <w:szCs w:val="24"/>
          <w:lang w:val="uz-Cyrl-UZ"/>
        </w:rPr>
        <w:tab/>
      </w:r>
      <w:r w:rsidR="00761337">
        <w:rPr>
          <w:sz w:val="24"/>
          <w:szCs w:val="24"/>
          <w:lang w:val="uz-Cyrl-UZ"/>
        </w:rPr>
        <w:tab/>
      </w:r>
      <w:r w:rsidR="00761337">
        <w:rPr>
          <w:sz w:val="24"/>
          <w:szCs w:val="24"/>
          <w:lang w:val="uz-Cyrl-UZ"/>
        </w:rPr>
        <w:tab/>
      </w:r>
      <w:r w:rsidR="005A7EFB">
        <w:rPr>
          <w:sz w:val="24"/>
          <w:szCs w:val="24"/>
          <w:lang w:val="uz-Cyrl-UZ"/>
        </w:rPr>
        <w:t>Хўжайли</w:t>
      </w:r>
      <w:r w:rsidR="0077671B" w:rsidRPr="0077671B">
        <w:rPr>
          <w:sz w:val="24"/>
          <w:szCs w:val="24"/>
          <w:lang w:val="uz-Cyrl-UZ"/>
        </w:rPr>
        <w:t xml:space="preserve"> тумани</w:t>
      </w:r>
    </w:p>
    <w:p w:rsidR="00923765" w:rsidRPr="00A0625D" w:rsidRDefault="00923765" w:rsidP="00923765">
      <w:pPr>
        <w:rPr>
          <w:sz w:val="12"/>
          <w:szCs w:val="12"/>
          <w:lang w:val="uz-Cyrl-UZ"/>
        </w:rPr>
      </w:pPr>
    </w:p>
    <w:p w:rsidR="00D923DE" w:rsidRPr="0077671B" w:rsidRDefault="005A7EFB" w:rsidP="00D923DE">
      <w:pPr>
        <w:ind w:firstLine="720"/>
        <w:jc w:val="both"/>
        <w:outlineLvl w:val="0"/>
        <w:rPr>
          <w:sz w:val="24"/>
          <w:szCs w:val="24"/>
          <w:lang w:val="uz-Cyrl-UZ"/>
        </w:rPr>
      </w:pPr>
      <w:r w:rsidRPr="00C02B93">
        <w:rPr>
          <w:b/>
          <w:color w:val="000000"/>
          <w:sz w:val="24"/>
          <w:szCs w:val="24"/>
          <w:lang w:val="uz-Cyrl-UZ"/>
        </w:rPr>
        <w:t>Хўжайли</w:t>
      </w:r>
      <w:r w:rsidR="0077671B" w:rsidRPr="00C02B93">
        <w:rPr>
          <w:b/>
          <w:color w:val="000000"/>
          <w:sz w:val="24"/>
          <w:szCs w:val="24"/>
          <w:lang w:val="uz-Cyrl-UZ"/>
        </w:rPr>
        <w:t xml:space="preserve"> тумани</w:t>
      </w:r>
      <w:r w:rsidR="00F84268">
        <w:rPr>
          <w:b/>
          <w:color w:val="000000"/>
          <w:sz w:val="24"/>
          <w:szCs w:val="24"/>
          <w:lang w:val="uz-Cyrl-UZ"/>
        </w:rPr>
        <w:t xml:space="preserve"> </w:t>
      </w:r>
      <w:r w:rsidRPr="00C02B93">
        <w:rPr>
          <w:b/>
          <w:color w:val="000000"/>
          <w:sz w:val="24"/>
          <w:szCs w:val="24"/>
          <w:lang w:val="uz-Cyrl-UZ"/>
        </w:rPr>
        <w:t>Тиббиёт бирлашмаси</w:t>
      </w:r>
      <w:r w:rsidR="0077671B" w:rsidRPr="00C02B93">
        <w:rPr>
          <w:color w:val="000000"/>
          <w:sz w:val="24"/>
          <w:szCs w:val="24"/>
          <w:lang w:val="uz-Cyrl-UZ"/>
        </w:rPr>
        <w:t xml:space="preserve"> номидан </w:t>
      </w:r>
      <w:r w:rsidRPr="00C02B93">
        <w:rPr>
          <w:color w:val="000000"/>
          <w:sz w:val="24"/>
          <w:szCs w:val="24"/>
          <w:lang w:val="uz-Cyrl-UZ"/>
        </w:rPr>
        <w:t>Устав</w:t>
      </w:r>
      <w:r w:rsidR="0077671B" w:rsidRPr="00C02B93">
        <w:rPr>
          <w:color w:val="000000"/>
          <w:sz w:val="24"/>
          <w:szCs w:val="24"/>
          <w:lang w:val="uz-Cyrl-UZ"/>
        </w:rPr>
        <w:t xml:space="preserve"> асосида иш кўрувчи </w:t>
      </w:r>
      <w:r w:rsidRPr="00C02B93">
        <w:rPr>
          <w:color w:val="000000"/>
          <w:sz w:val="24"/>
          <w:szCs w:val="24"/>
          <w:lang w:val="uz-Cyrl-UZ"/>
        </w:rPr>
        <w:t>раҳбар</w:t>
      </w:r>
      <w:r w:rsidR="00C02B93" w:rsidRPr="00C02B93">
        <w:rPr>
          <w:color w:val="000000"/>
          <w:sz w:val="24"/>
          <w:szCs w:val="24"/>
          <w:lang w:val="uz-Cyrl-UZ"/>
        </w:rPr>
        <w:t xml:space="preserve"> </w:t>
      </w:r>
      <w:r w:rsidRPr="00C02B93">
        <w:rPr>
          <w:b/>
          <w:color w:val="000000"/>
          <w:sz w:val="24"/>
          <w:szCs w:val="24"/>
          <w:lang w:val="uz-Cyrl-UZ"/>
        </w:rPr>
        <w:t>Н.Сапаев</w:t>
      </w:r>
      <w:r w:rsidR="00C02B93" w:rsidRPr="00C02B93">
        <w:rPr>
          <w:b/>
          <w:color w:val="000000"/>
          <w:sz w:val="24"/>
          <w:szCs w:val="24"/>
          <w:lang w:val="uz-Cyrl-UZ"/>
        </w:rPr>
        <w:t xml:space="preserve"> </w:t>
      </w:r>
      <w:r w:rsidRPr="00C02B93">
        <w:rPr>
          <w:sz w:val="24"/>
          <w:szCs w:val="24"/>
          <w:lang w:val="uz-Cyrl-UZ"/>
        </w:rPr>
        <w:t xml:space="preserve">бир </w:t>
      </w:r>
      <w:r w:rsidR="003173C9" w:rsidRPr="00C02B93">
        <w:rPr>
          <w:sz w:val="24"/>
          <w:szCs w:val="24"/>
          <w:lang w:val="uz-Cyrl-UZ"/>
        </w:rPr>
        <w:t>томондан кейинги</w:t>
      </w:r>
      <w:r w:rsidR="00C02B93" w:rsidRPr="00C02B93">
        <w:rPr>
          <w:sz w:val="24"/>
          <w:szCs w:val="24"/>
          <w:lang w:val="uz-Cyrl-UZ"/>
        </w:rPr>
        <w:t xml:space="preserve">  </w:t>
      </w:r>
      <w:r w:rsidR="00065302" w:rsidRPr="00C02B93">
        <w:rPr>
          <w:sz w:val="24"/>
          <w:szCs w:val="24"/>
          <w:lang w:val="uz-Cyrl-UZ"/>
        </w:rPr>
        <w:t xml:space="preserve">ўринларда </w:t>
      </w:r>
      <w:r w:rsidR="00895A95" w:rsidRPr="00C02B93">
        <w:rPr>
          <w:b/>
          <w:sz w:val="24"/>
          <w:szCs w:val="24"/>
          <w:lang w:val="uz-Cyrl-UZ"/>
        </w:rPr>
        <w:t>«Буюртмачи»</w:t>
      </w:r>
      <w:r w:rsidR="00895A95" w:rsidRPr="00C02B93">
        <w:rPr>
          <w:sz w:val="24"/>
          <w:szCs w:val="24"/>
          <w:lang w:val="uz-Cyrl-UZ"/>
        </w:rPr>
        <w:t xml:space="preserve"> деб аталиб</w:t>
      </w:r>
      <w:r w:rsidR="003173C9" w:rsidRPr="00C02B93">
        <w:rPr>
          <w:sz w:val="24"/>
          <w:szCs w:val="24"/>
          <w:lang w:val="uz-Cyrl-UZ"/>
        </w:rPr>
        <w:t>,буюртмачи</w:t>
      </w:r>
      <w:r w:rsidR="00895A95" w:rsidRPr="00C02B93">
        <w:rPr>
          <w:sz w:val="24"/>
          <w:szCs w:val="24"/>
          <w:lang w:val="uz-Cyrl-UZ"/>
        </w:rPr>
        <w:t xml:space="preserve"> номидан </w:t>
      </w:r>
      <w:r w:rsidRPr="00C02B93">
        <w:rPr>
          <w:sz w:val="24"/>
          <w:szCs w:val="24"/>
          <w:lang w:val="uz-Cyrl-UZ"/>
        </w:rPr>
        <w:t xml:space="preserve">ва </w:t>
      </w:r>
      <w:r w:rsidR="0077671B" w:rsidRPr="00C02B93">
        <w:rPr>
          <w:b/>
          <w:color w:val="000000"/>
          <w:sz w:val="24"/>
          <w:szCs w:val="24"/>
          <w:lang w:val="uz-Cyrl-UZ"/>
        </w:rPr>
        <w:t>МЧЖ</w:t>
      </w:r>
      <w:r w:rsidR="00050D37" w:rsidRPr="00050D37">
        <w:rPr>
          <w:b/>
          <w:color w:val="000000"/>
          <w:sz w:val="24"/>
          <w:szCs w:val="24"/>
          <w:lang w:val="uz-Cyrl-UZ"/>
        </w:rPr>
        <w:t xml:space="preserve"> </w:t>
      </w:r>
      <w:r w:rsidR="0077671B" w:rsidRPr="00C02B93">
        <w:rPr>
          <w:b/>
          <w:color w:val="000000"/>
          <w:sz w:val="24"/>
          <w:szCs w:val="24"/>
          <w:lang w:val="uz-Cyrl-UZ"/>
        </w:rPr>
        <w:t xml:space="preserve"> </w:t>
      </w:r>
      <w:r w:rsidR="00050D37">
        <w:rPr>
          <w:b/>
          <w:sz w:val="24"/>
          <w:szCs w:val="24"/>
          <w:lang w:val="uz-Cyrl-UZ"/>
        </w:rPr>
        <w:t>“</w:t>
      </w:r>
      <w:r w:rsidR="009C61E6">
        <w:rPr>
          <w:b/>
          <w:sz w:val="24"/>
          <w:szCs w:val="24"/>
          <w:lang w:val="uz-Cyrl-UZ"/>
        </w:rPr>
        <w:t>_______________</w:t>
      </w:r>
      <w:r w:rsidRPr="00C02B93">
        <w:rPr>
          <w:b/>
          <w:sz w:val="24"/>
          <w:szCs w:val="24"/>
          <w:lang w:val="uz-Cyrl-UZ"/>
        </w:rPr>
        <w:t>”</w:t>
      </w:r>
      <w:r w:rsidR="00C02B93" w:rsidRPr="00C02B93">
        <w:rPr>
          <w:b/>
          <w:sz w:val="24"/>
          <w:szCs w:val="24"/>
          <w:lang w:val="uz-Cyrl-UZ"/>
        </w:rPr>
        <w:t xml:space="preserve"> </w:t>
      </w:r>
      <w:r w:rsidRPr="00C02B93">
        <w:rPr>
          <w:color w:val="000000"/>
          <w:sz w:val="24"/>
          <w:szCs w:val="24"/>
          <w:lang w:val="uz-Cyrl-UZ"/>
        </w:rPr>
        <w:t>номиданУстав асосида иш кўрувчи раҳбар</w:t>
      </w:r>
      <w:r w:rsidR="00050D37">
        <w:rPr>
          <w:color w:val="000000"/>
          <w:sz w:val="24"/>
          <w:szCs w:val="24"/>
          <w:lang w:val="uz-Cyrl-UZ"/>
        </w:rPr>
        <w:t xml:space="preserve"> </w:t>
      </w:r>
      <w:r w:rsidR="009C61E6">
        <w:rPr>
          <w:color w:val="000000"/>
          <w:sz w:val="24"/>
          <w:szCs w:val="24"/>
          <w:lang w:val="uz-Cyrl-UZ"/>
        </w:rPr>
        <w:t>____________</w:t>
      </w:r>
      <w:r w:rsidR="0006615F" w:rsidRPr="0006615F">
        <w:rPr>
          <w:color w:val="000000"/>
          <w:sz w:val="24"/>
          <w:szCs w:val="24"/>
          <w:lang w:val="uz-Cyrl-UZ"/>
        </w:rPr>
        <w:t xml:space="preserve"> </w:t>
      </w:r>
      <w:r w:rsidR="00C02B93" w:rsidRPr="00C02B93">
        <w:rPr>
          <w:color w:val="000000"/>
          <w:sz w:val="24"/>
          <w:szCs w:val="24"/>
          <w:lang w:val="uz-Cyrl-UZ"/>
        </w:rPr>
        <w:t xml:space="preserve"> </w:t>
      </w:r>
      <w:r w:rsidR="003173C9" w:rsidRPr="00C02B93">
        <w:rPr>
          <w:sz w:val="24"/>
          <w:szCs w:val="24"/>
          <w:lang w:val="uz-Cyrl-UZ"/>
        </w:rPr>
        <w:t>иккинчи</w:t>
      </w:r>
      <w:r w:rsidR="00895A95" w:rsidRPr="00C02B93">
        <w:rPr>
          <w:sz w:val="24"/>
          <w:szCs w:val="24"/>
          <w:lang w:val="uz-Cyrl-UZ"/>
        </w:rPr>
        <w:t xml:space="preserve"> томондан </w:t>
      </w:r>
      <w:r w:rsidR="00D923DE" w:rsidRPr="00C02B93">
        <w:rPr>
          <w:sz w:val="24"/>
          <w:szCs w:val="24"/>
          <w:lang w:val="uz-Cyrl-UZ"/>
        </w:rPr>
        <w:t xml:space="preserve">кейинги </w:t>
      </w:r>
      <w:r w:rsidR="00180B53" w:rsidRPr="00C02B93">
        <w:rPr>
          <w:sz w:val="24"/>
          <w:szCs w:val="24"/>
          <w:lang w:val="uz-Cyrl-UZ"/>
        </w:rPr>
        <w:t>ў</w:t>
      </w:r>
      <w:r w:rsidR="00D923DE" w:rsidRPr="00C02B93">
        <w:rPr>
          <w:sz w:val="24"/>
          <w:szCs w:val="24"/>
          <w:lang w:val="uz-Cyrl-UZ"/>
        </w:rPr>
        <w:t xml:space="preserve">ринларда </w:t>
      </w:r>
      <w:r w:rsidR="00D923DE" w:rsidRPr="00C02B93">
        <w:rPr>
          <w:b/>
          <w:sz w:val="24"/>
          <w:szCs w:val="24"/>
          <w:lang w:val="uz-Cyrl-UZ"/>
        </w:rPr>
        <w:t>«Пудратчи»</w:t>
      </w:r>
      <w:r w:rsidR="00D923DE" w:rsidRPr="00C02B93">
        <w:rPr>
          <w:sz w:val="24"/>
          <w:szCs w:val="24"/>
          <w:lang w:val="uz-Cyrl-UZ"/>
        </w:rPr>
        <w:t xml:space="preserve"> деб аталиб</w:t>
      </w:r>
      <w:r w:rsidR="003173C9" w:rsidRPr="00C02B93">
        <w:rPr>
          <w:sz w:val="24"/>
          <w:szCs w:val="24"/>
          <w:lang w:val="uz-Cyrl-UZ"/>
        </w:rPr>
        <w:t>, пудратчи</w:t>
      </w:r>
      <w:r w:rsidR="00D923DE" w:rsidRPr="00C02B93">
        <w:rPr>
          <w:sz w:val="24"/>
          <w:szCs w:val="24"/>
          <w:lang w:val="uz-Cyrl-UZ"/>
        </w:rPr>
        <w:t xml:space="preserve"> номидан</w:t>
      </w:r>
      <w:r w:rsidRPr="00C02B93">
        <w:rPr>
          <w:sz w:val="24"/>
          <w:szCs w:val="24"/>
          <w:lang w:val="uz-Cyrl-UZ"/>
        </w:rPr>
        <w:t xml:space="preserve">, </w:t>
      </w:r>
      <w:r w:rsidR="00C02B93" w:rsidRPr="00C02B93">
        <w:rPr>
          <w:sz w:val="24"/>
          <w:szCs w:val="24"/>
          <w:lang w:val="uz-Cyrl-UZ"/>
        </w:rPr>
        <w:t xml:space="preserve">Хужайли ТТБ </w:t>
      </w:r>
      <w:r w:rsidR="0006615F">
        <w:rPr>
          <w:sz w:val="24"/>
          <w:szCs w:val="24"/>
          <w:lang w:val="uz-Cyrl-UZ"/>
        </w:rPr>
        <w:t>худудида   жойлашган тугрук  булими  биносини</w:t>
      </w:r>
      <w:r w:rsidR="0077671B" w:rsidRPr="00C02B93">
        <w:rPr>
          <w:color w:val="000000"/>
          <w:sz w:val="24"/>
          <w:szCs w:val="24"/>
          <w:lang w:val="uz-Cyrl-UZ"/>
        </w:rPr>
        <w:t xml:space="preserve"> жорий таъмирлашга доир мазкур пудрат шартномасини туздилар.</w:t>
      </w:r>
    </w:p>
    <w:p w:rsidR="00457C09" w:rsidRPr="00BF2ED4" w:rsidRDefault="00457C09" w:rsidP="00457C09">
      <w:pPr>
        <w:ind w:firstLine="720"/>
        <w:jc w:val="both"/>
        <w:outlineLvl w:val="0"/>
        <w:rPr>
          <w:color w:val="FF0000"/>
          <w:sz w:val="24"/>
          <w:szCs w:val="24"/>
          <w:lang w:val="uz-Cyrl-UZ"/>
        </w:rPr>
      </w:pPr>
    </w:p>
    <w:p w:rsidR="00923765" w:rsidRPr="00DF5C50" w:rsidRDefault="00923765" w:rsidP="0006615F">
      <w:pPr>
        <w:ind w:left="720"/>
        <w:jc w:val="center"/>
        <w:rPr>
          <w:b/>
          <w:color w:val="000000"/>
          <w:sz w:val="24"/>
          <w:szCs w:val="24"/>
        </w:rPr>
      </w:pPr>
      <w:r w:rsidRPr="00DF5C50">
        <w:rPr>
          <w:b/>
          <w:color w:val="000000"/>
          <w:sz w:val="24"/>
          <w:szCs w:val="24"/>
        </w:rPr>
        <w:t>Таърифлар</w:t>
      </w:r>
    </w:p>
    <w:p w:rsidR="00923765" w:rsidRPr="00DF5C50" w:rsidRDefault="00923765" w:rsidP="00923765">
      <w:pPr>
        <w:pStyle w:val="30"/>
        <w:ind w:firstLine="720"/>
        <w:rPr>
          <w:rFonts w:ascii="Times New Roman" w:hAnsi="Times New Roman"/>
          <w:sz w:val="24"/>
          <w:szCs w:val="24"/>
        </w:rPr>
      </w:pPr>
      <w:r w:rsidRPr="00DF5C50">
        <w:rPr>
          <w:rFonts w:ascii="Times New Roman" w:hAnsi="Times New Roman"/>
          <w:sz w:val="24"/>
          <w:szCs w:val="24"/>
        </w:rPr>
        <w:t>1. Мазкур шартномада куйидаги таърифлар кулланилади:</w:t>
      </w:r>
    </w:p>
    <w:p w:rsidR="00923765" w:rsidRPr="00DF5C50" w:rsidRDefault="001731FB" w:rsidP="00C50C1B">
      <w:pPr>
        <w:ind w:firstLine="708"/>
        <w:jc w:val="both"/>
        <w:rPr>
          <w:sz w:val="24"/>
          <w:szCs w:val="24"/>
        </w:rPr>
      </w:pPr>
      <w:r>
        <w:rPr>
          <w:b/>
          <w:sz w:val="24"/>
          <w:szCs w:val="24"/>
          <w:lang w:val="uz-Cyrl-UZ"/>
        </w:rPr>
        <w:t>И</w:t>
      </w:r>
      <w:r w:rsidR="00923765" w:rsidRPr="00C50C1B">
        <w:rPr>
          <w:b/>
          <w:sz w:val="24"/>
          <w:szCs w:val="24"/>
        </w:rPr>
        <w:t xml:space="preserve">жро </w:t>
      </w:r>
      <w:r>
        <w:rPr>
          <w:b/>
          <w:sz w:val="24"/>
          <w:szCs w:val="24"/>
          <w:lang w:val="uz-Cyrl-UZ"/>
        </w:rPr>
        <w:t>ҳ</w:t>
      </w:r>
      <w:r w:rsidR="00923765" w:rsidRPr="00C50C1B">
        <w:rPr>
          <w:b/>
          <w:sz w:val="24"/>
          <w:szCs w:val="24"/>
        </w:rPr>
        <w:t>ужжатлари</w:t>
      </w:r>
      <w:r w:rsidR="00923765" w:rsidRPr="00DF5C50">
        <w:rPr>
          <w:sz w:val="24"/>
          <w:szCs w:val="24"/>
        </w:rPr>
        <w:t xml:space="preserve"> - натурада бажарилган ишлар ёки ишларни бажариш учун маъсул булган шахслар томонидан уларга киритилган узгаришларнинг ушбу ишчи чизмаларга мувофиклиги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ишларни бажаришда кулланилган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маъсулиятли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p>
    <w:p w:rsidR="00923765" w:rsidRPr="00DF5C50" w:rsidRDefault="00C50C1B" w:rsidP="00C50C1B">
      <w:pPr>
        <w:ind w:firstLine="708"/>
        <w:jc w:val="both"/>
        <w:rPr>
          <w:color w:val="000000"/>
          <w:sz w:val="24"/>
          <w:szCs w:val="24"/>
        </w:rPr>
      </w:pPr>
      <w:r w:rsidRPr="00C50C1B">
        <w:rPr>
          <w:b/>
          <w:sz w:val="24"/>
          <w:szCs w:val="24"/>
          <w:lang w:val="uz-Cyrl-UZ"/>
        </w:rPr>
        <w:t>Қ</w:t>
      </w:r>
      <w:r w:rsidR="00923765" w:rsidRPr="00C50C1B">
        <w:rPr>
          <w:b/>
          <w:sz w:val="24"/>
          <w:szCs w:val="24"/>
        </w:rPr>
        <w:t>урилиш майдони</w:t>
      </w:r>
      <w:r w:rsidR="00923765" w:rsidRPr="00DF5C50">
        <w:rPr>
          <w:sz w:val="24"/>
          <w:szCs w:val="24"/>
        </w:rPr>
        <w:t xml:space="preserve"> - </w:t>
      </w:r>
      <w:r w:rsidR="00923765" w:rsidRPr="00DF5C50">
        <w:rPr>
          <w:color w:val="000000"/>
          <w:sz w:val="24"/>
          <w:szCs w:val="24"/>
        </w:rPr>
        <w:t>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p>
    <w:p w:rsidR="00923765" w:rsidRPr="00DF5C50" w:rsidRDefault="00923765" w:rsidP="00C50C1B">
      <w:pPr>
        <w:ind w:firstLine="708"/>
        <w:jc w:val="both"/>
        <w:rPr>
          <w:sz w:val="24"/>
          <w:szCs w:val="24"/>
        </w:rPr>
      </w:pPr>
      <w:r w:rsidRPr="00C50C1B">
        <w:rPr>
          <w:b/>
          <w:sz w:val="24"/>
          <w:szCs w:val="24"/>
        </w:rPr>
        <w:t>Ва</w:t>
      </w:r>
      <w:r w:rsidR="00C50C1B" w:rsidRPr="00C50C1B">
        <w:rPr>
          <w:b/>
          <w:sz w:val="24"/>
          <w:szCs w:val="24"/>
          <w:lang w:val="uz-Cyrl-UZ"/>
        </w:rPr>
        <w:t>қ</w:t>
      </w:r>
      <w:r w:rsidRPr="00C50C1B">
        <w:rPr>
          <w:b/>
          <w:sz w:val="24"/>
          <w:szCs w:val="24"/>
        </w:rPr>
        <w:t>тинчалик иншоотлар</w:t>
      </w:r>
      <w:r w:rsidRPr="00DF5C50">
        <w:rPr>
          <w:sz w:val="24"/>
          <w:szCs w:val="24"/>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p>
    <w:p w:rsidR="00923765" w:rsidRPr="00DF5C50" w:rsidRDefault="00923765" w:rsidP="00C50C1B">
      <w:pPr>
        <w:ind w:firstLine="708"/>
        <w:jc w:val="both"/>
        <w:rPr>
          <w:sz w:val="24"/>
          <w:szCs w:val="24"/>
        </w:rPr>
      </w:pPr>
      <w:r w:rsidRPr="00C50C1B">
        <w:rPr>
          <w:b/>
          <w:sz w:val="24"/>
          <w:szCs w:val="24"/>
        </w:rPr>
        <w:t>Берки</w:t>
      </w:r>
      <w:r w:rsidR="00AB0E86" w:rsidRPr="00C50C1B">
        <w:rPr>
          <w:b/>
          <w:sz w:val="24"/>
          <w:szCs w:val="24"/>
        </w:rPr>
        <w:t>тиладиган ишлар</w:t>
      </w:r>
      <w:r w:rsidR="00AB0E86">
        <w:rPr>
          <w:sz w:val="24"/>
          <w:szCs w:val="24"/>
        </w:rPr>
        <w:t xml:space="preserve"> - сифати ва аниқ</w:t>
      </w:r>
      <w:r w:rsidRPr="00DF5C50">
        <w:rPr>
          <w:sz w:val="24"/>
          <w:szCs w:val="24"/>
        </w:rPr>
        <w:t>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923765" w:rsidRPr="00DF5C50" w:rsidRDefault="00923765" w:rsidP="00C50C1B">
      <w:pPr>
        <w:ind w:firstLine="708"/>
        <w:jc w:val="both"/>
        <w:rPr>
          <w:sz w:val="24"/>
          <w:szCs w:val="24"/>
        </w:rPr>
      </w:pPr>
      <w:r w:rsidRPr="00DF5C50">
        <w:rPr>
          <w:sz w:val="24"/>
          <w:szCs w:val="24"/>
        </w:rPr>
        <w:t>Шартнома нархини б</w:t>
      </w:r>
      <w:r w:rsidR="00C50C1B">
        <w:rPr>
          <w:sz w:val="24"/>
          <w:szCs w:val="24"/>
          <w:lang w:val="uz-Cyrl-UZ"/>
        </w:rPr>
        <w:t>ў</w:t>
      </w:r>
      <w:r w:rsidRPr="00DF5C50">
        <w:rPr>
          <w:sz w:val="24"/>
          <w:szCs w:val="24"/>
        </w:rPr>
        <w:t>либ чи</w:t>
      </w:r>
      <w:r w:rsidR="00C50C1B">
        <w:rPr>
          <w:sz w:val="24"/>
          <w:szCs w:val="24"/>
          <w:lang w:val="uz-Cyrl-UZ"/>
        </w:rPr>
        <w:t>қ</w:t>
      </w:r>
      <w:r w:rsidRPr="00DF5C50">
        <w:rPr>
          <w:sz w:val="24"/>
          <w:szCs w:val="24"/>
        </w:rPr>
        <w:t>иш: ишларнинг хар бир боскични ва (ёки) турлари кийматини аник белгилаган холда шартнома буйича объектнинг умумий кийматини боскичларга таксимлаш.</w:t>
      </w:r>
    </w:p>
    <w:p w:rsidR="009D3A80" w:rsidRPr="009D3A80" w:rsidRDefault="009D3A80" w:rsidP="00923765">
      <w:pPr>
        <w:jc w:val="center"/>
        <w:rPr>
          <w:b/>
          <w:sz w:val="10"/>
          <w:szCs w:val="10"/>
        </w:rPr>
      </w:pPr>
    </w:p>
    <w:p w:rsidR="00923765" w:rsidRPr="00DF5C50" w:rsidRDefault="00923765" w:rsidP="00923765">
      <w:pPr>
        <w:jc w:val="center"/>
        <w:rPr>
          <w:b/>
          <w:sz w:val="24"/>
          <w:szCs w:val="24"/>
        </w:rPr>
      </w:pPr>
      <w:r w:rsidRPr="00DF5C50">
        <w:rPr>
          <w:b/>
          <w:sz w:val="24"/>
          <w:szCs w:val="24"/>
          <w:lang w:val="en-US"/>
        </w:rPr>
        <w:t>II</w:t>
      </w:r>
      <w:r w:rsidRPr="00DF5C50">
        <w:rPr>
          <w:b/>
          <w:sz w:val="24"/>
          <w:szCs w:val="24"/>
        </w:rPr>
        <w:t xml:space="preserve">. Шартнома </w:t>
      </w:r>
      <w:r w:rsidR="001731FB">
        <w:rPr>
          <w:b/>
          <w:sz w:val="24"/>
          <w:szCs w:val="24"/>
          <w:lang w:val="uz-Cyrl-UZ"/>
        </w:rPr>
        <w:t>предмети</w:t>
      </w:r>
      <w:r w:rsidRPr="00DF5C50">
        <w:rPr>
          <w:b/>
          <w:sz w:val="24"/>
          <w:szCs w:val="24"/>
        </w:rPr>
        <w:t>.</w:t>
      </w:r>
    </w:p>
    <w:p w:rsidR="009D3A80" w:rsidRPr="009D3A80" w:rsidRDefault="009D3A80" w:rsidP="00923765">
      <w:pPr>
        <w:ind w:firstLine="720"/>
        <w:jc w:val="both"/>
        <w:rPr>
          <w:sz w:val="10"/>
          <w:szCs w:val="10"/>
        </w:rPr>
      </w:pPr>
    </w:p>
    <w:p w:rsidR="00923765" w:rsidRPr="00DF5C50" w:rsidRDefault="00923765" w:rsidP="00BF2ED4">
      <w:pPr>
        <w:ind w:firstLine="720"/>
        <w:jc w:val="both"/>
        <w:rPr>
          <w:sz w:val="24"/>
          <w:szCs w:val="24"/>
        </w:rPr>
      </w:pPr>
      <w:r w:rsidRPr="00DF5C50">
        <w:rPr>
          <w:sz w:val="24"/>
          <w:szCs w:val="24"/>
        </w:rPr>
        <w:t>2. Пудратчи мазкур шартнома шартларига асоса</w:t>
      </w:r>
      <w:r w:rsidR="009C61E6">
        <w:rPr>
          <w:sz w:val="24"/>
          <w:szCs w:val="24"/>
        </w:rPr>
        <w:t>________________________________________________</w:t>
      </w:r>
      <w:r w:rsidRPr="00C02B93">
        <w:rPr>
          <w:sz w:val="24"/>
          <w:szCs w:val="24"/>
        </w:rPr>
        <w:t>буйича к</w:t>
      </w:r>
      <w:r w:rsidRPr="00DF5C50">
        <w:rPr>
          <w:sz w:val="24"/>
          <w:szCs w:val="24"/>
        </w:rPr>
        <w:t xml:space="preserve">урилиш ишларини бажариш мажбуриятини олади. </w:t>
      </w:r>
    </w:p>
    <w:p w:rsidR="00923765" w:rsidRPr="00DF5C50" w:rsidRDefault="00923765" w:rsidP="00923765">
      <w:pPr>
        <w:ind w:firstLine="720"/>
        <w:jc w:val="both"/>
        <w:rPr>
          <w:sz w:val="24"/>
          <w:szCs w:val="24"/>
        </w:rPr>
      </w:pPr>
      <w:r w:rsidRPr="00DF5C50">
        <w:rPr>
          <w:sz w:val="24"/>
          <w:szCs w:val="24"/>
        </w:rPr>
        <w:t>3. Буюртмачи Пудратчига курилиш</w:t>
      </w:r>
      <w:r w:rsidR="003D79BF">
        <w:rPr>
          <w:sz w:val="24"/>
          <w:szCs w:val="24"/>
          <w:lang w:val="uz-Cyrl-UZ"/>
        </w:rPr>
        <w:t>-монтаж</w:t>
      </w:r>
      <w:r w:rsidRPr="00DF5C50">
        <w:rPr>
          <w:sz w:val="24"/>
          <w:szCs w:val="24"/>
        </w:rPr>
        <w:t xml:space="preserve"> ишларини бажариш учун зарур шароитлар яратиш, уларни кабул килиш ва т</w:t>
      </w:r>
      <w:r w:rsidR="003D79BF">
        <w:rPr>
          <w:sz w:val="24"/>
          <w:szCs w:val="24"/>
          <w:lang w:val="uz-Cyrl-UZ"/>
        </w:rPr>
        <w:t>ў</w:t>
      </w:r>
      <w:r w:rsidRPr="00DF5C50">
        <w:rPr>
          <w:sz w:val="24"/>
          <w:szCs w:val="24"/>
        </w:rPr>
        <w:t>ловни амалга ошириш мажбуриятини олади.</w:t>
      </w:r>
    </w:p>
    <w:p w:rsidR="00923765" w:rsidRPr="009D3A80" w:rsidRDefault="00923765" w:rsidP="00923765">
      <w:pPr>
        <w:jc w:val="center"/>
        <w:rPr>
          <w:b/>
          <w:sz w:val="10"/>
          <w:szCs w:val="10"/>
        </w:rPr>
      </w:pPr>
    </w:p>
    <w:p w:rsidR="00923765" w:rsidRPr="00DF5C50" w:rsidRDefault="00923765" w:rsidP="00923765">
      <w:pPr>
        <w:jc w:val="center"/>
        <w:rPr>
          <w:b/>
          <w:sz w:val="24"/>
          <w:szCs w:val="24"/>
        </w:rPr>
      </w:pPr>
      <w:r w:rsidRPr="00DF5C50">
        <w:rPr>
          <w:b/>
          <w:sz w:val="24"/>
          <w:szCs w:val="24"/>
          <w:lang w:val="en-US"/>
        </w:rPr>
        <w:t>III</w:t>
      </w:r>
      <w:r w:rsidRPr="00DF5C50">
        <w:rPr>
          <w:b/>
          <w:sz w:val="24"/>
          <w:szCs w:val="24"/>
        </w:rPr>
        <w:t>. Шартнома буйича ишлар киймати.</w:t>
      </w:r>
    </w:p>
    <w:p w:rsidR="009D3A80" w:rsidRPr="009D3A80" w:rsidRDefault="009D3A80" w:rsidP="00923765">
      <w:pPr>
        <w:ind w:firstLine="720"/>
        <w:jc w:val="both"/>
        <w:rPr>
          <w:sz w:val="10"/>
          <w:szCs w:val="10"/>
        </w:rPr>
      </w:pPr>
    </w:p>
    <w:p w:rsidR="00EE434C" w:rsidRPr="0006615F" w:rsidRDefault="00923765" w:rsidP="0010687E">
      <w:pPr>
        <w:ind w:firstLine="720"/>
        <w:jc w:val="both"/>
        <w:rPr>
          <w:i/>
          <w:sz w:val="24"/>
          <w:szCs w:val="24"/>
          <w:lang w:val="uz-Cyrl-UZ"/>
        </w:rPr>
      </w:pPr>
      <w:r w:rsidRPr="00635E7D">
        <w:rPr>
          <w:sz w:val="24"/>
          <w:szCs w:val="24"/>
        </w:rPr>
        <w:t xml:space="preserve">4. </w:t>
      </w:r>
      <w:r w:rsidR="00C1302F" w:rsidRPr="00635E7D">
        <w:rPr>
          <w:sz w:val="24"/>
          <w:szCs w:val="24"/>
        </w:rPr>
        <w:t xml:space="preserve">Мазкур шартнома буйича Пудратчи томонидан бажариладиган, </w:t>
      </w:r>
      <w:r w:rsidR="00AF10BC" w:rsidRPr="00635E7D">
        <w:rPr>
          <w:sz w:val="24"/>
          <w:szCs w:val="24"/>
        </w:rPr>
        <w:t xml:space="preserve">эркин </w:t>
      </w:r>
      <w:r w:rsidR="00A2655D" w:rsidRPr="00635E7D">
        <w:rPr>
          <w:sz w:val="24"/>
          <w:szCs w:val="24"/>
        </w:rPr>
        <w:t xml:space="preserve">танлов савдоси </w:t>
      </w:r>
      <w:r w:rsidR="00C1302F" w:rsidRPr="00635E7D">
        <w:rPr>
          <w:sz w:val="24"/>
          <w:szCs w:val="24"/>
        </w:rPr>
        <w:t xml:space="preserve">(тендер) натижасида аникланган ва </w:t>
      </w:r>
      <w:r w:rsidR="00AF10BC" w:rsidRPr="00635E7D">
        <w:rPr>
          <w:sz w:val="24"/>
          <w:szCs w:val="24"/>
        </w:rPr>
        <w:t xml:space="preserve">эркин танлов </w:t>
      </w:r>
      <w:r w:rsidR="00C1302F" w:rsidRPr="00635E7D">
        <w:rPr>
          <w:sz w:val="24"/>
          <w:szCs w:val="24"/>
        </w:rPr>
        <w:t>комиссиясининг карори</w:t>
      </w:r>
      <w:r w:rsidR="00C02B93" w:rsidRPr="00635E7D">
        <w:rPr>
          <w:sz w:val="24"/>
          <w:szCs w:val="24"/>
          <w:lang w:val="uz-Cyrl-UZ"/>
        </w:rPr>
        <w:t xml:space="preserve"> 2022</w:t>
      </w:r>
      <w:r w:rsidR="0010687E" w:rsidRPr="00635E7D">
        <w:rPr>
          <w:sz w:val="24"/>
          <w:szCs w:val="24"/>
          <w:lang w:val="uz-Cyrl-UZ"/>
        </w:rPr>
        <w:t xml:space="preserve"> йил </w:t>
      </w:r>
      <w:r w:rsidR="009C61E6">
        <w:rPr>
          <w:sz w:val="24"/>
          <w:szCs w:val="24"/>
          <w:lang w:val="uz-Cyrl-UZ"/>
        </w:rPr>
        <w:t>__________</w:t>
      </w:r>
      <w:r w:rsidR="00C02B93" w:rsidRPr="00635E7D">
        <w:rPr>
          <w:sz w:val="24"/>
          <w:szCs w:val="24"/>
          <w:lang w:val="uz-Cyrl-UZ"/>
        </w:rPr>
        <w:t xml:space="preserve"> </w:t>
      </w:r>
      <w:r w:rsidR="0010687E" w:rsidRPr="00635E7D">
        <w:rPr>
          <w:sz w:val="24"/>
          <w:szCs w:val="24"/>
          <w:lang w:val="uz-Cyrl-UZ"/>
        </w:rPr>
        <w:t xml:space="preserve"> кунги</w:t>
      </w:r>
      <w:r w:rsidR="0006615F">
        <w:rPr>
          <w:sz w:val="24"/>
          <w:szCs w:val="24"/>
          <w:lang w:val="uz-Cyrl-UZ"/>
        </w:rPr>
        <w:t xml:space="preserve"> электрон баённома </w:t>
      </w:r>
      <w:r w:rsidR="00C1302F" w:rsidRPr="0006615F">
        <w:rPr>
          <w:b/>
          <w:sz w:val="24"/>
          <w:szCs w:val="24"/>
          <w:lang w:val="uz-Cyrl-UZ"/>
        </w:rPr>
        <w:t>(</w:t>
      </w:r>
      <w:r w:rsidR="009C61E6">
        <w:rPr>
          <w:b/>
          <w:sz w:val="24"/>
          <w:szCs w:val="24"/>
          <w:lang w:val="uz-Cyrl-UZ"/>
        </w:rPr>
        <w:t>лот № ___________</w:t>
      </w:r>
      <w:r w:rsidR="00C1302F" w:rsidRPr="0006615F">
        <w:rPr>
          <w:b/>
          <w:sz w:val="24"/>
          <w:szCs w:val="24"/>
          <w:lang w:val="uz-Cyrl-UZ"/>
        </w:rPr>
        <w:t>)</w:t>
      </w:r>
      <w:r w:rsidR="0006615F" w:rsidRPr="0006615F">
        <w:rPr>
          <w:b/>
          <w:sz w:val="24"/>
          <w:szCs w:val="24"/>
          <w:lang w:val="uz-Cyrl-UZ"/>
        </w:rPr>
        <w:t xml:space="preserve"> </w:t>
      </w:r>
      <w:r w:rsidR="00C1302F" w:rsidRPr="0006615F">
        <w:rPr>
          <w:sz w:val="24"/>
          <w:szCs w:val="24"/>
          <w:lang w:val="uz-Cyrl-UZ"/>
        </w:rPr>
        <w:t xml:space="preserve"> билан тасди</w:t>
      </w:r>
      <w:r w:rsidR="00761337" w:rsidRPr="00635E7D">
        <w:rPr>
          <w:sz w:val="24"/>
          <w:szCs w:val="24"/>
          <w:lang w:val="uz-Cyrl-UZ"/>
        </w:rPr>
        <w:t>қ</w:t>
      </w:r>
      <w:r w:rsidR="00C1302F" w:rsidRPr="0006615F">
        <w:rPr>
          <w:sz w:val="24"/>
          <w:szCs w:val="24"/>
          <w:lang w:val="uz-Cyrl-UZ"/>
        </w:rPr>
        <w:t xml:space="preserve">ланган ишлар </w:t>
      </w:r>
      <w:r w:rsidR="00761337" w:rsidRPr="00635E7D">
        <w:rPr>
          <w:sz w:val="24"/>
          <w:szCs w:val="24"/>
          <w:lang w:val="uz-Cyrl-UZ"/>
        </w:rPr>
        <w:t>қ</w:t>
      </w:r>
      <w:r w:rsidR="00C1302F" w:rsidRPr="0006615F">
        <w:rPr>
          <w:sz w:val="24"/>
          <w:szCs w:val="24"/>
          <w:lang w:val="uz-Cyrl-UZ"/>
        </w:rPr>
        <w:t>иймати барча соли</w:t>
      </w:r>
      <w:r w:rsidR="00761337" w:rsidRPr="00635E7D">
        <w:rPr>
          <w:sz w:val="24"/>
          <w:szCs w:val="24"/>
          <w:lang w:val="uz-Cyrl-UZ"/>
        </w:rPr>
        <w:t>қ</w:t>
      </w:r>
      <w:r w:rsidR="00C1302F" w:rsidRPr="0006615F">
        <w:rPr>
          <w:sz w:val="24"/>
          <w:szCs w:val="24"/>
          <w:lang w:val="uz-Cyrl-UZ"/>
        </w:rPr>
        <w:t>лар,йи</w:t>
      </w:r>
      <w:r w:rsidR="00761337" w:rsidRPr="00635E7D">
        <w:rPr>
          <w:sz w:val="24"/>
          <w:szCs w:val="24"/>
          <w:lang w:val="uz-Cyrl-UZ"/>
        </w:rPr>
        <w:t>ғ</w:t>
      </w:r>
      <w:r w:rsidR="00C1302F" w:rsidRPr="0006615F">
        <w:rPr>
          <w:sz w:val="24"/>
          <w:szCs w:val="24"/>
          <w:lang w:val="uz-Cyrl-UZ"/>
        </w:rPr>
        <w:t xml:space="preserve">имлар ва ажратмаларни </w:t>
      </w:r>
      <w:r w:rsidR="00761337" w:rsidRPr="00635E7D">
        <w:rPr>
          <w:sz w:val="24"/>
          <w:szCs w:val="24"/>
          <w:lang w:val="uz-Cyrl-UZ"/>
        </w:rPr>
        <w:t>ў</w:t>
      </w:r>
      <w:r w:rsidR="00C1302F" w:rsidRPr="0006615F">
        <w:rPr>
          <w:sz w:val="24"/>
          <w:szCs w:val="24"/>
          <w:lang w:val="uz-Cyrl-UZ"/>
        </w:rPr>
        <w:t xml:space="preserve">з ичига олган </w:t>
      </w:r>
      <w:r w:rsidR="00761337" w:rsidRPr="00635E7D">
        <w:rPr>
          <w:sz w:val="24"/>
          <w:szCs w:val="24"/>
          <w:lang w:val="uz-Cyrl-UZ"/>
        </w:rPr>
        <w:t>ҳ</w:t>
      </w:r>
      <w:r w:rsidR="00C1302F" w:rsidRPr="0006615F">
        <w:rPr>
          <w:sz w:val="24"/>
          <w:szCs w:val="24"/>
          <w:lang w:val="uz-Cyrl-UZ"/>
        </w:rPr>
        <w:t>олда</w:t>
      </w:r>
      <w:r w:rsidR="00C42167" w:rsidRPr="0006615F">
        <w:rPr>
          <w:sz w:val="24"/>
          <w:szCs w:val="24"/>
          <w:lang w:val="uz-Cyrl-UZ"/>
        </w:rPr>
        <w:t>,</w:t>
      </w:r>
      <w:r w:rsidR="00C1302F" w:rsidRPr="0006615F">
        <w:rPr>
          <w:sz w:val="24"/>
          <w:szCs w:val="24"/>
          <w:lang w:val="uz-Cyrl-UZ"/>
        </w:rPr>
        <w:t xml:space="preserve">жорий </w:t>
      </w:r>
      <w:r w:rsidR="00B764F6" w:rsidRPr="0006615F">
        <w:rPr>
          <w:sz w:val="24"/>
          <w:szCs w:val="24"/>
          <w:lang w:val="uz-Cyrl-UZ"/>
        </w:rPr>
        <w:t>нар</w:t>
      </w:r>
      <w:r w:rsidR="00761337" w:rsidRPr="00635E7D">
        <w:rPr>
          <w:sz w:val="24"/>
          <w:szCs w:val="24"/>
          <w:lang w:val="uz-Cyrl-UZ"/>
        </w:rPr>
        <w:t>ҳ</w:t>
      </w:r>
      <w:r w:rsidR="00B764F6" w:rsidRPr="0006615F">
        <w:rPr>
          <w:sz w:val="24"/>
          <w:szCs w:val="24"/>
          <w:lang w:val="uz-Cyrl-UZ"/>
        </w:rPr>
        <w:t xml:space="preserve">ларда </w:t>
      </w:r>
      <w:r w:rsidR="00A84996" w:rsidRPr="0006615F">
        <w:rPr>
          <w:sz w:val="24"/>
          <w:szCs w:val="24"/>
          <w:lang w:val="uz-Cyrl-UZ"/>
        </w:rPr>
        <w:t>(</w:t>
      </w:r>
      <w:r w:rsidR="00A4500F" w:rsidRPr="0006615F">
        <w:rPr>
          <w:sz w:val="24"/>
          <w:szCs w:val="24"/>
          <w:lang w:val="uz-Cyrl-UZ"/>
        </w:rPr>
        <w:t xml:space="preserve">шу жумладан </w:t>
      </w:r>
      <w:r w:rsidR="00F84268" w:rsidRPr="0006615F">
        <w:rPr>
          <w:color w:val="000000"/>
          <w:sz w:val="24"/>
          <w:lang w:val="uz-Cyrl-UZ"/>
        </w:rPr>
        <w:t xml:space="preserve">ККС билан </w:t>
      </w:r>
      <w:r w:rsidR="009C61E6">
        <w:rPr>
          <w:color w:val="000000"/>
          <w:sz w:val="24"/>
          <w:lang w:val="uz-Cyrl-UZ"/>
        </w:rPr>
        <w:t>___________</w:t>
      </w:r>
      <w:r w:rsidR="0006615F" w:rsidRPr="0006615F">
        <w:rPr>
          <w:color w:val="000000"/>
          <w:sz w:val="24"/>
          <w:lang w:val="uz-Cyrl-UZ"/>
        </w:rPr>
        <w:t>олтмиш етти  миллион   туккиз юз  йигирма  икки минг   етти  юз  эллик олти сумм  6</w:t>
      </w:r>
      <w:r w:rsidR="0006615F">
        <w:rPr>
          <w:color w:val="000000"/>
          <w:sz w:val="24"/>
          <w:lang w:val="uz-Cyrl-UZ"/>
        </w:rPr>
        <w:t xml:space="preserve">1 </w:t>
      </w:r>
      <w:r w:rsidR="00F84268" w:rsidRPr="0006615F">
        <w:rPr>
          <w:sz w:val="24"/>
          <w:szCs w:val="24"/>
          <w:lang w:val="uz-Cyrl-UZ"/>
        </w:rPr>
        <w:t xml:space="preserve">тийин </w:t>
      </w:r>
      <w:r w:rsidR="00A4500F" w:rsidRPr="00635E7D">
        <w:rPr>
          <w:sz w:val="24"/>
          <w:szCs w:val="24"/>
          <w:lang w:val="uz-Cyrl-UZ"/>
        </w:rPr>
        <w:t>)</w:t>
      </w:r>
      <w:r w:rsidR="00F84268" w:rsidRPr="0006615F">
        <w:rPr>
          <w:sz w:val="24"/>
          <w:szCs w:val="24"/>
          <w:lang w:val="uz-Cyrl-UZ"/>
        </w:rPr>
        <w:t xml:space="preserve">  </w:t>
      </w:r>
      <w:r w:rsidR="0006615F" w:rsidRPr="00C02B93">
        <w:rPr>
          <w:sz w:val="24"/>
          <w:szCs w:val="24"/>
          <w:lang w:val="uz-Cyrl-UZ"/>
        </w:rPr>
        <w:t>,</w:t>
      </w:r>
      <w:r w:rsidR="009C61E6">
        <w:rPr>
          <w:sz w:val="24"/>
          <w:szCs w:val="24"/>
          <w:lang w:val="uz-Cyrl-UZ"/>
        </w:rPr>
        <w:t>_________________</w:t>
      </w:r>
      <w:r w:rsidR="0006615F">
        <w:rPr>
          <w:color w:val="000000"/>
          <w:sz w:val="24"/>
          <w:szCs w:val="24"/>
          <w:lang w:val="uz-Cyrl-UZ"/>
        </w:rPr>
        <w:t xml:space="preserve">  </w:t>
      </w:r>
      <w:r w:rsidR="00F34664" w:rsidRPr="0006615F">
        <w:rPr>
          <w:sz w:val="24"/>
          <w:szCs w:val="24"/>
          <w:lang w:val="uz-Cyrl-UZ"/>
        </w:rPr>
        <w:t>буйича курилиш ишларини бажариш учун</w:t>
      </w:r>
      <w:r w:rsidR="00C02B93" w:rsidRPr="0006615F">
        <w:rPr>
          <w:sz w:val="24"/>
          <w:szCs w:val="24"/>
          <w:lang w:val="uz-Cyrl-UZ"/>
        </w:rPr>
        <w:t xml:space="preserve"> </w:t>
      </w:r>
      <w:r w:rsidR="009C61E6">
        <w:rPr>
          <w:b/>
          <w:sz w:val="24"/>
          <w:szCs w:val="24"/>
          <w:lang w:val="uz-Cyrl-UZ"/>
        </w:rPr>
        <w:t>____________________________</w:t>
      </w:r>
      <w:r w:rsidR="00C02B93" w:rsidRPr="0006615F">
        <w:rPr>
          <w:color w:val="000000"/>
          <w:sz w:val="24"/>
          <w:lang w:val="uz-Cyrl-UZ"/>
        </w:rPr>
        <w:t xml:space="preserve"> </w:t>
      </w:r>
      <w:r w:rsidR="00F74AC6" w:rsidRPr="0006615F">
        <w:rPr>
          <w:sz w:val="24"/>
          <w:szCs w:val="24"/>
          <w:lang w:val="uz-Cyrl-UZ"/>
        </w:rPr>
        <w:t>с</w:t>
      </w:r>
      <w:r w:rsidR="003173C9" w:rsidRPr="00635E7D">
        <w:rPr>
          <w:sz w:val="24"/>
          <w:szCs w:val="24"/>
          <w:lang w:val="uz-Cyrl-UZ"/>
        </w:rPr>
        <w:t>ў</w:t>
      </w:r>
      <w:r w:rsidR="00F74AC6" w:rsidRPr="0006615F">
        <w:rPr>
          <w:sz w:val="24"/>
          <w:szCs w:val="24"/>
          <w:lang w:val="uz-Cyrl-UZ"/>
        </w:rPr>
        <w:t>м</w:t>
      </w:r>
      <w:r w:rsidR="00C1302F" w:rsidRPr="0006615F">
        <w:rPr>
          <w:sz w:val="24"/>
          <w:szCs w:val="24"/>
          <w:lang w:val="uz-Cyrl-UZ"/>
        </w:rPr>
        <w:t>ни ташкил этади</w:t>
      </w:r>
      <w:r w:rsidR="00252698" w:rsidRPr="0006615F">
        <w:rPr>
          <w:sz w:val="24"/>
          <w:szCs w:val="24"/>
          <w:lang w:val="uz-Cyrl-UZ"/>
        </w:rPr>
        <w:t>.</w:t>
      </w:r>
      <w:r w:rsidR="005477A4" w:rsidRPr="0006615F">
        <w:rPr>
          <w:i/>
          <w:sz w:val="24"/>
          <w:szCs w:val="24"/>
          <w:lang w:val="uz-Cyrl-UZ"/>
        </w:rPr>
        <w:t xml:space="preserve">(Пудратчи </w:t>
      </w:r>
      <w:r w:rsidR="0006615F">
        <w:rPr>
          <w:color w:val="000000"/>
          <w:sz w:val="24"/>
          <w:lang w:val="uz-Cyrl-UZ"/>
        </w:rPr>
        <w:t>Т.Болтаев</w:t>
      </w:r>
      <w:r w:rsidR="005477A4" w:rsidRPr="0006615F">
        <w:rPr>
          <w:i/>
          <w:sz w:val="24"/>
          <w:szCs w:val="24"/>
          <w:lang w:val="uz-Cyrl-UZ"/>
        </w:rPr>
        <w:t>)</w:t>
      </w:r>
    </w:p>
    <w:p w:rsidR="00923765" w:rsidRPr="0006615F" w:rsidRDefault="00923765" w:rsidP="00923765">
      <w:pPr>
        <w:ind w:firstLine="720"/>
        <w:jc w:val="both"/>
        <w:rPr>
          <w:sz w:val="24"/>
          <w:szCs w:val="24"/>
          <w:lang w:val="uz-Cyrl-UZ"/>
        </w:rPr>
      </w:pPr>
      <w:r w:rsidRPr="0006615F">
        <w:rPr>
          <w:sz w:val="24"/>
          <w:szCs w:val="24"/>
          <w:lang w:val="uz-Cyrl-UZ"/>
        </w:rPr>
        <w:lastRenderedPageBreak/>
        <w:t>5.</w:t>
      </w:r>
      <w:r w:rsidR="00C50C1B" w:rsidRPr="0006615F">
        <w:rPr>
          <w:sz w:val="24"/>
          <w:szCs w:val="24"/>
          <w:lang w:val="uz-Cyrl-UZ"/>
        </w:rPr>
        <w:t> </w:t>
      </w:r>
      <w:r w:rsidRPr="0006615F">
        <w:rPr>
          <w:sz w:val="24"/>
          <w:szCs w:val="24"/>
          <w:lang w:val="uz-Cyrl-UZ"/>
        </w:rPr>
        <w:t>Ишлар киймати узил-кесил хисобланади ва кейинчалик кайта куриб чикилиши мумкин эмас. Куйидаги холлар бундан мустасно:</w:t>
      </w:r>
    </w:p>
    <w:p w:rsidR="00923765" w:rsidRPr="00E467CF" w:rsidRDefault="00C50C1B" w:rsidP="00C50C1B">
      <w:pPr>
        <w:ind w:firstLine="708"/>
        <w:jc w:val="both"/>
        <w:rPr>
          <w:sz w:val="24"/>
          <w:szCs w:val="24"/>
          <w:lang w:val="uz-Cyrl-UZ"/>
        </w:rPr>
      </w:pPr>
      <w:r w:rsidRPr="0006615F">
        <w:rPr>
          <w:sz w:val="24"/>
          <w:szCs w:val="24"/>
          <w:lang w:val="uz-Cyrl-UZ"/>
        </w:rPr>
        <w:t>- </w:t>
      </w:r>
      <w:r w:rsidR="00923765" w:rsidRPr="0006615F">
        <w:rPr>
          <w:sz w:val="24"/>
          <w:szCs w:val="24"/>
          <w:lang w:val="uz-Cyrl-UZ"/>
        </w:rPr>
        <w:t>к</w:t>
      </w:r>
      <w:r w:rsidR="00923765" w:rsidRPr="00E467CF">
        <w:rPr>
          <w:sz w:val="24"/>
          <w:szCs w:val="24"/>
          <w:lang w:val="uz-Cyrl-UZ"/>
        </w:rPr>
        <w:t>урилиш муддатини купайтиришга енгиб булмайдиган куч (форс-мажор) холатлари сабаб булганда;</w:t>
      </w:r>
    </w:p>
    <w:p w:rsidR="00923765" w:rsidRPr="00DF5C50" w:rsidRDefault="00C50C1B" w:rsidP="00C50C1B">
      <w:pPr>
        <w:ind w:firstLine="708"/>
        <w:jc w:val="both"/>
        <w:rPr>
          <w:sz w:val="24"/>
          <w:szCs w:val="24"/>
        </w:rPr>
      </w:pPr>
      <w:r>
        <w:rPr>
          <w:sz w:val="24"/>
          <w:szCs w:val="24"/>
        </w:rPr>
        <w:t>- </w:t>
      </w:r>
      <w:r w:rsidR="00923765" w:rsidRPr="00DF5C50">
        <w:rPr>
          <w:sz w:val="24"/>
          <w:szCs w:val="24"/>
        </w:rPr>
        <w:t>ишлар хажми Буюртмачи томонидан узгартирилганда;</w:t>
      </w:r>
    </w:p>
    <w:p w:rsidR="00923765" w:rsidRPr="00DF5C50" w:rsidRDefault="00C50C1B" w:rsidP="00C50C1B">
      <w:pPr>
        <w:ind w:left="12" w:firstLine="696"/>
        <w:jc w:val="both"/>
        <w:rPr>
          <w:sz w:val="24"/>
          <w:szCs w:val="24"/>
        </w:rPr>
      </w:pPr>
      <w:r>
        <w:rPr>
          <w:sz w:val="24"/>
          <w:szCs w:val="24"/>
        </w:rPr>
        <w:t>- </w:t>
      </w:r>
      <w:r w:rsidR="00923765" w:rsidRPr="00DF5C50">
        <w:rPr>
          <w:sz w:val="24"/>
          <w:szCs w:val="24"/>
        </w:rPr>
        <w:t>объектнинг курилиши бир йилдан ортикка узгартирилганда.</w:t>
      </w:r>
    </w:p>
    <w:p w:rsidR="00923765" w:rsidRPr="00DF5C50" w:rsidRDefault="00923765" w:rsidP="00923765">
      <w:pPr>
        <w:ind w:firstLine="720"/>
        <w:jc w:val="both"/>
        <w:rPr>
          <w:sz w:val="24"/>
          <w:szCs w:val="24"/>
        </w:rPr>
      </w:pPr>
      <w:r w:rsidRPr="00DF5C50">
        <w:rPr>
          <w:sz w:val="24"/>
          <w:szCs w:val="24"/>
        </w:rPr>
        <w:t>6.</w:t>
      </w:r>
      <w:r w:rsidR="00C50C1B">
        <w:rPr>
          <w:sz w:val="24"/>
          <w:szCs w:val="24"/>
        </w:rPr>
        <w:t> </w:t>
      </w:r>
      <w:r w:rsidRPr="00DF5C50">
        <w:rPr>
          <w:sz w:val="24"/>
          <w:szCs w:val="24"/>
        </w:rPr>
        <w:t>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923765" w:rsidRPr="00DF5C50" w:rsidRDefault="00923765" w:rsidP="00923765">
      <w:pPr>
        <w:ind w:firstLine="720"/>
        <w:jc w:val="both"/>
        <w:rPr>
          <w:sz w:val="24"/>
          <w:szCs w:val="24"/>
        </w:rPr>
      </w:pPr>
      <w:r w:rsidRPr="00DF5C50">
        <w:rPr>
          <w:sz w:val="24"/>
          <w:szCs w:val="24"/>
        </w:rPr>
        <w:t>7.</w:t>
      </w:r>
      <w:r w:rsidR="00C50C1B">
        <w:rPr>
          <w:sz w:val="24"/>
          <w:szCs w:val="24"/>
        </w:rPr>
        <w:t> </w:t>
      </w:r>
      <w:r w:rsidRPr="00DF5C50">
        <w:rPr>
          <w:sz w:val="24"/>
          <w:szCs w:val="24"/>
        </w:rPr>
        <w:t>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3E5F99" w:rsidRPr="003E5F99" w:rsidRDefault="003E5F99" w:rsidP="00923765">
      <w:pPr>
        <w:jc w:val="center"/>
        <w:rPr>
          <w:b/>
          <w:sz w:val="10"/>
          <w:szCs w:val="10"/>
        </w:rPr>
      </w:pPr>
    </w:p>
    <w:p w:rsidR="00923765" w:rsidRPr="00F11BAC" w:rsidRDefault="00923765" w:rsidP="00923765">
      <w:pPr>
        <w:jc w:val="center"/>
        <w:rPr>
          <w:b/>
          <w:sz w:val="25"/>
          <w:szCs w:val="25"/>
        </w:rPr>
      </w:pPr>
      <w:r w:rsidRPr="00F11BAC">
        <w:rPr>
          <w:b/>
          <w:sz w:val="25"/>
          <w:szCs w:val="25"/>
          <w:lang w:val="en-US"/>
        </w:rPr>
        <w:t>IV</w:t>
      </w:r>
      <w:r w:rsidRPr="00F11BAC">
        <w:rPr>
          <w:b/>
          <w:sz w:val="25"/>
          <w:szCs w:val="25"/>
        </w:rPr>
        <w:t>. Пудратчининг мажбуриятлари.</w:t>
      </w:r>
    </w:p>
    <w:p w:rsidR="003E5F99" w:rsidRPr="003E5F99" w:rsidRDefault="003E5F99" w:rsidP="00923765">
      <w:pPr>
        <w:ind w:firstLine="720"/>
        <w:jc w:val="both"/>
        <w:rPr>
          <w:sz w:val="10"/>
          <w:szCs w:val="10"/>
        </w:rPr>
      </w:pPr>
    </w:p>
    <w:p w:rsidR="00923765" w:rsidRPr="00DF5C50" w:rsidRDefault="00923765" w:rsidP="00923765">
      <w:pPr>
        <w:ind w:firstLine="720"/>
        <w:jc w:val="both"/>
        <w:rPr>
          <w:color w:val="000000"/>
          <w:sz w:val="24"/>
          <w:szCs w:val="24"/>
        </w:rPr>
      </w:pPr>
      <w:r w:rsidRPr="00DF5C50">
        <w:rPr>
          <w:sz w:val="24"/>
          <w:szCs w:val="24"/>
        </w:rPr>
        <w:t>8.</w:t>
      </w:r>
      <w:r w:rsidR="00C50C1B">
        <w:rPr>
          <w:sz w:val="24"/>
          <w:szCs w:val="24"/>
        </w:rPr>
        <w:t> </w:t>
      </w:r>
      <w:r w:rsidRPr="00DF5C50">
        <w:rPr>
          <w:sz w:val="24"/>
          <w:szCs w:val="24"/>
        </w:rPr>
        <w:t xml:space="preserve">Мазкур шартнома буйича Пудратчи мазкур шартноманинг </w:t>
      </w:r>
      <w:r w:rsidRPr="00DF5C50">
        <w:rPr>
          <w:sz w:val="24"/>
          <w:szCs w:val="24"/>
          <w:lang w:val="en-US"/>
        </w:rPr>
        <w:t>II</w:t>
      </w:r>
      <w:r w:rsidR="00C50C1B">
        <w:rPr>
          <w:sz w:val="24"/>
          <w:szCs w:val="24"/>
          <w:lang w:val="uz-Cyrl-UZ"/>
        </w:rPr>
        <w:t>-</w:t>
      </w:r>
      <w:r w:rsidRPr="00DF5C50">
        <w:rPr>
          <w:sz w:val="24"/>
          <w:szCs w:val="24"/>
        </w:rPr>
        <w:t xml:space="preserve">булимида назарда тутилган </w:t>
      </w:r>
      <w:r w:rsidRPr="00DF5C50">
        <w:rPr>
          <w:color w:val="000000"/>
          <w:sz w:val="24"/>
          <w:szCs w:val="24"/>
        </w:rPr>
        <w:t>ишларни бажариш учун:</w:t>
      </w:r>
    </w:p>
    <w:p w:rsidR="00923765" w:rsidRPr="00DF5C50" w:rsidRDefault="000E7CA0" w:rsidP="000E7CA0">
      <w:pPr>
        <w:ind w:firstLine="708"/>
        <w:jc w:val="both"/>
        <w:rPr>
          <w:color w:val="000000"/>
          <w:sz w:val="24"/>
          <w:szCs w:val="24"/>
        </w:rPr>
      </w:pPr>
      <w:r>
        <w:rPr>
          <w:sz w:val="24"/>
          <w:szCs w:val="24"/>
        </w:rPr>
        <w:t>- </w:t>
      </w:r>
      <w:r w:rsidR="00923765" w:rsidRPr="00D654A6">
        <w:rPr>
          <w:sz w:val="24"/>
          <w:szCs w:val="24"/>
        </w:rPr>
        <w:t>Барча ишларни мазкур шартномада</w:t>
      </w:r>
      <w:r w:rsidR="00D654A6" w:rsidRPr="00D654A6">
        <w:rPr>
          <w:sz w:val="24"/>
          <w:szCs w:val="24"/>
          <w:lang w:val="uz-Cyrl-UZ"/>
        </w:rPr>
        <w:t>ги</w:t>
      </w:r>
      <w:r w:rsidR="00C20688" w:rsidRPr="00D654A6">
        <w:rPr>
          <w:sz w:val="24"/>
          <w:szCs w:val="24"/>
          <w:lang w:val="uz-Cyrl-UZ"/>
        </w:rPr>
        <w:t>2</w:t>
      </w:r>
      <w:r w:rsidR="00923765" w:rsidRPr="00D654A6">
        <w:rPr>
          <w:sz w:val="24"/>
          <w:szCs w:val="24"/>
        </w:rPr>
        <w:t>-иловага мувофик ишларни бажариш</w:t>
      </w:r>
      <w:r w:rsidR="00923765" w:rsidRPr="00DF5C50">
        <w:rPr>
          <w:color w:val="000000"/>
          <w:sz w:val="24"/>
          <w:szCs w:val="24"/>
        </w:rPr>
        <w:t xml:space="preserve"> жадвалида назарда тутилган хажмда ва муддатларда </w:t>
      </w:r>
      <w:r w:rsidR="00C20688">
        <w:rPr>
          <w:color w:val="000000"/>
          <w:sz w:val="24"/>
          <w:szCs w:val="24"/>
          <w:lang w:val="uz-Cyrl-UZ"/>
        </w:rPr>
        <w:t>иншоат нархдаги ишларни энг камида 50 фо</w:t>
      </w:r>
      <w:r w:rsidR="00C50C1B">
        <w:rPr>
          <w:color w:val="000000"/>
          <w:sz w:val="24"/>
          <w:szCs w:val="24"/>
          <w:lang w:val="uz-Cyrl-UZ"/>
        </w:rPr>
        <w:t>и</w:t>
      </w:r>
      <w:r w:rsidR="00C20688">
        <w:rPr>
          <w:color w:val="000000"/>
          <w:sz w:val="24"/>
          <w:szCs w:val="24"/>
          <w:lang w:val="uz-Cyrl-UZ"/>
        </w:rPr>
        <w:t xml:space="preserve">зини </w:t>
      </w:r>
      <w:r w:rsidR="00923765" w:rsidRPr="00DF5C50">
        <w:rPr>
          <w:color w:val="000000"/>
          <w:sz w:val="24"/>
          <w:szCs w:val="24"/>
        </w:rPr>
        <w:t>узининг кучи ва (ёки) жалб килинган кучлар билан бажариш хамда ишни Буюртмачига мазкур шартнома шартларига мувофик топшириш;</w:t>
      </w:r>
    </w:p>
    <w:p w:rsidR="00923765" w:rsidRPr="00DF5C50" w:rsidRDefault="000E7CA0" w:rsidP="000E7CA0">
      <w:pPr>
        <w:ind w:firstLine="708"/>
        <w:jc w:val="both"/>
        <w:rPr>
          <w:sz w:val="24"/>
          <w:szCs w:val="24"/>
        </w:rPr>
      </w:pPr>
      <w:r>
        <w:rPr>
          <w:color w:val="000000"/>
          <w:sz w:val="24"/>
          <w:szCs w:val="24"/>
        </w:rPr>
        <w:t>- </w:t>
      </w:r>
      <w:r w:rsidR="00923765" w:rsidRPr="00DF5C50">
        <w:rPr>
          <w:color w:val="000000"/>
          <w:sz w:val="24"/>
          <w:szCs w:val="24"/>
        </w:rPr>
        <w:t>1</w:t>
      </w:r>
      <w:r w:rsidR="00C20688">
        <w:rPr>
          <w:color w:val="000000"/>
          <w:sz w:val="24"/>
          <w:szCs w:val="24"/>
          <w:lang w:val="uz-Cyrl-UZ"/>
        </w:rPr>
        <w:t>-</w:t>
      </w:r>
      <w:r w:rsidR="00923765" w:rsidRPr="00DF5C50">
        <w:rPr>
          <w:color w:val="000000"/>
          <w:sz w:val="24"/>
          <w:szCs w:val="24"/>
        </w:rPr>
        <w:t xml:space="preserve">иловага мувофик курилиш майдонига </w:t>
      </w:r>
      <w:r w:rsidR="00923765" w:rsidRPr="00DF5C50">
        <w:rPr>
          <w:sz w:val="24"/>
          <w:szCs w:val="24"/>
        </w:rPr>
        <w:t>зарур курилиш материаллари, буюмлар, конструкциялар, жихозлар, асбоб-ускуналар ва бутловчи буюмлар, курилиш техникасини етказиб бериш, уларни кабул килиш, тушириш, омборга жойлаш ва саклаш;</w:t>
      </w:r>
    </w:p>
    <w:p w:rsidR="00923765" w:rsidRPr="00DF5C50" w:rsidRDefault="000E7CA0" w:rsidP="000E7CA0">
      <w:pPr>
        <w:ind w:firstLine="708"/>
        <w:jc w:val="both"/>
        <w:rPr>
          <w:sz w:val="24"/>
          <w:szCs w:val="24"/>
        </w:rPr>
      </w:pPr>
      <w:r>
        <w:rPr>
          <w:sz w:val="24"/>
          <w:szCs w:val="24"/>
        </w:rPr>
        <w:t>- </w:t>
      </w:r>
      <w:r w:rsidR="00923765" w:rsidRPr="00DF5C50">
        <w:rPr>
          <w:sz w:val="24"/>
          <w:szCs w:val="24"/>
        </w:rPr>
        <w:t>курилиш майдони худудида вактинчалик иншоотлар куриш;</w:t>
      </w:r>
    </w:p>
    <w:p w:rsidR="00923765" w:rsidRPr="00DF5C50" w:rsidRDefault="000E7CA0" w:rsidP="000E7CA0">
      <w:pPr>
        <w:ind w:firstLine="708"/>
        <w:jc w:val="both"/>
        <w:rPr>
          <w:sz w:val="24"/>
          <w:szCs w:val="24"/>
        </w:rPr>
      </w:pPr>
      <w:r>
        <w:rPr>
          <w:sz w:val="24"/>
          <w:szCs w:val="24"/>
        </w:rPr>
        <w:t>- </w:t>
      </w:r>
      <w:r w:rsidR="00923765" w:rsidRPr="00DF5C50">
        <w:rPr>
          <w:sz w:val="24"/>
          <w:szCs w:val="24"/>
        </w:rPr>
        <w:t>бош пудратчи субподрядчилар билан шартнома тузишда буюртмачи билан келишган холда шартнома тузиши шарт;</w:t>
      </w:r>
    </w:p>
    <w:p w:rsidR="00923765" w:rsidRPr="00DF5C50" w:rsidRDefault="000E7CA0" w:rsidP="000E7CA0">
      <w:pPr>
        <w:ind w:firstLine="708"/>
        <w:jc w:val="both"/>
        <w:rPr>
          <w:sz w:val="24"/>
          <w:szCs w:val="24"/>
        </w:rPr>
      </w:pPr>
      <w:r>
        <w:rPr>
          <w:sz w:val="24"/>
          <w:szCs w:val="24"/>
        </w:rPr>
        <w:t>- </w:t>
      </w:r>
      <w:r w:rsidR="00923765" w:rsidRPr="00DF5C50">
        <w:rPr>
          <w:sz w:val="24"/>
          <w:szCs w:val="24"/>
        </w:rPr>
        <w:t>курилиш майдонида техника хавфсизлиги, ишларни бажариш вактида атроф-мухитни, утказилган дарахтларни ва ер участкасини мухофаза килиш буйича зарур тадбирлар бажарилишини таъминлаш, шунингдек, ёритиш чирокларини урнатиш;</w:t>
      </w:r>
    </w:p>
    <w:p w:rsidR="00923765" w:rsidRDefault="000E7CA0" w:rsidP="000E7CA0">
      <w:pPr>
        <w:ind w:firstLine="708"/>
        <w:jc w:val="both"/>
        <w:rPr>
          <w:sz w:val="24"/>
          <w:szCs w:val="24"/>
        </w:rPr>
      </w:pPr>
      <w:r>
        <w:rPr>
          <w:sz w:val="24"/>
          <w:szCs w:val="24"/>
        </w:rPr>
        <w:t>- </w:t>
      </w:r>
      <w:r w:rsidR="00923765" w:rsidRPr="00DF5C50">
        <w:rPr>
          <w:sz w:val="24"/>
          <w:szCs w:val="24"/>
        </w:rPr>
        <w:t>ишчиларни маданий дам олишлари учун шароит яратиб бериш ва иссик овкат билан таъминлаш;</w:t>
      </w:r>
    </w:p>
    <w:p w:rsidR="008302B8" w:rsidRDefault="000E7CA0" w:rsidP="000E7CA0">
      <w:pPr>
        <w:ind w:firstLine="708"/>
        <w:jc w:val="both"/>
        <w:rPr>
          <w:sz w:val="24"/>
          <w:szCs w:val="24"/>
        </w:rPr>
      </w:pPr>
      <w:r>
        <w:rPr>
          <w:sz w:val="24"/>
          <w:szCs w:val="24"/>
        </w:rPr>
        <w:t>- </w:t>
      </w:r>
      <w:r w:rsidR="008302B8">
        <w:rPr>
          <w:sz w:val="24"/>
          <w:szCs w:val="24"/>
        </w:rPr>
        <w:t>курилиш таваккалчиликларини сугурта килиш;</w:t>
      </w:r>
    </w:p>
    <w:p w:rsidR="00923765" w:rsidRPr="00DF5C50" w:rsidRDefault="000E7CA0" w:rsidP="000E7CA0">
      <w:pPr>
        <w:ind w:firstLine="708"/>
        <w:jc w:val="both"/>
        <w:rPr>
          <w:sz w:val="24"/>
          <w:szCs w:val="24"/>
        </w:rPr>
      </w:pPr>
      <w:r>
        <w:rPr>
          <w:sz w:val="24"/>
          <w:szCs w:val="24"/>
        </w:rPr>
        <w:t>- </w:t>
      </w:r>
      <w:r w:rsidR="00923765" w:rsidRPr="00DF5C50">
        <w:rPr>
          <w:sz w:val="24"/>
          <w:szCs w:val="24"/>
        </w:rPr>
        <w:t>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асбоб-ускуналари, транспорт воситалари, анжомлар, приборлар, инвентарлар, курилиш материаллари, буюмлар, конструкциялар хамда вактинчалик бинолардан бушатиш;</w:t>
      </w:r>
    </w:p>
    <w:p w:rsidR="00923765" w:rsidRPr="00DF5C50" w:rsidRDefault="000E7CA0" w:rsidP="000E7CA0">
      <w:pPr>
        <w:ind w:firstLine="708"/>
        <w:jc w:val="both"/>
        <w:rPr>
          <w:sz w:val="24"/>
          <w:szCs w:val="24"/>
        </w:rPr>
      </w:pPr>
      <w:r>
        <w:rPr>
          <w:sz w:val="24"/>
          <w:szCs w:val="24"/>
        </w:rPr>
        <w:t>- </w:t>
      </w:r>
      <w:r w:rsidR="00923765" w:rsidRPr="00DF5C50">
        <w:rPr>
          <w:sz w:val="24"/>
          <w:szCs w:val="24"/>
        </w:rPr>
        <w:t>курилиш майдонини куриклашни таъминлаш;</w:t>
      </w:r>
    </w:p>
    <w:p w:rsidR="00923765" w:rsidRPr="00DF5C50" w:rsidRDefault="000E7CA0" w:rsidP="000E7CA0">
      <w:pPr>
        <w:ind w:firstLine="708"/>
        <w:jc w:val="both"/>
        <w:rPr>
          <w:sz w:val="24"/>
          <w:szCs w:val="24"/>
        </w:rPr>
      </w:pPr>
      <w:r>
        <w:rPr>
          <w:sz w:val="24"/>
          <w:szCs w:val="24"/>
        </w:rPr>
        <w:t>- </w:t>
      </w:r>
      <w:r w:rsidR="00923765" w:rsidRPr="00DF5C50">
        <w:rPr>
          <w:sz w:val="24"/>
          <w:szCs w:val="24"/>
        </w:rPr>
        <w:t>мазкур шартномада назарда тутилган барча мажбуриятларни тулик хажмда бажариш мажбуриятини уз зиммасига олади.</w:t>
      </w:r>
    </w:p>
    <w:p w:rsidR="00923765" w:rsidRPr="00DF5C50" w:rsidRDefault="00D52210" w:rsidP="00923765">
      <w:pPr>
        <w:pStyle w:val="31"/>
        <w:rPr>
          <w:rFonts w:ascii="Times New Roman" w:hAnsi="Times New Roman"/>
          <w:sz w:val="24"/>
          <w:szCs w:val="24"/>
          <w:lang w:val="ru-RU"/>
        </w:rPr>
      </w:pPr>
      <w:r>
        <w:rPr>
          <w:rFonts w:ascii="Times New Roman" w:hAnsi="Times New Roman"/>
          <w:sz w:val="24"/>
          <w:szCs w:val="24"/>
          <w:lang w:val="ru-RU"/>
        </w:rPr>
        <w:tab/>
      </w:r>
      <w:r w:rsidR="00923765" w:rsidRPr="00DF5C50">
        <w:rPr>
          <w:rFonts w:ascii="Times New Roman" w:hAnsi="Times New Roman"/>
          <w:sz w:val="24"/>
          <w:szCs w:val="24"/>
          <w:lang w:val="ru-RU"/>
        </w:rPr>
        <w:t xml:space="preserve">9.Пудратчи </w:t>
      </w:r>
      <w:r w:rsidR="0066462B">
        <w:rPr>
          <w:rFonts w:ascii="Times New Roman" w:hAnsi="Times New Roman"/>
          <w:sz w:val="24"/>
          <w:szCs w:val="24"/>
          <w:lang w:val="ru-RU"/>
        </w:rPr>
        <w:t xml:space="preserve">имзоланган пудрат шартномасининг 2-иловасига мувофиқ, </w:t>
      </w:r>
      <w:r w:rsidR="00923765" w:rsidRPr="00DF5C50">
        <w:rPr>
          <w:rFonts w:ascii="Times New Roman" w:hAnsi="Times New Roman"/>
          <w:sz w:val="24"/>
          <w:szCs w:val="24"/>
          <w:lang w:val="ru-RU"/>
        </w:rPr>
        <w:t>хар хисобот ойнинг 25 санасигача бажарилган ишлар тугрисида Буюртмачига хисобот топшириши лозим</w:t>
      </w:r>
      <w:r w:rsidR="0066462B">
        <w:rPr>
          <w:rFonts w:ascii="Times New Roman" w:hAnsi="Times New Roman"/>
          <w:sz w:val="24"/>
          <w:szCs w:val="24"/>
          <w:lang w:val="ru-RU"/>
        </w:rPr>
        <w:t xml:space="preserve">, акс ҳолда ҳисобот ойида 2-иловага кўра бажарилмаган </w:t>
      </w:r>
      <w:r w:rsidR="003173C9">
        <w:rPr>
          <w:rFonts w:ascii="Times New Roman" w:hAnsi="Times New Roman"/>
          <w:sz w:val="24"/>
          <w:szCs w:val="24"/>
          <w:lang w:val="ru-RU"/>
        </w:rPr>
        <w:t xml:space="preserve">ишлар </w:t>
      </w:r>
      <w:r w:rsidR="0066462B">
        <w:rPr>
          <w:rFonts w:ascii="Times New Roman" w:hAnsi="Times New Roman"/>
          <w:sz w:val="24"/>
          <w:szCs w:val="24"/>
          <w:lang w:val="ru-RU"/>
        </w:rPr>
        <w:t xml:space="preserve">қийматининг </w:t>
      </w:r>
      <w:r w:rsidR="00AB0E86">
        <w:rPr>
          <w:rFonts w:ascii="Times New Roman" w:hAnsi="Times New Roman"/>
          <w:sz w:val="24"/>
          <w:szCs w:val="24"/>
          <w:lang w:val="ru-RU"/>
        </w:rPr>
        <w:t>0,</w:t>
      </w:r>
      <w:r w:rsidR="0066462B">
        <w:rPr>
          <w:rFonts w:ascii="Times New Roman" w:hAnsi="Times New Roman"/>
          <w:sz w:val="24"/>
          <w:szCs w:val="24"/>
          <w:lang w:val="ru-RU"/>
        </w:rPr>
        <w:t>5 фо</w:t>
      </w:r>
      <w:r w:rsidR="003173C9">
        <w:rPr>
          <w:rFonts w:ascii="Times New Roman" w:hAnsi="Times New Roman"/>
          <w:sz w:val="24"/>
          <w:szCs w:val="24"/>
          <w:lang w:val="ru-RU"/>
        </w:rPr>
        <w:t>и</w:t>
      </w:r>
      <w:r w:rsidR="0066462B">
        <w:rPr>
          <w:rFonts w:ascii="Times New Roman" w:hAnsi="Times New Roman"/>
          <w:sz w:val="24"/>
          <w:szCs w:val="24"/>
          <w:lang w:val="ru-RU"/>
        </w:rPr>
        <w:t>зи миқдоридаБуюртмачига пеня тулайди ҳамда пудрат шартномани бекор қилиш амалдаги қонун доирасида кўриб чиқилади.</w:t>
      </w:r>
    </w:p>
    <w:p w:rsidR="00923765" w:rsidRDefault="00923765" w:rsidP="00923765">
      <w:pPr>
        <w:ind w:firstLine="720"/>
        <w:jc w:val="both"/>
        <w:rPr>
          <w:sz w:val="24"/>
          <w:szCs w:val="24"/>
          <w:lang w:val="uz-Cyrl-UZ"/>
        </w:rPr>
      </w:pPr>
      <w:r w:rsidRPr="00DF5C50">
        <w:rPr>
          <w:sz w:val="24"/>
          <w:szCs w:val="24"/>
        </w:rPr>
        <w:t xml:space="preserve">10.Пудратчи мазкур шартнома буйича барча ишларни уз кучи билан ва ёрдамчи пудратчилар томонидан </w:t>
      </w:r>
      <w:r w:rsidR="00A926DD">
        <w:rPr>
          <w:sz w:val="24"/>
          <w:szCs w:val="24"/>
          <w:lang w:val="uz-Cyrl-UZ"/>
        </w:rPr>
        <w:t>(қурилиш ишларининг 50 фоиздан к</w:t>
      </w:r>
      <w:r w:rsidR="00C50C1B">
        <w:rPr>
          <w:sz w:val="24"/>
          <w:szCs w:val="24"/>
          <w:lang w:val="uz-Cyrl-UZ"/>
        </w:rPr>
        <w:t>ў</w:t>
      </w:r>
      <w:r w:rsidR="00A926DD">
        <w:rPr>
          <w:sz w:val="24"/>
          <w:szCs w:val="24"/>
          <w:lang w:val="uz-Cyrl-UZ"/>
        </w:rPr>
        <w:t>п б</w:t>
      </w:r>
      <w:r w:rsidR="00C50C1B">
        <w:rPr>
          <w:sz w:val="24"/>
          <w:szCs w:val="24"/>
          <w:lang w:val="uz-Cyrl-UZ"/>
        </w:rPr>
        <w:t>ў</w:t>
      </w:r>
      <w:r w:rsidR="00A926DD">
        <w:rPr>
          <w:sz w:val="24"/>
          <w:szCs w:val="24"/>
          <w:lang w:val="uz-Cyrl-UZ"/>
        </w:rPr>
        <w:t xml:space="preserve">лмаган) </w:t>
      </w:r>
      <w:r w:rsidRPr="00DF5C50">
        <w:rPr>
          <w:sz w:val="24"/>
          <w:szCs w:val="24"/>
        </w:rPr>
        <w:t>зарур тарзда бажарилиши хамда объектни топшириш учун Буюртмачи олдида тулик мулкий жавоб беради.</w:t>
      </w:r>
    </w:p>
    <w:p w:rsidR="00A926DD" w:rsidRPr="00A926DD" w:rsidRDefault="00A926DD" w:rsidP="00923765">
      <w:pPr>
        <w:ind w:firstLine="720"/>
        <w:jc w:val="both"/>
        <w:rPr>
          <w:sz w:val="24"/>
          <w:szCs w:val="24"/>
          <w:lang w:val="uz-Cyrl-UZ"/>
        </w:rPr>
      </w:pPr>
      <w:r>
        <w:rPr>
          <w:sz w:val="24"/>
          <w:szCs w:val="24"/>
          <w:lang w:val="uz-Cyrl-UZ"/>
        </w:rPr>
        <w:t>Пудратчи лоийҳа-смета ҳужжатлари ва иш ҳажмларига Буюртмачининг рухсатисиз ўзгартириш киритмайди. Агарда ўз ҳохиши билан ўзгартирган тағдирда Буюртмачи мажбуриятни ўз зиммасига олмайди.</w:t>
      </w:r>
    </w:p>
    <w:p w:rsidR="00923765" w:rsidRPr="00F11BAC" w:rsidRDefault="00923765" w:rsidP="00923765">
      <w:pPr>
        <w:jc w:val="center"/>
        <w:rPr>
          <w:b/>
          <w:sz w:val="25"/>
          <w:szCs w:val="25"/>
        </w:rPr>
      </w:pPr>
      <w:r w:rsidRPr="00F11BAC">
        <w:rPr>
          <w:b/>
          <w:sz w:val="25"/>
          <w:szCs w:val="25"/>
          <w:lang w:val="en-US"/>
        </w:rPr>
        <w:t>V</w:t>
      </w:r>
      <w:r w:rsidRPr="00F11BAC">
        <w:rPr>
          <w:b/>
          <w:sz w:val="25"/>
          <w:szCs w:val="25"/>
        </w:rPr>
        <w:t>. Буюртмачининг мажбуриятлари</w:t>
      </w:r>
    </w:p>
    <w:p w:rsidR="003E5F99" w:rsidRPr="003E5F99" w:rsidRDefault="003E5F99" w:rsidP="00923765">
      <w:pPr>
        <w:ind w:firstLine="720"/>
        <w:jc w:val="both"/>
        <w:rPr>
          <w:sz w:val="10"/>
          <w:szCs w:val="10"/>
        </w:rPr>
      </w:pPr>
    </w:p>
    <w:p w:rsidR="00923765" w:rsidRPr="00DF5C50" w:rsidRDefault="00923765" w:rsidP="00923765">
      <w:pPr>
        <w:ind w:firstLine="720"/>
        <w:jc w:val="both"/>
        <w:rPr>
          <w:sz w:val="24"/>
          <w:szCs w:val="24"/>
        </w:rPr>
      </w:pPr>
      <w:r w:rsidRPr="00DF5C50">
        <w:rPr>
          <w:sz w:val="24"/>
          <w:szCs w:val="24"/>
        </w:rPr>
        <w:lastRenderedPageBreak/>
        <w:t xml:space="preserve">11. Мазкур шартномани бажариш учун </w:t>
      </w:r>
      <w:r w:rsidRPr="00DF5C50">
        <w:rPr>
          <w:color w:val="000000"/>
          <w:sz w:val="24"/>
          <w:szCs w:val="24"/>
        </w:rPr>
        <w:t>буюртмачи:</w:t>
      </w:r>
    </w:p>
    <w:p w:rsidR="00923765" w:rsidRPr="00DF5C50" w:rsidRDefault="000E7CA0" w:rsidP="000E7CA0">
      <w:pPr>
        <w:ind w:firstLine="708"/>
        <w:jc w:val="both"/>
        <w:rPr>
          <w:sz w:val="24"/>
          <w:szCs w:val="24"/>
        </w:rPr>
      </w:pPr>
      <w:r>
        <w:rPr>
          <w:color w:val="000000"/>
          <w:sz w:val="24"/>
          <w:szCs w:val="24"/>
        </w:rPr>
        <w:t>- </w:t>
      </w:r>
      <w:r w:rsidR="00663DCE" w:rsidRPr="00DF5C50">
        <w:rPr>
          <w:color w:val="000000"/>
          <w:sz w:val="24"/>
          <w:szCs w:val="24"/>
        </w:rPr>
        <w:t>Лойиха смета хужжатларига буюртма беради.</w:t>
      </w:r>
      <w:r w:rsidR="00663DCE">
        <w:rPr>
          <w:color w:val="000000"/>
          <w:sz w:val="24"/>
          <w:szCs w:val="24"/>
        </w:rPr>
        <w:t xml:space="preserve"> М</w:t>
      </w:r>
      <w:r w:rsidR="00923765" w:rsidRPr="00DF5C50">
        <w:rPr>
          <w:sz w:val="24"/>
          <w:szCs w:val="24"/>
        </w:rPr>
        <w:t>азкур шартнома имзоланган кундан бошлаб уч кун муддатда мазкур шартномага (1-иловага) мувофик ишларни бажариш учун ярокли булган курилиш майдонини объект курилиши ва курилиш тугаллангунча булган даврда далолатнома буйича Пудратчига бериш;</w:t>
      </w:r>
    </w:p>
    <w:p w:rsidR="00923765" w:rsidRPr="00DF5C50" w:rsidRDefault="000E7CA0" w:rsidP="000E7CA0">
      <w:pPr>
        <w:ind w:firstLine="708"/>
        <w:jc w:val="both"/>
        <w:rPr>
          <w:sz w:val="24"/>
          <w:szCs w:val="24"/>
        </w:rPr>
      </w:pPr>
      <w:r>
        <w:rPr>
          <w:sz w:val="24"/>
          <w:szCs w:val="24"/>
        </w:rPr>
        <w:t>- </w:t>
      </w:r>
      <w:r w:rsidR="00923765" w:rsidRPr="00DF5C50">
        <w:rPr>
          <w:sz w:val="24"/>
          <w:szCs w:val="24"/>
        </w:rPr>
        <w:t>ишлар бажарилиши устидан доимий архитектура-курилиш назоратини ва мазкур шартномада кайд этилган Пудратчи томонидан кабул килинган мажбуриятлар ва бошка функцияларга риоя этилишини назорат килиш, Пудратчидан тугалланган ишларни кабул килиб олишни таъминлаш;</w:t>
      </w:r>
    </w:p>
    <w:p w:rsidR="00923765" w:rsidRPr="00DF5C50" w:rsidRDefault="000E7CA0" w:rsidP="000E7CA0">
      <w:pPr>
        <w:ind w:firstLine="708"/>
        <w:jc w:val="both"/>
        <w:rPr>
          <w:sz w:val="24"/>
          <w:szCs w:val="24"/>
        </w:rPr>
      </w:pPr>
      <w:r>
        <w:rPr>
          <w:sz w:val="24"/>
          <w:szCs w:val="24"/>
        </w:rPr>
        <w:t>- </w:t>
      </w:r>
      <w:r w:rsidR="00923765" w:rsidRPr="00DF5C50">
        <w:rPr>
          <w:sz w:val="24"/>
          <w:szCs w:val="24"/>
        </w:rPr>
        <w:t xml:space="preserve">Пудратчининг барча мурожаатларини </w:t>
      </w:r>
      <w:r w:rsidR="003D79BF">
        <w:rPr>
          <w:sz w:val="24"/>
          <w:szCs w:val="24"/>
          <w:lang w:val="uz-Cyrl-UZ"/>
        </w:rPr>
        <w:t>5</w:t>
      </w:r>
      <w:r w:rsidR="00923765" w:rsidRPr="00DF5C50">
        <w:rPr>
          <w:sz w:val="24"/>
          <w:szCs w:val="24"/>
        </w:rPr>
        <w:t xml:space="preserve"> кун муддатда куриб чикиш ва карор кабул килиш;</w:t>
      </w:r>
    </w:p>
    <w:p w:rsidR="00923765" w:rsidRPr="00DF5C50" w:rsidRDefault="000E7CA0" w:rsidP="000E7CA0">
      <w:pPr>
        <w:ind w:firstLine="708"/>
        <w:jc w:val="both"/>
        <w:rPr>
          <w:sz w:val="24"/>
          <w:szCs w:val="24"/>
        </w:rPr>
      </w:pPr>
      <w:r>
        <w:rPr>
          <w:sz w:val="24"/>
          <w:szCs w:val="24"/>
        </w:rPr>
        <w:t>- </w:t>
      </w:r>
      <w:r w:rsidR="00923765" w:rsidRPr="00DF5C50">
        <w:rPr>
          <w:sz w:val="24"/>
          <w:szCs w:val="24"/>
        </w:rPr>
        <w:t>Молиялаштириш жадвалига биноан Пудратчига 1-иловага мувофик аванс бериш ва жорий молиялаштиришни амалга ошириш;</w:t>
      </w:r>
    </w:p>
    <w:p w:rsidR="00923765" w:rsidRPr="00DF5C50" w:rsidRDefault="000E7CA0" w:rsidP="000E7CA0">
      <w:pPr>
        <w:ind w:firstLine="708"/>
        <w:jc w:val="both"/>
        <w:rPr>
          <w:sz w:val="24"/>
          <w:szCs w:val="24"/>
        </w:rPr>
      </w:pPr>
      <w:r>
        <w:rPr>
          <w:sz w:val="24"/>
          <w:szCs w:val="24"/>
        </w:rPr>
        <w:t>- </w:t>
      </w:r>
      <w:r w:rsidR="00923765" w:rsidRPr="00DF5C50">
        <w:rPr>
          <w:sz w:val="24"/>
          <w:szCs w:val="24"/>
        </w:rPr>
        <w:t xml:space="preserve">Мазкур шартнома имзоланган кундан бошлаб </w:t>
      </w:r>
      <w:r w:rsidR="003D79BF">
        <w:rPr>
          <w:sz w:val="24"/>
          <w:szCs w:val="24"/>
          <w:lang w:val="uz-Cyrl-UZ"/>
        </w:rPr>
        <w:t>бир</w:t>
      </w:r>
      <w:r w:rsidR="00923765" w:rsidRPr="00DF5C50">
        <w:rPr>
          <w:sz w:val="24"/>
          <w:szCs w:val="24"/>
        </w:rPr>
        <w:t>ой давомида Пудратчига ишларни кабул килиш учун зарур булган ижро хужжатлари руйхатини такдим этиш;</w:t>
      </w:r>
    </w:p>
    <w:p w:rsidR="00923765" w:rsidRPr="00DF5C50" w:rsidRDefault="000E7CA0" w:rsidP="000E7CA0">
      <w:pPr>
        <w:ind w:firstLine="708"/>
        <w:jc w:val="both"/>
        <w:rPr>
          <w:color w:val="000000"/>
          <w:sz w:val="24"/>
          <w:szCs w:val="24"/>
        </w:rPr>
      </w:pPr>
      <w:r>
        <w:rPr>
          <w:sz w:val="24"/>
          <w:szCs w:val="24"/>
        </w:rPr>
        <w:t>- </w:t>
      </w:r>
      <w:r w:rsidR="00923765" w:rsidRPr="00DF5C50">
        <w:rPr>
          <w:sz w:val="24"/>
          <w:szCs w:val="24"/>
        </w:rPr>
        <w:t xml:space="preserve">Мазкур шартномада назарда тутилган мажбуриятларни тулик хажмда бажариш мажбуриятини олади; </w:t>
      </w:r>
    </w:p>
    <w:p w:rsidR="00923765" w:rsidRPr="0006742D" w:rsidRDefault="00923765" w:rsidP="00923765">
      <w:pPr>
        <w:pStyle w:val="a8"/>
        <w:spacing w:line="240" w:lineRule="auto"/>
        <w:rPr>
          <w:rFonts w:ascii="Times New Roman" w:hAnsi="Times New Roman"/>
          <w:w w:val="100"/>
          <w:sz w:val="24"/>
          <w:szCs w:val="24"/>
        </w:rPr>
      </w:pPr>
      <w:r w:rsidRPr="0006742D">
        <w:rPr>
          <w:rFonts w:ascii="Times New Roman" w:hAnsi="Times New Roman"/>
          <w:w w:val="100"/>
          <w:sz w:val="24"/>
          <w:szCs w:val="24"/>
        </w:rPr>
        <w:t>12.</w:t>
      </w:r>
      <w:r w:rsidR="000E7CA0">
        <w:rPr>
          <w:rFonts w:ascii="Times New Roman" w:hAnsi="Times New Roman"/>
          <w:w w:val="100"/>
          <w:sz w:val="24"/>
          <w:szCs w:val="24"/>
        </w:rPr>
        <w:t> </w:t>
      </w:r>
      <w:r w:rsidRPr="0006742D">
        <w:rPr>
          <w:rFonts w:ascii="Times New Roman" w:hAnsi="Times New Roman"/>
          <w:w w:val="100"/>
          <w:sz w:val="24"/>
          <w:szCs w:val="24"/>
        </w:rPr>
        <w:t xml:space="preserve">Агар пудратчи томонидан хар хисобот ойнинг 25 санасигача бажарилган ишлар тугрисида </w:t>
      </w:r>
      <w:r w:rsidR="003D79BF">
        <w:rPr>
          <w:rFonts w:ascii="Times New Roman" w:hAnsi="Times New Roman"/>
          <w:w w:val="100"/>
          <w:sz w:val="24"/>
          <w:szCs w:val="24"/>
          <w:lang w:val="uz-Cyrl-UZ"/>
        </w:rPr>
        <w:t xml:space="preserve">ҳисоб-фактура ва </w:t>
      </w:r>
      <w:r w:rsidRPr="0006742D">
        <w:rPr>
          <w:rFonts w:ascii="Times New Roman" w:hAnsi="Times New Roman"/>
          <w:w w:val="100"/>
          <w:sz w:val="24"/>
          <w:szCs w:val="24"/>
        </w:rPr>
        <w:t>хисоботи топширилмаса, Буюртмачи бажарилган курилиш</w:t>
      </w:r>
      <w:r w:rsidR="003D79BF">
        <w:rPr>
          <w:rFonts w:ascii="Times New Roman" w:hAnsi="Times New Roman"/>
          <w:w w:val="100"/>
          <w:sz w:val="24"/>
          <w:szCs w:val="24"/>
          <w:lang w:val="uz-Cyrl-UZ"/>
        </w:rPr>
        <w:t>-</w:t>
      </w:r>
      <w:r w:rsidRPr="0006742D">
        <w:rPr>
          <w:rFonts w:ascii="Times New Roman" w:hAnsi="Times New Roman"/>
          <w:w w:val="100"/>
          <w:sz w:val="24"/>
          <w:szCs w:val="24"/>
        </w:rPr>
        <w:t>монтаж ишлар</w:t>
      </w:r>
      <w:r w:rsidR="00CC301D" w:rsidRPr="0006742D">
        <w:rPr>
          <w:rFonts w:ascii="Times New Roman" w:hAnsi="Times New Roman"/>
          <w:w w:val="100"/>
          <w:sz w:val="24"/>
          <w:szCs w:val="24"/>
        </w:rPr>
        <w:t>и</w:t>
      </w:r>
      <w:r w:rsidRPr="0006742D">
        <w:rPr>
          <w:rFonts w:ascii="Times New Roman" w:hAnsi="Times New Roman"/>
          <w:w w:val="100"/>
          <w:sz w:val="24"/>
          <w:szCs w:val="24"/>
        </w:rPr>
        <w:t xml:space="preserve">ни молиялаштирмайди. </w:t>
      </w:r>
      <w:r w:rsidR="00663DCE" w:rsidRPr="0006742D">
        <w:rPr>
          <w:rFonts w:ascii="Times New Roman" w:hAnsi="Times New Roman"/>
          <w:w w:val="100"/>
          <w:sz w:val="24"/>
          <w:szCs w:val="24"/>
        </w:rPr>
        <w:t>Ушбу шартноманинг 3-</w:t>
      </w:r>
      <w:r w:rsidR="00C665FB">
        <w:rPr>
          <w:rFonts w:ascii="Times New Roman" w:hAnsi="Times New Roman"/>
          <w:w w:val="100"/>
          <w:sz w:val="24"/>
          <w:szCs w:val="24"/>
          <w:lang w:val="uz-Cyrl-UZ"/>
        </w:rPr>
        <w:t>банди</w:t>
      </w:r>
      <w:r w:rsidR="00663DCE" w:rsidRPr="0006742D">
        <w:rPr>
          <w:rFonts w:ascii="Times New Roman" w:hAnsi="Times New Roman"/>
          <w:w w:val="100"/>
          <w:sz w:val="24"/>
          <w:szCs w:val="24"/>
        </w:rPr>
        <w:t xml:space="preserve"> бажарилмайди.</w:t>
      </w:r>
    </w:p>
    <w:p w:rsidR="003E5F99" w:rsidRPr="003E5F99" w:rsidRDefault="003E5F99" w:rsidP="00923765">
      <w:pPr>
        <w:jc w:val="center"/>
        <w:outlineLvl w:val="0"/>
        <w:rPr>
          <w:b/>
          <w:sz w:val="8"/>
          <w:szCs w:val="8"/>
        </w:rPr>
      </w:pPr>
    </w:p>
    <w:p w:rsidR="00923765" w:rsidRPr="008906D8" w:rsidRDefault="00923765" w:rsidP="00923765">
      <w:pPr>
        <w:jc w:val="center"/>
        <w:outlineLvl w:val="0"/>
        <w:rPr>
          <w:b/>
          <w:sz w:val="25"/>
          <w:szCs w:val="25"/>
        </w:rPr>
      </w:pPr>
      <w:r w:rsidRPr="008906D8">
        <w:rPr>
          <w:b/>
          <w:sz w:val="25"/>
          <w:szCs w:val="25"/>
          <w:lang w:val="en-US"/>
        </w:rPr>
        <w:t>VI</w:t>
      </w:r>
      <w:r w:rsidRPr="008906D8">
        <w:rPr>
          <w:b/>
          <w:sz w:val="25"/>
          <w:szCs w:val="25"/>
        </w:rPr>
        <w:t>. Ишларни бажариш муддатлари</w:t>
      </w:r>
    </w:p>
    <w:p w:rsidR="003E5F99" w:rsidRPr="003E5F99" w:rsidRDefault="003E5F99" w:rsidP="00923765">
      <w:pPr>
        <w:ind w:firstLine="567"/>
        <w:jc w:val="both"/>
        <w:rPr>
          <w:sz w:val="8"/>
          <w:szCs w:val="8"/>
        </w:rPr>
      </w:pPr>
    </w:p>
    <w:p w:rsidR="00923765" w:rsidRPr="00DF5C50" w:rsidRDefault="00923765" w:rsidP="00923765">
      <w:pPr>
        <w:ind w:firstLine="567"/>
        <w:jc w:val="both"/>
        <w:rPr>
          <w:sz w:val="24"/>
          <w:szCs w:val="24"/>
        </w:rPr>
      </w:pPr>
      <w:r w:rsidRPr="00DF5C50">
        <w:rPr>
          <w:sz w:val="24"/>
          <w:szCs w:val="24"/>
        </w:rPr>
        <w:t>13. Шартнома:</w:t>
      </w:r>
    </w:p>
    <w:p w:rsidR="00923765" w:rsidRPr="00DF5C50" w:rsidRDefault="00923765" w:rsidP="00923765">
      <w:pPr>
        <w:ind w:firstLine="567"/>
        <w:jc w:val="both"/>
        <w:rPr>
          <w:sz w:val="24"/>
          <w:szCs w:val="24"/>
        </w:rPr>
      </w:pPr>
      <w:r w:rsidRPr="00DF5C50">
        <w:rPr>
          <w:sz w:val="24"/>
          <w:szCs w:val="24"/>
        </w:rPr>
        <w:t>миллий валюта «сумда» узаро хисоб-китоб килинганда томонлар уни имзолаган пайтдан бошлаб;</w:t>
      </w:r>
    </w:p>
    <w:p w:rsidR="00923765" w:rsidRPr="00CD4726" w:rsidRDefault="005020B6" w:rsidP="00923765">
      <w:pPr>
        <w:ind w:firstLine="567"/>
        <w:jc w:val="both"/>
        <w:rPr>
          <w:sz w:val="24"/>
          <w:szCs w:val="24"/>
        </w:rPr>
      </w:pPr>
      <w:r w:rsidRPr="00CD4726">
        <w:rPr>
          <w:sz w:val="24"/>
          <w:szCs w:val="24"/>
        </w:rPr>
        <w:t>14.</w:t>
      </w:r>
      <w:r w:rsidR="000E7CA0">
        <w:rPr>
          <w:sz w:val="24"/>
          <w:szCs w:val="24"/>
        </w:rPr>
        <w:t> </w:t>
      </w:r>
      <w:r w:rsidRPr="00CD4726">
        <w:rPr>
          <w:sz w:val="24"/>
          <w:szCs w:val="24"/>
        </w:rPr>
        <w:t>Пудратчи мазкур шартнома имзоланган кундан бошлаб уз айланма маблаглари хисобидан ишларни бажаришга киришади.</w:t>
      </w:r>
    </w:p>
    <w:p w:rsidR="00923765" w:rsidRPr="00027B37" w:rsidRDefault="00923765" w:rsidP="00923765">
      <w:pPr>
        <w:ind w:firstLine="567"/>
        <w:jc w:val="both"/>
        <w:rPr>
          <w:sz w:val="24"/>
          <w:szCs w:val="24"/>
        </w:rPr>
      </w:pPr>
      <w:r w:rsidRPr="00027B37">
        <w:rPr>
          <w:sz w:val="24"/>
          <w:szCs w:val="24"/>
        </w:rPr>
        <w:t>15.</w:t>
      </w:r>
      <w:r w:rsidR="00027B37">
        <w:rPr>
          <w:sz w:val="24"/>
          <w:szCs w:val="24"/>
          <w:lang w:val="uz-Cyrl-UZ"/>
        </w:rPr>
        <w:t> </w:t>
      </w:r>
      <w:r w:rsidR="009A0782" w:rsidRPr="00027B37">
        <w:rPr>
          <w:sz w:val="24"/>
          <w:szCs w:val="24"/>
        </w:rPr>
        <w:t xml:space="preserve">Танлов (тендер) </w:t>
      </w:r>
      <w:r w:rsidRPr="00027B37">
        <w:rPr>
          <w:sz w:val="24"/>
          <w:szCs w:val="24"/>
        </w:rPr>
        <w:t>савдолари натижаси буйича ани</w:t>
      </w:r>
      <w:r w:rsidR="00761337">
        <w:rPr>
          <w:sz w:val="24"/>
          <w:szCs w:val="24"/>
          <w:lang w:val="uz-Cyrl-UZ"/>
        </w:rPr>
        <w:t>қ</w:t>
      </w:r>
      <w:r w:rsidRPr="00027B37">
        <w:rPr>
          <w:sz w:val="24"/>
          <w:szCs w:val="24"/>
        </w:rPr>
        <w:t xml:space="preserve">ланган </w:t>
      </w:r>
      <w:r w:rsidR="00761337">
        <w:rPr>
          <w:sz w:val="24"/>
          <w:szCs w:val="24"/>
          <w:lang w:val="uz-Cyrl-UZ"/>
        </w:rPr>
        <w:t>қ</w:t>
      </w:r>
      <w:r w:rsidRPr="00027B37">
        <w:rPr>
          <w:sz w:val="24"/>
          <w:szCs w:val="24"/>
        </w:rPr>
        <w:t xml:space="preserve">урилишнинг фойдаланишга </w:t>
      </w:r>
      <w:r w:rsidRPr="00635E7D">
        <w:rPr>
          <w:sz w:val="24"/>
          <w:szCs w:val="24"/>
        </w:rPr>
        <w:t>топшириш муддати</w:t>
      </w:r>
      <w:bookmarkStart w:id="0" w:name="_GoBack"/>
      <w:r w:rsidR="00C02B93" w:rsidRPr="00635E7D">
        <w:rPr>
          <w:sz w:val="24"/>
          <w:szCs w:val="24"/>
        </w:rPr>
        <w:t xml:space="preserve"> </w:t>
      </w:r>
      <w:bookmarkEnd w:id="0"/>
      <w:r w:rsidR="00F84268">
        <w:rPr>
          <w:b/>
          <w:sz w:val="24"/>
          <w:szCs w:val="24"/>
        </w:rPr>
        <w:t>30</w:t>
      </w:r>
      <w:r w:rsidR="00C665FB" w:rsidRPr="00635E7D">
        <w:rPr>
          <w:sz w:val="24"/>
          <w:szCs w:val="24"/>
          <w:lang w:val="uz-Cyrl-UZ"/>
        </w:rPr>
        <w:t xml:space="preserve"> кунни ташкил эти</w:t>
      </w:r>
      <w:r w:rsidR="00761337" w:rsidRPr="00635E7D">
        <w:rPr>
          <w:sz w:val="24"/>
          <w:szCs w:val="24"/>
          <w:lang w:val="uz-Cyrl-UZ"/>
        </w:rPr>
        <w:t>лади</w:t>
      </w:r>
      <w:r w:rsidRPr="00635E7D">
        <w:rPr>
          <w:sz w:val="24"/>
          <w:szCs w:val="24"/>
        </w:rPr>
        <w:t>.</w:t>
      </w:r>
    </w:p>
    <w:p w:rsidR="00923765" w:rsidRPr="00DF5C50" w:rsidRDefault="00923765" w:rsidP="00923765">
      <w:pPr>
        <w:pStyle w:val="30"/>
        <w:ind w:firstLine="567"/>
        <w:rPr>
          <w:rFonts w:ascii="Times New Roman" w:hAnsi="Times New Roman"/>
          <w:sz w:val="24"/>
          <w:szCs w:val="24"/>
        </w:rPr>
      </w:pPr>
      <w:r w:rsidRPr="00DF5C50">
        <w:rPr>
          <w:rFonts w:ascii="Times New Roman" w:hAnsi="Times New Roman"/>
          <w:sz w:val="24"/>
          <w:szCs w:val="24"/>
        </w:rPr>
        <w:t>16.</w:t>
      </w:r>
      <w:r w:rsidR="00027B37">
        <w:rPr>
          <w:rFonts w:ascii="Times New Roman" w:hAnsi="Times New Roman"/>
          <w:sz w:val="24"/>
          <w:szCs w:val="24"/>
          <w:lang w:val="uz-Cyrl-UZ"/>
        </w:rPr>
        <w:t> </w:t>
      </w:r>
      <w:r w:rsidRPr="00DF5C50">
        <w:rPr>
          <w:rFonts w:ascii="Times New Roman" w:hAnsi="Times New Roman"/>
          <w:sz w:val="24"/>
          <w:szCs w:val="24"/>
        </w:rPr>
        <w:t>Мазкур шартнома буйича ишлар ишларни бажариш жадвалига мувофи</w:t>
      </w:r>
      <w:r w:rsidR="00027B37">
        <w:rPr>
          <w:rFonts w:ascii="Times New Roman" w:hAnsi="Times New Roman"/>
          <w:sz w:val="24"/>
          <w:szCs w:val="24"/>
          <w:lang w:val="uz-Cyrl-UZ"/>
        </w:rPr>
        <w:t>қ</w:t>
      </w:r>
      <w:r w:rsidRPr="00DF5C50">
        <w:rPr>
          <w:rFonts w:ascii="Times New Roman" w:hAnsi="Times New Roman"/>
          <w:sz w:val="24"/>
          <w:szCs w:val="24"/>
        </w:rPr>
        <w:t xml:space="preserve"> амалга оширилади.</w:t>
      </w:r>
    </w:p>
    <w:p w:rsidR="00923765" w:rsidRPr="008906D8" w:rsidRDefault="00923765" w:rsidP="00923765">
      <w:pPr>
        <w:jc w:val="center"/>
        <w:outlineLvl w:val="0"/>
        <w:rPr>
          <w:b/>
          <w:sz w:val="25"/>
          <w:szCs w:val="25"/>
        </w:rPr>
      </w:pPr>
      <w:r w:rsidRPr="008906D8">
        <w:rPr>
          <w:b/>
          <w:sz w:val="25"/>
          <w:szCs w:val="25"/>
          <w:lang w:val="en-US"/>
        </w:rPr>
        <w:t>VII</w:t>
      </w:r>
      <w:r w:rsidRPr="008906D8">
        <w:rPr>
          <w:b/>
          <w:sz w:val="25"/>
          <w:szCs w:val="25"/>
        </w:rPr>
        <w:t>. Туловлар ва хисоб-китоблар</w:t>
      </w:r>
    </w:p>
    <w:p w:rsidR="00D80B5A" w:rsidRPr="00D80B5A" w:rsidRDefault="00D80B5A" w:rsidP="00923765">
      <w:pPr>
        <w:ind w:firstLine="720"/>
        <w:jc w:val="both"/>
        <w:rPr>
          <w:sz w:val="10"/>
          <w:szCs w:val="10"/>
        </w:rPr>
      </w:pPr>
    </w:p>
    <w:p w:rsidR="00923765" w:rsidRPr="00DF5C50" w:rsidRDefault="00923765" w:rsidP="00923765">
      <w:pPr>
        <w:ind w:firstLine="720"/>
        <w:jc w:val="both"/>
        <w:rPr>
          <w:sz w:val="24"/>
          <w:szCs w:val="24"/>
        </w:rPr>
      </w:pPr>
      <w:r w:rsidRPr="00635E7D">
        <w:rPr>
          <w:sz w:val="24"/>
          <w:szCs w:val="24"/>
        </w:rPr>
        <w:t xml:space="preserve">17. </w:t>
      </w:r>
      <w:r w:rsidR="00C3352B" w:rsidRPr="00635E7D">
        <w:rPr>
          <w:sz w:val="24"/>
          <w:szCs w:val="24"/>
        </w:rPr>
        <w:t>Буюртмачи Пудратчига шартнома буйича ишлар умумий жорий</w:t>
      </w:r>
      <w:r w:rsidR="00F84268">
        <w:rPr>
          <w:sz w:val="24"/>
          <w:szCs w:val="24"/>
        </w:rPr>
        <w:t xml:space="preserve"> кийматининг                  30</w:t>
      </w:r>
      <w:r w:rsidR="00635E7D" w:rsidRPr="00635E7D">
        <w:rPr>
          <w:sz w:val="24"/>
          <w:szCs w:val="24"/>
        </w:rPr>
        <w:t xml:space="preserve">  фоизи микдорида  </w:t>
      </w:r>
      <w:r w:rsidR="00C3352B" w:rsidRPr="00635E7D">
        <w:rPr>
          <w:sz w:val="24"/>
          <w:szCs w:val="24"/>
        </w:rPr>
        <w:t>аванс утказади</w:t>
      </w:r>
      <w:r w:rsidR="001819AC" w:rsidRPr="00635E7D">
        <w:rPr>
          <w:sz w:val="24"/>
          <w:szCs w:val="24"/>
        </w:rPr>
        <w:t>,</w:t>
      </w:r>
      <w:r w:rsidR="00E40996">
        <w:rPr>
          <w:sz w:val="24"/>
          <w:szCs w:val="24"/>
        </w:rPr>
        <w:t>колган  70%  маблаг топширилган</w:t>
      </w:r>
      <w:r w:rsidR="00D84CD1">
        <w:rPr>
          <w:sz w:val="24"/>
          <w:szCs w:val="24"/>
        </w:rPr>
        <w:t xml:space="preserve"> иш хажмининг бажарилишига мувофик ( хисоб-фактура , далолатномага асос)</w:t>
      </w:r>
      <w:r w:rsidR="001819AC" w:rsidRPr="00635E7D">
        <w:rPr>
          <w:sz w:val="24"/>
          <w:szCs w:val="24"/>
        </w:rPr>
        <w:t xml:space="preserve"> тулаб берилади</w:t>
      </w:r>
      <w:r w:rsidR="00C3352B" w:rsidRPr="00635E7D">
        <w:rPr>
          <w:sz w:val="24"/>
          <w:szCs w:val="24"/>
        </w:rPr>
        <w:t>.</w:t>
      </w:r>
    </w:p>
    <w:p w:rsidR="00923765" w:rsidRPr="00DF5C50" w:rsidRDefault="00923765" w:rsidP="00923765">
      <w:pPr>
        <w:pStyle w:val="30"/>
        <w:ind w:firstLine="720"/>
        <w:rPr>
          <w:rFonts w:ascii="Times New Roman" w:hAnsi="Times New Roman"/>
          <w:sz w:val="24"/>
          <w:szCs w:val="24"/>
        </w:rPr>
      </w:pPr>
      <w:r w:rsidRPr="00DF5C50">
        <w:rPr>
          <w:rFonts w:ascii="Times New Roman" w:hAnsi="Times New Roman"/>
          <w:sz w:val="24"/>
          <w:szCs w:val="24"/>
        </w:rPr>
        <w:t>18. Буюртмачи томонидан Пудратчига аванс бериш ва жорий молиялаштириш учун молиялаштириш ва ишларни бажариш жадваллари асос хисобланади.</w:t>
      </w:r>
    </w:p>
    <w:p w:rsidR="00923765" w:rsidRPr="00DF5C50" w:rsidRDefault="00D84CD1" w:rsidP="00923765">
      <w:pPr>
        <w:ind w:firstLine="720"/>
        <w:jc w:val="both"/>
        <w:rPr>
          <w:sz w:val="24"/>
          <w:szCs w:val="24"/>
        </w:rPr>
      </w:pPr>
      <w:r>
        <w:rPr>
          <w:sz w:val="24"/>
          <w:szCs w:val="24"/>
        </w:rPr>
        <w:t>19</w:t>
      </w:r>
      <w:r w:rsidR="00923765" w:rsidRPr="00DF5C50">
        <w:rPr>
          <w:sz w:val="24"/>
          <w:szCs w:val="24"/>
        </w:rPr>
        <w:t>. Пудратчи объект фойдаланишга топширилгунга кадар мазкур шартнома буйича объектга мулк хукукини узида саклаб колади. Объект Буюртмачига топширилгунга кадар объектни тасодифий йук килиниши ва шикастланиши хавфи Пудратчининг зиммасида булади.</w:t>
      </w:r>
    </w:p>
    <w:p w:rsidR="00923765" w:rsidRDefault="00D84CD1" w:rsidP="00923765">
      <w:pPr>
        <w:ind w:firstLine="720"/>
        <w:jc w:val="both"/>
        <w:rPr>
          <w:sz w:val="24"/>
          <w:szCs w:val="24"/>
          <w:lang w:val="uz-Cyrl-UZ"/>
        </w:rPr>
      </w:pPr>
      <w:r>
        <w:rPr>
          <w:sz w:val="24"/>
          <w:szCs w:val="24"/>
        </w:rPr>
        <w:t>20</w:t>
      </w:r>
      <w:r w:rsidR="00923765" w:rsidRPr="00DF5C50">
        <w:rPr>
          <w:sz w:val="24"/>
          <w:szCs w:val="24"/>
        </w:rPr>
        <w:t>. Буюртмачи мазкур шартнома буйича уз зиммасига кабул килган мажбуриятларни шартнома кучга кирган кундан бошлаб 30 кун (молиялаштириш йилида) мобайнида бажармаган такдирда, Пудратчи бу хакда конун хужжатларида белгиланган тартибда Буюртмачини ёзма равишда хабардор килган холда, шартномага узгартиришлар киритиш  хукукига эгадир. Бунда Буюртмачи Пудратчи томонидан бажарилган ишлар учун хак тулашдан озод килинмайди.</w:t>
      </w:r>
    </w:p>
    <w:p w:rsidR="00664659" w:rsidRPr="00664659" w:rsidRDefault="00664659" w:rsidP="00923765">
      <w:pPr>
        <w:ind w:firstLine="720"/>
        <w:jc w:val="both"/>
        <w:rPr>
          <w:sz w:val="24"/>
          <w:szCs w:val="24"/>
          <w:lang w:val="uz-Cyrl-UZ"/>
        </w:rPr>
      </w:pPr>
      <w:r>
        <w:rPr>
          <w:sz w:val="24"/>
          <w:szCs w:val="24"/>
          <w:lang w:val="uz-Cyrl-UZ"/>
        </w:rPr>
        <w:t>-Мазкур иш турларига молиялаштирувчи органлар томонидан маблағ молиялаштирилмаган тақдирда Буюртмачи тўлов учун мажбурият ва жавобгарликни ўз зиммасига олмайди.</w:t>
      </w:r>
    </w:p>
    <w:p w:rsidR="008906D8" w:rsidRPr="00664659" w:rsidRDefault="008906D8" w:rsidP="00923765">
      <w:pPr>
        <w:pStyle w:val="8"/>
        <w:rPr>
          <w:rFonts w:ascii="Times New Roman" w:hAnsi="Times New Roman"/>
          <w:sz w:val="10"/>
          <w:szCs w:val="10"/>
          <w:lang w:val="uz-Cyrl-UZ"/>
        </w:rPr>
      </w:pPr>
    </w:p>
    <w:p w:rsidR="00923765" w:rsidRPr="00AA3B28" w:rsidRDefault="00923765" w:rsidP="00923765">
      <w:pPr>
        <w:pStyle w:val="8"/>
        <w:rPr>
          <w:rFonts w:ascii="Times New Roman" w:hAnsi="Times New Roman"/>
          <w:szCs w:val="24"/>
          <w:lang w:val="uz-Cyrl-UZ"/>
        </w:rPr>
      </w:pPr>
      <w:r w:rsidRPr="00AA3B28">
        <w:rPr>
          <w:rFonts w:ascii="Times New Roman" w:hAnsi="Times New Roman"/>
          <w:szCs w:val="24"/>
          <w:lang w:val="uz-Cyrl-UZ"/>
        </w:rPr>
        <w:t>VIII. Ишларни бажариш</w:t>
      </w:r>
    </w:p>
    <w:p w:rsidR="0073451A" w:rsidRPr="00AA3B28" w:rsidRDefault="0073451A" w:rsidP="00923765">
      <w:pPr>
        <w:pStyle w:val="30"/>
        <w:ind w:firstLine="720"/>
        <w:rPr>
          <w:rFonts w:ascii="Times New Roman" w:hAnsi="Times New Roman"/>
          <w:sz w:val="10"/>
          <w:szCs w:val="10"/>
          <w:lang w:val="uz-Cyrl-UZ"/>
        </w:rPr>
      </w:pPr>
    </w:p>
    <w:p w:rsidR="00923765" w:rsidRPr="00AA3B28" w:rsidRDefault="00D84CD1" w:rsidP="00923765">
      <w:pPr>
        <w:pStyle w:val="30"/>
        <w:ind w:firstLine="720"/>
        <w:rPr>
          <w:rFonts w:ascii="Times New Roman" w:hAnsi="Times New Roman"/>
          <w:sz w:val="24"/>
          <w:szCs w:val="24"/>
          <w:lang w:val="uz-Cyrl-UZ"/>
        </w:rPr>
      </w:pPr>
      <w:r>
        <w:rPr>
          <w:rFonts w:ascii="Times New Roman" w:hAnsi="Times New Roman"/>
          <w:sz w:val="24"/>
          <w:szCs w:val="24"/>
          <w:lang w:val="uz-Cyrl-UZ"/>
        </w:rPr>
        <w:lastRenderedPageBreak/>
        <w:t>21</w:t>
      </w:r>
      <w:r w:rsidR="00923765" w:rsidRPr="00AA3B28">
        <w:rPr>
          <w:rFonts w:ascii="Times New Roman" w:hAnsi="Times New Roman"/>
          <w:sz w:val="24"/>
          <w:szCs w:val="24"/>
          <w:lang w:val="uz-Cyrl-UZ"/>
        </w:rPr>
        <w:t>.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923765" w:rsidRPr="00AA3B28" w:rsidRDefault="00D84CD1" w:rsidP="00923765">
      <w:pPr>
        <w:ind w:firstLine="720"/>
        <w:jc w:val="both"/>
        <w:rPr>
          <w:sz w:val="24"/>
          <w:szCs w:val="24"/>
          <w:lang w:val="uz-Cyrl-UZ"/>
        </w:rPr>
      </w:pPr>
      <w:r>
        <w:rPr>
          <w:sz w:val="24"/>
          <w:szCs w:val="24"/>
          <w:lang w:val="uz-Cyrl-UZ"/>
        </w:rPr>
        <w:t>22</w:t>
      </w:r>
      <w:r w:rsidR="00923765" w:rsidRPr="00AA3B28">
        <w:rPr>
          <w:sz w:val="24"/>
          <w:szCs w:val="24"/>
          <w:lang w:val="uz-Cyrl-UZ"/>
        </w:rPr>
        <w:t>. Техник аудитор ишлар бажарилишининг ва шартноманинг бутун даври мобайнида ишларнинг барча турлари билан тусиксиз танишиш хукукига эгадир.</w:t>
      </w:r>
    </w:p>
    <w:p w:rsidR="00923765" w:rsidRPr="00DF5C50" w:rsidRDefault="00D84CD1" w:rsidP="00923765">
      <w:pPr>
        <w:ind w:firstLine="720"/>
        <w:jc w:val="both"/>
        <w:rPr>
          <w:sz w:val="24"/>
          <w:szCs w:val="24"/>
        </w:rPr>
      </w:pPr>
      <w:r>
        <w:rPr>
          <w:sz w:val="24"/>
          <w:szCs w:val="24"/>
        </w:rPr>
        <w:t>23</w:t>
      </w:r>
      <w:r w:rsidR="00923765" w:rsidRPr="00DF5C50">
        <w:rPr>
          <w:sz w:val="24"/>
          <w:szCs w:val="24"/>
        </w:rPr>
        <w:t>. Пудратчи техник-аудиторни ишлаш учун жой билан таъминлайди. Техник-аудитор Пудратчи томонидан утказиладиган курилиш майдонида ишларни амалга ошириш чогида пайда булувчи масалаларни хал килиш буйича йигилишларда мунтазам равишда катнашади.</w:t>
      </w:r>
    </w:p>
    <w:p w:rsidR="00923765" w:rsidRPr="00DF5C50" w:rsidRDefault="00D84CD1" w:rsidP="00923765">
      <w:pPr>
        <w:ind w:firstLine="720"/>
        <w:jc w:val="both"/>
        <w:rPr>
          <w:sz w:val="24"/>
          <w:szCs w:val="24"/>
        </w:rPr>
      </w:pPr>
      <w:r>
        <w:rPr>
          <w:sz w:val="24"/>
          <w:szCs w:val="24"/>
        </w:rPr>
        <w:t>24</w:t>
      </w:r>
      <w:r w:rsidR="00923765" w:rsidRPr="00DF5C50">
        <w:rPr>
          <w:sz w:val="24"/>
          <w:szCs w:val="24"/>
        </w:rPr>
        <w:t xml:space="preserve">. Пудратчи ишларни бажариш лойихасига ва мазкур шартноманинг </w:t>
      </w:r>
      <w:r w:rsidR="00923765" w:rsidRPr="00DF5C50">
        <w:rPr>
          <w:sz w:val="24"/>
          <w:szCs w:val="24"/>
          <w:lang w:val="en-US"/>
        </w:rPr>
        <w:t>VI</w:t>
      </w:r>
      <w:r w:rsidR="00664659">
        <w:rPr>
          <w:sz w:val="24"/>
          <w:szCs w:val="24"/>
          <w:lang w:val="uz-Cyrl-UZ"/>
        </w:rPr>
        <w:t>банди</w:t>
      </w:r>
      <w:r w:rsidR="00923765" w:rsidRPr="00DF5C50">
        <w:rPr>
          <w:sz w:val="24"/>
          <w:szCs w:val="24"/>
        </w:rPr>
        <w:t>да курсатилган муддатлар билан мувофиклаштирилган уз режаси ва жадвалига биноан объектда ишларни бажаришни мустакил равишда ташкил этади.</w:t>
      </w:r>
    </w:p>
    <w:p w:rsidR="00923765" w:rsidRPr="00DF5C50" w:rsidRDefault="00923765" w:rsidP="00923765">
      <w:pPr>
        <w:ind w:firstLine="720"/>
        <w:jc w:val="both"/>
        <w:rPr>
          <w:sz w:val="24"/>
          <w:szCs w:val="24"/>
        </w:rPr>
      </w:pPr>
      <w:r w:rsidRPr="00DF5C50">
        <w:rPr>
          <w:sz w:val="24"/>
          <w:szCs w:val="24"/>
        </w:rPr>
        <w:t>2</w:t>
      </w:r>
      <w:r w:rsidR="00D84CD1">
        <w:rPr>
          <w:sz w:val="24"/>
          <w:szCs w:val="24"/>
        </w:rPr>
        <w:t>5</w:t>
      </w:r>
      <w:r w:rsidRPr="00DF5C50">
        <w:rPr>
          <w:sz w:val="24"/>
          <w:szCs w:val="24"/>
        </w:rPr>
        <w:t>. Пудратчи объектда ишларни олиб бориш тартибини Давлат архитектура-назорати органлари билан келишади ва унга риоя этилиши учун конун хужжатларида белгиланган тартибда жавоб беради.</w:t>
      </w:r>
    </w:p>
    <w:p w:rsidR="00923765" w:rsidRPr="00DF5C50" w:rsidRDefault="00923765" w:rsidP="00923765">
      <w:pPr>
        <w:ind w:firstLine="720"/>
        <w:jc w:val="both"/>
        <w:rPr>
          <w:sz w:val="24"/>
          <w:szCs w:val="24"/>
        </w:rPr>
      </w:pPr>
      <w:r w:rsidRPr="00DF5C50">
        <w:rPr>
          <w:sz w:val="24"/>
          <w:szCs w:val="24"/>
        </w:rPr>
        <w:t>2</w:t>
      </w:r>
      <w:r w:rsidR="00D84CD1">
        <w:rPr>
          <w:sz w:val="24"/>
          <w:szCs w:val="24"/>
        </w:rPr>
        <w:t>6</w:t>
      </w:r>
      <w:r w:rsidRPr="00DF5C50">
        <w:rPr>
          <w:sz w:val="24"/>
          <w:szCs w:val="24"/>
        </w:rPr>
        <w:t>. Курилиш майдонида умумий тартибни таъминлаш Пудратчининг вазифаси хисобланади.</w:t>
      </w:r>
    </w:p>
    <w:p w:rsidR="00923765" w:rsidRPr="00DF5C50" w:rsidRDefault="00D84CD1" w:rsidP="00923765">
      <w:pPr>
        <w:ind w:firstLine="720"/>
        <w:jc w:val="both"/>
        <w:rPr>
          <w:sz w:val="24"/>
          <w:szCs w:val="24"/>
        </w:rPr>
      </w:pPr>
      <w:r>
        <w:rPr>
          <w:sz w:val="24"/>
          <w:szCs w:val="24"/>
        </w:rPr>
        <w:t>27</w:t>
      </w:r>
      <w:r w:rsidR="00923765" w:rsidRPr="00DF5C50">
        <w:rPr>
          <w:sz w:val="24"/>
          <w:szCs w:val="24"/>
        </w:rPr>
        <w:t>. Буюртмачи курилиш майдонини бериш тугрисидаги далолатнома билан бир вактда Пудратчига ортикча тупрок ва курилиш ахлатини жойлаштириш ва етишмаётган тупрокни казиб  олиш учун жой ажратиш тугрисидаги хужжатларни беради.</w:t>
      </w:r>
    </w:p>
    <w:p w:rsidR="00923765" w:rsidRPr="00DF5C50" w:rsidRDefault="00923765" w:rsidP="00923765">
      <w:pPr>
        <w:ind w:firstLine="720"/>
        <w:jc w:val="both"/>
        <w:rPr>
          <w:sz w:val="24"/>
          <w:szCs w:val="24"/>
        </w:rPr>
      </w:pPr>
      <w:r w:rsidRPr="00DF5C50">
        <w:rPr>
          <w:sz w:val="24"/>
          <w:szCs w:val="24"/>
        </w:rPr>
        <w:t>2</w:t>
      </w:r>
      <w:r w:rsidR="00D84CD1">
        <w:rPr>
          <w:sz w:val="24"/>
          <w:szCs w:val="24"/>
        </w:rPr>
        <w:t>8</w:t>
      </w:r>
      <w:r w:rsidRPr="00DF5C50">
        <w:rPr>
          <w:sz w:val="24"/>
          <w:szCs w:val="24"/>
        </w:rPr>
        <w:t>. Буюртмачи курилиш майдонини бериш тугрисидаги далолатнома имзоланган кундан бошлаб 3 (уч) кун муддатда курилиш майдонини белгилаш буйича ишларни бажариш ва объектни привязка килиш учун Пудратчига геодезия нукталари, уларни координатлари ва баландлик белгиларини такдим этади.</w:t>
      </w:r>
    </w:p>
    <w:p w:rsidR="00923765" w:rsidRPr="00DF5C50" w:rsidRDefault="00D84CD1" w:rsidP="00923765">
      <w:pPr>
        <w:ind w:firstLine="720"/>
        <w:jc w:val="both"/>
        <w:rPr>
          <w:sz w:val="24"/>
          <w:szCs w:val="24"/>
        </w:rPr>
      </w:pPr>
      <w:r>
        <w:rPr>
          <w:sz w:val="24"/>
          <w:szCs w:val="24"/>
        </w:rPr>
        <w:t>29</w:t>
      </w:r>
      <w:r w:rsidR="00923765" w:rsidRPr="00DF5C50">
        <w:rPr>
          <w:sz w:val="24"/>
          <w:szCs w:val="24"/>
        </w:rPr>
        <w:t>. Пудратчи геодезия нукталарига, линиялар ва даражаларга нисбатан объектнинг тугри ва зарур тарзда белгиланиши, шунингдек, баландлик белгилари, улчамлари ва булиш укларининг мувофиклиги тугри жойлашганлиги учун жавоб беради.</w:t>
      </w:r>
    </w:p>
    <w:p w:rsidR="00923765" w:rsidRPr="00DF5C50" w:rsidRDefault="00923765" w:rsidP="00923765">
      <w:pPr>
        <w:ind w:firstLine="720"/>
        <w:jc w:val="both"/>
        <w:rPr>
          <w:sz w:val="24"/>
          <w:szCs w:val="24"/>
        </w:rPr>
      </w:pPr>
      <w:r w:rsidRPr="00DF5C50">
        <w:rPr>
          <w:sz w:val="24"/>
          <w:szCs w:val="24"/>
        </w:rPr>
        <w:t>Агар ишларни бажариш жараёнида амалга оширилган булиш ва геодезия ишларида хатолар аникланса, Пудратчи Буюртмачи билан келишган холда тегишли тузатишларни уз хисобидан амалга оширади.</w:t>
      </w:r>
    </w:p>
    <w:p w:rsidR="00923765" w:rsidRPr="00DF5C50" w:rsidRDefault="00D84CD1" w:rsidP="00923765">
      <w:pPr>
        <w:ind w:firstLine="720"/>
        <w:jc w:val="both"/>
        <w:rPr>
          <w:sz w:val="24"/>
          <w:szCs w:val="24"/>
        </w:rPr>
      </w:pPr>
      <w:r>
        <w:rPr>
          <w:sz w:val="24"/>
          <w:szCs w:val="24"/>
        </w:rPr>
        <w:t>30</w:t>
      </w:r>
      <w:r w:rsidR="00923765" w:rsidRPr="00DF5C50">
        <w:rPr>
          <w:sz w:val="24"/>
          <w:szCs w:val="24"/>
        </w:rPr>
        <w:t>. Пудратчи геодезия ишларида урнатиладиган координатлар ва баландликлар, геодезия белгиларининг жойлашиши схемалари ва жадвалларини саклайди, ишларни бажариш даврида ва улар тугаллангандан кейин далолатнома буйича Буюртмачига беради.</w:t>
      </w:r>
    </w:p>
    <w:p w:rsidR="00923765" w:rsidRPr="00AA3B28" w:rsidRDefault="00923765" w:rsidP="00923765">
      <w:pPr>
        <w:ind w:firstLine="720"/>
        <w:jc w:val="both"/>
        <w:rPr>
          <w:sz w:val="24"/>
          <w:szCs w:val="24"/>
          <w:lang w:val="uz-Cyrl-UZ"/>
        </w:rPr>
      </w:pPr>
      <w:r w:rsidRPr="00DF5C50">
        <w:rPr>
          <w:sz w:val="24"/>
          <w:szCs w:val="24"/>
        </w:rPr>
        <w:t>3</w:t>
      </w:r>
      <w:r w:rsidR="00D84CD1">
        <w:rPr>
          <w:sz w:val="24"/>
          <w:szCs w:val="24"/>
        </w:rPr>
        <w:t>1</w:t>
      </w:r>
      <w:r w:rsidRPr="00DF5C50">
        <w:rPr>
          <w:sz w:val="24"/>
          <w:szCs w:val="24"/>
        </w:rPr>
        <w:t>. 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r w:rsidRPr="00AA3B28">
        <w:rPr>
          <w:sz w:val="24"/>
          <w:szCs w:val="24"/>
          <w:lang w:val="uz-Cyrl-UZ"/>
        </w:rPr>
        <w:t xml:space="preserve">Пудратчи коммуникация объектларини фойдаланувчи тегишли корхоналарга топширади. </w:t>
      </w:r>
    </w:p>
    <w:p w:rsidR="00923765" w:rsidRPr="00AA3B28" w:rsidRDefault="00D84CD1" w:rsidP="00923765">
      <w:pPr>
        <w:ind w:firstLine="720"/>
        <w:jc w:val="both"/>
        <w:rPr>
          <w:sz w:val="24"/>
          <w:szCs w:val="24"/>
          <w:lang w:val="uz-Cyrl-UZ"/>
        </w:rPr>
      </w:pPr>
      <w:r>
        <w:rPr>
          <w:sz w:val="24"/>
          <w:szCs w:val="24"/>
          <w:lang w:val="uz-Cyrl-UZ"/>
        </w:rPr>
        <w:t>32</w:t>
      </w:r>
      <w:r w:rsidR="00923765" w:rsidRPr="00AA3B28">
        <w:rPr>
          <w:sz w:val="24"/>
          <w:szCs w:val="24"/>
          <w:lang w:val="uz-Cyrl-UZ"/>
        </w:rPr>
        <w:t xml:space="preserve">. Пудратчи узи томонидан курилишда кулланиладиган курилиш материаллари,             асбоб-ускуналар ва бутловчи буюмлар, конструкциялар ва тизимлар сифати лойиха хужжатларида курсатилган спецификацияларга, давлат стандартларга, техник шартларга мувофик булишини хамда уларнинг сифатини тасдикловчи тегишли сертификатларга, техник паспортларга ёки бошка хужжатларга эга булишини кафолатлайди.    </w:t>
      </w:r>
    </w:p>
    <w:p w:rsidR="00923765" w:rsidRPr="00AA3B28" w:rsidRDefault="00D84CD1" w:rsidP="00923765">
      <w:pPr>
        <w:jc w:val="both"/>
        <w:rPr>
          <w:sz w:val="24"/>
          <w:szCs w:val="24"/>
          <w:lang w:val="uz-Cyrl-UZ"/>
        </w:rPr>
      </w:pPr>
      <w:r>
        <w:rPr>
          <w:sz w:val="24"/>
          <w:szCs w:val="24"/>
          <w:lang w:val="uz-Cyrl-UZ"/>
        </w:rPr>
        <w:tab/>
        <w:t>33</w:t>
      </w:r>
      <w:r w:rsidR="00923765" w:rsidRPr="00AA3B28">
        <w:rPr>
          <w:sz w:val="24"/>
          <w:szCs w:val="24"/>
          <w:lang w:val="uz-Cyrl-UZ"/>
        </w:rPr>
        <w:t>. Алохида масъулиятли конструкциялар ва беркитиладиган ишлар тайёр булишига караб уларни кабул килиш бошланишидан 2 кун олдин Пудратчи Буюртмачини ва «Давархитекткурилишназорат» инспекциясини ёзма равишда хабардор килади.</w:t>
      </w:r>
    </w:p>
    <w:p w:rsidR="00923765" w:rsidRPr="00AA3B28" w:rsidRDefault="00D84CD1" w:rsidP="00923765">
      <w:pPr>
        <w:ind w:firstLine="720"/>
        <w:jc w:val="both"/>
        <w:rPr>
          <w:sz w:val="24"/>
          <w:szCs w:val="24"/>
          <w:lang w:val="uz-Cyrl-UZ"/>
        </w:rPr>
      </w:pPr>
      <w:r>
        <w:rPr>
          <w:sz w:val="24"/>
          <w:szCs w:val="24"/>
          <w:lang w:val="uz-Cyrl-UZ"/>
        </w:rPr>
        <w:t>34</w:t>
      </w:r>
      <w:r w:rsidR="00923765" w:rsidRPr="00AA3B28">
        <w:rPr>
          <w:sz w:val="24"/>
          <w:szCs w:val="24"/>
          <w:lang w:val="uz-Cyrl-UZ"/>
        </w:rPr>
        <w:t>. Кабул килинадиган конструкциялар ва ишлар тайёрлиги Буюртмачи ва Пудратчи томонидан масъул конструкцияларни оралик кабул килиш далолатномалари хамда уларнинг «Давархитекткурилишназорат» инспекцияси билан келишилган шартларида беркитиладиган ишлар текшируви далолатномалари билан тасдикланади.</w:t>
      </w:r>
    </w:p>
    <w:p w:rsidR="00923765" w:rsidRPr="00AA3B28" w:rsidRDefault="00D84CD1" w:rsidP="00923765">
      <w:pPr>
        <w:ind w:firstLine="720"/>
        <w:jc w:val="both"/>
        <w:rPr>
          <w:sz w:val="24"/>
          <w:szCs w:val="24"/>
          <w:lang w:val="uz-Cyrl-UZ"/>
        </w:rPr>
      </w:pPr>
      <w:r>
        <w:rPr>
          <w:sz w:val="24"/>
          <w:szCs w:val="24"/>
          <w:lang w:val="uz-Cyrl-UZ"/>
        </w:rPr>
        <w:t>35</w:t>
      </w:r>
      <w:r w:rsidR="00923765" w:rsidRPr="00AA3B28">
        <w:rPr>
          <w:sz w:val="24"/>
          <w:szCs w:val="24"/>
          <w:lang w:val="uz-Cyrl-UZ"/>
        </w:rPr>
        <w:t>. Пудратчи Буюртмачининг ишларини бажариш дафтарига киритилган ёзма рухсатномасидан кейин ишларни бажаришга киришади.</w:t>
      </w:r>
    </w:p>
    <w:p w:rsidR="00923765" w:rsidRPr="00AA3B28" w:rsidRDefault="00923765" w:rsidP="00923765">
      <w:pPr>
        <w:ind w:firstLine="720"/>
        <w:jc w:val="both"/>
        <w:rPr>
          <w:sz w:val="24"/>
          <w:szCs w:val="24"/>
          <w:lang w:val="uz-Cyrl-UZ"/>
        </w:rPr>
      </w:pPr>
      <w:r w:rsidRPr="00AA3B28">
        <w:rPr>
          <w:sz w:val="24"/>
          <w:szCs w:val="24"/>
          <w:lang w:val="uz-Cyrl-UZ"/>
        </w:rPr>
        <w:lastRenderedPageBreak/>
        <w:t>3</w:t>
      </w:r>
      <w:r w:rsidR="00D84CD1">
        <w:rPr>
          <w:sz w:val="24"/>
          <w:szCs w:val="24"/>
          <w:lang w:val="uz-Cyrl-UZ"/>
        </w:rPr>
        <w:t>6</w:t>
      </w:r>
      <w:r w:rsidRPr="00AA3B28">
        <w:rPr>
          <w:sz w:val="24"/>
          <w:szCs w:val="24"/>
          <w:lang w:val="uz-Cyrl-UZ"/>
        </w:rPr>
        <w:t>. Агар беркитиладиган ишлар Буюртмачининг тасдигисиз бажарилган булса ёки у бу хакда хабардор килмаган булса ёки кечикиб хабардор килинган булса, у холда унинг талаби буйича Пудратчи Буюртмачининг курсатмасига мувофик беркитиладиган ишларнинг исталган кисмини уз хисобидан очишга, сунгра эса уни тиклашга мажбурдир.</w:t>
      </w:r>
    </w:p>
    <w:p w:rsidR="00923765" w:rsidRPr="00AA3B28" w:rsidRDefault="00923765" w:rsidP="00923765">
      <w:pPr>
        <w:jc w:val="both"/>
        <w:rPr>
          <w:sz w:val="24"/>
          <w:szCs w:val="24"/>
          <w:lang w:val="uz-Cyrl-UZ"/>
        </w:rPr>
      </w:pPr>
      <w:r w:rsidRPr="00AA3B28">
        <w:rPr>
          <w:sz w:val="24"/>
          <w:szCs w:val="24"/>
          <w:lang w:val="uz-Cyrl-UZ"/>
        </w:rPr>
        <w:tab/>
        <w:t>Пудратчи Буюртмачининг манфаатларига жиддий таъсир килмайдиган иш хужжатларидан майда четга чикишларни Буюрмачининг розилигисиз амалга оширса, у агар буларнинг курилиш сифатига таъсир этмаганлигини исботласа жавобгар хисобланмайди.</w:t>
      </w:r>
    </w:p>
    <w:p w:rsidR="00923765" w:rsidRPr="00AA3B28" w:rsidRDefault="00923765" w:rsidP="00923765">
      <w:pPr>
        <w:ind w:firstLine="720"/>
        <w:jc w:val="both"/>
        <w:rPr>
          <w:sz w:val="24"/>
          <w:szCs w:val="24"/>
          <w:lang w:val="uz-Cyrl-UZ"/>
        </w:rPr>
      </w:pPr>
      <w:r w:rsidRPr="00AA3B28">
        <w:rPr>
          <w:sz w:val="24"/>
          <w:szCs w:val="24"/>
          <w:lang w:val="uz-Cyrl-UZ"/>
        </w:rPr>
        <w:t>3</w:t>
      </w:r>
      <w:r w:rsidR="00D84CD1">
        <w:rPr>
          <w:sz w:val="24"/>
          <w:szCs w:val="24"/>
          <w:lang w:val="uz-Cyrl-UZ"/>
        </w:rPr>
        <w:t>7</w:t>
      </w:r>
      <w:r w:rsidRPr="00AA3B28">
        <w:rPr>
          <w:sz w:val="24"/>
          <w:szCs w:val="24"/>
          <w:lang w:val="uz-Cyrl-UZ"/>
        </w:rPr>
        <w:t>. Агар Буюртмачи Пудратчи ва (ёки) унинг субпудратчилари томонидан ишларнинг сифатсиз бажарилганлигини аникласа, у холда Пудратчи уз кучлари билан ва курилиш кийматини купайтирмасдан ушбу ишларни уларнинг зарур сифатини таъминлаш учун келишилган муддатда кайта бажаришга мажбурдир.</w:t>
      </w:r>
    </w:p>
    <w:p w:rsidR="00923765" w:rsidRPr="00AA3B28" w:rsidRDefault="00923765" w:rsidP="00923765">
      <w:pPr>
        <w:jc w:val="both"/>
        <w:rPr>
          <w:sz w:val="24"/>
          <w:szCs w:val="24"/>
          <w:lang w:val="uz-Cyrl-UZ"/>
        </w:rPr>
      </w:pPr>
      <w:r w:rsidRPr="00AA3B28">
        <w:rPr>
          <w:sz w:val="24"/>
          <w:szCs w:val="24"/>
          <w:lang w:val="uz-Cyrl-UZ"/>
        </w:rPr>
        <w:tab/>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тулайди.</w:t>
      </w:r>
    </w:p>
    <w:p w:rsidR="00923765" w:rsidRPr="00AA3B28" w:rsidRDefault="00D84CD1" w:rsidP="00923765">
      <w:pPr>
        <w:jc w:val="both"/>
        <w:rPr>
          <w:sz w:val="24"/>
          <w:szCs w:val="24"/>
          <w:lang w:val="uz-Cyrl-UZ"/>
        </w:rPr>
      </w:pPr>
      <w:r>
        <w:rPr>
          <w:sz w:val="24"/>
          <w:szCs w:val="24"/>
          <w:lang w:val="uz-Cyrl-UZ"/>
        </w:rPr>
        <w:tab/>
        <w:t>38</w:t>
      </w:r>
      <w:r w:rsidR="00923765" w:rsidRPr="00AA3B28">
        <w:rPr>
          <w:sz w:val="24"/>
          <w:szCs w:val="24"/>
          <w:lang w:val="uz-Cyrl-UZ"/>
        </w:rPr>
        <w:t>. Пудратчи курилиш майдонини ва унга туташ куча полосасини, шу жумладан йул участкалари ва йулакларни супуриб сидиради ва озода саклайди, курилиш даврида майдондан курилиш ахлатини буюртмачи томонидан курсатилган жойга чикариб ташлайди.</w:t>
      </w:r>
    </w:p>
    <w:p w:rsidR="00923765" w:rsidRPr="00C02B93" w:rsidRDefault="00D84CD1" w:rsidP="00923765">
      <w:pPr>
        <w:ind w:firstLine="720"/>
        <w:jc w:val="both"/>
        <w:rPr>
          <w:sz w:val="24"/>
          <w:szCs w:val="24"/>
          <w:lang w:val="uz-Cyrl-UZ"/>
        </w:rPr>
      </w:pPr>
      <w:r>
        <w:rPr>
          <w:sz w:val="24"/>
          <w:szCs w:val="24"/>
          <w:lang w:val="uz-Cyrl-UZ"/>
        </w:rPr>
        <w:t>39</w:t>
      </w:r>
      <w:r w:rsidR="00923765" w:rsidRPr="00C02B93">
        <w:rPr>
          <w:sz w:val="24"/>
          <w:szCs w:val="24"/>
          <w:lang w:val="uz-Cyrl-UZ"/>
        </w:rPr>
        <w:t>. Ишлар бошланган пайтдан бошлаб улар тугаллангунгача Пудратчи ишларни бажариш дафтарини юритади. Дафтарда бутун ишларнинг бориши, Буюртмачи ва Пудрачининг узаро муносабатларида ахамиятга эга булган холлар ва холатлар (ишларнинг бошланиши ва тамом булиши санаси, материаллар, асбоб-ускуналар берилиши, хизматлар курсатилиши санаси, ишларни кабул килиб олиниши, утказилган синовлар, материаллар уз вактида етказиб берилмаслиги билан боглик тухтаб колишлар, курилиш техникасининг ишдан чикии тугрисидаги маълумотлар, шунингдек, курилишни тугаллашнинг узил-кесил муддатига таъсир килиши мумкин булган барча маълумотлар) акс эттирилади.</w:t>
      </w:r>
    </w:p>
    <w:p w:rsidR="00923765" w:rsidRPr="00C02B93" w:rsidRDefault="00923765" w:rsidP="00923765">
      <w:pPr>
        <w:jc w:val="both"/>
        <w:rPr>
          <w:sz w:val="24"/>
          <w:szCs w:val="24"/>
          <w:lang w:val="uz-Cyrl-UZ"/>
        </w:rPr>
      </w:pPr>
      <w:r w:rsidRPr="00C02B93">
        <w:rPr>
          <w:sz w:val="24"/>
          <w:szCs w:val="24"/>
          <w:lang w:val="uz-Cyrl-UZ"/>
        </w:rPr>
        <w:t xml:space="preserve">     Агар Буюртмачи ишларнинг бориши ва сифатидан ёки Пудратчининг кайдларидан коникмаса, у холда ишларни бажариш дафтарида уз фикрини баён килади.</w:t>
      </w:r>
    </w:p>
    <w:p w:rsidR="00923765" w:rsidRPr="00C02B93" w:rsidRDefault="00923765" w:rsidP="00923765">
      <w:pPr>
        <w:jc w:val="both"/>
        <w:rPr>
          <w:b/>
          <w:sz w:val="24"/>
          <w:szCs w:val="24"/>
          <w:lang w:val="uz-Cyrl-UZ"/>
        </w:rPr>
      </w:pPr>
      <w:r w:rsidRPr="00C02B93">
        <w:rPr>
          <w:sz w:val="24"/>
          <w:szCs w:val="24"/>
          <w:lang w:val="uz-Cyrl-UZ"/>
        </w:rPr>
        <w:t xml:space="preserve">     Пудратчи дафтарда Буюртмачи томонидан асосли равишда курсатилган камчиликларни </w:t>
      </w:r>
      <w:r w:rsidR="00027B37" w:rsidRPr="00C02B93">
        <w:rPr>
          <w:sz w:val="24"/>
          <w:szCs w:val="24"/>
          <w:lang w:val="uz-Cyrl-UZ"/>
        </w:rPr>
        <w:br/>
      </w:r>
      <w:r w:rsidRPr="00C02B93">
        <w:rPr>
          <w:sz w:val="24"/>
          <w:szCs w:val="24"/>
          <w:lang w:val="uz-Cyrl-UZ"/>
        </w:rPr>
        <w:t>3 кун муддатда бартараф этиш чора тадбирларини куриш мажбуриятини уз зиммасига олади.</w:t>
      </w:r>
    </w:p>
    <w:p w:rsidR="00923765" w:rsidRPr="00C02B93" w:rsidRDefault="00923765" w:rsidP="00923765">
      <w:pPr>
        <w:jc w:val="center"/>
        <w:rPr>
          <w:b/>
          <w:sz w:val="10"/>
          <w:szCs w:val="10"/>
          <w:lang w:val="uz-Cyrl-UZ"/>
        </w:rPr>
      </w:pPr>
    </w:p>
    <w:p w:rsidR="00923765" w:rsidRPr="00C02B93" w:rsidRDefault="00923765" w:rsidP="00923765">
      <w:pPr>
        <w:jc w:val="center"/>
        <w:rPr>
          <w:b/>
          <w:sz w:val="24"/>
          <w:szCs w:val="24"/>
          <w:lang w:val="uz-Cyrl-UZ"/>
        </w:rPr>
      </w:pPr>
      <w:r w:rsidRPr="00C02B93">
        <w:rPr>
          <w:b/>
          <w:sz w:val="24"/>
          <w:szCs w:val="24"/>
          <w:lang w:val="uz-Cyrl-UZ"/>
        </w:rPr>
        <w:t>IX. Ишларни куриклаш.</w:t>
      </w:r>
    </w:p>
    <w:p w:rsidR="00923765" w:rsidRPr="00C02B93" w:rsidRDefault="00923765" w:rsidP="00923765">
      <w:pPr>
        <w:jc w:val="center"/>
        <w:rPr>
          <w:b/>
          <w:sz w:val="10"/>
          <w:szCs w:val="10"/>
          <w:lang w:val="uz-Cyrl-UZ"/>
        </w:rPr>
      </w:pPr>
    </w:p>
    <w:p w:rsidR="00923765" w:rsidRPr="00C02B93" w:rsidRDefault="00D84CD1" w:rsidP="00923765">
      <w:pPr>
        <w:ind w:firstLine="720"/>
        <w:jc w:val="both"/>
        <w:rPr>
          <w:sz w:val="24"/>
          <w:szCs w:val="24"/>
          <w:lang w:val="uz-Cyrl-UZ"/>
        </w:rPr>
      </w:pPr>
      <w:r>
        <w:rPr>
          <w:sz w:val="24"/>
          <w:szCs w:val="24"/>
          <w:lang w:val="uz-Cyrl-UZ"/>
        </w:rPr>
        <w:t>40</w:t>
      </w:r>
      <w:r w:rsidR="00923765" w:rsidRPr="00C02B93">
        <w:rPr>
          <w:sz w:val="24"/>
          <w:szCs w:val="24"/>
          <w:lang w:val="uz-Cyrl-UZ"/>
        </w:rPr>
        <w:t>. Пудратчи ишлар бошланишидан курилиш тугаллангунгача ва курилиш тугалланган объект Буюртмачи томонидан кабул килиб олингунга кадар четлари тусилган курилиш майдони худудида материаллар, асбоб-ускуналар, курилиш техникаси ва бошка мол-мулк зарур даражада курикланишини таъминлайди.</w:t>
      </w:r>
    </w:p>
    <w:p w:rsidR="00923765" w:rsidRPr="00C02B93" w:rsidRDefault="00D84CD1" w:rsidP="00923765">
      <w:pPr>
        <w:ind w:firstLine="720"/>
        <w:jc w:val="both"/>
        <w:rPr>
          <w:sz w:val="24"/>
          <w:szCs w:val="24"/>
          <w:lang w:val="uz-Cyrl-UZ"/>
        </w:rPr>
      </w:pPr>
      <w:r>
        <w:rPr>
          <w:sz w:val="24"/>
          <w:szCs w:val="24"/>
          <w:lang w:val="uz-Cyrl-UZ"/>
        </w:rPr>
        <w:t>41</w:t>
      </w:r>
      <w:r w:rsidR="00923765" w:rsidRPr="00C02B93">
        <w:rPr>
          <w:sz w:val="24"/>
          <w:szCs w:val="24"/>
          <w:lang w:val="uz-Cyrl-UZ"/>
        </w:rPr>
        <w:t>. Тикланган бинолар ва иморатлар, шунингдек, материаллар, асбоб-ускуналар ва бошка мол-мулк объект кабул килиб олинганидан кейин сакланиши учун Буюртмачи жавоб беради.</w:t>
      </w:r>
    </w:p>
    <w:p w:rsidR="00D80B5A" w:rsidRPr="00C02B93" w:rsidRDefault="00D80B5A" w:rsidP="00923765">
      <w:pPr>
        <w:jc w:val="center"/>
        <w:rPr>
          <w:b/>
          <w:sz w:val="10"/>
          <w:szCs w:val="10"/>
          <w:lang w:val="uz-Cyrl-UZ"/>
        </w:rPr>
      </w:pPr>
    </w:p>
    <w:p w:rsidR="00923765" w:rsidRPr="00DF5C50" w:rsidRDefault="00923765" w:rsidP="00923765">
      <w:pPr>
        <w:jc w:val="center"/>
        <w:rPr>
          <w:b/>
          <w:sz w:val="24"/>
          <w:szCs w:val="24"/>
        </w:rPr>
      </w:pPr>
      <w:r w:rsidRPr="00DF5C50">
        <w:rPr>
          <w:b/>
          <w:sz w:val="24"/>
          <w:szCs w:val="24"/>
          <w:lang w:val="en-US"/>
        </w:rPr>
        <w:t>X</w:t>
      </w:r>
      <w:r w:rsidRPr="00DF5C50">
        <w:rPr>
          <w:b/>
          <w:sz w:val="24"/>
          <w:szCs w:val="24"/>
        </w:rPr>
        <w:t>. Енгиб булмайдиган куч (</w:t>
      </w:r>
      <w:r w:rsidR="00C50C1B">
        <w:rPr>
          <w:b/>
          <w:sz w:val="24"/>
          <w:szCs w:val="24"/>
          <w:lang w:val="uz-Cyrl-UZ"/>
        </w:rPr>
        <w:t>ф</w:t>
      </w:r>
      <w:r w:rsidRPr="00DF5C50">
        <w:rPr>
          <w:b/>
          <w:sz w:val="24"/>
          <w:szCs w:val="24"/>
        </w:rPr>
        <w:t>орс-мажор) холатлари.</w:t>
      </w:r>
    </w:p>
    <w:p w:rsidR="00923765" w:rsidRPr="00D80B5A" w:rsidRDefault="00923765" w:rsidP="00923765">
      <w:pPr>
        <w:jc w:val="center"/>
        <w:rPr>
          <w:b/>
          <w:sz w:val="10"/>
          <w:szCs w:val="10"/>
        </w:rPr>
      </w:pPr>
    </w:p>
    <w:p w:rsidR="00923765" w:rsidRPr="00DF5C50" w:rsidRDefault="00923765" w:rsidP="00923765">
      <w:pPr>
        <w:ind w:firstLine="720"/>
        <w:jc w:val="both"/>
        <w:rPr>
          <w:sz w:val="24"/>
          <w:szCs w:val="24"/>
        </w:rPr>
      </w:pPr>
      <w:r w:rsidRPr="00DF5C50">
        <w:rPr>
          <w:sz w:val="24"/>
          <w:szCs w:val="24"/>
        </w:rPr>
        <w:t>4</w:t>
      </w:r>
      <w:r w:rsidR="00D84CD1">
        <w:rPr>
          <w:sz w:val="24"/>
          <w:szCs w:val="24"/>
        </w:rPr>
        <w:t>2</w:t>
      </w:r>
      <w:r w:rsidRPr="00DF5C50">
        <w:rPr>
          <w:sz w:val="24"/>
          <w:szCs w:val="24"/>
        </w:rPr>
        <w:t>.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923765" w:rsidRPr="00DF5C50" w:rsidRDefault="00923765" w:rsidP="00923765">
      <w:pPr>
        <w:jc w:val="both"/>
        <w:rPr>
          <w:sz w:val="24"/>
          <w:szCs w:val="24"/>
        </w:rPr>
      </w:pPr>
      <w:r w:rsidRPr="00DF5C50">
        <w:rPr>
          <w:sz w:val="24"/>
          <w:szCs w:val="24"/>
        </w:rPr>
        <w:t xml:space="preserve">       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923765" w:rsidRPr="00DF5C50" w:rsidRDefault="00D84CD1" w:rsidP="00923765">
      <w:pPr>
        <w:ind w:firstLine="720"/>
        <w:jc w:val="both"/>
        <w:rPr>
          <w:sz w:val="24"/>
          <w:szCs w:val="24"/>
        </w:rPr>
      </w:pPr>
      <w:r>
        <w:rPr>
          <w:sz w:val="24"/>
          <w:szCs w:val="24"/>
        </w:rPr>
        <w:t>43</w:t>
      </w:r>
      <w:r w:rsidR="00923765" w:rsidRPr="00DF5C50">
        <w:rPr>
          <w:sz w:val="24"/>
          <w:szCs w:val="24"/>
        </w:rPr>
        <w:t>. Агар енгиб булмайдиган куч холатлари ёки уларнинг окибатлари 1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923765" w:rsidRPr="00DF5C50" w:rsidRDefault="00D84CD1" w:rsidP="00923765">
      <w:pPr>
        <w:ind w:firstLine="720"/>
        <w:jc w:val="both"/>
        <w:rPr>
          <w:sz w:val="24"/>
          <w:szCs w:val="24"/>
        </w:rPr>
      </w:pPr>
      <w:r>
        <w:rPr>
          <w:sz w:val="24"/>
          <w:szCs w:val="24"/>
        </w:rPr>
        <w:t>44</w:t>
      </w:r>
      <w:r w:rsidR="00923765" w:rsidRPr="00DF5C50">
        <w:rPr>
          <w:sz w:val="24"/>
          <w:szCs w:val="24"/>
        </w:rPr>
        <w:t>. Агар томонлар 2 ой ичида келиша олмасалар у холда томонларнинг хар бири шартнома бекор килинишини талаб килишга хаклидир.</w:t>
      </w:r>
    </w:p>
    <w:p w:rsidR="00923765" w:rsidRPr="00D80B5A" w:rsidRDefault="00923765" w:rsidP="00923765">
      <w:pPr>
        <w:jc w:val="center"/>
        <w:rPr>
          <w:sz w:val="10"/>
          <w:szCs w:val="10"/>
        </w:rPr>
      </w:pPr>
    </w:p>
    <w:p w:rsidR="00923765" w:rsidRPr="00DF5C50" w:rsidRDefault="00923765" w:rsidP="00923765">
      <w:pPr>
        <w:jc w:val="center"/>
        <w:rPr>
          <w:b/>
          <w:sz w:val="24"/>
          <w:szCs w:val="24"/>
        </w:rPr>
      </w:pPr>
      <w:r w:rsidRPr="00DF5C50">
        <w:rPr>
          <w:b/>
          <w:sz w:val="24"/>
          <w:szCs w:val="24"/>
          <w:lang w:val="en-US"/>
        </w:rPr>
        <w:lastRenderedPageBreak/>
        <w:t>XI</w:t>
      </w:r>
      <w:r w:rsidRPr="00DF5C50">
        <w:rPr>
          <w:b/>
          <w:sz w:val="24"/>
          <w:szCs w:val="24"/>
        </w:rPr>
        <w:t xml:space="preserve">. </w:t>
      </w:r>
      <w:r w:rsidR="00C50C1B">
        <w:rPr>
          <w:b/>
          <w:sz w:val="24"/>
          <w:szCs w:val="24"/>
          <w:lang w:val="uz-Cyrl-UZ"/>
        </w:rPr>
        <w:t>Қ</w:t>
      </w:r>
      <w:r w:rsidRPr="00DF5C50">
        <w:rPr>
          <w:b/>
          <w:sz w:val="24"/>
          <w:szCs w:val="24"/>
        </w:rPr>
        <w:t xml:space="preserve">урилиши тугалланган объектни </w:t>
      </w:r>
      <w:r w:rsidR="00C50C1B">
        <w:rPr>
          <w:b/>
          <w:sz w:val="24"/>
          <w:szCs w:val="24"/>
          <w:lang w:val="uz-Cyrl-UZ"/>
        </w:rPr>
        <w:t>қ</w:t>
      </w:r>
      <w:r w:rsidRPr="00DF5C50">
        <w:rPr>
          <w:b/>
          <w:sz w:val="24"/>
          <w:szCs w:val="24"/>
        </w:rPr>
        <w:t>абул килиб олиш.</w:t>
      </w:r>
    </w:p>
    <w:p w:rsidR="00923765" w:rsidRPr="00D80B5A" w:rsidRDefault="00923765" w:rsidP="00923765">
      <w:pPr>
        <w:jc w:val="center"/>
        <w:rPr>
          <w:b/>
          <w:sz w:val="10"/>
          <w:szCs w:val="10"/>
        </w:rPr>
      </w:pPr>
    </w:p>
    <w:p w:rsidR="00923765" w:rsidRPr="00DF5C50" w:rsidRDefault="00D84CD1" w:rsidP="00923765">
      <w:pPr>
        <w:ind w:firstLine="720"/>
        <w:jc w:val="both"/>
        <w:rPr>
          <w:sz w:val="24"/>
          <w:szCs w:val="24"/>
        </w:rPr>
      </w:pPr>
      <w:r>
        <w:rPr>
          <w:sz w:val="24"/>
          <w:szCs w:val="24"/>
        </w:rPr>
        <w:t>45</w:t>
      </w:r>
      <w:r w:rsidR="00923765" w:rsidRPr="00DF5C50">
        <w:rPr>
          <w:sz w:val="24"/>
          <w:szCs w:val="24"/>
        </w:rPr>
        <w:t>. Курилиши тугулланган объектни кабул килиб олиш шартномани имзолаш санасида амалда булган белгиланган тартибга мувофик мазкур шартномада назарда тутилган барча мажбуриятлар томонлар тарафидан бажарилгандан кейин, шунингдек курилиш тугалланган объектларни фойдаланишга кабул килиб олишнинг белгиланган коидаларига биноан амалга оширилади.</w:t>
      </w:r>
    </w:p>
    <w:p w:rsidR="00923765" w:rsidRPr="00DF5C50" w:rsidRDefault="00D84CD1" w:rsidP="00923765">
      <w:pPr>
        <w:ind w:firstLine="720"/>
        <w:jc w:val="both"/>
        <w:rPr>
          <w:sz w:val="24"/>
          <w:szCs w:val="24"/>
        </w:rPr>
      </w:pPr>
      <w:r>
        <w:rPr>
          <w:sz w:val="24"/>
          <w:szCs w:val="24"/>
        </w:rPr>
        <w:t>46</w:t>
      </w:r>
      <w:r w:rsidR="00923765" w:rsidRPr="00DF5C50">
        <w:rPr>
          <w:sz w:val="24"/>
          <w:szCs w:val="24"/>
        </w:rPr>
        <w:t>. Объектларнинг фойдаланишга тайёрлиги тугрисида Пудратчи Буюртмачига ёзма билдиришнома ва иншоатларни фойдаланишга кабул килиш ишчи гурух далолатномасини беради.</w:t>
      </w:r>
    </w:p>
    <w:p w:rsidR="00923765" w:rsidRPr="00DF5C50" w:rsidRDefault="00923765" w:rsidP="00923765">
      <w:pPr>
        <w:ind w:firstLine="720"/>
        <w:jc w:val="both"/>
        <w:rPr>
          <w:sz w:val="24"/>
          <w:szCs w:val="24"/>
        </w:rPr>
      </w:pPr>
      <w:r w:rsidRPr="00DF5C50">
        <w:rPr>
          <w:sz w:val="24"/>
          <w:szCs w:val="24"/>
        </w:rPr>
        <w:t xml:space="preserve"> Буюртмачи куриилши тугалланган объектни Давлат кабул комиссияси иштирокида кабул килиб олади.</w:t>
      </w:r>
    </w:p>
    <w:p w:rsidR="00923765" w:rsidRPr="00DF5C50" w:rsidRDefault="00923765" w:rsidP="00923765">
      <w:pPr>
        <w:ind w:firstLine="720"/>
        <w:jc w:val="both"/>
        <w:rPr>
          <w:sz w:val="24"/>
          <w:szCs w:val="24"/>
        </w:rPr>
      </w:pPr>
      <w:r w:rsidRPr="00DF5C50">
        <w:rPr>
          <w:sz w:val="24"/>
          <w:szCs w:val="24"/>
        </w:rPr>
        <w:t>4</w:t>
      </w:r>
      <w:r w:rsidR="00D84CD1">
        <w:rPr>
          <w:sz w:val="24"/>
          <w:szCs w:val="24"/>
        </w:rPr>
        <w:t>7</w:t>
      </w:r>
      <w:r w:rsidRPr="00DF5C50">
        <w:rPr>
          <w:sz w:val="24"/>
          <w:szCs w:val="24"/>
        </w:rPr>
        <w:t xml:space="preserve">. Пудратчи курилиши тугалланган объектни кабул килиб олиш бошланишидан </w:t>
      </w:r>
      <w:r w:rsidR="00C50C1B">
        <w:rPr>
          <w:sz w:val="24"/>
          <w:szCs w:val="24"/>
        </w:rPr>
        <w:br/>
      </w:r>
      <w:r w:rsidRPr="00DF5C50">
        <w:rPr>
          <w:sz w:val="24"/>
          <w:szCs w:val="24"/>
        </w:rPr>
        <w:t xml:space="preserve">5 кун олдин мазкур шартноманинг </w:t>
      </w:r>
      <w:r w:rsidRPr="00DF5C50">
        <w:rPr>
          <w:sz w:val="24"/>
          <w:szCs w:val="24"/>
          <w:lang w:val="en-US"/>
        </w:rPr>
        <w:t>V</w:t>
      </w:r>
      <w:r w:rsidRPr="00DF5C50">
        <w:rPr>
          <w:sz w:val="24"/>
          <w:szCs w:val="24"/>
        </w:rPr>
        <w:t xml:space="preserve"> булимига мувофик Буюртмачи томонидан белгиланган таркибда 2 (икки) нусхада ижро хужжатларини беради. Пудратчи Буюртмачига ушбу хужжатлар туплами амалда бажарилган ишларга тулик мос келишини ёзма равишда тасдиклаши керак.</w:t>
      </w:r>
    </w:p>
    <w:p w:rsidR="00923765" w:rsidRPr="00DF5C50" w:rsidRDefault="00D84CD1" w:rsidP="00923765">
      <w:pPr>
        <w:ind w:firstLine="720"/>
        <w:jc w:val="both"/>
        <w:rPr>
          <w:sz w:val="24"/>
          <w:szCs w:val="24"/>
        </w:rPr>
      </w:pPr>
      <w:r>
        <w:rPr>
          <w:sz w:val="24"/>
          <w:szCs w:val="24"/>
        </w:rPr>
        <w:t>48</w:t>
      </w:r>
      <w:r w:rsidR="00923765" w:rsidRPr="00DF5C50">
        <w:rPr>
          <w:sz w:val="24"/>
          <w:szCs w:val="24"/>
        </w:rPr>
        <w:t xml:space="preserve">. Иншоат Давлат кабул комиссияси томонидан расмий фойдаланишга кабул килинган кейин  Буюртмачининг мулкига айланади.       </w:t>
      </w:r>
    </w:p>
    <w:p w:rsidR="00923765" w:rsidRPr="00407FFA" w:rsidRDefault="00923765" w:rsidP="00923765">
      <w:pPr>
        <w:jc w:val="center"/>
        <w:rPr>
          <w:b/>
          <w:sz w:val="10"/>
          <w:szCs w:val="10"/>
        </w:rPr>
      </w:pPr>
    </w:p>
    <w:p w:rsidR="00923765" w:rsidRPr="00DF5C50" w:rsidRDefault="00923765" w:rsidP="00923765">
      <w:pPr>
        <w:jc w:val="center"/>
        <w:rPr>
          <w:b/>
          <w:sz w:val="24"/>
          <w:szCs w:val="24"/>
        </w:rPr>
      </w:pPr>
      <w:r w:rsidRPr="00DF5C50">
        <w:rPr>
          <w:b/>
          <w:sz w:val="24"/>
          <w:szCs w:val="24"/>
          <w:lang w:val="en-US"/>
        </w:rPr>
        <w:t>XII</w:t>
      </w:r>
      <w:r w:rsidRPr="00DF5C50">
        <w:rPr>
          <w:b/>
          <w:sz w:val="24"/>
          <w:szCs w:val="24"/>
        </w:rPr>
        <w:t>. Кафолатлар.</w:t>
      </w:r>
    </w:p>
    <w:p w:rsidR="00923765" w:rsidRPr="00DF5C50" w:rsidRDefault="00D84CD1" w:rsidP="00923765">
      <w:pPr>
        <w:ind w:firstLine="720"/>
        <w:rPr>
          <w:sz w:val="24"/>
          <w:szCs w:val="24"/>
        </w:rPr>
      </w:pPr>
      <w:r>
        <w:rPr>
          <w:sz w:val="24"/>
          <w:szCs w:val="24"/>
        </w:rPr>
        <w:t>49</w:t>
      </w:r>
      <w:r w:rsidR="00923765" w:rsidRPr="00DF5C50">
        <w:rPr>
          <w:sz w:val="24"/>
          <w:szCs w:val="24"/>
        </w:rPr>
        <w:t>. Пудратчи:</w:t>
      </w:r>
    </w:p>
    <w:p w:rsidR="00923765" w:rsidRPr="00DF5C50" w:rsidRDefault="00923765" w:rsidP="00923765">
      <w:pPr>
        <w:jc w:val="both"/>
        <w:rPr>
          <w:sz w:val="24"/>
          <w:szCs w:val="24"/>
        </w:rPr>
      </w:pPr>
      <w:r w:rsidRPr="00DF5C50">
        <w:rPr>
          <w:sz w:val="24"/>
          <w:szCs w:val="24"/>
        </w:rPr>
        <w:t xml:space="preserve">      барча ишлар тулик хажмда ва мазкур шартнома шартларида белгиланган муддатларда бажарилишини; </w:t>
      </w:r>
    </w:p>
    <w:p w:rsidR="00923765" w:rsidRPr="00DF5C50" w:rsidRDefault="00923765" w:rsidP="00923765">
      <w:pPr>
        <w:jc w:val="both"/>
        <w:rPr>
          <w:sz w:val="24"/>
          <w:szCs w:val="24"/>
        </w:rPr>
      </w:pPr>
      <w:r w:rsidRPr="00DF5C50">
        <w:rPr>
          <w:sz w:val="24"/>
          <w:szCs w:val="24"/>
        </w:rPr>
        <w:t xml:space="preserve">      лойиха хужжатларига хамда курилиш меёрлари, коидалари ва техник шартларига мувофик барча ишларни бажариш сифатини;</w:t>
      </w:r>
    </w:p>
    <w:p w:rsidR="00923765" w:rsidRPr="00DF5C50" w:rsidRDefault="00923765" w:rsidP="00923765">
      <w:pPr>
        <w:jc w:val="both"/>
        <w:rPr>
          <w:sz w:val="24"/>
          <w:szCs w:val="24"/>
        </w:rPr>
      </w:pPr>
      <w:r w:rsidRPr="00DF5C50">
        <w:rPr>
          <w:sz w:val="24"/>
          <w:szCs w:val="24"/>
        </w:rPr>
        <w:t xml:space="preserve">       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923765" w:rsidRPr="00DF5C50" w:rsidRDefault="00923765" w:rsidP="00923765">
      <w:pPr>
        <w:jc w:val="both"/>
        <w:rPr>
          <w:sz w:val="24"/>
          <w:szCs w:val="24"/>
        </w:rPr>
      </w:pPr>
      <w:r w:rsidRPr="00DF5C50">
        <w:rPr>
          <w:sz w:val="24"/>
          <w:szCs w:val="24"/>
        </w:rPr>
        <w:t xml:space="preserve">        ишларни кабул килиш ва объектдан фойдаланишнинг кафолатли даврида аникланган камчиликлар ва нуксонларни уз вактида бартараф килишни;</w:t>
      </w:r>
    </w:p>
    <w:p w:rsidR="00923765" w:rsidRPr="00DF5C50" w:rsidRDefault="00923765" w:rsidP="00923765">
      <w:pPr>
        <w:jc w:val="both"/>
        <w:rPr>
          <w:sz w:val="24"/>
          <w:szCs w:val="24"/>
        </w:rPr>
      </w:pPr>
      <w:r w:rsidRPr="00DF5C50">
        <w:rPr>
          <w:sz w:val="24"/>
          <w:szCs w:val="24"/>
        </w:rPr>
        <w:t xml:space="preserve">        объектдан фойдаланилганда мухандислик тизимлари ва ускуналарнинг фойдаланиш коидаларига мувофиклигини кафолатлайди.</w:t>
      </w:r>
    </w:p>
    <w:p w:rsidR="00923765" w:rsidRPr="00B6760F" w:rsidRDefault="00D84CD1" w:rsidP="00923765">
      <w:pPr>
        <w:ind w:firstLine="720"/>
        <w:jc w:val="both"/>
        <w:rPr>
          <w:sz w:val="24"/>
          <w:szCs w:val="24"/>
        </w:rPr>
      </w:pPr>
      <w:r>
        <w:rPr>
          <w:sz w:val="24"/>
          <w:szCs w:val="24"/>
        </w:rPr>
        <w:t>50</w:t>
      </w:r>
      <w:r w:rsidR="00923765" w:rsidRPr="00B6760F">
        <w:rPr>
          <w:sz w:val="24"/>
          <w:szCs w:val="24"/>
        </w:rPr>
        <w:t>. Агар объектдан фойдаланишнинг кафолатли даврида аникланиб, улдар бартараф этилгунга кадар фойдаланишни давом эттириш имконини бермайдиган нуксонлар аникланса, у холда кафолат муддати нуксонларни бартараф этиш даврига узайтирилади. Нуксонлар Пудратчи томонидан унинг уз хисо</w:t>
      </w:r>
      <w:r w:rsidR="009D453C" w:rsidRPr="00B6760F">
        <w:rPr>
          <w:sz w:val="24"/>
          <w:szCs w:val="24"/>
        </w:rPr>
        <w:t xml:space="preserve">би </w:t>
      </w:r>
      <w:r w:rsidR="00923765" w:rsidRPr="00B6760F">
        <w:rPr>
          <w:sz w:val="24"/>
          <w:szCs w:val="24"/>
        </w:rPr>
        <w:t>билан бартараф этилади.</w:t>
      </w:r>
    </w:p>
    <w:p w:rsidR="00923765" w:rsidRPr="00B6760F" w:rsidRDefault="00923765" w:rsidP="00923765">
      <w:pPr>
        <w:jc w:val="both"/>
        <w:rPr>
          <w:sz w:val="24"/>
          <w:szCs w:val="24"/>
        </w:rPr>
      </w:pPr>
      <w:r w:rsidRPr="00B6760F">
        <w:rPr>
          <w:sz w:val="24"/>
          <w:szCs w:val="24"/>
        </w:rPr>
        <w:t xml:space="preserve">      Мавжуд нуксонлар ва уларни бартараф этиш муддатлари Пудратчи ва Буюртмачининг икки томонлама далолатномасида кайд этилади.</w:t>
      </w:r>
    </w:p>
    <w:p w:rsidR="00923765" w:rsidRPr="00B6760F" w:rsidRDefault="00923765" w:rsidP="00923765">
      <w:pPr>
        <w:jc w:val="both"/>
        <w:rPr>
          <w:sz w:val="24"/>
          <w:szCs w:val="24"/>
        </w:rPr>
      </w:pPr>
      <w:r w:rsidRPr="00B6760F">
        <w:rPr>
          <w:sz w:val="24"/>
          <w:szCs w:val="24"/>
        </w:rPr>
        <w:t xml:space="preserve">      Агар Пудратчи бажарилган ишлардаги нуксонлар ва чала ишларни, жумладан ускуналарнинг камчиликларини далолатномада курсатилган муддат ичида бартараф этмаса, у холда Буюртмачи мазкур шартноманинг </w:t>
      </w:r>
      <w:r w:rsidRPr="00B6760F">
        <w:rPr>
          <w:sz w:val="24"/>
          <w:szCs w:val="24"/>
          <w:lang w:val="en-US"/>
        </w:rPr>
        <w:t>VII</w:t>
      </w:r>
      <w:r w:rsidRPr="00B6760F">
        <w:rPr>
          <w:sz w:val="24"/>
          <w:szCs w:val="24"/>
        </w:rPr>
        <w:t xml:space="preserve"> булимида назарда тутилган кафолат суммасини Пудратчидан ушлаб колиш хукукига эга.</w:t>
      </w:r>
    </w:p>
    <w:p w:rsidR="00923765" w:rsidRPr="00B6760F" w:rsidRDefault="00D84CD1" w:rsidP="00923765">
      <w:pPr>
        <w:ind w:firstLine="720"/>
        <w:jc w:val="both"/>
        <w:rPr>
          <w:sz w:val="24"/>
          <w:szCs w:val="24"/>
        </w:rPr>
      </w:pPr>
      <w:r>
        <w:rPr>
          <w:sz w:val="24"/>
          <w:szCs w:val="24"/>
        </w:rPr>
        <w:t>51</w:t>
      </w:r>
      <w:r w:rsidR="00923765" w:rsidRPr="00B6760F">
        <w:rPr>
          <w:sz w:val="24"/>
          <w:szCs w:val="24"/>
        </w:rPr>
        <w:t>. Пудратчи нуксонлар ва чала ишлар курсатилган далолатномани тузишдан ёки имзолашдан бош тортган такдирда, уларнитекшириб чикиш «Давархитекткурилишназорат» органлари томонидан амалга оширилади, бу томонларнинг ушбу масала буйича хужалик судига мурожаат килишини ист</w:t>
      </w:r>
      <w:r w:rsidR="00125D88">
        <w:rPr>
          <w:sz w:val="24"/>
          <w:szCs w:val="24"/>
        </w:rPr>
        <w:t>и</w:t>
      </w:r>
      <w:r w:rsidR="00923765" w:rsidRPr="00B6760F">
        <w:rPr>
          <w:sz w:val="24"/>
          <w:szCs w:val="24"/>
        </w:rPr>
        <w:t>сно этмайди.</w:t>
      </w:r>
    </w:p>
    <w:p w:rsidR="0020129C" w:rsidRPr="00B6760F" w:rsidRDefault="0020129C" w:rsidP="00923765">
      <w:pPr>
        <w:jc w:val="center"/>
        <w:rPr>
          <w:b/>
          <w:sz w:val="24"/>
          <w:szCs w:val="24"/>
        </w:rPr>
      </w:pPr>
    </w:p>
    <w:p w:rsidR="00923765" w:rsidRPr="00B6760F" w:rsidRDefault="00923765" w:rsidP="00923765">
      <w:pPr>
        <w:jc w:val="center"/>
        <w:rPr>
          <w:sz w:val="24"/>
          <w:szCs w:val="24"/>
        </w:rPr>
      </w:pPr>
      <w:r w:rsidRPr="00B6760F">
        <w:rPr>
          <w:b/>
          <w:sz w:val="24"/>
          <w:szCs w:val="24"/>
          <w:lang w:val="en-US"/>
        </w:rPr>
        <w:t>XIII</w:t>
      </w:r>
      <w:r w:rsidRPr="00B6760F">
        <w:rPr>
          <w:b/>
          <w:sz w:val="24"/>
          <w:szCs w:val="24"/>
        </w:rPr>
        <w:t xml:space="preserve">. Шартномани бекор килиш. </w:t>
      </w:r>
    </w:p>
    <w:p w:rsidR="00923765" w:rsidRPr="00B6760F" w:rsidRDefault="00D84CD1" w:rsidP="00923765">
      <w:pPr>
        <w:pStyle w:val="30"/>
        <w:ind w:firstLine="720"/>
        <w:rPr>
          <w:rFonts w:ascii="Times New Roman" w:hAnsi="Times New Roman"/>
          <w:sz w:val="24"/>
          <w:szCs w:val="24"/>
        </w:rPr>
      </w:pPr>
      <w:r>
        <w:rPr>
          <w:rFonts w:ascii="Times New Roman" w:hAnsi="Times New Roman"/>
          <w:sz w:val="24"/>
          <w:szCs w:val="24"/>
        </w:rPr>
        <w:t>52</w:t>
      </w:r>
      <w:r w:rsidR="00923765" w:rsidRPr="00B6760F">
        <w:rPr>
          <w:rFonts w:ascii="Times New Roman" w:hAnsi="Times New Roman"/>
          <w:sz w:val="24"/>
          <w:szCs w:val="24"/>
        </w:rPr>
        <w:t>. Буюртмачи:</w:t>
      </w:r>
    </w:p>
    <w:p w:rsidR="00923765" w:rsidRPr="00B6760F" w:rsidRDefault="00923765" w:rsidP="00923765">
      <w:pPr>
        <w:jc w:val="both"/>
        <w:rPr>
          <w:sz w:val="24"/>
          <w:szCs w:val="24"/>
        </w:rPr>
      </w:pPr>
      <w:r w:rsidRPr="00B6760F">
        <w:rPr>
          <w:sz w:val="24"/>
          <w:szCs w:val="24"/>
        </w:rPr>
        <w:t xml:space="preserve">       шартнома кучга киргандан кейин курилишнинг бошланиши Буюртмачига боглик булмаган сабабларга кура Пудратчи томонидан 1 ойдан куп вактга кечиктирилганда;</w:t>
      </w:r>
    </w:p>
    <w:p w:rsidR="00923765" w:rsidRPr="00B6760F" w:rsidRDefault="00923765" w:rsidP="00923765">
      <w:pPr>
        <w:jc w:val="both"/>
        <w:rPr>
          <w:sz w:val="24"/>
          <w:szCs w:val="24"/>
        </w:rPr>
      </w:pPr>
      <w:r w:rsidRPr="00B6760F">
        <w:rPr>
          <w:sz w:val="24"/>
          <w:szCs w:val="24"/>
        </w:rPr>
        <w:lastRenderedPageBreak/>
        <w:t xml:space="preserve">       ишларни тугатишнинг мазкур шартномада белгиланган муддати Пудратчининг айби билан </w:t>
      </w:r>
      <w:r w:rsidR="00E501F8">
        <w:rPr>
          <w:sz w:val="24"/>
          <w:szCs w:val="24"/>
          <w:lang w:val="uz-Cyrl-UZ"/>
        </w:rPr>
        <w:t>бир</w:t>
      </w:r>
      <w:r w:rsidRPr="00B6760F">
        <w:rPr>
          <w:sz w:val="24"/>
          <w:szCs w:val="24"/>
        </w:rPr>
        <w:t xml:space="preserve"> ойдан ортик муддатга купайган холда, Пудратчи томонидан ишларни бажариш жалвалига риоя этилмаганда;</w:t>
      </w:r>
    </w:p>
    <w:p w:rsidR="00923765" w:rsidRPr="00B6760F" w:rsidRDefault="00923765" w:rsidP="00923765">
      <w:pPr>
        <w:jc w:val="both"/>
        <w:rPr>
          <w:sz w:val="24"/>
          <w:szCs w:val="24"/>
        </w:rPr>
      </w:pPr>
      <w:r w:rsidRPr="00B6760F">
        <w:rPr>
          <w:sz w:val="24"/>
          <w:szCs w:val="24"/>
        </w:rPr>
        <w:t xml:space="preserve">       Пудратчи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923765" w:rsidRPr="00B6760F" w:rsidRDefault="00923765" w:rsidP="00923765">
      <w:pPr>
        <w:jc w:val="both"/>
        <w:rPr>
          <w:sz w:val="24"/>
          <w:szCs w:val="24"/>
        </w:rPr>
      </w:pPr>
      <w:r w:rsidRPr="00B6760F">
        <w:rPr>
          <w:sz w:val="24"/>
          <w:szCs w:val="24"/>
        </w:rPr>
        <w:t xml:space="preserve">        конун хужжатларига мувофик бошка асослар буйича шартноманинг бекор килинишини талаб килиш хукукига эга.</w:t>
      </w:r>
    </w:p>
    <w:p w:rsidR="00923765" w:rsidRPr="00B6760F" w:rsidRDefault="00D84CD1" w:rsidP="00923765">
      <w:pPr>
        <w:ind w:firstLine="720"/>
        <w:jc w:val="both"/>
        <w:rPr>
          <w:sz w:val="24"/>
          <w:szCs w:val="24"/>
        </w:rPr>
      </w:pPr>
      <w:r>
        <w:rPr>
          <w:sz w:val="24"/>
          <w:szCs w:val="24"/>
        </w:rPr>
        <w:t>53</w:t>
      </w:r>
      <w:r w:rsidR="00923765" w:rsidRPr="00B6760F">
        <w:rPr>
          <w:sz w:val="24"/>
          <w:szCs w:val="24"/>
        </w:rPr>
        <w:t>. Пудратчи:</w:t>
      </w:r>
    </w:p>
    <w:p w:rsidR="00923765" w:rsidRPr="00B6760F" w:rsidRDefault="00923765" w:rsidP="00923765">
      <w:pPr>
        <w:jc w:val="both"/>
        <w:rPr>
          <w:sz w:val="24"/>
          <w:szCs w:val="24"/>
        </w:rPr>
      </w:pPr>
      <w:r w:rsidRPr="00B6760F">
        <w:rPr>
          <w:sz w:val="24"/>
          <w:szCs w:val="24"/>
        </w:rPr>
        <w:t xml:space="preserve">     ишларнинг бажарилиши Пудратчига боглик булмаган сабабларга кура Буюртмачи томонидан </w:t>
      </w:r>
      <w:r w:rsidR="00E501F8">
        <w:rPr>
          <w:sz w:val="24"/>
          <w:szCs w:val="24"/>
          <w:lang w:val="uz-Cyrl-UZ"/>
        </w:rPr>
        <w:t>бир</w:t>
      </w:r>
      <w:r w:rsidRPr="00B6760F">
        <w:rPr>
          <w:sz w:val="24"/>
          <w:szCs w:val="24"/>
        </w:rPr>
        <w:t xml:space="preserve"> ойдан ортик муддатга тухтатиб куйилганда;</w:t>
      </w:r>
    </w:p>
    <w:p w:rsidR="00923765" w:rsidRPr="00B6760F" w:rsidRDefault="00923765" w:rsidP="00923765">
      <w:pPr>
        <w:jc w:val="both"/>
        <w:rPr>
          <w:sz w:val="24"/>
          <w:szCs w:val="24"/>
        </w:rPr>
      </w:pPr>
      <w:r w:rsidRPr="00B6760F">
        <w:rPr>
          <w:sz w:val="24"/>
          <w:szCs w:val="24"/>
        </w:rPr>
        <w:t xml:space="preserve">     Буюртмачи томонидан молиялаштириш шартлари бажарилмаганда;</w:t>
      </w:r>
    </w:p>
    <w:p w:rsidR="00923765" w:rsidRPr="00B6760F" w:rsidRDefault="00923765" w:rsidP="00923765">
      <w:pPr>
        <w:jc w:val="both"/>
        <w:rPr>
          <w:sz w:val="24"/>
          <w:szCs w:val="24"/>
        </w:rPr>
      </w:pPr>
      <w:r w:rsidRPr="00B6760F">
        <w:rPr>
          <w:sz w:val="24"/>
          <w:szCs w:val="24"/>
        </w:rPr>
        <w:t xml:space="preserve">     конун хужжатларига мувофик бошка асослар буйича шартноманинг бекор килинишини талаб килиш хукукига эга.</w:t>
      </w:r>
    </w:p>
    <w:p w:rsidR="00923765" w:rsidRPr="00B6760F" w:rsidRDefault="00D84CD1" w:rsidP="00923765">
      <w:pPr>
        <w:ind w:firstLine="720"/>
        <w:jc w:val="both"/>
        <w:rPr>
          <w:sz w:val="24"/>
          <w:szCs w:val="24"/>
        </w:rPr>
      </w:pPr>
      <w:r>
        <w:rPr>
          <w:sz w:val="24"/>
          <w:szCs w:val="24"/>
        </w:rPr>
        <w:t>54</w:t>
      </w:r>
      <w:r w:rsidR="00923765" w:rsidRPr="00B6760F">
        <w:rPr>
          <w:sz w:val="24"/>
          <w:szCs w:val="24"/>
        </w:rPr>
        <w:t xml:space="preserve">. Шартнома бекор килинганда Буюртмачи ва Пудратчининг кушма карорига кура тугалланмаган курилиш </w:t>
      </w:r>
      <w:r w:rsidR="00E501F8">
        <w:rPr>
          <w:sz w:val="24"/>
          <w:szCs w:val="24"/>
          <w:lang w:val="uz-Cyrl-UZ"/>
        </w:rPr>
        <w:t>бир</w:t>
      </w:r>
      <w:r w:rsidR="00923765" w:rsidRPr="00B6760F">
        <w:rPr>
          <w:sz w:val="24"/>
          <w:szCs w:val="24"/>
        </w:rPr>
        <w:t>ой муддатда Буюртмачига берилади, Буюртмачи бажарилган ишлар кийматини Пудратчига тулайди.</w:t>
      </w:r>
    </w:p>
    <w:p w:rsidR="00923765" w:rsidRPr="00B6760F" w:rsidRDefault="00D84CD1" w:rsidP="00923765">
      <w:pPr>
        <w:ind w:firstLine="720"/>
        <w:jc w:val="both"/>
        <w:rPr>
          <w:sz w:val="24"/>
          <w:szCs w:val="24"/>
        </w:rPr>
      </w:pPr>
      <w:r>
        <w:rPr>
          <w:sz w:val="24"/>
          <w:szCs w:val="24"/>
        </w:rPr>
        <w:t>55</w:t>
      </w:r>
      <w:r w:rsidR="00923765" w:rsidRPr="00B6760F">
        <w:rPr>
          <w:sz w:val="24"/>
          <w:szCs w:val="24"/>
        </w:rPr>
        <w:t>. Мазкур шартномани бекор килишга карор килган томон мазкур булим коидасига мувофик иккинчи томонга ёзма билдиришнома юборади.</w:t>
      </w:r>
    </w:p>
    <w:p w:rsidR="00923765" w:rsidRPr="00B6760F" w:rsidRDefault="00923765" w:rsidP="00923765">
      <w:pPr>
        <w:ind w:firstLine="720"/>
        <w:jc w:val="both"/>
        <w:rPr>
          <w:sz w:val="24"/>
          <w:szCs w:val="24"/>
        </w:rPr>
      </w:pPr>
      <w:r w:rsidRPr="00B6760F">
        <w:rPr>
          <w:sz w:val="24"/>
          <w:szCs w:val="24"/>
        </w:rPr>
        <w:t>5</w:t>
      </w:r>
      <w:r w:rsidR="00D84CD1">
        <w:rPr>
          <w:sz w:val="24"/>
          <w:szCs w:val="24"/>
        </w:rPr>
        <w:t>6</w:t>
      </w:r>
      <w:r w:rsidRPr="00B6760F">
        <w:rPr>
          <w:sz w:val="24"/>
          <w:szCs w:val="24"/>
        </w:rPr>
        <w:t>. Шартнома бекор килинган такдирда айбдор томон иккинчи томонга етказилган зарарни, шу жумладан бой берилган фойдани тулайди.</w:t>
      </w:r>
    </w:p>
    <w:p w:rsidR="00923765" w:rsidRPr="00E501F8" w:rsidRDefault="00923765" w:rsidP="00923765">
      <w:pPr>
        <w:ind w:firstLine="720"/>
        <w:jc w:val="both"/>
        <w:rPr>
          <w:sz w:val="24"/>
          <w:szCs w:val="24"/>
        </w:rPr>
      </w:pPr>
      <w:r w:rsidRPr="00E501F8">
        <w:rPr>
          <w:sz w:val="24"/>
          <w:szCs w:val="24"/>
        </w:rPr>
        <w:t>5</w:t>
      </w:r>
      <w:r w:rsidR="00D84CD1">
        <w:rPr>
          <w:sz w:val="24"/>
          <w:szCs w:val="24"/>
        </w:rPr>
        <w:t>7</w:t>
      </w:r>
      <w:r w:rsidRPr="00E501F8">
        <w:rPr>
          <w:sz w:val="24"/>
          <w:szCs w:val="24"/>
        </w:rPr>
        <w:t>. Шартноманинг бир томонлама бекор килинишига йул куйилмайди, конун хужжатларида ёки мазкур шартномада назарда тутилган хол</w:t>
      </w:r>
      <w:r w:rsidR="00410BDE" w:rsidRPr="00E501F8">
        <w:rPr>
          <w:sz w:val="24"/>
          <w:szCs w:val="24"/>
        </w:rPr>
        <w:t>ат</w:t>
      </w:r>
      <w:r w:rsidRPr="00E501F8">
        <w:rPr>
          <w:sz w:val="24"/>
          <w:szCs w:val="24"/>
        </w:rPr>
        <w:t>лар бундан мустасно.</w:t>
      </w:r>
    </w:p>
    <w:p w:rsidR="00216E9D" w:rsidRPr="00E501F8" w:rsidRDefault="00216E9D" w:rsidP="00923765">
      <w:pPr>
        <w:ind w:firstLine="720"/>
        <w:jc w:val="both"/>
        <w:rPr>
          <w:sz w:val="24"/>
          <w:szCs w:val="24"/>
        </w:rPr>
      </w:pPr>
      <w:r w:rsidRPr="00E501F8">
        <w:rPr>
          <w:sz w:val="24"/>
          <w:szCs w:val="24"/>
        </w:rPr>
        <w:t>-Пудратчи томонидан ушбу шартнома мажбуриятлари бузилган такдирда буюртмачи томонидан шартномани конунда белгиланган тартибда бекор килиб, объектни бошка Пудатчига бериш буйича таклиф беради.</w:t>
      </w:r>
    </w:p>
    <w:p w:rsidR="00C4156C" w:rsidRPr="00C4156C" w:rsidRDefault="00C4156C" w:rsidP="00923765">
      <w:pPr>
        <w:jc w:val="center"/>
        <w:rPr>
          <w:b/>
          <w:sz w:val="10"/>
          <w:szCs w:val="10"/>
        </w:rPr>
      </w:pPr>
    </w:p>
    <w:p w:rsidR="00923765" w:rsidRPr="00DF5C50" w:rsidRDefault="00923765" w:rsidP="00923765">
      <w:pPr>
        <w:jc w:val="center"/>
        <w:rPr>
          <w:b/>
          <w:sz w:val="24"/>
          <w:szCs w:val="24"/>
        </w:rPr>
      </w:pPr>
      <w:r w:rsidRPr="00DF5C50">
        <w:rPr>
          <w:b/>
          <w:sz w:val="24"/>
          <w:szCs w:val="24"/>
          <w:lang w:val="en-US"/>
        </w:rPr>
        <w:t>XIV</w:t>
      </w:r>
      <w:r w:rsidRPr="00DF5C50">
        <w:rPr>
          <w:b/>
          <w:sz w:val="24"/>
          <w:szCs w:val="24"/>
        </w:rPr>
        <w:t>. Томонларнинг мулкий жавобгарлиги.</w:t>
      </w:r>
    </w:p>
    <w:p w:rsidR="00C4156C" w:rsidRPr="00C4156C" w:rsidRDefault="00C4156C" w:rsidP="00923765">
      <w:pPr>
        <w:pStyle w:val="30"/>
        <w:ind w:firstLine="720"/>
        <w:rPr>
          <w:rFonts w:ascii="Times New Roman" w:hAnsi="Times New Roman"/>
          <w:sz w:val="10"/>
          <w:szCs w:val="10"/>
        </w:rPr>
      </w:pPr>
    </w:p>
    <w:p w:rsidR="00923765" w:rsidRPr="00DF5C50" w:rsidRDefault="00D84CD1" w:rsidP="00923765">
      <w:pPr>
        <w:pStyle w:val="30"/>
        <w:ind w:firstLine="720"/>
        <w:rPr>
          <w:rFonts w:ascii="Times New Roman" w:hAnsi="Times New Roman"/>
          <w:sz w:val="24"/>
          <w:szCs w:val="24"/>
        </w:rPr>
      </w:pPr>
      <w:r>
        <w:rPr>
          <w:rFonts w:ascii="Times New Roman" w:hAnsi="Times New Roman"/>
          <w:sz w:val="24"/>
          <w:szCs w:val="24"/>
        </w:rPr>
        <w:t>58</w:t>
      </w:r>
      <w:r w:rsidR="00923765" w:rsidRPr="00DF5C50">
        <w:rPr>
          <w:rFonts w:ascii="Times New Roman" w:hAnsi="Times New Roman"/>
          <w:sz w:val="24"/>
          <w:szCs w:val="24"/>
        </w:rPr>
        <w:t>. Томонлардан бири шартномада мажбуриятларини бажармаган ёки зарур даражада бажармаган такдирда айбдор томон:</w:t>
      </w:r>
    </w:p>
    <w:p w:rsidR="00923765" w:rsidRPr="00DF5C50" w:rsidRDefault="00923765" w:rsidP="00923765">
      <w:pPr>
        <w:jc w:val="both"/>
        <w:rPr>
          <w:sz w:val="24"/>
          <w:szCs w:val="24"/>
        </w:rPr>
      </w:pPr>
      <w:r w:rsidRPr="00DF5C50">
        <w:rPr>
          <w:sz w:val="24"/>
          <w:szCs w:val="24"/>
        </w:rPr>
        <w:t>иккинчи томонга етказилган зарарларни коплайди;</w:t>
      </w:r>
    </w:p>
    <w:p w:rsidR="00923765" w:rsidRPr="00DF5C50" w:rsidRDefault="00923765" w:rsidP="00923765">
      <w:pPr>
        <w:jc w:val="both"/>
        <w:rPr>
          <w:sz w:val="24"/>
          <w:szCs w:val="24"/>
        </w:rPr>
      </w:pPr>
      <w:r w:rsidRPr="00DF5C50">
        <w:rPr>
          <w:sz w:val="24"/>
          <w:szCs w:val="24"/>
        </w:rPr>
        <w:t xml:space="preserve">    Узбекистон Республикаси Фукаролик кодексида, «Хужалик юритувчи субъектлар фаолиятининг шартномавий-хукукий базаси тугрисида» ги Узбекистон Республикаси Конунида, бошка конун хужжатларида хамда мазкур шартномада назарда тутилган тартибда бошкача жавобгарликка тортилади.</w:t>
      </w:r>
    </w:p>
    <w:p w:rsidR="00923765" w:rsidRPr="007F7414" w:rsidRDefault="00D84CD1" w:rsidP="00923765">
      <w:pPr>
        <w:ind w:firstLine="720"/>
        <w:jc w:val="both"/>
        <w:rPr>
          <w:sz w:val="24"/>
          <w:szCs w:val="24"/>
        </w:rPr>
      </w:pPr>
      <w:r>
        <w:rPr>
          <w:sz w:val="24"/>
          <w:szCs w:val="24"/>
        </w:rPr>
        <w:t>59</w:t>
      </w:r>
      <w:r w:rsidR="00923765" w:rsidRPr="00DF5C50">
        <w:rPr>
          <w:sz w:val="24"/>
          <w:szCs w:val="24"/>
        </w:rPr>
        <w:t xml:space="preserve">. Мазкур шартномага тегишли иловаларда курсатилган уз мажбуриятларига риоя килмаганлиги, уз вактида молиялаштирилмаганлиги ва шартномада белгиланган бошка мажбуриятларни бузганлиги учун Буюртмачи Пудратчига кечиктирилган хар бир кун учун мажбуриятларнинг бажарилмаган </w:t>
      </w:r>
      <w:r w:rsidR="00923765" w:rsidRPr="007F7414">
        <w:rPr>
          <w:sz w:val="24"/>
          <w:szCs w:val="24"/>
        </w:rPr>
        <w:t>кисмининг 0,</w:t>
      </w:r>
      <w:r w:rsidR="00E501F8">
        <w:rPr>
          <w:sz w:val="24"/>
          <w:szCs w:val="24"/>
          <w:lang w:val="uz-Cyrl-UZ"/>
        </w:rPr>
        <w:t>5</w:t>
      </w:r>
      <w:r w:rsidR="00923765" w:rsidRPr="007F7414">
        <w:rPr>
          <w:sz w:val="24"/>
          <w:szCs w:val="24"/>
        </w:rPr>
        <w:t xml:space="preserve"> фоизи микдорида пеня тулайди, бунда пенянинг умумий суммаси бажарилмаган ишлар ёки курсатилмаган хизматлар кийматининг 50 фоизидан ошмаслиги лозим.</w:t>
      </w:r>
    </w:p>
    <w:p w:rsidR="00923765" w:rsidRPr="007F7414" w:rsidRDefault="00923765" w:rsidP="00923765">
      <w:pPr>
        <w:jc w:val="both"/>
        <w:rPr>
          <w:sz w:val="24"/>
          <w:szCs w:val="24"/>
        </w:rPr>
      </w:pPr>
      <w:r w:rsidRPr="007F7414">
        <w:rPr>
          <w:sz w:val="24"/>
          <w:szCs w:val="24"/>
        </w:rPr>
        <w:t xml:space="preserve">     Пеня туланиши Буюртмачини шартнома шартлари бузилиши туфайли етказилган зарарни коплашдан озод килмайди.</w:t>
      </w:r>
    </w:p>
    <w:p w:rsidR="00923765" w:rsidRPr="007F7414" w:rsidRDefault="00923765" w:rsidP="00923765">
      <w:pPr>
        <w:ind w:firstLine="720"/>
        <w:jc w:val="both"/>
        <w:rPr>
          <w:sz w:val="24"/>
          <w:szCs w:val="24"/>
        </w:rPr>
      </w:pPr>
      <w:r w:rsidRPr="007F7414">
        <w:rPr>
          <w:sz w:val="24"/>
          <w:szCs w:val="24"/>
        </w:rPr>
        <w:t>6</w:t>
      </w:r>
      <w:r w:rsidR="00D84CD1">
        <w:rPr>
          <w:sz w:val="24"/>
          <w:szCs w:val="24"/>
        </w:rPr>
        <w:t>0</w:t>
      </w:r>
      <w:r w:rsidRPr="007F7414">
        <w:rPr>
          <w:sz w:val="24"/>
          <w:szCs w:val="24"/>
        </w:rPr>
        <w:t>. Шартномага мувофик бажарилган ишлар хажмини тасдиклашдан асоссиз равишда бош тортганлиги учун Буюртмачи Пудратчига узи тасдиклашни рад этган ёки бош тортган сумманинг 5 фоизи микдорида жарима тулайди.</w:t>
      </w:r>
    </w:p>
    <w:p w:rsidR="00923765" w:rsidRPr="007F7414" w:rsidRDefault="00923765" w:rsidP="00923765">
      <w:pPr>
        <w:pStyle w:val="30"/>
        <w:ind w:firstLine="720"/>
        <w:rPr>
          <w:rFonts w:ascii="Times New Roman" w:hAnsi="Times New Roman"/>
          <w:sz w:val="24"/>
          <w:szCs w:val="24"/>
        </w:rPr>
      </w:pPr>
      <w:r w:rsidRPr="007F7414">
        <w:rPr>
          <w:rFonts w:ascii="Times New Roman" w:hAnsi="Times New Roman"/>
          <w:sz w:val="24"/>
          <w:szCs w:val="24"/>
        </w:rPr>
        <w:t>6</w:t>
      </w:r>
      <w:r w:rsidR="00D84CD1">
        <w:rPr>
          <w:rFonts w:ascii="Times New Roman" w:hAnsi="Times New Roman"/>
          <w:sz w:val="24"/>
          <w:szCs w:val="24"/>
        </w:rPr>
        <w:t>1</w:t>
      </w:r>
      <w:r w:rsidRPr="007F7414">
        <w:rPr>
          <w:rFonts w:ascii="Times New Roman" w:hAnsi="Times New Roman"/>
          <w:sz w:val="24"/>
          <w:szCs w:val="24"/>
        </w:rPr>
        <w:t>. Пудратчи объектни уз вактида ишга тушириш буйича уз мажбуриятларини бузганлиги учун Буюртмачига муддати утказиб юборилган хар бир кун учун мажбуриятларнинг бажарилмаган кисмининг 0,5 фоизи микдорида пеня тулайди, бирок бунда пенянинг умумий суммаси объект шартномавий жорий кийматининг 50 фоизидан ошмаслиги лозим.</w:t>
      </w:r>
    </w:p>
    <w:p w:rsidR="00923765" w:rsidRPr="00DF5C50" w:rsidRDefault="00923765" w:rsidP="00923765">
      <w:pPr>
        <w:jc w:val="both"/>
        <w:rPr>
          <w:sz w:val="24"/>
          <w:szCs w:val="24"/>
        </w:rPr>
      </w:pPr>
      <w:r w:rsidRPr="007F7414">
        <w:rPr>
          <w:sz w:val="24"/>
          <w:szCs w:val="24"/>
        </w:rPr>
        <w:t xml:space="preserve">Буюртмачи томонидан топилган нуксонлар ва камчиликлар уз вактида бартараф этилмагани учун Пудратчи Буюртмачига муддати утказиб юборилган хар бир кун учун сифатсиз </w:t>
      </w:r>
      <w:r w:rsidRPr="007F7414">
        <w:rPr>
          <w:sz w:val="24"/>
          <w:szCs w:val="24"/>
        </w:rPr>
        <w:lastRenderedPageBreak/>
        <w:t>бажарилган ишлар кийматининг 0,4 фоизи</w:t>
      </w:r>
      <w:r w:rsidR="009C1C41">
        <w:rPr>
          <w:sz w:val="24"/>
          <w:szCs w:val="24"/>
          <w:lang w:val="uz-Cyrl-UZ"/>
        </w:rPr>
        <w:t xml:space="preserve"> ва шартноманинг 2-иловасига мувофиқ объектда ҳар ойда бажарилиши лозим бўлган иш ҳажмларини бажармаган тақдирда, ишлар қийматининг 5 фоизи миқдорда </w:t>
      </w:r>
      <w:r w:rsidRPr="007F7414">
        <w:rPr>
          <w:sz w:val="24"/>
          <w:szCs w:val="24"/>
        </w:rPr>
        <w:t>пеня тулайди, бунда пенянинг умумий суммаси сифатсиз бажарилган ишлар кийматининг 50 фоизидан</w:t>
      </w:r>
      <w:r w:rsidRPr="00DF5C50">
        <w:rPr>
          <w:sz w:val="24"/>
          <w:szCs w:val="24"/>
        </w:rPr>
        <w:t xml:space="preserve"> ошмаслиги керак.</w:t>
      </w:r>
    </w:p>
    <w:p w:rsidR="00923765" w:rsidRPr="00DF5C50" w:rsidRDefault="00923765" w:rsidP="00923765">
      <w:pPr>
        <w:pStyle w:val="30"/>
        <w:rPr>
          <w:rFonts w:ascii="Times New Roman" w:hAnsi="Times New Roman"/>
          <w:sz w:val="24"/>
          <w:szCs w:val="24"/>
        </w:rPr>
      </w:pPr>
      <w:r w:rsidRPr="00DF5C50">
        <w:rPr>
          <w:rFonts w:ascii="Times New Roman" w:hAnsi="Times New Roman"/>
          <w:sz w:val="24"/>
          <w:szCs w:val="24"/>
        </w:rPr>
        <w:t xml:space="preserve">       Пеня тулаш Пудратчини ишларни бажаришнинг ёки хизматлар курсатишнинг кечикиши туфайли етказилган зарарларни коплашдан озод килмайди.</w:t>
      </w:r>
    </w:p>
    <w:p w:rsidR="00923765" w:rsidRPr="00DF5C50" w:rsidRDefault="00D84CD1" w:rsidP="00923765">
      <w:pPr>
        <w:ind w:firstLine="720"/>
        <w:jc w:val="both"/>
        <w:rPr>
          <w:sz w:val="24"/>
          <w:szCs w:val="24"/>
        </w:rPr>
      </w:pPr>
      <w:r>
        <w:rPr>
          <w:sz w:val="24"/>
          <w:szCs w:val="24"/>
        </w:rPr>
        <w:t>62</w:t>
      </w:r>
      <w:r w:rsidR="00923765" w:rsidRPr="00DF5C50">
        <w:rPr>
          <w:sz w:val="24"/>
          <w:szCs w:val="24"/>
        </w:rPr>
        <w:t>. Агар бажарилган ишлар сифати белгиланган стандартларга, курилиш меъёрлари ва коидаларига, иш хужжатларига мувофик булмаса, у холда Буюртмачи «Давархитекткурилишназорат» инспекциясининг хулосаси асосида объектни кабул килиш ва унинг учун хак тулашдан бош тортиши, шунингдек, Пудратчидан сифати зарур даражада   булмаган ишлар кийматининг 20 фоизи микдорида жарима ундириш хукукига эга.</w:t>
      </w:r>
    </w:p>
    <w:p w:rsidR="00923765" w:rsidRPr="00DF5C50" w:rsidRDefault="00D84CD1" w:rsidP="00923765">
      <w:pPr>
        <w:ind w:firstLine="720"/>
        <w:jc w:val="both"/>
        <w:rPr>
          <w:sz w:val="24"/>
          <w:szCs w:val="24"/>
        </w:rPr>
      </w:pPr>
      <w:r>
        <w:rPr>
          <w:sz w:val="24"/>
          <w:szCs w:val="24"/>
        </w:rPr>
        <w:t>63</w:t>
      </w:r>
      <w:r w:rsidR="00923765" w:rsidRPr="00DF5C50">
        <w:rPr>
          <w:sz w:val="24"/>
          <w:szCs w:val="24"/>
        </w:rPr>
        <w:t>. Шартнома буйича мажбуриятлар бажарилмаганлиги учун мазкур моддада назарда тутилган жазолардан ташкари шартномани бузган томониккинчи томонга бошка томон тарафидан килинган харажатларда, мол-мулкнинг йукотилиши ёки шикастланишида, шу жумладан бой берилган фойдада ифодаланадиган пеня билан копланмаган зарарларни коплайди.</w:t>
      </w:r>
    </w:p>
    <w:p w:rsidR="00923765" w:rsidRPr="00DF5C50" w:rsidRDefault="00D84CD1" w:rsidP="00923765">
      <w:pPr>
        <w:ind w:firstLine="720"/>
        <w:jc w:val="both"/>
        <w:rPr>
          <w:sz w:val="24"/>
          <w:szCs w:val="24"/>
        </w:rPr>
      </w:pPr>
      <w:r>
        <w:rPr>
          <w:sz w:val="24"/>
          <w:szCs w:val="24"/>
        </w:rPr>
        <w:t>64</w:t>
      </w:r>
      <w:r w:rsidR="00923765" w:rsidRPr="00DF5C50">
        <w:rPr>
          <w:sz w:val="24"/>
          <w:szCs w:val="24"/>
        </w:rPr>
        <w:t>. Муддат утказиб юборилганлиги ёки мажбуриятларнинг бошкача тарзда зарур даражада бажарилмаганлиги учун пеня тулаш томонларни ушбу мажбуриятларни бажаришдан озод килмайди.</w:t>
      </w:r>
    </w:p>
    <w:p w:rsidR="00923765" w:rsidRPr="00DF5C50" w:rsidRDefault="00923765" w:rsidP="00923765">
      <w:pPr>
        <w:jc w:val="center"/>
        <w:rPr>
          <w:b/>
          <w:sz w:val="24"/>
          <w:szCs w:val="24"/>
        </w:rPr>
      </w:pPr>
      <w:r w:rsidRPr="00DF5C50">
        <w:rPr>
          <w:b/>
          <w:sz w:val="24"/>
          <w:szCs w:val="24"/>
          <w:lang w:val="en-US"/>
        </w:rPr>
        <w:t>XV</w:t>
      </w:r>
      <w:r w:rsidRPr="00DF5C50">
        <w:rPr>
          <w:b/>
          <w:sz w:val="24"/>
          <w:szCs w:val="24"/>
        </w:rPr>
        <w:t>. Низоларни хал этиш тартиби.</w:t>
      </w:r>
    </w:p>
    <w:p w:rsidR="00923765" w:rsidRPr="0020129C" w:rsidRDefault="00923765" w:rsidP="00923765">
      <w:pPr>
        <w:jc w:val="center"/>
        <w:rPr>
          <w:b/>
          <w:sz w:val="10"/>
          <w:szCs w:val="10"/>
        </w:rPr>
      </w:pPr>
    </w:p>
    <w:p w:rsidR="00923765" w:rsidRPr="00DF5C50" w:rsidRDefault="00923765" w:rsidP="00923765">
      <w:pPr>
        <w:pStyle w:val="30"/>
        <w:ind w:firstLine="720"/>
        <w:rPr>
          <w:rFonts w:ascii="Times New Roman" w:hAnsi="Times New Roman"/>
          <w:sz w:val="24"/>
          <w:szCs w:val="24"/>
        </w:rPr>
      </w:pPr>
      <w:r w:rsidRPr="00DF5C50">
        <w:rPr>
          <w:rFonts w:ascii="Times New Roman" w:hAnsi="Times New Roman"/>
          <w:sz w:val="24"/>
          <w:szCs w:val="24"/>
        </w:rPr>
        <w:t>6</w:t>
      </w:r>
      <w:r w:rsidR="00D84CD1">
        <w:rPr>
          <w:rFonts w:ascii="Times New Roman" w:hAnsi="Times New Roman"/>
          <w:sz w:val="24"/>
          <w:szCs w:val="24"/>
        </w:rPr>
        <w:t>5</w:t>
      </w:r>
      <w:r w:rsidRPr="00DF5C50">
        <w:rPr>
          <w:rFonts w:ascii="Times New Roman" w:hAnsi="Times New Roman"/>
          <w:sz w:val="24"/>
          <w:szCs w:val="24"/>
        </w:rPr>
        <w:t>. Шартномани бажаришда ва бекор килишда, шунингдек, етказилган зарарларни коплашда пайдо буладиган низоли масалаларни томонлар хал этолмаса, улар конун хужжатларида белгиланган тартибда</w:t>
      </w:r>
      <w:r w:rsidR="009C1C41">
        <w:rPr>
          <w:rFonts w:ascii="Times New Roman" w:hAnsi="Times New Roman"/>
          <w:sz w:val="24"/>
          <w:szCs w:val="24"/>
          <w:lang w:val="uz-Cyrl-UZ"/>
        </w:rPr>
        <w:t xml:space="preserve"> Нукустуманлараро иқтисодий</w:t>
      </w:r>
      <w:r w:rsidRPr="00DF5C50">
        <w:rPr>
          <w:rFonts w:ascii="Times New Roman" w:hAnsi="Times New Roman"/>
          <w:sz w:val="24"/>
          <w:szCs w:val="24"/>
        </w:rPr>
        <w:t xml:space="preserve"> суди томонидан куриб чикилади.</w:t>
      </w:r>
    </w:p>
    <w:p w:rsidR="00923765" w:rsidRPr="00C4156C" w:rsidRDefault="00923765" w:rsidP="00923765">
      <w:pPr>
        <w:pStyle w:val="30"/>
        <w:ind w:firstLine="720"/>
        <w:rPr>
          <w:rFonts w:ascii="Times New Roman" w:hAnsi="Times New Roman"/>
          <w:sz w:val="12"/>
          <w:szCs w:val="12"/>
        </w:rPr>
      </w:pPr>
    </w:p>
    <w:p w:rsidR="00923765" w:rsidRPr="00DF5C50" w:rsidRDefault="00923765" w:rsidP="00923765">
      <w:pPr>
        <w:jc w:val="center"/>
        <w:rPr>
          <w:b/>
          <w:sz w:val="24"/>
          <w:szCs w:val="24"/>
        </w:rPr>
      </w:pPr>
      <w:r w:rsidRPr="00DF5C50">
        <w:rPr>
          <w:b/>
          <w:sz w:val="24"/>
          <w:szCs w:val="24"/>
          <w:lang w:val="en-US"/>
        </w:rPr>
        <w:t>XVI</w:t>
      </w:r>
      <w:r w:rsidRPr="00DF5C50">
        <w:rPr>
          <w:b/>
          <w:sz w:val="24"/>
          <w:szCs w:val="24"/>
        </w:rPr>
        <w:t xml:space="preserve">. Алохида шартлар. </w:t>
      </w:r>
    </w:p>
    <w:p w:rsidR="00923765" w:rsidRPr="0020129C" w:rsidRDefault="00923765" w:rsidP="00923765">
      <w:pPr>
        <w:jc w:val="center"/>
        <w:rPr>
          <w:b/>
          <w:sz w:val="10"/>
          <w:szCs w:val="10"/>
        </w:rPr>
      </w:pPr>
    </w:p>
    <w:p w:rsidR="00923765" w:rsidRPr="00DF5C50" w:rsidRDefault="00D84CD1" w:rsidP="00923765">
      <w:pPr>
        <w:ind w:firstLine="720"/>
        <w:jc w:val="both"/>
        <w:rPr>
          <w:sz w:val="24"/>
          <w:szCs w:val="24"/>
        </w:rPr>
      </w:pPr>
      <w:r>
        <w:rPr>
          <w:sz w:val="24"/>
          <w:szCs w:val="24"/>
        </w:rPr>
        <w:t>66</w:t>
      </w:r>
      <w:r w:rsidR="00923765" w:rsidRPr="00DF5C50">
        <w:rPr>
          <w:sz w:val="24"/>
          <w:szCs w:val="24"/>
        </w:rPr>
        <w:t xml:space="preserve">.Мазкур шартнома имзолангандан кейин, мазкур шартномага тегишли булган томонлар </w:t>
      </w:r>
      <w:r w:rsidR="006838B8">
        <w:rPr>
          <w:sz w:val="24"/>
          <w:szCs w:val="24"/>
          <w:lang w:val="uz-Cyrl-UZ"/>
        </w:rPr>
        <w:t>ў</w:t>
      </w:r>
      <w:r w:rsidR="00923765" w:rsidRPr="00DF5C50">
        <w:rPr>
          <w:sz w:val="24"/>
          <w:szCs w:val="24"/>
        </w:rPr>
        <w:t>ртасидаги барча олдинги ёзма ва огзаки битимлар, ёзишмалар, томонларнинг узаро келишувлари уз кучини йукотади..</w:t>
      </w:r>
    </w:p>
    <w:p w:rsidR="006838B8" w:rsidRDefault="00D84CD1" w:rsidP="00923765">
      <w:pPr>
        <w:ind w:firstLine="720"/>
        <w:jc w:val="both"/>
        <w:rPr>
          <w:sz w:val="24"/>
          <w:szCs w:val="24"/>
          <w:lang w:val="uz-Cyrl-UZ"/>
        </w:rPr>
      </w:pPr>
      <w:r>
        <w:rPr>
          <w:sz w:val="24"/>
          <w:szCs w:val="24"/>
        </w:rPr>
        <w:t>67</w:t>
      </w:r>
      <w:r w:rsidR="00923765" w:rsidRPr="00DF5C50">
        <w:rPr>
          <w:sz w:val="24"/>
          <w:szCs w:val="24"/>
        </w:rPr>
        <w:t xml:space="preserve">. </w:t>
      </w:r>
      <w:r w:rsidR="006838B8">
        <w:rPr>
          <w:sz w:val="24"/>
          <w:szCs w:val="24"/>
          <w:lang w:val="uz-Cyrl-UZ"/>
        </w:rPr>
        <w:t>Пудратчи қурилиш объектига ёки унинг алоҳида қисмларига тегишли иш ҳужжатларини Буюртмачининг ёзма рухсатисиз бирон</w:t>
      </w:r>
      <w:r w:rsidR="00397371">
        <w:rPr>
          <w:sz w:val="24"/>
          <w:szCs w:val="24"/>
          <w:lang w:val="uz-Cyrl-UZ"/>
        </w:rPr>
        <w:t>-</w:t>
      </w:r>
      <w:r w:rsidR="006838B8">
        <w:rPr>
          <w:sz w:val="24"/>
          <w:szCs w:val="24"/>
          <w:lang w:val="uz-Cyrl-UZ"/>
        </w:rPr>
        <w:t>бир учинчи</w:t>
      </w:r>
      <w:r w:rsidR="00397371">
        <w:rPr>
          <w:sz w:val="24"/>
          <w:szCs w:val="24"/>
          <w:lang w:val="uz-Cyrl-UZ"/>
        </w:rPr>
        <w:t xml:space="preserve"> (шахс)</w:t>
      </w:r>
      <w:r w:rsidR="006838B8">
        <w:rPr>
          <w:sz w:val="24"/>
          <w:szCs w:val="24"/>
          <w:lang w:val="uz-Cyrl-UZ"/>
        </w:rPr>
        <w:t xml:space="preserve"> томонга сотиш ёки бериш ҳуқуқига эга булмайди.</w:t>
      </w:r>
    </w:p>
    <w:p w:rsidR="00923765" w:rsidRPr="006838B8" w:rsidRDefault="00D84CD1" w:rsidP="00923765">
      <w:pPr>
        <w:ind w:firstLine="720"/>
        <w:jc w:val="both"/>
        <w:rPr>
          <w:sz w:val="24"/>
          <w:szCs w:val="24"/>
          <w:lang w:val="uz-Cyrl-UZ"/>
        </w:rPr>
      </w:pPr>
      <w:r>
        <w:rPr>
          <w:sz w:val="24"/>
          <w:szCs w:val="24"/>
          <w:lang w:val="uz-Cyrl-UZ"/>
        </w:rPr>
        <w:t>68</w:t>
      </w:r>
      <w:r w:rsidR="00923765" w:rsidRPr="006838B8">
        <w:rPr>
          <w:sz w:val="24"/>
          <w:szCs w:val="24"/>
          <w:lang w:val="uz-Cyrl-UZ"/>
        </w:rPr>
        <w:t>.Буюртмачи ва пудратчи, бош пудратчи ва субпудратчилар, лойиха ташкилотлари ва асбоб-ускуналар, курилиш материаллари ва конструкцияларини етказиб берувчилар уртасидаги муносабатлар воситачи ташкилотлар ва бошка оралик бугинларнинг иштирокисиз факат шартнома асосида курилади.</w:t>
      </w:r>
    </w:p>
    <w:p w:rsidR="00923765" w:rsidRPr="00050D37" w:rsidRDefault="00923765" w:rsidP="00923765">
      <w:pPr>
        <w:ind w:firstLine="709"/>
        <w:jc w:val="both"/>
        <w:rPr>
          <w:sz w:val="24"/>
          <w:szCs w:val="24"/>
          <w:lang w:val="uz-Cyrl-UZ"/>
        </w:rPr>
      </w:pPr>
      <w:r w:rsidRPr="00AA3B28">
        <w:rPr>
          <w:sz w:val="24"/>
          <w:szCs w:val="24"/>
          <w:lang w:val="uz-Cyrl-UZ"/>
        </w:rPr>
        <w:t>Бунда хам моддий-техника ресурсларини узаро берган холда, хам улар берилмаган холда субпудрат ташкилотлар томонидан ишларнинг бажарилиши би</w:t>
      </w:r>
      <w:r w:rsidR="00523A9B" w:rsidRPr="00AA3B28">
        <w:rPr>
          <w:sz w:val="24"/>
          <w:szCs w:val="24"/>
          <w:lang w:val="uz-Cyrl-UZ"/>
        </w:rPr>
        <w:t>т</w:t>
      </w:r>
      <w:r w:rsidRPr="00AA3B28">
        <w:rPr>
          <w:sz w:val="24"/>
          <w:szCs w:val="24"/>
          <w:lang w:val="uz-Cyrl-UZ"/>
        </w:rPr>
        <w:t xml:space="preserve">та объект курилиши доирасида воситасининг иши хамда моддий-техника ресурсларини ташкарига реализация килиш деб хисобланмайди. </w:t>
      </w:r>
      <w:r w:rsidRPr="00050D37">
        <w:rPr>
          <w:sz w:val="24"/>
          <w:szCs w:val="24"/>
          <w:lang w:val="uz-Cyrl-UZ"/>
        </w:rPr>
        <w:t xml:space="preserve">Бош пудратчининг розилигига асосан тулов амалга оширилади. </w:t>
      </w:r>
    </w:p>
    <w:p w:rsidR="00923765" w:rsidRPr="00050D37" w:rsidRDefault="00D84CD1" w:rsidP="00923765">
      <w:pPr>
        <w:ind w:firstLine="709"/>
        <w:jc w:val="both"/>
        <w:rPr>
          <w:sz w:val="24"/>
          <w:szCs w:val="24"/>
          <w:lang w:val="uz-Cyrl-UZ"/>
        </w:rPr>
      </w:pPr>
      <w:r>
        <w:rPr>
          <w:sz w:val="24"/>
          <w:szCs w:val="24"/>
          <w:lang w:val="uz-Cyrl-UZ"/>
        </w:rPr>
        <w:t>69</w:t>
      </w:r>
      <w:r w:rsidR="00923765" w:rsidRPr="00050D37">
        <w:rPr>
          <w:sz w:val="24"/>
          <w:szCs w:val="24"/>
          <w:lang w:val="uz-Cyrl-UZ"/>
        </w:rPr>
        <w:t>. Субпудратчилар ва етказиб берувчилар (ишлаб чикарувчилар)ни танлаш бош пудратчи томонидан танлов савдолари натижалари буйича тузилган бош шартнома буйича мажбуриятлар сакланиб колиниши шарти билан мустакил амалга оширилади.</w:t>
      </w:r>
    </w:p>
    <w:p w:rsidR="00923765" w:rsidRPr="00050D37" w:rsidRDefault="00D84CD1" w:rsidP="00923765">
      <w:pPr>
        <w:ind w:firstLine="709"/>
        <w:jc w:val="both"/>
        <w:rPr>
          <w:sz w:val="24"/>
          <w:szCs w:val="24"/>
          <w:lang w:val="uz-Cyrl-UZ"/>
        </w:rPr>
      </w:pPr>
      <w:r>
        <w:rPr>
          <w:sz w:val="24"/>
          <w:szCs w:val="24"/>
          <w:lang w:val="uz-Cyrl-UZ"/>
        </w:rPr>
        <w:t>70</w:t>
      </w:r>
      <w:r w:rsidR="00923765" w:rsidRPr="00050D37">
        <w:rPr>
          <w:sz w:val="24"/>
          <w:szCs w:val="24"/>
          <w:lang w:val="uz-Cyrl-UZ"/>
        </w:rPr>
        <w:t>. Мазкур шартномага барча узгартириш ва кушимчалар, агар улар ёзма шаклда расмийлаштирилган ва томонлар уларни имзолашган булса, хакикий хисобланади.</w:t>
      </w:r>
    </w:p>
    <w:p w:rsidR="00923765" w:rsidRPr="00050D37" w:rsidRDefault="00D84CD1" w:rsidP="00923765">
      <w:pPr>
        <w:ind w:firstLine="709"/>
        <w:jc w:val="both"/>
        <w:rPr>
          <w:sz w:val="24"/>
          <w:szCs w:val="24"/>
          <w:lang w:val="uz-Cyrl-UZ"/>
        </w:rPr>
      </w:pPr>
      <w:r>
        <w:rPr>
          <w:sz w:val="24"/>
          <w:szCs w:val="24"/>
          <w:lang w:val="uz-Cyrl-UZ"/>
        </w:rPr>
        <w:t>71</w:t>
      </w:r>
      <w:r w:rsidR="00923765" w:rsidRPr="00050D37">
        <w:rPr>
          <w:sz w:val="24"/>
          <w:szCs w:val="24"/>
          <w:lang w:val="uz-Cyrl-UZ"/>
        </w:rPr>
        <w:t>.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923765" w:rsidRPr="00050D37" w:rsidRDefault="00D84CD1" w:rsidP="00923765">
      <w:pPr>
        <w:ind w:firstLine="709"/>
        <w:jc w:val="both"/>
        <w:rPr>
          <w:sz w:val="24"/>
          <w:szCs w:val="24"/>
          <w:lang w:val="uz-Cyrl-UZ"/>
        </w:rPr>
      </w:pPr>
      <w:r>
        <w:rPr>
          <w:sz w:val="24"/>
          <w:szCs w:val="24"/>
          <w:lang w:val="uz-Cyrl-UZ"/>
        </w:rPr>
        <w:t>72</w:t>
      </w:r>
      <w:r w:rsidR="00923765" w:rsidRPr="00050D37">
        <w:rPr>
          <w:sz w:val="24"/>
          <w:szCs w:val="24"/>
          <w:lang w:val="uz-Cyrl-UZ"/>
        </w:rPr>
        <w:t>.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923765" w:rsidRDefault="00D84CD1" w:rsidP="00923765">
      <w:pPr>
        <w:ind w:firstLine="709"/>
        <w:jc w:val="both"/>
        <w:rPr>
          <w:sz w:val="24"/>
          <w:szCs w:val="24"/>
        </w:rPr>
      </w:pPr>
      <w:r>
        <w:rPr>
          <w:sz w:val="24"/>
          <w:szCs w:val="24"/>
        </w:rPr>
        <w:lastRenderedPageBreak/>
        <w:t>73</w:t>
      </w:r>
      <w:r w:rsidR="00923765" w:rsidRPr="00DF5C50">
        <w:rPr>
          <w:sz w:val="24"/>
          <w:szCs w:val="24"/>
        </w:rPr>
        <w:t>. Мазкур шартномада назарда тутилмаган бошка барча холлар учун амалдаги конун хужжатлари нормалари кулланилади.</w:t>
      </w:r>
    </w:p>
    <w:p w:rsidR="00397371" w:rsidRDefault="00FE7142" w:rsidP="00923765">
      <w:pPr>
        <w:ind w:firstLine="709"/>
        <w:jc w:val="both"/>
        <w:rPr>
          <w:sz w:val="24"/>
          <w:szCs w:val="24"/>
          <w:lang w:val="uz-Cyrl-UZ"/>
        </w:rPr>
      </w:pPr>
      <w:r w:rsidRPr="00635E7D">
        <w:rPr>
          <w:sz w:val="24"/>
          <w:szCs w:val="24"/>
          <w:lang w:val="uz-Cyrl-UZ"/>
        </w:rPr>
        <w:t>7</w:t>
      </w:r>
      <w:r w:rsidR="00D84CD1">
        <w:rPr>
          <w:sz w:val="24"/>
          <w:szCs w:val="24"/>
          <w:lang w:val="uz-Cyrl-UZ"/>
        </w:rPr>
        <w:t>4</w:t>
      </w:r>
      <w:r w:rsidRPr="00635E7D">
        <w:rPr>
          <w:sz w:val="24"/>
          <w:szCs w:val="24"/>
          <w:lang w:val="uz-Cyrl-UZ"/>
        </w:rPr>
        <w:t xml:space="preserve">. Мазкур шартнома </w:t>
      </w:r>
      <w:r w:rsidR="00635E7D" w:rsidRPr="00635E7D">
        <w:rPr>
          <w:sz w:val="24"/>
          <w:szCs w:val="24"/>
          <w:lang w:val="uz-Cyrl-UZ"/>
        </w:rPr>
        <w:t xml:space="preserve">томонлар томонидан  имзолаганиб худудий газначилик булинмаларидан руйхатдан утказилгандан </w:t>
      </w:r>
      <w:r w:rsidRPr="00635E7D">
        <w:rPr>
          <w:sz w:val="24"/>
          <w:szCs w:val="24"/>
          <w:lang w:val="uz-Cyrl-UZ"/>
        </w:rPr>
        <w:t>сунг кучга киради ва 20</w:t>
      </w:r>
      <w:r w:rsidR="00397371" w:rsidRPr="00635E7D">
        <w:rPr>
          <w:sz w:val="24"/>
          <w:szCs w:val="24"/>
          <w:lang w:val="uz-Cyrl-UZ"/>
        </w:rPr>
        <w:t>2</w:t>
      </w:r>
      <w:r w:rsidR="00825BCF" w:rsidRPr="00635E7D">
        <w:rPr>
          <w:sz w:val="24"/>
          <w:szCs w:val="24"/>
          <w:lang w:val="uz-Cyrl-UZ"/>
        </w:rPr>
        <w:t>2</w:t>
      </w:r>
      <w:r w:rsidRPr="00635E7D">
        <w:rPr>
          <w:sz w:val="24"/>
          <w:szCs w:val="24"/>
          <w:lang w:val="uz-Cyrl-UZ"/>
        </w:rPr>
        <w:t xml:space="preserve"> йил </w:t>
      </w:r>
      <w:r w:rsidR="00027B37" w:rsidRPr="00635E7D">
        <w:rPr>
          <w:sz w:val="24"/>
          <w:szCs w:val="24"/>
          <w:lang w:val="uz-Cyrl-UZ"/>
        </w:rPr>
        <w:br/>
      </w:r>
      <w:r w:rsidRPr="00635E7D">
        <w:rPr>
          <w:sz w:val="24"/>
          <w:szCs w:val="24"/>
          <w:lang w:val="uz-Cyrl-UZ"/>
        </w:rPr>
        <w:t>31 декабрга кадар амал килади.</w:t>
      </w:r>
    </w:p>
    <w:p w:rsidR="00FE7142" w:rsidRDefault="00397371" w:rsidP="00923765">
      <w:pPr>
        <w:ind w:firstLine="709"/>
        <w:jc w:val="both"/>
        <w:rPr>
          <w:sz w:val="24"/>
          <w:szCs w:val="24"/>
        </w:rPr>
      </w:pPr>
      <w:r>
        <w:rPr>
          <w:sz w:val="24"/>
          <w:szCs w:val="24"/>
          <w:lang w:val="uz-Cyrl-UZ"/>
        </w:rPr>
        <w:t>7</w:t>
      </w:r>
      <w:r w:rsidR="00D84CD1">
        <w:rPr>
          <w:sz w:val="24"/>
          <w:szCs w:val="24"/>
          <w:lang w:val="uz-Cyrl-UZ"/>
        </w:rPr>
        <w:t>5</w:t>
      </w:r>
      <w:r>
        <w:rPr>
          <w:sz w:val="24"/>
          <w:szCs w:val="24"/>
          <w:lang w:val="uz-Cyrl-UZ"/>
        </w:rPr>
        <w:t>.</w:t>
      </w:r>
      <w:r w:rsidRPr="00DF5C50">
        <w:rPr>
          <w:sz w:val="24"/>
          <w:szCs w:val="24"/>
        </w:rPr>
        <w:t xml:space="preserve">Ушбу шартнома </w:t>
      </w:r>
      <w:r>
        <w:rPr>
          <w:sz w:val="24"/>
          <w:szCs w:val="24"/>
        </w:rPr>
        <w:t xml:space="preserve">2 </w:t>
      </w:r>
      <w:r w:rsidRPr="00DF5C50">
        <w:rPr>
          <w:sz w:val="24"/>
          <w:szCs w:val="24"/>
        </w:rPr>
        <w:t xml:space="preserve">( </w:t>
      </w:r>
      <w:r>
        <w:rPr>
          <w:sz w:val="24"/>
          <w:szCs w:val="24"/>
        </w:rPr>
        <w:t>икки</w:t>
      </w:r>
      <w:r w:rsidRPr="00DF5C50">
        <w:rPr>
          <w:sz w:val="24"/>
          <w:szCs w:val="24"/>
        </w:rPr>
        <w:t>) нусхада тузилди ва бир хил юридик кучга эгадир.</w:t>
      </w:r>
    </w:p>
    <w:p w:rsidR="00D449C9" w:rsidRPr="00D449C9" w:rsidRDefault="00D449C9" w:rsidP="00D449C9">
      <w:pPr>
        <w:ind w:firstLine="709"/>
        <w:jc w:val="center"/>
        <w:rPr>
          <w:b/>
          <w:sz w:val="24"/>
          <w:szCs w:val="24"/>
        </w:rPr>
      </w:pPr>
      <w:r w:rsidRPr="00DF5C50">
        <w:rPr>
          <w:b/>
          <w:sz w:val="24"/>
          <w:szCs w:val="24"/>
          <w:lang w:val="en-US"/>
        </w:rPr>
        <w:t>XVII</w:t>
      </w:r>
      <w:r w:rsidRPr="00DF5C50">
        <w:rPr>
          <w:b/>
          <w:sz w:val="24"/>
          <w:szCs w:val="24"/>
        </w:rPr>
        <w:t xml:space="preserve">. </w:t>
      </w:r>
      <w:r w:rsidRPr="00D449C9">
        <w:rPr>
          <w:b/>
          <w:sz w:val="24"/>
          <w:szCs w:val="24"/>
        </w:rPr>
        <w:t>Коррупцияга қарши кўшимча шартлар</w:t>
      </w:r>
    </w:p>
    <w:p w:rsidR="00D449C9" w:rsidRPr="00D449C9" w:rsidRDefault="00D84CD1" w:rsidP="00D449C9">
      <w:pPr>
        <w:ind w:firstLine="709"/>
        <w:jc w:val="both"/>
        <w:rPr>
          <w:sz w:val="24"/>
          <w:szCs w:val="24"/>
        </w:rPr>
      </w:pPr>
      <w:r>
        <w:rPr>
          <w:sz w:val="24"/>
          <w:szCs w:val="24"/>
        </w:rPr>
        <w:t>76</w:t>
      </w:r>
      <w:r w:rsidR="00D449C9" w:rsidRPr="00D449C9">
        <w:rPr>
          <w:sz w:val="24"/>
          <w:szCs w:val="24"/>
        </w:rPr>
        <w:t>. Тарафлар шартнома тузушда, шартноманинг амал қилиш муддатида ва ушбу муддат тугаганида сўнг, шартнома билан боғлиқ коррупциявий харакатлар содир қилинмасликка келишиб оладилар.</w:t>
      </w:r>
    </w:p>
    <w:p w:rsidR="00D449C9" w:rsidRPr="00D449C9" w:rsidRDefault="00D84CD1" w:rsidP="00D449C9">
      <w:pPr>
        <w:ind w:firstLine="709"/>
        <w:jc w:val="both"/>
        <w:rPr>
          <w:sz w:val="24"/>
          <w:szCs w:val="24"/>
        </w:rPr>
      </w:pPr>
      <w:r>
        <w:rPr>
          <w:sz w:val="24"/>
          <w:szCs w:val="24"/>
        </w:rPr>
        <w:t>77</w:t>
      </w:r>
      <w:r w:rsidR="00D449C9" w:rsidRPr="00D449C9">
        <w:rPr>
          <w:sz w:val="24"/>
          <w:szCs w:val="24"/>
        </w:rPr>
        <w:t>. Тарафларда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rsidR="00D449C9" w:rsidRPr="00D449C9" w:rsidRDefault="00D84CD1" w:rsidP="00D449C9">
      <w:pPr>
        <w:ind w:firstLine="709"/>
        <w:jc w:val="both"/>
        <w:rPr>
          <w:sz w:val="24"/>
          <w:szCs w:val="24"/>
        </w:rPr>
      </w:pPr>
      <w:r>
        <w:rPr>
          <w:sz w:val="24"/>
          <w:szCs w:val="24"/>
        </w:rPr>
        <w:t>78</w:t>
      </w:r>
      <w:r w:rsidR="00D449C9">
        <w:rPr>
          <w:sz w:val="24"/>
          <w:szCs w:val="24"/>
        </w:rPr>
        <w:t xml:space="preserve">. </w:t>
      </w:r>
      <w:r w:rsidR="00D449C9" w:rsidRPr="00D449C9">
        <w:rPr>
          <w:sz w:val="24"/>
          <w:szCs w:val="24"/>
        </w:rPr>
        <w:t>Хар бир тараф шартнома тузилган пайтда бевосита ўзи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тузиши эвазига норасмий пул ёки бошқа моддий қийматликлар олинишига йўл қўйилмаганлигини, таклиф этилмаганлигини,уларни беришга ваъда қилинмаганлигини, шунингдек моддий ёки хар қандай турдаги имтиёз,устунликлар олинмаганлигини (келажакда бу турдаги харакатлар амалга ошириши мумкунлиги хақида таассурот қолдирилмаганлигини) кафолатлайди. Тарафлар, улар томонидан шартнома доирасида жалб қилинган шахсларнинг ( ёрдамчи пудратчи ташкилотлар, агентлар ва тарафлар назорати остидаги бошқа шахсларнинг ) юқоридаги харакатларни содир этмаслиги юзасидан оқилона чоралар кўради.</w:t>
      </w:r>
    </w:p>
    <w:p w:rsidR="00D449C9" w:rsidRPr="00D449C9" w:rsidRDefault="00D84CD1" w:rsidP="00D449C9">
      <w:pPr>
        <w:ind w:firstLine="709"/>
        <w:jc w:val="both"/>
        <w:rPr>
          <w:sz w:val="24"/>
          <w:szCs w:val="24"/>
        </w:rPr>
      </w:pPr>
      <w:r>
        <w:rPr>
          <w:sz w:val="24"/>
          <w:szCs w:val="24"/>
        </w:rPr>
        <w:t>79</w:t>
      </w:r>
      <w:r w:rsidR="00D449C9">
        <w:rPr>
          <w:sz w:val="24"/>
          <w:szCs w:val="24"/>
        </w:rPr>
        <w:t xml:space="preserve">. </w:t>
      </w:r>
      <w:r w:rsidR="00D449C9" w:rsidRPr="00D449C9">
        <w:rPr>
          <w:sz w:val="24"/>
          <w:szCs w:val="24"/>
        </w:rPr>
        <w:t>Тарафлар давлат хизматлари, сиёсий партиялар, шунингдек ўзларининг ижровий ўргинлари, мансабдор шахслари ва ходимлари хар қандай вақт ва шакилда қуйдаги харакатларни бевосита ёки билвосита (шу жумладан, учунчи шахслар орқали) содир этилишига йўл қўймайди): а) назорат қиливчи ўргинлардан литсензия ва рухсатномалар олиш, солиқ солиш, божхона расмийлаштирувини амалга ошириш, судда иш кўрилиши, қонунчилик жараёни ва бошқа сохаларда қонунга хилоф равишда тижорат ёки бошқа тусдаги устунликлар эга бўлиши ёки сақлаб қолиш мақсадида юқоридаги шахслар фойдасига ёки улар томонидан моддий ёки номоддий наф олишнинг таклиф этилиши, ваъда қилиниши, берилишига; б) қонунга хилоф равишда олинадиган даромадларнинг легаллаштирилишига, шунингдек, агар мулк жиноий фаолиятдан олинаган даромад эканлиги тарафларга маълум бўлса, уни ўтказиш, мулкка айлантирилиши, ёхуд алмаштирилиши йўли билан унинг келиб чиқиши қонуний тус бериши, бундан пул маблағлари ёки бошқа мол-мулкнинг асл хусуциятини, манбаини, турган жойини тасарруф этиш, кўчириш усулини, пул маблағларига ёки бошқа мол-мулкка бўлган хақиқий эгалик хуқуқларини ёки унинг кимга қарашлилигини яширшга; д)коррупцияга оид хуқуқбузарлик содир қилиш учун таъмагирлик қилиш, ундаш, тазийк ўтказиш ёки тахдид қилиш. Ушбу холат бўйича бир тараф иккинчи тарафни хамда ваколатли давлат ўргинларини дархол хабардор қилиши шарт.</w:t>
      </w:r>
    </w:p>
    <w:p w:rsidR="00D449C9" w:rsidRPr="00D449C9" w:rsidRDefault="00D84CD1" w:rsidP="00D449C9">
      <w:pPr>
        <w:ind w:firstLine="709"/>
        <w:jc w:val="both"/>
        <w:rPr>
          <w:sz w:val="24"/>
          <w:szCs w:val="24"/>
        </w:rPr>
      </w:pPr>
      <w:r>
        <w:rPr>
          <w:sz w:val="24"/>
          <w:szCs w:val="24"/>
        </w:rPr>
        <w:t>80</w:t>
      </w:r>
      <w:r w:rsidR="00D449C9" w:rsidRPr="00D449C9">
        <w:rPr>
          <w:sz w:val="24"/>
          <w:szCs w:val="24"/>
        </w:rPr>
        <w:t xml:space="preserve">. Тарафлар товарлар, ишлар ва хизматларни реализация қилиш ва ўтказишда битимлар тузиш бўйича музокаралар олиб боришда, литсензия, рухсатномалар ва бошқа рухсат этиш хусусиятига эга бўлган хужжатларни олишда ёки уларнинг манфаатларини кўзлаб бошқа харакатларни амалга оширувчи тарафларнинг назорати остида бўлган ва улар номидан харакат қиладиган шахсларнга( шу жумладан, ёрдамчи пудратчилар, агентлар,савдо вакиллари, дистрибютерлар, хуқуқшунослари,хисобчилар, улар номидан харакат қилувчи бошқа вакилларга) нисбатан қуйдаги харакатлани амалга оширишлари шарт; -коррупциявий харакатлар йўл қўйиб бўлмаслиги ва коррупциявий харакатларга нисбатан амалга ошириш учун воситачи сифатида  фойдаланмаслик;  уларни фақат тарафларнинг оддий кундалик фаолияти жараёнидаги ишлаб чиқариш зарурати доирасидан келиб чиқиб ишга жалб қилиш; </w:t>
      </w:r>
      <w:r w:rsidR="00D449C9" w:rsidRPr="00D449C9">
        <w:rPr>
          <w:sz w:val="24"/>
          <w:szCs w:val="24"/>
        </w:rPr>
        <w:lastRenderedPageBreak/>
        <w:t>- уларга конунчилик доирасида амалга оширган хизматлари учун белгиланган хақ миқдоридан асосиз равишда ортиқча тўловларни амалга оширмаслик.</w:t>
      </w:r>
    </w:p>
    <w:p w:rsidR="00D449C9" w:rsidRPr="00D449C9" w:rsidRDefault="00D449C9" w:rsidP="00D449C9">
      <w:pPr>
        <w:ind w:firstLine="709"/>
        <w:jc w:val="both"/>
        <w:rPr>
          <w:sz w:val="24"/>
          <w:szCs w:val="24"/>
        </w:rPr>
      </w:pPr>
      <w:r>
        <w:rPr>
          <w:sz w:val="24"/>
          <w:szCs w:val="24"/>
        </w:rPr>
        <w:t>8</w:t>
      </w:r>
      <w:r w:rsidR="00735957">
        <w:rPr>
          <w:sz w:val="24"/>
          <w:szCs w:val="24"/>
        </w:rPr>
        <w:t>1</w:t>
      </w:r>
      <w:r w:rsidRPr="00D449C9">
        <w:rPr>
          <w:sz w:val="24"/>
          <w:szCs w:val="24"/>
        </w:rPr>
        <w:t>. Тарафлар уларнинг назорати остида бўлган ва улар номидан харакат қиладиган шахслар тамонидан коррупцияга қарши қўшимча шартларга белгиланган мажбуриятлар бузулганлиги холатлари хақида хабар берилганлиги учун уларга таъзийқ ўтказилмаслигини кафолайдилар.</w:t>
      </w:r>
    </w:p>
    <w:p w:rsidR="00D449C9" w:rsidRPr="00DF5C50" w:rsidRDefault="00735957" w:rsidP="00D449C9">
      <w:pPr>
        <w:ind w:firstLine="709"/>
        <w:jc w:val="both"/>
        <w:rPr>
          <w:sz w:val="24"/>
          <w:szCs w:val="24"/>
        </w:rPr>
      </w:pPr>
      <w:r>
        <w:rPr>
          <w:sz w:val="24"/>
          <w:szCs w:val="24"/>
        </w:rPr>
        <w:t>82</w:t>
      </w:r>
      <w:r w:rsidR="00D449C9" w:rsidRPr="00D449C9">
        <w:rPr>
          <w:sz w:val="24"/>
          <w:szCs w:val="24"/>
        </w:rPr>
        <w:t>. Агар бир тарафга бошқа тарафнинг коррупцияга қарши шартларнинг 5.4 ва 5.5- бандларида белгиланган мажбуриятларни бузулишига йўл қўйилганлиги маълум бўлиб қолса, иккинчи тарафни бу хақда зудлик билан хабардор қилиш ва ушбу тарафдан оқилона муддат ичида тегишли чоралар қўшилишини ва амалга оширилган ишлар юзасидан унга хабардор қилишини талаб қилиши шарт. Тарафнинг талаби бўйича иккинчи тараф тамонидан қойдабузарликларни бартараф қилиш бўйича оқилона муддат ичида тегишли чоралар кўрилмаган ёки кўриб чиқиш натижалар хақида хабардор қилмаган тақдирда, ушбу тараф зарарни тўлиқ қоплаб беришни талаб қилишга хақли.</w:t>
      </w:r>
    </w:p>
    <w:p w:rsidR="00DC75C7" w:rsidRDefault="00DC75C7" w:rsidP="00DC75C7">
      <w:pPr>
        <w:jc w:val="both"/>
        <w:rPr>
          <w:b/>
          <w:sz w:val="16"/>
          <w:szCs w:val="16"/>
          <w:lang w:val="uz-Cyrl-UZ"/>
        </w:rPr>
      </w:pPr>
    </w:p>
    <w:p w:rsidR="00923765" w:rsidRDefault="00923765" w:rsidP="00923765">
      <w:pPr>
        <w:jc w:val="center"/>
        <w:rPr>
          <w:b/>
          <w:sz w:val="24"/>
          <w:szCs w:val="24"/>
        </w:rPr>
      </w:pPr>
      <w:r w:rsidRPr="00DF5C50">
        <w:rPr>
          <w:b/>
          <w:sz w:val="24"/>
          <w:szCs w:val="24"/>
          <w:lang w:val="en-US"/>
        </w:rPr>
        <w:t>XVI</w:t>
      </w:r>
      <w:r w:rsidR="00D449C9" w:rsidRPr="00DF5C50">
        <w:rPr>
          <w:b/>
          <w:sz w:val="24"/>
          <w:szCs w:val="24"/>
          <w:lang w:val="en-US"/>
        </w:rPr>
        <w:t>II</w:t>
      </w:r>
      <w:r w:rsidRPr="00DF5C50">
        <w:rPr>
          <w:b/>
          <w:sz w:val="24"/>
          <w:szCs w:val="24"/>
        </w:rPr>
        <w:t xml:space="preserve">. Томонларнинг банк реквизитлари ва юридик манзиллари: </w:t>
      </w:r>
    </w:p>
    <w:tbl>
      <w:tblPr>
        <w:tblW w:w="10174" w:type="dxa"/>
        <w:jc w:val="center"/>
        <w:tblLayout w:type="fixed"/>
        <w:tblLook w:val="0000"/>
      </w:tblPr>
      <w:tblGrid>
        <w:gridCol w:w="4787"/>
        <w:gridCol w:w="567"/>
        <w:gridCol w:w="4820"/>
      </w:tblGrid>
      <w:tr w:rsidR="002E7C48" w:rsidRPr="00DF5C50" w:rsidTr="00026CD8">
        <w:trPr>
          <w:jc w:val="center"/>
        </w:trPr>
        <w:tc>
          <w:tcPr>
            <w:tcW w:w="4787" w:type="dxa"/>
          </w:tcPr>
          <w:p w:rsidR="00397371" w:rsidRDefault="00397371" w:rsidP="006C6C65">
            <w:pPr>
              <w:pStyle w:val="3"/>
              <w:jc w:val="center"/>
              <w:rPr>
                <w:rFonts w:ascii="Times New Roman" w:hAnsi="Times New Roman"/>
                <w:sz w:val="24"/>
                <w:szCs w:val="24"/>
                <w:u w:val="none"/>
                <w:lang w:val="uz-Cyrl-UZ"/>
              </w:rPr>
            </w:pPr>
          </w:p>
          <w:p w:rsidR="002E7C48" w:rsidRPr="00D90B66" w:rsidRDefault="00397371" w:rsidP="006C6C65">
            <w:pPr>
              <w:pStyle w:val="3"/>
              <w:jc w:val="center"/>
              <w:rPr>
                <w:rFonts w:ascii="Times New Roman" w:hAnsi="Times New Roman"/>
                <w:sz w:val="24"/>
                <w:szCs w:val="24"/>
                <w:u w:val="none"/>
              </w:rPr>
            </w:pPr>
            <w:r>
              <w:rPr>
                <w:rFonts w:ascii="Times New Roman" w:hAnsi="Times New Roman"/>
                <w:sz w:val="24"/>
                <w:szCs w:val="24"/>
                <w:u w:val="none"/>
              </w:rPr>
              <w:t>БУЮРТМА</w:t>
            </w:r>
            <w:r w:rsidRPr="00187897">
              <w:rPr>
                <w:rFonts w:ascii="Times New Roman" w:hAnsi="Times New Roman"/>
                <w:sz w:val="24"/>
                <w:szCs w:val="24"/>
                <w:u w:val="none"/>
              </w:rPr>
              <w:t>ЧИ:</w:t>
            </w:r>
          </w:p>
        </w:tc>
        <w:tc>
          <w:tcPr>
            <w:tcW w:w="567" w:type="dxa"/>
          </w:tcPr>
          <w:p w:rsidR="002E7C48" w:rsidRPr="005B2FED" w:rsidRDefault="002E7C48" w:rsidP="00923765">
            <w:pPr>
              <w:rPr>
                <w:sz w:val="24"/>
                <w:szCs w:val="24"/>
                <w:highlight w:val="yellow"/>
              </w:rPr>
            </w:pPr>
          </w:p>
        </w:tc>
        <w:tc>
          <w:tcPr>
            <w:tcW w:w="4820" w:type="dxa"/>
          </w:tcPr>
          <w:p w:rsidR="00397371" w:rsidRDefault="00397371" w:rsidP="00397371">
            <w:pPr>
              <w:jc w:val="center"/>
              <w:rPr>
                <w:sz w:val="24"/>
                <w:szCs w:val="24"/>
                <w:lang w:val="uz-Cyrl-UZ"/>
              </w:rPr>
            </w:pPr>
          </w:p>
          <w:p w:rsidR="002E7C48" w:rsidRPr="00187897" w:rsidRDefault="00397371" w:rsidP="001731FB">
            <w:pPr>
              <w:jc w:val="center"/>
              <w:rPr>
                <w:sz w:val="24"/>
                <w:szCs w:val="24"/>
              </w:rPr>
            </w:pPr>
            <w:r w:rsidRPr="001731FB">
              <w:rPr>
                <w:b/>
                <w:sz w:val="24"/>
                <w:szCs w:val="24"/>
              </w:rPr>
              <w:t>ПУДРАТЧИ:</w:t>
            </w:r>
          </w:p>
        </w:tc>
      </w:tr>
      <w:tr w:rsidR="00026CD8" w:rsidRPr="00DF5C50" w:rsidTr="00026CD8">
        <w:trPr>
          <w:trHeight w:val="3031"/>
          <w:jc w:val="center"/>
        </w:trPr>
        <w:tc>
          <w:tcPr>
            <w:tcW w:w="4787" w:type="dxa"/>
          </w:tcPr>
          <w:p w:rsidR="00026CD8" w:rsidRPr="001731FB" w:rsidRDefault="00026CD8" w:rsidP="00A4525E">
            <w:pPr>
              <w:tabs>
                <w:tab w:val="left" w:pos="7938"/>
                <w:tab w:val="left" w:pos="8080"/>
              </w:tabs>
              <w:spacing w:after="100" w:afterAutospacing="1"/>
              <w:ind w:right="142"/>
              <w:jc w:val="both"/>
              <w:rPr>
                <w:color w:val="000000"/>
                <w:sz w:val="26"/>
                <w:szCs w:val="24"/>
              </w:rPr>
            </w:pPr>
          </w:p>
          <w:p w:rsidR="00026CD8" w:rsidRPr="001731FB" w:rsidRDefault="005A7EFB" w:rsidP="00A4525E">
            <w:pPr>
              <w:tabs>
                <w:tab w:val="left" w:pos="7938"/>
                <w:tab w:val="left" w:pos="8080"/>
              </w:tabs>
              <w:spacing w:after="100" w:afterAutospacing="1"/>
              <w:ind w:right="142"/>
              <w:jc w:val="both"/>
              <w:rPr>
                <w:color w:val="000000"/>
                <w:sz w:val="26"/>
                <w:szCs w:val="24"/>
              </w:rPr>
            </w:pPr>
            <w:r>
              <w:rPr>
                <w:color w:val="000000"/>
                <w:sz w:val="26"/>
                <w:szCs w:val="24"/>
              </w:rPr>
              <w:t>Хўжайли</w:t>
            </w:r>
            <w:r w:rsidR="00635E7D">
              <w:rPr>
                <w:color w:val="000000"/>
                <w:sz w:val="26"/>
                <w:szCs w:val="24"/>
              </w:rPr>
              <w:t xml:space="preserve"> Тумани Тиббиёт Бирлашмаси</w:t>
            </w:r>
            <w:r w:rsidR="00026CD8" w:rsidRPr="001731FB">
              <w:rPr>
                <w:color w:val="000000"/>
                <w:sz w:val="26"/>
                <w:szCs w:val="24"/>
              </w:rPr>
              <w:br/>
            </w:r>
            <w:r w:rsidR="001731FB">
              <w:rPr>
                <w:color w:val="000000"/>
                <w:sz w:val="26"/>
                <w:szCs w:val="24"/>
                <w:lang w:val="uz-Cyrl-UZ"/>
              </w:rPr>
              <w:t xml:space="preserve">Манзили: </w:t>
            </w:r>
            <w:r>
              <w:rPr>
                <w:color w:val="000000"/>
                <w:sz w:val="26"/>
                <w:szCs w:val="24"/>
              </w:rPr>
              <w:t>Хўжайли</w:t>
            </w:r>
            <w:r w:rsidR="00635E7D">
              <w:rPr>
                <w:color w:val="000000"/>
                <w:sz w:val="26"/>
                <w:szCs w:val="24"/>
                <w:lang w:val="uz-Cyrl-UZ"/>
              </w:rPr>
              <w:t xml:space="preserve"> тумани, Хужайли кучаси р/з уй </w:t>
            </w:r>
          </w:p>
          <w:p w:rsidR="00026CD8" w:rsidRPr="001731FB" w:rsidRDefault="00026CD8" w:rsidP="00A4525E">
            <w:pPr>
              <w:tabs>
                <w:tab w:val="left" w:pos="7938"/>
                <w:tab w:val="left" w:pos="8080"/>
              </w:tabs>
              <w:spacing w:after="100" w:afterAutospacing="1"/>
              <w:ind w:right="142"/>
              <w:jc w:val="both"/>
              <w:rPr>
                <w:color w:val="000000"/>
                <w:sz w:val="26"/>
                <w:szCs w:val="24"/>
              </w:rPr>
            </w:pPr>
            <w:r w:rsidRPr="001731FB">
              <w:rPr>
                <w:b/>
                <w:color w:val="000000"/>
                <w:sz w:val="26"/>
                <w:szCs w:val="24"/>
              </w:rPr>
              <w:t>Банк:</w:t>
            </w:r>
            <w:r w:rsidRPr="001731FB">
              <w:rPr>
                <w:color w:val="000000"/>
                <w:sz w:val="26"/>
                <w:szCs w:val="24"/>
              </w:rPr>
              <w:t xml:space="preserve">  МБББ_.ХККМ Ташкент ш.</w:t>
            </w:r>
            <w:r w:rsidRPr="001731FB">
              <w:rPr>
                <w:color w:val="000000"/>
                <w:sz w:val="26"/>
                <w:szCs w:val="24"/>
              </w:rPr>
              <w:br/>
              <w:t>Ҳ/Р:23402000300100</w:t>
            </w:r>
            <w:r w:rsidR="00635E7D">
              <w:rPr>
                <w:color w:val="000000"/>
                <w:sz w:val="26"/>
                <w:szCs w:val="24"/>
              </w:rPr>
              <w:t>001010_.</w:t>
            </w:r>
            <w:r w:rsidR="00635E7D">
              <w:rPr>
                <w:color w:val="000000"/>
                <w:sz w:val="26"/>
                <w:szCs w:val="24"/>
              </w:rPr>
              <w:br/>
              <w:t>МФО:00014 ИНН:200395026</w:t>
            </w:r>
          </w:p>
          <w:p w:rsidR="00026CD8" w:rsidRDefault="001731FB" w:rsidP="00A4525E">
            <w:pPr>
              <w:tabs>
                <w:tab w:val="left" w:pos="7938"/>
                <w:tab w:val="left" w:pos="8080"/>
              </w:tabs>
              <w:spacing w:after="100" w:afterAutospacing="1"/>
              <w:ind w:right="142"/>
              <w:jc w:val="both"/>
              <w:rPr>
                <w:color w:val="000000"/>
                <w:sz w:val="26"/>
                <w:szCs w:val="24"/>
              </w:rPr>
            </w:pPr>
            <w:r>
              <w:rPr>
                <w:color w:val="000000"/>
                <w:sz w:val="26"/>
                <w:szCs w:val="24"/>
                <w:lang w:val="uz-Cyrl-UZ"/>
              </w:rPr>
              <w:t>Ҳ</w:t>
            </w:r>
            <w:r w:rsidR="00026CD8" w:rsidRPr="001731FB">
              <w:rPr>
                <w:color w:val="000000"/>
                <w:sz w:val="26"/>
                <w:szCs w:val="24"/>
              </w:rPr>
              <w:t>/</w:t>
            </w:r>
            <w:r>
              <w:rPr>
                <w:color w:val="000000"/>
                <w:sz w:val="26"/>
                <w:szCs w:val="24"/>
                <w:lang w:val="uz-Cyrl-UZ"/>
              </w:rPr>
              <w:t>р</w:t>
            </w:r>
            <w:r w:rsidR="00F61F1B">
              <w:rPr>
                <w:color w:val="000000"/>
                <w:sz w:val="26"/>
                <w:szCs w:val="24"/>
              </w:rPr>
              <w:t>:100022860352367073101054005</w:t>
            </w:r>
            <w:r w:rsidR="00635E7D">
              <w:rPr>
                <w:color w:val="000000"/>
                <w:sz w:val="26"/>
                <w:szCs w:val="24"/>
              </w:rPr>
              <w:br/>
              <w:t>ОКЭД:86100  ОКОНХ 91511</w:t>
            </w:r>
          </w:p>
          <w:p w:rsidR="00026CD8" w:rsidRPr="001731FB" w:rsidRDefault="00635E7D" w:rsidP="00A4525E">
            <w:pPr>
              <w:tabs>
                <w:tab w:val="left" w:pos="7938"/>
                <w:tab w:val="left" w:pos="8080"/>
              </w:tabs>
              <w:spacing w:after="100" w:afterAutospacing="1"/>
              <w:ind w:right="142"/>
              <w:jc w:val="both"/>
              <w:rPr>
                <w:color w:val="000000"/>
                <w:sz w:val="26"/>
                <w:szCs w:val="24"/>
              </w:rPr>
            </w:pPr>
            <w:r>
              <w:rPr>
                <w:color w:val="000000"/>
                <w:sz w:val="26"/>
                <w:szCs w:val="24"/>
              </w:rPr>
              <w:t xml:space="preserve">Хужайли Тумани Газначилик булимии </w:t>
            </w:r>
          </w:p>
          <w:p w:rsidR="001731FB" w:rsidRPr="001731FB" w:rsidRDefault="001731FB" w:rsidP="001731FB">
            <w:pPr>
              <w:tabs>
                <w:tab w:val="left" w:pos="7938"/>
                <w:tab w:val="left" w:pos="8080"/>
              </w:tabs>
              <w:spacing w:after="100" w:afterAutospacing="1"/>
              <w:ind w:right="142"/>
              <w:jc w:val="both"/>
              <w:rPr>
                <w:color w:val="000000"/>
                <w:sz w:val="6"/>
                <w:szCs w:val="24"/>
              </w:rPr>
            </w:pPr>
          </w:p>
          <w:p w:rsidR="00026CD8" w:rsidRPr="001731FB" w:rsidRDefault="00026CD8" w:rsidP="001731FB">
            <w:pPr>
              <w:tabs>
                <w:tab w:val="left" w:pos="7938"/>
                <w:tab w:val="left" w:pos="8080"/>
              </w:tabs>
              <w:spacing w:after="100" w:afterAutospacing="1"/>
              <w:ind w:right="142"/>
              <w:jc w:val="both"/>
              <w:rPr>
                <w:color w:val="000000"/>
                <w:sz w:val="26"/>
                <w:szCs w:val="24"/>
              </w:rPr>
            </w:pPr>
            <w:r w:rsidRPr="001731FB">
              <w:rPr>
                <w:color w:val="000000"/>
                <w:sz w:val="26"/>
                <w:szCs w:val="24"/>
              </w:rPr>
              <w:t>Раҳбар: ______________</w:t>
            </w:r>
            <w:r w:rsidR="00635E7D">
              <w:rPr>
                <w:color w:val="000000"/>
                <w:sz w:val="26"/>
                <w:szCs w:val="24"/>
              </w:rPr>
              <w:t>Н.Сапаев</w:t>
            </w:r>
          </w:p>
        </w:tc>
        <w:tc>
          <w:tcPr>
            <w:tcW w:w="567" w:type="dxa"/>
          </w:tcPr>
          <w:p w:rsidR="00026CD8" w:rsidRPr="001731FB" w:rsidRDefault="00026CD8" w:rsidP="00923765">
            <w:pPr>
              <w:rPr>
                <w:sz w:val="26"/>
                <w:szCs w:val="24"/>
                <w:highlight w:val="yellow"/>
              </w:rPr>
            </w:pPr>
          </w:p>
        </w:tc>
        <w:tc>
          <w:tcPr>
            <w:tcW w:w="4820" w:type="dxa"/>
          </w:tcPr>
          <w:p w:rsidR="00026CD8" w:rsidRPr="001731FB" w:rsidRDefault="00026CD8" w:rsidP="00A4525E">
            <w:pPr>
              <w:tabs>
                <w:tab w:val="left" w:pos="7938"/>
                <w:tab w:val="left" w:pos="8080"/>
              </w:tabs>
              <w:spacing w:after="100" w:afterAutospacing="1"/>
              <w:ind w:right="142"/>
              <w:jc w:val="both"/>
              <w:rPr>
                <w:color w:val="000000"/>
                <w:sz w:val="26"/>
                <w:szCs w:val="24"/>
              </w:rPr>
            </w:pPr>
          </w:p>
          <w:p w:rsidR="00026CD8" w:rsidRPr="007B6CAF" w:rsidRDefault="00026CD8" w:rsidP="001731FB">
            <w:pPr>
              <w:tabs>
                <w:tab w:val="left" w:pos="7938"/>
                <w:tab w:val="left" w:pos="8080"/>
              </w:tabs>
              <w:spacing w:after="100" w:afterAutospacing="1"/>
              <w:ind w:right="142"/>
              <w:jc w:val="both"/>
              <w:rPr>
                <w:color w:val="000000"/>
                <w:sz w:val="26"/>
                <w:szCs w:val="24"/>
              </w:rPr>
            </w:pPr>
          </w:p>
        </w:tc>
      </w:tr>
      <w:tr w:rsidR="00026CD8" w:rsidRPr="00DF5C50" w:rsidTr="00026CD8">
        <w:trPr>
          <w:jc w:val="center"/>
        </w:trPr>
        <w:tc>
          <w:tcPr>
            <w:tcW w:w="4787" w:type="dxa"/>
          </w:tcPr>
          <w:p w:rsidR="00026CD8" w:rsidRPr="007B6CAF" w:rsidRDefault="00026CD8" w:rsidP="00A4525E">
            <w:pPr>
              <w:tabs>
                <w:tab w:val="left" w:pos="7938"/>
                <w:tab w:val="left" w:pos="8080"/>
              </w:tabs>
              <w:ind w:right="142"/>
              <w:jc w:val="both"/>
              <w:rPr>
                <w:color w:val="000000"/>
                <w:sz w:val="24"/>
                <w:szCs w:val="24"/>
              </w:rPr>
            </w:pPr>
          </w:p>
        </w:tc>
        <w:tc>
          <w:tcPr>
            <w:tcW w:w="567" w:type="dxa"/>
          </w:tcPr>
          <w:p w:rsidR="00026CD8" w:rsidRPr="005B2FED" w:rsidRDefault="00026CD8" w:rsidP="00923765">
            <w:pPr>
              <w:rPr>
                <w:sz w:val="24"/>
                <w:szCs w:val="24"/>
                <w:highlight w:val="yellow"/>
              </w:rPr>
            </w:pPr>
          </w:p>
        </w:tc>
        <w:tc>
          <w:tcPr>
            <w:tcW w:w="4820" w:type="dxa"/>
          </w:tcPr>
          <w:p w:rsidR="00026CD8" w:rsidRPr="00C02EA9" w:rsidRDefault="00026CD8" w:rsidP="00A4525E">
            <w:pPr>
              <w:tabs>
                <w:tab w:val="left" w:pos="7938"/>
                <w:tab w:val="left" w:pos="8080"/>
              </w:tabs>
              <w:ind w:right="142"/>
              <w:jc w:val="both"/>
              <w:rPr>
                <w:color w:val="000000"/>
                <w:sz w:val="24"/>
                <w:szCs w:val="24"/>
              </w:rPr>
            </w:pPr>
          </w:p>
        </w:tc>
      </w:tr>
      <w:tr w:rsidR="000F07D4" w:rsidRPr="00DF5C50" w:rsidTr="00026CD8">
        <w:trPr>
          <w:jc w:val="center"/>
        </w:trPr>
        <w:tc>
          <w:tcPr>
            <w:tcW w:w="4787" w:type="dxa"/>
          </w:tcPr>
          <w:p w:rsidR="000F07D4" w:rsidRPr="007F7414" w:rsidRDefault="000F07D4" w:rsidP="00923765">
            <w:pPr>
              <w:rPr>
                <w:b/>
                <w:sz w:val="24"/>
                <w:szCs w:val="24"/>
              </w:rPr>
            </w:pPr>
          </w:p>
        </w:tc>
        <w:tc>
          <w:tcPr>
            <w:tcW w:w="567" w:type="dxa"/>
          </w:tcPr>
          <w:p w:rsidR="000F07D4" w:rsidRPr="005B2FED" w:rsidRDefault="000F07D4" w:rsidP="00923765">
            <w:pPr>
              <w:rPr>
                <w:sz w:val="24"/>
                <w:szCs w:val="24"/>
                <w:highlight w:val="yellow"/>
              </w:rPr>
            </w:pPr>
          </w:p>
        </w:tc>
        <w:tc>
          <w:tcPr>
            <w:tcW w:w="4820" w:type="dxa"/>
          </w:tcPr>
          <w:p w:rsidR="000F07D4" w:rsidRPr="005B2FED" w:rsidRDefault="000F07D4" w:rsidP="00923765">
            <w:pPr>
              <w:pStyle w:val="4"/>
              <w:ind w:left="-142" w:right="-108"/>
              <w:jc w:val="left"/>
              <w:rPr>
                <w:rFonts w:ascii="Times New Roman" w:hAnsi="Times New Roman"/>
                <w:b w:val="0"/>
                <w:sz w:val="24"/>
                <w:szCs w:val="24"/>
                <w:highlight w:val="yellow"/>
                <w:u w:val="none"/>
              </w:rPr>
            </w:pPr>
          </w:p>
        </w:tc>
      </w:tr>
    </w:tbl>
    <w:p w:rsidR="005228EA" w:rsidRPr="00635E7D" w:rsidRDefault="00923765" w:rsidP="00635E7D">
      <w:pPr>
        <w:jc w:val="both"/>
        <w:rPr>
          <w:sz w:val="24"/>
          <w:szCs w:val="24"/>
        </w:rPr>
      </w:pPr>
      <w:r w:rsidRPr="00DF5C50">
        <w:rPr>
          <w:sz w:val="24"/>
          <w:szCs w:val="24"/>
        </w:rPr>
        <w:t xml:space="preserve">    М.</w:t>
      </w:r>
      <w:r w:rsidR="00C50C1B">
        <w:rPr>
          <w:sz w:val="24"/>
          <w:szCs w:val="24"/>
          <w:lang w:val="uz-Cyrl-UZ"/>
        </w:rPr>
        <w:t>Ў</w:t>
      </w:r>
      <w:r w:rsidRPr="00DF5C50">
        <w:rPr>
          <w:sz w:val="24"/>
          <w:szCs w:val="24"/>
        </w:rPr>
        <w:t xml:space="preserve">.  </w:t>
      </w:r>
      <w:r w:rsidRPr="00DF5C50">
        <w:rPr>
          <w:sz w:val="24"/>
          <w:szCs w:val="24"/>
        </w:rPr>
        <w:tab/>
      </w:r>
      <w:r w:rsidRPr="00DF5C50">
        <w:rPr>
          <w:sz w:val="24"/>
          <w:szCs w:val="24"/>
        </w:rPr>
        <w:tab/>
      </w:r>
      <w:r w:rsidRPr="00DF5C50">
        <w:rPr>
          <w:sz w:val="24"/>
          <w:szCs w:val="24"/>
        </w:rPr>
        <w:tab/>
      </w:r>
      <w:r w:rsidRPr="00DF5C50">
        <w:rPr>
          <w:sz w:val="24"/>
          <w:szCs w:val="24"/>
        </w:rPr>
        <w:tab/>
      </w:r>
      <w:r w:rsidRPr="00DF5C50">
        <w:rPr>
          <w:sz w:val="24"/>
          <w:szCs w:val="24"/>
        </w:rPr>
        <w:tab/>
      </w:r>
      <w:r w:rsidRPr="00DF5C50">
        <w:rPr>
          <w:sz w:val="24"/>
          <w:szCs w:val="24"/>
        </w:rPr>
        <w:tab/>
        <w:t xml:space="preserve">              М.</w:t>
      </w:r>
      <w:r w:rsidR="00635E7D">
        <w:rPr>
          <w:sz w:val="24"/>
          <w:szCs w:val="24"/>
          <w:lang w:val="uz-Cyrl-UZ"/>
        </w:rPr>
        <w:t>У</w:t>
      </w:r>
    </w:p>
    <w:sectPr w:rsidR="005228EA" w:rsidRPr="00635E7D" w:rsidSect="00180B5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A22" w:rsidRDefault="00050A22">
      <w:r>
        <w:separator/>
      </w:r>
    </w:p>
  </w:endnote>
  <w:endnote w:type="continuationSeparator" w:id="1">
    <w:p w:rsidR="00050A22" w:rsidRDefault="0005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Uzb">
    <w:altName w:val="Courier New"/>
    <w:charset w:val="00"/>
    <w:family w:val="roman"/>
    <w:pitch w:val="variable"/>
    <w:sig w:usb0="00000203" w:usb1="00000000" w:usb2="00000000" w:usb3="00000000" w:csb0="00000005" w:csb1="00000000"/>
  </w:font>
  <w:font w:name="Bodo Times UZ">
    <w:altName w:val="Microsoft YaHei"/>
    <w:charset w:val="00"/>
    <w:family w:val="swiss"/>
    <w:pitch w:val="variable"/>
    <w:sig w:usb0="00000001" w:usb1="00000000" w:usb2="00000000" w:usb3="00000000" w:csb0="00000005" w:csb1="00000000"/>
  </w:font>
  <w:font w:name="Bodo_uzb">
    <w:altName w:val="Times New Roman"/>
    <w:charset w:val="00"/>
    <w:family w:val="auto"/>
    <w:pitch w:val="variable"/>
    <w:sig w:usb0="00000003" w:usb1="00000000" w:usb2="00000000" w:usb3="00000000" w:csb0="00000001" w:csb1="00000000"/>
  </w:font>
  <w:font w:name="PANDA Times UZ">
    <w:altName w:val="Arial"/>
    <w:charset w:val="00"/>
    <w:family w:val="swiss"/>
    <w:pitch w:val="variable"/>
    <w:sig w:usb0="00000001" w:usb1="00000000" w:usb2="00000000" w:usb3="00000000" w:csb0="00000005" w:csb1="00000000"/>
  </w:font>
  <w:font w:name="Bodo Kudriashov Uz">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CC"/>
    <w:family w:val="roman"/>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A22" w:rsidRDefault="00050A22">
      <w:r>
        <w:separator/>
      </w:r>
    </w:p>
  </w:footnote>
  <w:footnote w:type="continuationSeparator" w:id="1">
    <w:p w:rsidR="00050A22" w:rsidRDefault="0005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3517"/>
    <w:multiLevelType w:val="singleLevel"/>
    <w:tmpl w:val="D76E1258"/>
    <w:lvl w:ilvl="0">
      <w:start w:val="4"/>
      <w:numFmt w:val="bullet"/>
      <w:lvlText w:val="-"/>
      <w:lvlJc w:val="left"/>
      <w:pPr>
        <w:tabs>
          <w:tab w:val="num" w:pos="360"/>
        </w:tabs>
        <w:ind w:left="360" w:hanging="360"/>
      </w:pPr>
      <w:rPr>
        <w:rFonts w:ascii="Times New Roman" w:hAnsi="Times New Roman" w:hint="default"/>
      </w:rPr>
    </w:lvl>
  </w:abstractNum>
  <w:abstractNum w:abstractNumId="1">
    <w:nsid w:val="2A6B02DF"/>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08"/>
  <w:noPunctuationKerning/>
  <w:characterSpacingControl w:val="doNotCompress"/>
  <w:footnotePr>
    <w:footnote w:id="0"/>
    <w:footnote w:id="1"/>
  </w:footnotePr>
  <w:endnotePr>
    <w:endnote w:id="0"/>
    <w:endnote w:id="1"/>
  </w:endnotePr>
  <w:compat/>
  <w:rsids>
    <w:rsidRoot w:val="00E21603"/>
    <w:rsid w:val="0000365C"/>
    <w:rsid w:val="0000482D"/>
    <w:rsid w:val="00005BEE"/>
    <w:rsid w:val="00006180"/>
    <w:rsid w:val="00011F93"/>
    <w:rsid w:val="000136C0"/>
    <w:rsid w:val="00024157"/>
    <w:rsid w:val="000241F3"/>
    <w:rsid w:val="00025799"/>
    <w:rsid w:val="000262D6"/>
    <w:rsid w:val="00026CD8"/>
    <w:rsid w:val="00027B37"/>
    <w:rsid w:val="00030FD9"/>
    <w:rsid w:val="00031C49"/>
    <w:rsid w:val="00032A53"/>
    <w:rsid w:val="00035159"/>
    <w:rsid w:val="00041177"/>
    <w:rsid w:val="00041DA9"/>
    <w:rsid w:val="000450B6"/>
    <w:rsid w:val="00046EB2"/>
    <w:rsid w:val="0004785C"/>
    <w:rsid w:val="0005065E"/>
    <w:rsid w:val="00050A22"/>
    <w:rsid w:val="00050D37"/>
    <w:rsid w:val="00055D79"/>
    <w:rsid w:val="00063826"/>
    <w:rsid w:val="00065302"/>
    <w:rsid w:val="0006615F"/>
    <w:rsid w:val="000662A1"/>
    <w:rsid w:val="0006742D"/>
    <w:rsid w:val="00072CEF"/>
    <w:rsid w:val="00072DD6"/>
    <w:rsid w:val="00072F7F"/>
    <w:rsid w:val="00073F36"/>
    <w:rsid w:val="0007749E"/>
    <w:rsid w:val="00077711"/>
    <w:rsid w:val="000777F7"/>
    <w:rsid w:val="000838B7"/>
    <w:rsid w:val="00085CE4"/>
    <w:rsid w:val="00086EA5"/>
    <w:rsid w:val="00090A1E"/>
    <w:rsid w:val="00093DFF"/>
    <w:rsid w:val="00095A06"/>
    <w:rsid w:val="000A3686"/>
    <w:rsid w:val="000A50F3"/>
    <w:rsid w:val="000A5A41"/>
    <w:rsid w:val="000B0028"/>
    <w:rsid w:val="000B02F8"/>
    <w:rsid w:val="000B4BFA"/>
    <w:rsid w:val="000C107E"/>
    <w:rsid w:val="000C186F"/>
    <w:rsid w:val="000C19D4"/>
    <w:rsid w:val="000C66D3"/>
    <w:rsid w:val="000C7ABA"/>
    <w:rsid w:val="000D05D7"/>
    <w:rsid w:val="000D0895"/>
    <w:rsid w:val="000D1ACF"/>
    <w:rsid w:val="000D3DAA"/>
    <w:rsid w:val="000D7C2E"/>
    <w:rsid w:val="000E4844"/>
    <w:rsid w:val="000E535E"/>
    <w:rsid w:val="000E7A3E"/>
    <w:rsid w:val="000E7CA0"/>
    <w:rsid w:val="000F07D4"/>
    <w:rsid w:val="000F4190"/>
    <w:rsid w:val="000F5314"/>
    <w:rsid w:val="000F6C87"/>
    <w:rsid w:val="001030C7"/>
    <w:rsid w:val="0010566D"/>
    <w:rsid w:val="00106383"/>
    <w:rsid w:val="0010687E"/>
    <w:rsid w:val="00106E58"/>
    <w:rsid w:val="001105F1"/>
    <w:rsid w:val="00110C8F"/>
    <w:rsid w:val="001111C5"/>
    <w:rsid w:val="0011291C"/>
    <w:rsid w:val="00113786"/>
    <w:rsid w:val="00115F7B"/>
    <w:rsid w:val="00120DB0"/>
    <w:rsid w:val="001252AA"/>
    <w:rsid w:val="00125D88"/>
    <w:rsid w:val="0013378B"/>
    <w:rsid w:val="00133ECC"/>
    <w:rsid w:val="001379F5"/>
    <w:rsid w:val="00140B5B"/>
    <w:rsid w:val="00142153"/>
    <w:rsid w:val="00142DD8"/>
    <w:rsid w:val="00143721"/>
    <w:rsid w:val="00145994"/>
    <w:rsid w:val="00151B66"/>
    <w:rsid w:val="00154F1A"/>
    <w:rsid w:val="00155C84"/>
    <w:rsid w:val="0016240F"/>
    <w:rsid w:val="0016447E"/>
    <w:rsid w:val="00166286"/>
    <w:rsid w:val="001669FA"/>
    <w:rsid w:val="00171CD7"/>
    <w:rsid w:val="001731FB"/>
    <w:rsid w:val="00175FBB"/>
    <w:rsid w:val="0017643E"/>
    <w:rsid w:val="00180B53"/>
    <w:rsid w:val="00181827"/>
    <w:rsid w:val="001819AC"/>
    <w:rsid w:val="0018419E"/>
    <w:rsid w:val="00187897"/>
    <w:rsid w:val="00187CF0"/>
    <w:rsid w:val="00190ED7"/>
    <w:rsid w:val="00193F59"/>
    <w:rsid w:val="001A0C39"/>
    <w:rsid w:val="001A1764"/>
    <w:rsid w:val="001A2351"/>
    <w:rsid w:val="001B15AD"/>
    <w:rsid w:val="001B192A"/>
    <w:rsid w:val="001B35AA"/>
    <w:rsid w:val="001B51FD"/>
    <w:rsid w:val="001C452F"/>
    <w:rsid w:val="001C771F"/>
    <w:rsid w:val="001D55BB"/>
    <w:rsid w:val="001D73D3"/>
    <w:rsid w:val="001E0F38"/>
    <w:rsid w:val="001E2068"/>
    <w:rsid w:val="001F00E8"/>
    <w:rsid w:val="001F353C"/>
    <w:rsid w:val="001F4D6B"/>
    <w:rsid w:val="001F6273"/>
    <w:rsid w:val="0020129C"/>
    <w:rsid w:val="0020135D"/>
    <w:rsid w:val="00201E74"/>
    <w:rsid w:val="002035BC"/>
    <w:rsid w:val="002058B7"/>
    <w:rsid w:val="00216279"/>
    <w:rsid w:val="00216E9D"/>
    <w:rsid w:val="00217744"/>
    <w:rsid w:val="002201A4"/>
    <w:rsid w:val="002205AB"/>
    <w:rsid w:val="00227AA7"/>
    <w:rsid w:val="00231B7C"/>
    <w:rsid w:val="00234ED8"/>
    <w:rsid w:val="0024085F"/>
    <w:rsid w:val="00242081"/>
    <w:rsid w:val="00243C0F"/>
    <w:rsid w:val="00246F4A"/>
    <w:rsid w:val="00251014"/>
    <w:rsid w:val="00252698"/>
    <w:rsid w:val="00252F74"/>
    <w:rsid w:val="00257281"/>
    <w:rsid w:val="00260D2A"/>
    <w:rsid w:val="00260E52"/>
    <w:rsid w:val="00262A75"/>
    <w:rsid w:val="002735AC"/>
    <w:rsid w:val="00281D75"/>
    <w:rsid w:val="00284135"/>
    <w:rsid w:val="00286D44"/>
    <w:rsid w:val="00287B17"/>
    <w:rsid w:val="002902D2"/>
    <w:rsid w:val="0029069E"/>
    <w:rsid w:val="00293706"/>
    <w:rsid w:val="00297B47"/>
    <w:rsid w:val="00297C6B"/>
    <w:rsid w:val="002A156F"/>
    <w:rsid w:val="002A3BF9"/>
    <w:rsid w:val="002A41BD"/>
    <w:rsid w:val="002A55FB"/>
    <w:rsid w:val="002A5ED7"/>
    <w:rsid w:val="002B05A0"/>
    <w:rsid w:val="002B61CA"/>
    <w:rsid w:val="002C311F"/>
    <w:rsid w:val="002C484C"/>
    <w:rsid w:val="002E30A4"/>
    <w:rsid w:val="002E7C48"/>
    <w:rsid w:val="002F2037"/>
    <w:rsid w:val="002F7E77"/>
    <w:rsid w:val="003025D6"/>
    <w:rsid w:val="003173C9"/>
    <w:rsid w:val="00321676"/>
    <w:rsid w:val="003216FC"/>
    <w:rsid w:val="00321FAD"/>
    <w:rsid w:val="00323613"/>
    <w:rsid w:val="00331EF7"/>
    <w:rsid w:val="00331F6C"/>
    <w:rsid w:val="0033327A"/>
    <w:rsid w:val="00334D27"/>
    <w:rsid w:val="003376AF"/>
    <w:rsid w:val="003421AB"/>
    <w:rsid w:val="00343A14"/>
    <w:rsid w:val="00344A56"/>
    <w:rsid w:val="003461F3"/>
    <w:rsid w:val="00347CAF"/>
    <w:rsid w:val="00351ABA"/>
    <w:rsid w:val="0035392C"/>
    <w:rsid w:val="00361150"/>
    <w:rsid w:val="003619E2"/>
    <w:rsid w:val="00363C17"/>
    <w:rsid w:val="00364723"/>
    <w:rsid w:val="00365248"/>
    <w:rsid w:val="003704E6"/>
    <w:rsid w:val="0038519B"/>
    <w:rsid w:val="00387ED7"/>
    <w:rsid w:val="003912FF"/>
    <w:rsid w:val="00397371"/>
    <w:rsid w:val="003A12A7"/>
    <w:rsid w:val="003B2310"/>
    <w:rsid w:val="003B3762"/>
    <w:rsid w:val="003B701B"/>
    <w:rsid w:val="003B73C6"/>
    <w:rsid w:val="003B781E"/>
    <w:rsid w:val="003C3E13"/>
    <w:rsid w:val="003C6230"/>
    <w:rsid w:val="003C7298"/>
    <w:rsid w:val="003D79BF"/>
    <w:rsid w:val="003E5F99"/>
    <w:rsid w:val="003F168A"/>
    <w:rsid w:val="003F744D"/>
    <w:rsid w:val="0040058B"/>
    <w:rsid w:val="00402256"/>
    <w:rsid w:val="00405249"/>
    <w:rsid w:val="00407C3F"/>
    <w:rsid w:val="00407FFA"/>
    <w:rsid w:val="00410B00"/>
    <w:rsid w:val="00410BDE"/>
    <w:rsid w:val="0041278C"/>
    <w:rsid w:val="00414D5F"/>
    <w:rsid w:val="00424873"/>
    <w:rsid w:val="00424BE7"/>
    <w:rsid w:val="00427FEB"/>
    <w:rsid w:val="00435F94"/>
    <w:rsid w:val="004409B8"/>
    <w:rsid w:val="004516D5"/>
    <w:rsid w:val="00457C09"/>
    <w:rsid w:val="0046214B"/>
    <w:rsid w:val="00465682"/>
    <w:rsid w:val="00467988"/>
    <w:rsid w:val="00472906"/>
    <w:rsid w:val="004753DB"/>
    <w:rsid w:val="00477F94"/>
    <w:rsid w:val="0048012A"/>
    <w:rsid w:val="004821F3"/>
    <w:rsid w:val="00482266"/>
    <w:rsid w:val="00482FAC"/>
    <w:rsid w:val="00483255"/>
    <w:rsid w:val="00486A32"/>
    <w:rsid w:val="00487EA1"/>
    <w:rsid w:val="00492DC3"/>
    <w:rsid w:val="00494AD2"/>
    <w:rsid w:val="00494BD8"/>
    <w:rsid w:val="0049686A"/>
    <w:rsid w:val="004969B5"/>
    <w:rsid w:val="004A10AF"/>
    <w:rsid w:val="004A18E0"/>
    <w:rsid w:val="004A7920"/>
    <w:rsid w:val="004B0CA6"/>
    <w:rsid w:val="004B138C"/>
    <w:rsid w:val="004B4E13"/>
    <w:rsid w:val="004C1CEF"/>
    <w:rsid w:val="004C1FD3"/>
    <w:rsid w:val="004C2593"/>
    <w:rsid w:val="004C5586"/>
    <w:rsid w:val="004D16CB"/>
    <w:rsid w:val="004D4D26"/>
    <w:rsid w:val="004E1967"/>
    <w:rsid w:val="004E1C7F"/>
    <w:rsid w:val="004E7BC0"/>
    <w:rsid w:val="004F40CD"/>
    <w:rsid w:val="004F4F12"/>
    <w:rsid w:val="004F7699"/>
    <w:rsid w:val="00500777"/>
    <w:rsid w:val="005020B6"/>
    <w:rsid w:val="0051619B"/>
    <w:rsid w:val="005228EA"/>
    <w:rsid w:val="00523A9B"/>
    <w:rsid w:val="00526124"/>
    <w:rsid w:val="005300C2"/>
    <w:rsid w:val="00532753"/>
    <w:rsid w:val="00534FDF"/>
    <w:rsid w:val="005458FA"/>
    <w:rsid w:val="005477A4"/>
    <w:rsid w:val="00551528"/>
    <w:rsid w:val="005537AA"/>
    <w:rsid w:val="0055482A"/>
    <w:rsid w:val="00555C2C"/>
    <w:rsid w:val="00556F97"/>
    <w:rsid w:val="00557013"/>
    <w:rsid w:val="0056207F"/>
    <w:rsid w:val="00562E19"/>
    <w:rsid w:val="0056367B"/>
    <w:rsid w:val="00563C4B"/>
    <w:rsid w:val="005660D7"/>
    <w:rsid w:val="0057213B"/>
    <w:rsid w:val="00577384"/>
    <w:rsid w:val="00580C50"/>
    <w:rsid w:val="005822A5"/>
    <w:rsid w:val="005851E6"/>
    <w:rsid w:val="00591868"/>
    <w:rsid w:val="00592ABB"/>
    <w:rsid w:val="005939C5"/>
    <w:rsid w:val="00593CE1"/>
    <w:rsid w:val="00594189"/>
    <w:rsid w:val="005A0E00"/>
    <w:rsid w:val="005A15C5"/>
    <w:rsid w:val="005A7EFB"/>
    <w:rsid w:val="005B2FB4"/>
    <w:rsid w:val="005B2FED"/>
    <w:rsid w:val="005C18C2"/>
    <w:rsid w:val="005C386C"/>
    <w:rsid w:val="005C46B9"/>
    <w:rsid w:val="005D11CD"/>
    <w:rsid w:val="005E41BD"/>
    <w:rsid w:val="005E425A"/>
    <w:rsid w:val="005E67A0"/>
    <w:rsid w:val="005E7323"/>
    <w:rsid w:val="005F67BB"/>
    <w:rsid w:val="005F6D55"/>
    <w:rsid w:val="0060024D"/>
    <w:rsid w:val="006054C5"/>
    <w:rsid w:val="00605B45"/>
    <w:rsid w:val="00610798"/>
    <w:rsid w:val="00613F1D"/>
    <w:rsid w:val="006149C1"/>
    <w:rsid w:val="006149DA"/>
    <w:rsid w:val="006152D0"/>
    <w:rsid w:val="0061703E"/>
    <w:rsid w:val="00617773"/>
    <w:rsid w:val="00620DBC"/>
    <w:rsid w:val="00625884"/>
    <w:rsid w:val="00631D7D"/>
    <w:rsid w:val="006337E1"/>
    <w:rsid w:val="00635E7D"/>
    <w:rsid w:val="00636D92"/>
    <w:rsid w:val="006421A8"/>
    <w:rsid w:val="0064422D"/>
    <w:rsid w:val="00645E20"/>
    <w:rsid w:val="0064687A"/>
    <w:rsid w:val="006520AF"/>
    <w:rsid w:val="00663358"/>
    <w:rsid w:val="006638A8"/>
    <w:rsid w:val="00663DCE"/>
    <w:rsid w:val="0066462B"/>
    <w:rsid w:val="00664659"/>
    <w:rsid w:val="006716DB"/>
    <w:rsid w:val="00672BFD"/>
    <w:rsid w:val="00674FB8"/>
    <w:rsid w:val="006770D5"/>
    <w:rsid w:val="006838B8"/>
    <w:rsid w:val="00685C59"/>
    <w:rsid w:val="006909FB"/>
    <w:rsid w:val="00692166"/>
    <w:rsid w:val="00692FAA"/>
    <w:rsid w:val="00697450"/>
    <w:rsid w:val="006A3A3F"/>
    <w:rsid w:val="006A6AD7"/>
    <w:rsid w:val="006A70BF"/>
    <w:rsid w:val="006B428B"/>
    <w:rsid w:val="006B44BD"/>
    <w:rsid w:val="006B7DC0"/>
    <w:rsid w:val="006C1EB5"/>
    <w:rsid w:val="006C3A54"/>
    <w:rsid w:val="006C43A8"/>
    <w:rsid w:val="006C4DDC"/>
    <w:rsid w:val="006C53BF"/>
    <w:rsid w:val="006C699F"/>
    <w:rsid w:val="006C6C65"/>
    <w:rsid w:val="006D4FC2"/>
    <w:rsid w:val="006E27F6"/>
    <w:rsid w:val="006E2CE0"/>
    <w:rsid w:val="006F0F26"/>
    <w:rsid w:val="006F1CA2"/>
    <w:rsid w:val="006F4313"/>
    <w:rsid w:val="006F4659"/>
    <w:rsid w:val="006F4A40"/>
    <w:rsid w:val="006F78E8"/>
    <w:rsid w:val="006F7F5F"/>
    <w:rsid w:val="00700806"/>
    <w:rsid w:val="00705B4D"/>
    <w:rsid w:val="00705ECD"/>
    <w:rsid w:val="00707DE5"/>
    <w:rsid w:val="007116B7"/>
    <w:rsid w:val="0071416E"/>
    <w:rsid w:val="00716BB0"/>
    <w:rsid w:val="0072085F"/>
    <w:rsid w:val="00724568"/>
    <w:rsid w:val="00733B75"/>
    <w:rsid w:val="00733F63"/>
    <w:rsid w:val="0073451A"/>
    <w:rsid w:val="00734CB0"/>
    <w:rsid w:val="00735957"/>
    <w:rsid w:val="00737E35"/>
    <w:rsid w:val="007404C6"/>
    <w:rsid w:val="00741CA1"/>
    <w:rsid w:val="00742833"/>
    <w:rsid w:val="007450B1"/>
    <w:rsid w:val="00745F1D"/>
    <w:rsid w:val="007467F7"/>
    <w:rsid w:val="00751655"/>
    <w:rsid w:val="00752408"/>
    <w:rsid w:val="00753535"/>
    <w:rsid w:val="007569C4"/>
    <w:rsid w:val="00761337"/>
    <w:rsid w:val="00766C19"/>
    <w:rsid w:val="007709EE"/>
    <w:rsid w:val="007721E4"/>
    <w:rsid w:val="00773D92"/>
    <w:rsid w:val="0077671B"/>
    <w:rsid w:val="00781785"/>
    <w:rsid w:val="0078225F"/>
    <w:rsid w:val="007944D8"/>
    <w:rsid w:val="007969CC"/>
    <w:rsid w:val="007A3328"/>
    <w:rsid w:val="007A5121"/>
    <w:rsid w:val="007A5B53"/>
    <w:rsid w:val="007A6AD8"/>
    <w:rsid w:val="007A7ACE"/>
    <w:rsid w:val="007B079A"/>
    <w:rsid w:val="007B120E"/>
    <w:rsid w:val="007B6CAF"/>
    <w:rsid w:val="007C0493"/>
    <w:rsid w:val="007C3283"/>
    <w:rsid w:val="007C4780"/>
    <w:rsid w:val="007C4C49"/>
    <w:rsid w:val="007D3CC8"/>
    <w:rsid w:val="007D605E"/>
    <w:rsid w:val="007D626C"/>
    <w:rsid w:val="007E3396"/>
    <w:rsid w:val="007E446B"/>
    <w:rsid w:val="007E7E1C"/>
    <w:rsid w:val="007F7414"/>
    <w:rsid w:val="00811400"/>
    <w:rsid w:val="008129DF"/>
    <w:rsid w:val="00815F9A"/>
    <w:rsid w:val="00825BCF"/>
    <w:rsid w:val="00826DCB"/>
    <w:rsid w:val="00830249"/>
    <w:rsid w:val="008302B8"/>
    <w:rsid w:val="008304F4"/>
    <w:rsid w:val="00832F5E"/>
    <w:rsid w:val="008345A0"/>
    <w:rsid w:val="00835702"/>
    <w:rsid w:val="00837A9E"/>
    <w:rsid w:val="0084153E"/>
    <w:rsid w:val="008512A0"/>
    <w:rsid w:val="008541F6"/>
    <w:rsid w:val="008557CD"/>
    <w:rsid w:val="00861808"/>
    <w:rsid w:val="0086400C"/>
    <w:rsid w:val="008650A4"/>
    <w:rsid w:val="008652FA"/>
    <w:rsid w:val="00867AC7"/>
    <w:rsid w:val="00870556"/>
    <w:rsid w:val="00872338"/>
    <w:rsid w:val="00875A95"/>
    <w:rsid w:val="008765BF"/>
    <w:rsid w:val="00877AD9"/>
    <w:rsid w:val="008852CD"/>
    <w:rsid w:val="00887549"/>
    <w:rsid w:val="00890030"/>
    <w:rsid w:val="008906D8"/>
    <w:rsid w:val="00891A6A"/>
    <w:rsid w:val="00891EF1"/>
    <w:rsid w:val="00895A95"/>
    <w:rsid w:val="00895BF6"/>
    <w:rsid w:val="00897859"/>
    <w:rsid w:val="008A2D35"/>
    <w:rsid w:val="008A38F4"/>
    <w:rsid w:val="008A5741"/>
    <w:rsid w:val="008B1A84"/>
    <w:rsid w:val="008C5CBB"/>
    <w:rsid w:val="008C5F1E"/>
    <w:rsid w:val="008D371E"/>
    <w:rsid w:val="008D3D1D"/>
    <w:rsid w:val="008D5C6F"/>
    <w:rsid w:val="008D734A"/>
    <w:rsid w:val="008E4A19"/>
    <w:rsid w:val="008E6B79"/>
    <w:rsid w:val="008E6C87"/>
    <w:rsid w:val="008E7C53"/>
    <w:rsid w:val="008F01DD"/>
    <w:rsid w:val="008F2099"/>
    <w:rsid w:val="008F46A1"/>
    <w:rsid w:val="009023BA"/>
    <w:rsid w:val="00903671"/>
    <w:rsid w:val="00905BBB"/>
    <w:rsid w:val="00910690"/>
    <w:rsid w:val="00911447"/>
    <w:rsid w:val="009155FD"/>
    <w:rsid w:val="0092052D"/>
    <w:rsid w:val="00923765"/>
    <w:rsid w:val="00926EF9"/>
    <w:rsid w:val="0092740C"/>
    <w:rsid w:val="00933EEE"/>
    <w:rsid w:val="0093604F"/>
    <w:rsid w:val="00945759"/>
    <w:rsid w:val="0095075A"/>
    <w:rsid w:val="0095242C"/>
    <w:rsid w:val="0095352D"/>
    <w:rsid w:val="00953FB4"/>
    <w:rsid w:val="00956533"/>
    <w:rsid w:val="009568BF"/>
    <w:rsid w:val="00957105"/>
    <w:rsid w:val="00961424"/>
    <w:rsid w:val="00961693"/>
    <w:rsid w:val="00962218"/>
    <w:rsid w:val="0096333D"/>
    <w:rsid w:val="00964B43"/>
    <w:rsid w:val="00966B7B"/>
    <w:rsid w:val="00970A44"/>
    <w:rsid w:val="00971067"/>
    <w:rsid w:val="00973525"/>
    <w:rsid w:val="00973CD5"/>
    <w:rsid w:val="009769EA"/>
    <w:rsid w:val="00981E9D"/>
    <w:rsid w:val="009822B9"/>
    <w:rsid w:val="0098369C"/>
    <w:rsid w:val="00985141"/>
    <w:rsid w:val="009902A4"/>
    <w:rsid w:val="009903B4"/>
    <w:rsid w:val="0099328C"/>
    <w:rsid w:val="00994B15"/>
    <w:rsid w:val="009964EE"/>
    <w:rsid w:val="00996A2C"/>
    <w:rsid w:val="009A03A7"/>
    <w:rsid w:val="009A0782"/>
    <w:rsid w:val="009A68CA"/>
    <w:rsid w:val="009A7DFF"/>
    <w:rsid w:val="009B007F"/>
    <w:rsid w:val="009B1257"/>
    <w:rsid w:val="009B1907"/>
    <w:rsid w:val="009B61A2"/>
    <w:rsid w:val="009B6738"/>
    <w:rsid w:val="009C1C41"/>
    <w:rsid w:val="009C3647"/>
    <w:rsid w:val="009C4729"/>
    <w:rsid w:val="009C4C58"/>
    <w:rsid w:val="009C61E6"/>
    <w:rsid w:val="009D0E79"/>
    <w:rsid w:val="009D29AD"/>
    <w:rsid w:val="009D3A48"/>
    <w:rsid w:val="009D3A80"/>
    <w:rsid w:val="009D453C"/>
    <w:rsid w:val="009D5B66"/>
    <w:rsid w:val="009D6F8F"/>
    <w:rsid w:val="009D788F"/>
    <w:rsid w:val="009E3DC7"/>
    <w:rsid w:val="009E4AF9"/>
    <w:rsid w:val="009F4182"/>
    <w:rsid w:val="009F5B91"/>
    <w:rsid w:val="009F5F19"/>
    <w:rsid w:val="009F7F5C"/>
    <w:rsid w:val="00A00B52"/>
    <w:rsid w:val="00A060AF"/>
    <w:rsid w:val="00A0625D"/>
    <w:rsid w:val="00A110D2"/>
    <w:rsid w:val="00A12206"/>
    <w:rsid w:val="00A20214"/>
    <w:rsid w:val="00A2283C"/>
    <w:rsid w:val="00A2655D"/>
    <w:rsid w:val="00A26E50"/>
    <w:rsid w:val="00A3028E"/>
    <w:rsid w:val="00A32762"/>
    <w:rsid w:val="00A35EF7"/>
    <w:rsid w:val="00A41228"/>
    <w:rsid w:val="00A4187C"/>
    <w:rsid w:val="00A418D5"/>
    <w:rsid w:val="00A42EDA"/>
    <w:rsid w:val="00A43F5C"/>
    <w:rsid w:val="00A4500F"/>
    <w:rsid w:val="00A4525E"/>
    <w:rsid w:val="00A4633F"/>
    <w:rsid w:val="00A46E07"/>
    <w:rsid w:val="00A5439B"/>
    <w:rsid w:val="00A6073F"/>
    <w:rsid w:val="00A62DC5"/>
    <w:rsid w:val="00A64748"/>
    <w:rsid w:val="00A71CAF"/>
    <w:rsid w:val="00A7261F"/>
    <w:rsid w:val="00A73E66"/>
    <w:rsid w:val="00A7588D"/>
    <w:rsid w:val="00A75BEC"/>
    <w:rsid w:val="00A77623"/>
    <w:rsid w:val="00A77637"/>
    <w:rsid w:val="00A8067C"/>
    <w:rsid w:val="00A80D5A"/>
    <w:rsid w:val="00A83326"/>
    <w:rsid w:val="00A84996"/>
    <w:rsid w:val="00A85182"/>
    <w:rsid w:val="00A85ABD"/>
    <w:rsid w:val="00A926DD"/>
    <w:rsid w:val="00A9294E"/>
    <w:rsid w:val="00A938B9"/>
    <w:rsid w:val="00A96A30"/>
    <w:rsid w:val="00AA2B8F"/>
    <w:rsid w:val="00AA2F7B"/>
    <w:rsid w:val="00AA3B28"/>
    <w:rsid w:val="00AA4BB2"/>
    <w:rsid w:val="00AA7287"/>
    <w:rsid w:val="00AB0E86"/>
    <w:rsid w:val="00AB5D80"/>
    <w:rsid w:val="00AC25C8"/>
    <w:rsid w:val="00AE185C"/>
    <w:rsid w:val="00AE2C17"/>
    <w:rsid w:val="00AE4EA5"/>
    <w:rsid w:val="00AE7EEF"/>
    <w:rsid w:val="00AF10BC"/>
    <w:rsid w:val="00AF1332"/>
    <w:rsid w:val="00AF479B"/>
    <w:rsid w:val="00AF4CB0"/>
    <w:rsid w:val="00AF4F3A"/>
    <w:rsid w:val="00AF7DF2"/>
    <w:rsid w:val="00B02A10"/>
    <w:rsid w:val="00B03BD4"/>
    <w:rsid w:val="00B0695D"/>
    <w:rsid w:val="00B073B4"/>
    <w:rsid w:val="00B13071"/>
    <w:rsid w:val="00B13161"/>
    <w:rsid w:val="00B239DA"/>
    <w:rsid w:val="00B2643D"/>
    <w:rsid w:val="00B27E0B"/>
    <w:rsid w:val="00B325AD"/>
    <w:rsid w:val="00B4565F"/>
    <w:rsid w:val="00B457BB"/>
    <w:rsid w:val="00B4665D"/>
    <w:rsid w:val="00B51AC6"/>
    <w:rsid w:val="00B52776"/>
    <w:rsid w:val="00B5527B"/>
    <w:rsid w:val="00B55CCE"/>
    <w:rsid w:val="00B61729"/>
    <w:rsid w:val="00B6172D"/>
    <w:rsid w:val="00B61DB7"/>
    <w:rsid w:val="00B62A07"/>
    <w:rsid w:val="00B6760F"/>
    <w:rsid w:val="00B67875"/>
    <w:rsid w:val="00B67BE6"/>
    <w:rsid w:val="00B67DC5"/>
    <w:rsid w:val="00B73AF1"/>
    <w:rsid w:val="00B750DF"/>
    <w:rsid w:val="00B764F6"/>
    <w:rsid w:val="00B8053A"/>
    <w:rsid w:val="00B85310"/>
    <w:rsid w:val="00B9506D"/>
    <w:rsid w:val="00BA178A"/>
    <w:rsid w:val="00BA44A7"/>
    <w:rsid w:val="00BA5678"/>
    <w:rsid w:val="00BA73F3"/>
    <w:rsid w:val="00BB3395"/>
    <w:rsid w:val="00BB5725"/>
    <w:rsid w:val="00BB5A17"/>
    <w:rsid w:val="00BC0239"/>
    <w:rsid w:val="00BC7104"/>
    <w:rsid w:val="00BC7F5F"/>
    <w:rsid w:val="00BD1672"/>
    <w:rsid w:val="00BE3B5B"/>
    <w:rsid w:val="00BE4067"/>
    <w:rsid w:val="00BE4D7D"/>
    <w:rsid w:val="00BF11F9"/>
    <w:rsid w:val="00BF2547"/>
    <w:rsid w:val="00BF2ED4"/>
    <w:rsid w:val="00BF3F91"/>
    <w:rsid w:val="00BF59EE"/>
    <w:rsid w:val="00BF5EBF"/>
    <w:rsid w:val="00C01825"/>
    <w:rsid w:val="00C02B93"/>
    <w:rsid w:val="00C04807"/>
    <w:rsid w:val="00C1302F"/>
    <w:rsid w:val="00C149AF"/>
    <w:rsid w:val="00C15ED4"/>
    <w:rsid w:val="00C17FA2"/>
    <w:rsid w:val="00C20688"/>
    <w:rsid w:val="00C228DB"/>
    <w:rsid w:val="00C25FD6"/>
    <w:rsid w:val="00C306BB"/>
    <w:rsid w:val="00C31C3E"/>
    <w:rsid w:val="00C3352B"/>
    <w:rsid w:val="00C37CF9"/>
    <w:rsid w:val="00C4156C"/>
    <w:rsid w:val="00C42167"/>
    <w:rsid w:val="00C50C1B"/>
    <w:rsid w:val="00C50FF3"/>
    <w:rsid w:val="00C556A5"/>
    <w:rsid w:val="00C5660E"/>
    <w:rsid w:val="00C6537D"/>
    <w:rsid w:val="00C665FB"/>
    <w:rsid w:val="00C70A4C"/>
    <w:rsid w:val="00C70EED"/>
    <w:rsid w:val="00C75AE8"/>
    <w:rsid w:val="00C80678"/>
    <w:rsid w:val="00C80C8E"/>
    <w:rsid w:val="00C9085C"/>
    <w:rsid w:val="00C935E9"/>
    <w:rsid w:val="00C95155"/>
    <w:rsid w:val="00C977B9"/>
    <w:rsid w:val="00CA213B"/>
    <w:rsid w:val="00CA4781"/>
    <w:rsid w:val="00CB0CB3"/>
    <w:rsid w:val="00CB2E56"/>
    <w:rsid w:val="00CB692E"/>
    <w:rsid w:val="00CC0D2A"/>
    <w:rsid w:val="00CC301D"/>
    <w:rsid w:val="00CC306A"/>
    <w:rsid w:val="00CD02D5"/>
    <w:rsid w:val="00CD4726"/>
    <w:rsid w:val="00CD630B"/>
    <w:rsid w:val="00CE0703"/>
    <w:rsid w:val="00CE0E54"/>
    <w:rsid w:val="00CE15DA"/>
    <w:rsid w:val="00CE226D"/>
    <w:rsid w:val="00CE233E"/>
    <w:rsid w:val="00CE515C"/>
    <w:rsid w:val="00CE654E"/>
    <w:rsid w:val="00CF144F"/>
    <w:rsid w:val="00CF36ED"/>
    <w:rsid w:val="00CF4711"/>
    <w:rsid w:val="00CF6B10"/>
    <w:rsid w:val="00CF7182"/>
    <w:rsid w:val="00D1122C"/>
    <w:rsid w:val="00D140C1"/>
    <w:rsid w:val="00D159C0"/>
    <w:rsid w:val="00D20532"/>
    <w:rsid w:val="00D2083A"/>
    <w:rsid w:val="00D244DE"/>
    <w:rsid w:val="00D3094B"/>
    <w:rsid w:val="00D43860"/>
    <w:rsid w:val="00D449C9"/>
    <w:rsid w:val="00D46D0A"/>
    <w:rsid w:val="00D51CF5"/>
    <w:rsid w:val="00D52210"/>
    <w:rsid w:val="00D53576"/>
    <w:rsid w:val="00D54897"/>
    <w:rsid w:val="00D654A6"/>
    <w:rsid w:val="00D65EBC"/>
    <w:rsid w:val="00D7244B"/>
    <w:rsid w:val="00D74C38"/>
    <w:rsid w:val="00D75DC2"/>
    <w:rsid w:val="00D77A97"/>
    <w:rsid w:val="00D80B5A"/>
    <w:rsid w:val="00D8167D"/>
    <w:rsid w:val="00D84CD1"/>
    <w:rsid w:val="00D919EB"/>
    <w:rsid w:val="00D923DE"/>
    <w:rsid w:val="00DA33AC"/>
    <w:rsid w:val="00DA418C"/>
    <w:rsid w:val="00DB4C8D"/>
    <w:rsid w:val="00DB73A4"/>
    <w:rsid w:val="00DC0075"/>
    <w:rsid w:val="00DC5B0C"/>
    <w:rsid w:val="00DC5EFF"/>
    <w:rsid w:val="00DC75C7"/>
    <w:rsid w:val="00DD39A1"/>
    <w:rsid w:val="00DD5CD1"/>
    <w:rsid w:val="00DE63BD"/>
    <w:rsid w:val="00DF0025"/>
    <w:rsid w:val="00DF5C50"/>
    <w:rsid w:val="00E02812"/>
    <w:rsid w:val="00E047EB"/>
    <w:rsid w:val="00E10277"/>
    <w:rsid w:val="00E103B1"/>
    <w:rsid w:val="00E126C5"/>
    <w:rsid w:val="00E17599"/>
    <w:rsid w:val="00E20AC0"/>
    <w:rsid w:val="00E21603"/>
    <w:rsid w:val="00E2251D"/>
    <w:rsid w:val="00E2525A"/>
    <w:rsid w:val="00E27C09"/>
    <w:rsid w:val="00E33A19"/>
    <w:rsid w:val="00E34EDC"/>
    <w:rsid w:val="00E351D8"/>
    <w:rsid w:val="00E35CC6"/>
    <w:rsid w:val="00E40996"/>
    <w:rsid w:val="00E416D2"/>
    <w:rsid w:val="00E43B98"/>
    <w:rsid w:val="00E4665D"/>
    <w:rsid w:val="00E467CF"/>
    <w:rsid w:val="00E501F8"/>
    <w:rsid w:val="00E518FF"/>
    <w:rsid w:val="00E51D2D"/>
    <w:rsid w:val="00E57B5B"/>
    <w:rsid w:val="00E60C2E"/>
    <w:rsid w:val="00E648D0"/>
    <w:rsid w:val="00E64BFB"/>
    <w:rsid w:val="00E66EC1"/>
    <w:rsid w:val="00E67660"/>
    <w:rsid w:val="00E71A31"/>
    <w:rsid w:val="00E83B27"/>
    <w:rsid w:val="00E84D46"/>
    <w:rsid w:val="00E87D86"/>
    <w:rsid w:val="00E936AD"/>
    <w:rsid w:val="00EA277D"/>
    <w:rsid w:val="00EA2B89"/>
    <w:rsid w:val="00EA4105"/>
    <w:rsid w:val="00EB0817"/>
    <w:rsid w:val="00EB3A8F"/>
    <w:rsid w:val="00EB5491"/>
    <w:rsid w:val="00EC0EE5"/>
    <w:rsid w:val="00EC17B2"/>
    <w:rsid w:val="00EC4BD6"/>
    <w:rsid w:val="00EC7885"/>
    <w:rsid w:val="00ED0587"/>
    <w:rsid w:val="00ED2BBD"/>
    <w:rsid w:val="00ED7F9A"/>
    <w:rsid w:val="00EE03B8"/>
    <w:rsid w:val="00EE0965"/>
    <w:rsid w:val="00EE0A5D"/>
    <w:rsid w:val="00EE37A8"/>
    <w:rsid w:val="00EE434C"/>
    <w:rsid w:val="00EE4C3D"/>
    <w:rsid w:val="00EF09B2"/>
    <w:rsid w:val="00EF4241"/>
    <w:rsid w:val="00EF6017"/>
    <w:rsid w:val="00F01C45"/>
    <w:rsid w:val="00F0627B"/>
    <w:rsid w:val="00F11BAC"/>
    <w:rsid w:val="00F13E0A"/>
    <w:rsid w:val="00F20674"/>
    <w:rsid w:val="00F22A37"/>
    <w:rsid w:val="00F24F6A"/>
    <w:rsid w:val="00F2720C"/>
    <w:rsid w:val="00F27704"/>
    <w:rsid w:val="00F2796D"/>
    <w:rsid w:val="00F316F9"/>
    <w:rsid w:val="00F32713"/>
    <w:rsid w:val="00F3323C"/>
    <w:rsid w:val="00F34664"/>
    <w:rsid w:val="00F352DA"/>
    <w:rsid w:val="00F36727"/>
    <w:rsid w:val="00F40244"/>
    <w:rsid w:val="00F46D17"/>
    <w:rsid w:val="00F47D1C"/>
    <w:rsid w:val="00F5061B"/>
    <w:rsid w:val="00F51084"/>
    <w:rsid w:val="00F52DB5"/>
    <w:rsid w:val="00F61F1B"/>
    <w:rsid w:val="00F622FB"/>
    <w:rsid w:val="00F63949"/>
    <w:rsid w:val="00F63B9F"/>
    <w:rsid w:val="00F64AE1"/>
    <w:rsid w:val="00F653E1"/>
    <w:rsid w:val="00F656A5"/>
    <w:rsid w:val="00F676AB"/>
    <w:rsid w:val="00F7103D"/>
    <w:rsid w:val="00F722F5"/>
    <w:rsid w:val="00F74883"/>
    <w:rsid w:val="00F74AC6"/>
    <w:rsid w:val="00F818FA"/>
    <w:rsid w:val="00F81E1C"/>
    <w:rsid w:val="00F84268"/>
    <w:rsid w:val="00F922F2"/>
    <w:rsid w:val="00F944FE"/>
    <w:rsid w:val="00F968E1"/>
    <w:rsid w:val="00F96B55"/>
    <w:rsid w:val="00FA05A9"/>
    <w:rsid w:val="00FA3FCD"/>
    <w:rsid w:val="00FB5FFC"/>
    <w:rsid w:val="00FB6CA5"/>
    <w:rsid w:val="00FB7D44"/>
    <w:rsid w:val="00FC024F"/>
    <w:rsid w:val="00FC7F61"/>
    <w:rsid w:val="00FE290E"/>
    <w:rsid w:val="00FE4209"/>
    <w:rsid w:val="00FE675D"/>
    <w:rsid w:val="00FE6E04"/>
    <w:rsid w:val="00FE7142"/>
    <w:rsid w:val="00FF2D51"/>
    <w:rsid w:val="00FF5104"/>
    <w:rsid w:val="00FF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765"/>
  </w:style>
  <w:style w:type="paragraph" w:styleId="1">
    <w:name w:val="heading 1"/>
    <w:basedOn w:val="a"/>
    <w:next w:val="a"/>
    <w:qFormat/>
    <w:rsid w:val="00923765"/>
    <w:pPr>
      <w:keepNext/>
      <w:jc w:val="center"/>
      <w:outlineLvl w:val="0"/>
    </w:pPr>
    <w:rPr>
      <w:rFonts w:ascii="Times New Roman Uzb" w:hAnsi="Times New Roman Uzb"/>
      <w:sz w:val="24"/>
    </w:rPr>
  </w:style>
  <w:style w:type="paragraph" w:styleId="2">
    <w:name w:val="heading 2"/>
    <w:basedOn w:val="a"/>
    <w:next w:val="a"/>
    <w:qFormat/>
    <w:rsid w:val="00923765"/>
    <w:pPr>
      <w:keepNext/>
      <w:jc w:val="center"/>
      <w:outlineLvl w:val="1"/>
    </w:pPr>
    <w:rPr>
      <w:rFonts w:ascii="Times New Roman Uzb" w:hAnsi="Times New Roman Uzb"/>
      <w:b/>
      <w:sz w:val="26"/>
    </w:rPr>
  </w:style>
  <w:style w:type="paragraph" w:styleId="3">
    <w:name w:val="heading 3"/>
    <w:basedOn w:val="a"/>
    <w:next w:val="a"/>
    <w:qFormat/>
    <w:rsid w:val="00923765"/>
    <w:pPr>
      <w:keepNext/>
      <w:outlineLvl w:val="2"/>
    </w:pPr>
    <w:rPr>
      <w:rFonts w:ascii="Bodo Times UZ" w:hAnsi="Bodo Times UZ"/>
      <w:b/>
      <w:sz w:val="22"/>
      <w:u w:val="single"/>
    </w:rPr>
  </w:style>
  <w:style w:type="paragraph" w:styleId="4">
    <w:name w:val="heading 4"/>
    <w:basedOn w:val="a"/>
    <w:next w:val="a"/>
    <w:qFormat/>
    <w:rsid w:val="00923765"/>
    <w:pPr>
      <w:keepNext/>
      <w:jc w:val="center"/>
      <w:outlineLvl w:val="3"/>
    </w:pPr>
    <w:rPr>
      <w:rFonts w:ascii="Bodo Times UZ" w:hAnsi="Bodo Times UZ"/>
      <w:b/>
      <w:sz w:val="22"/>
      <w:u w:val="single"/>
    </w:rPr>
  </w:style>
  <w:style w:type="paragraph" w:styleId="8">
    <w:name w:val="heading 8"/>
    <w:basedOn w:val="a"/>
    <w:next w:val="a"/>
    <w:qFormat/>
    <w:rsid w:val="00923765"/>
    <w:pPr>
      <w:keepNext/>
      <w:jc w:val="center"/>
      <w:outlineLvl w:val="7"/>
    </w:pPr>
    <w:rPr>
      <w:rFonts w:ascii="Bodo_uzb" w:hAnsi="Bodo_uzb"/>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923765"/>
    <w:pPr>
      <w:jc w:val="both"/>
    </w:pPr>
    <w:rPr>
      <w:rFonts w:ascii="PANDA Times UZ" w:hAnsi="PANDA Times UZ"/>
    </w:rPr>
  </w:style>
  <w:style w:type="paragraph" w:styleId="a3">
    <w:name w:val="Title"/>
    <w:basedOn w:val="a"/>
    <w:qFormat/>
    <w:rsid w:val="00923765"/>
    <w:pPr>
      <w:jc w:val="center"/>
    </w:pPr>
    <w:rPr>
      <w:rFonts w:ascii="PANDA Times UZ" w:hAnsi="PANDA Times UZ"/>
      <w:sz w:val="32"/>
    </w:rPr>
  </w:style>
  <w:style w:type="paragraph" w:styleId="a4">
    <w:name w:val="Body Text"/>
    <w:basedOn w:val="a"/>
    <w:rsid w:val="00923765"/>
    <w:pPr>
      <w:jc w:val="both"/>
    </w:pPr>
    <w:rPr>
      <w:rFonts w:ascii="PANDA Times UZ" w:hAnsi="PANDA Times UZ"/>
      <w:sz w:val="24"/>
    </w:rPr>
  </w:style>
  <w:style w:type="character" w:styleId="a5">
    <w:name w:val="page number"/>
    <w:basedOn w:val="a0"/>
    <w:rsid w:val="00923765"/>
  </w:style>
  <w:style w:type="paragraph" w:styleId="a6">
    <w:name w:val="header"/>
    <w:basedOn w:val="a"/>
    <w:rsid w:val="00923765"/>
    <w:pPr>
      <w:tabs>
        <w:tab w:val="center" w:pos="4153"/>
        <w:tab w:val="right" w:pos="8306"/>
      </w:tabs>
    </w:pPr>
    <w:rPr>
      <w:rFonts w:ascii="PANDA Times UZ" w:hAnsi="PANDA Times UZ"/>
      <w:sz w:val="24"/>
    </w:rPr>
  </w:style>
  <w:style w:type="paragraph" w:styleId="30">
    <w:name w:val="Body Text 3"/>
    <w:basedOn w:val="a"/>
    <w:rsid w:val="00923765"/>
    <w:pPr>
      <w:jc w:val="both"/>
    </w:pPr>
    <w:rPr>
      <w:rFonts w:ascii="Times New Roman Uzb" w:hAnsi="Times New Roman Uzb"/>
      <w:sz w:val="22"/>
    </w:rPr>
  </w:style>
  <w:style w:type="paragraph" w:styleId="a7">
    <w:name w:val="footer"/>
    <w:basedOn w:val="a"/>
    <w:rsid w:val="00923765"/>
    <w:pPr>
      <w:tabs>
        <w:tab w:val="center" w:pos="4153"/>
        <w:tab w:val="right" w:pos="8306"/>
      </w:tabs>
    </w:pPr>
  </w:style>
  <w:style w:type="paragraph" w:styleId="a8">
    <w:name w:val="Body Text Indent"/>
    <w:basedOn w:val="a"/>
    <w:rsid w:val="00923765"/>
    <w:pPr>
      <w:spacing w:line="260" w:lineRule="exact"/>
      <w:ind w:firstLine="567"/>
      <w:jc w:val="both"/>
    </w:pPr>
    <w:rPr>
      <w:rFonts w:ascii="Bodo Kudriashov Uz" w:hAnsi="Bodo Kudriashov Uz"/>
      <w:w w:val="95"/>
      <w:sz w:val="22"/>
    </w:rPr>
  </w:style>
  <w:style w:type="paragraph" w:styleId="21">
    <w:name w:val="Body Text Indent 2"/>
    <w:basedOn w:val="a"/>
    <w:rsid w:val="00923765"/>
    <w:pPr>
      <w:spacing w:line="260" w:lineRule="exact"/>
      <w:ind w:left="426" w:hanging="426"/>
      <w:jc w:val="both"/>
    </w:pPr>
    <w:rPr>
      <w:rFonts w:ascii="Bodo Kudriashov Uz" w:hAnsi="Bodo Kudriashov Uz"/>
      <w:w w:val="95"/>
      <w:sz w:val="22"/>
    </w:rPr>
  </w:style>
  <w:style w:type="paragraph" w:styleId="31">
    <w:name w:val="Body Text Indent 3"/>
    <w:basedOn w:val="a"/>
    <w:rsid w:val="00923765"/>
    <w:pPr>
      <w:ind w:firstLine="360"/>
      <w:jc w:val="both"/>
    </w:pPr>
    <w:rPr>
      <w:rFonts w:ascii="Bodo Times UZ" w:hAnsi="Bodo Times UZ"/>
      <w:sz w:val="22"/>
      <w:lang w:val="en-US"/>
    </w:rPr>
  </w:style>
  <w:style w:type="paragraph" w:customStyle="1" w:styleId="2BodoTimesUZ">
    <w:name w:val="Заголовок 2 + Bodo Times UZ"/>
    <w:aliases w:val="12 pt,Междустр.интервал:  точно 13 пт"/>
    <w:basedOn w:val="2"/>
    <w:rsid w:val="00923765"/>
    <w:pPr>
      <w:spacing w:line="260" w:lineRule="exact"/>
    </w:pPr>
    <w:rPr>
      <w:rFonts w:ascii="Bodo Times UZ" w:hAnsi="Bodo Times UZ"/>
      <w:sz w:val="24"/>
    </w:rPr>
  </w:style>
  <w:style w:type="paragraph" w:styleId="a9">
    <w:name w:val="Balloon Text"/>
    <w:basedOn w:val="a"/>
    <w:link w:val="aa"/>
    <w:rsid w:val="00C50C1B"/>
    <w:rPr>
      <w:rFonts w:ascii="Arial" w:hAnsi="Arial"/>
      <w:sz w:val="18"/>
      <w:szCs w:val="18"/>
    </w:rPr>
  </w:style>
  <w:style w:type="character" w:customStyle="1" w:styleId="aa">
    <w:name w:val="Текст выноски Знак"/>
    <w:link w:val="a9"/>
    <w:rsid w:val="00C50C1B"/>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765"/>
  </w:style>
  <w:style w:type="paragraph" w:styleId="1">
    <w:name w:val="heading 1"/>
    <w:basedOn w:val="a"/>
    <w:next w:val="a"/>
    <w:qFormat/>
    <w:rsid w:val="00923765"/>
    <w:pPr>
      <w:keepNext/>
      <w:jc w:val="center"/>
      <w:outlineLvl w:val="0"/>
    </w:pPr>
    <w:rPr>
      <w:rFonts w:ascii="Times New Roman Uzb" w:hAnsi="Times New Roman Uzb"/>
      <w:sz w:val="24"/>
    </w:rPr>
  </w:style>
  <w:style w:type="paragraph" w:styleId="2">
    <w:name w:val="heading 2"/>
    <w:basedOn w:val="a"/>
    <w:next w:val="a"/>
    <w:qFormat/>
    <w:rsid w:val="00923765"/>
    <w:pPr>
      <w:keepNext/>
      <w:jc w:val="center"/>
      <w:outlineLvl w:val="1"/>
    </w:pPr>
    <w:rPr>
      <w:rFonts w:ascii="Times New Roman Uzb" w:hAnsi="Times New Roman Uzb"/>
      <w:b/>
      <w:sz w:val="26"/>
    </w:rPr>
  </w:style>
  <w:style w:type="paragraph" w:styleId="3">
    <w:name w:val="heading 3"/>
    <w:basedOn w:val="a"/>
    <w:next w:val="a"/>
    <w:qFormat/>
    <w:rsid w:val="00923765"/>
    <w:pPr>
      <w:keepNext/>
      <w:outlineLvl w:val="2"/>
    </w:pPr>
    <w:rPr>
      <w:rFonts w:ascii="Bodo Times UZ" w:hAnsi="Bodo Times UZ"/>
      <w:b/>
      <w:sz w:val="22"/>
      <w:u w:val="single"/>
    </w:rPr>
  </w:style>
  <w:style w:type="paragraph" w:styleId="4">
    <w:name w:val="heading 4"/>
    <w:basedOn w:val="a"/>
    <w:next w:val="a"/>
    <w:qFormat/>
    <w:rsid w:val="00923765"/>
    <w:pPr>
      <w:keepNext/>
      <w:jc w:val="center"/>
      <w:outlineLvl w:val="3"/>
    </w:pPr>
    <w:rPr>
      <w:rFonts w:ascii="Bodo Times UZ" w:hAnsi="Bodo Times UZ"/>
      <w:b/>
      <w:sz w:val="22"/>
      <w:u w:val="single"/>
    </w:rPr>
  </w:style>
  <w:style w:type="paragraph" w:styleId="8">
    <w:name w:val="heading 8"/>
    <w:basedOn w:val="a"/>
    <w:next w:val="a"/>
    <w:qFormat/>
    <w:rsid w:val="00923765"/>
    <w:pPr>
      <w:keepNext/>
      <w:jc w:val="center"/>
      <w:outlineLvl w:val="7"/>
    </w:pPr>
    <w:rPr>
      <w:rFonts w:ascii="Bodo_uzb" w:hAnsi="Bodo_uzb"/>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923765"/>
    <w:pPr>
      <w:jc w:val="both"/>
    </w:pPr>
    <w:rPr>
      <w:rFonts w:ascii="PANDA Times UZ" w:hAnsi="PANDA Times UZ"/>
    </w:rPr>
  </w:style>
  <w:style w:type="paragraph" w:styleId="a3">
    <w:name w:val="Title"/>
    <w:basedOn w:val="a"/>
    <w:qFormat/>
    <w:rsid w:val="00923765"/>
    <w:pPr>
      <w:jc w:val="center"/>
    </w:pPr>
    <w:rPr>
      <w:rFonts w:ascii="PANDA Times UZ" w:hAnsi="PANDA Times UZ"/>
      <w:sz w:val="32"/>
    </w:rPr>
  </w:style>
  <w:style w:type="paragraph" w:styleId="a4">
    <w:name w:val="Body Text"/>
    <w:basedOn w:val="a"/>
    <w:rsid w:val="00923765"/>
    <w:pPr>
      <w:jc w:val="both"/>
    </w:pPr>
    <w:rPr>
      <w:rFonts w:ascii="PANDA Times UZ" w:hAnsi="PANDA Times UZ"/>
      <w:sz w:val="24"/>
    </w:rPr>
  </w:style>
  <w:style w:type="character" w:styleId="a5">
    <w:name w:val="page number"/>
    <w:basedOn w:val="a0"/>
    <w:rsid w:val="00923765"/>
  </w:style>
  <w:style w:type="paragraph" w:styleId="a6">
    <w:name w:val="header"/>
    <w:basedOn w:val="a"/>
    <w:rsid w:val="00923765"/>
    <w:pPr>
      <w:tabs>
        <w:tab w:val="center" w:pos="4153"/>
        <w:tab w:val="right" w:pos="8306"/>
      </w:tabs>
    </w:pPr>
    <w:rPr>
      <w:rFonts w:ascii="PANDA Times UZ" w:hAnsi="PANDA Times UZ"/>
      <w:sz w:val="24"/>
    </w:rPr>
  </w:style>
  <w:style w:type="paragraph" w:styleId="30">
    <w:name w:val="Body Text 3"/>
    <w:basedOn w:val="a"/>
    <w:rsid w:val="00923765"/>
    <w:pPr>
      <w:jc w:val="both"/>
    </w:pPr>
    <w:rPr>
      <w:rFonts w:ascii="Times New Roman Uzb" w:hAnsi="Times New Roman Uzb"/>
      <w:sz w:val="22"/>
    </w:rPr>
  </w:style>
  <w:style w:type="paragraph" w:styleId="a7">
    <w:name w:val="footer"/>
    <w:basedOn w:val="a"/>
    <w:rsid w:val="00923765"/>
    <w:pPr>
      <w:tabs>
        <w:tab w:val="center" w:pos="4153"/>
        <w:tab w:val="right" w:pos="8306"/>
      </w:tabs>
    </w:pPr>
  </w:style>
  <w:style w:type="paragraph" w:styleId="a8">
    <w:name w:val="Body Text Indent"/>
    <w:basedOn w:val="a"/>
    <w:rsid w:val="00923765"/>
    <w:pPr>
      <w:spacing w:line="260" w:lineRule="exact"/>
      <w:ind w:firstLine="567"/>
      <w:jc w:val="both"/>
    </w:pPr>
    <w:rPr>
      <w:rFonts w:ascii="Bodo Kudriashov Uz" w:hAnsi="Bodo Kudriashov Uz"/>
      <w:w w:val="95"/>
      <w:sz w:val="22"/>
    </w:rPr>
  </w:style>
  <w:style w:type="paragraph" w:styleId="21">
    <w:name w:val="Body Text Indent 2"/>
    <w:basedOn w:val="a"/>
    <w:rsid w:val="00923765"/>
    <w:pPr>
      <w:spacing w:line="260" w:lineRule="exact"/>
      <w:ind w:left="426" w:hanging="426"/>
      <w:jc w:val="both"/>
    </w:pPr>
    <w:rPr>
      <w:rFonts w:ascii="Bodo Kudriashov Uz" w:hAnsi="Bodo Kudriashov Uz"/>
      <w:w w:val="95"/>
      <w:sz w:val="22"/>
    </w:rPr>
  </w:style>
  <w:style w:type="paragraph" w:styleId="31">
    <w:name w:val="Body Text Indent 3"/>
    <w:basedOn w:val="a"/>
    <w:rsid w:val="00923765"/>
    <w:pPr>
      <w:ind w:firstLine="360"/>
      <w:jc w:val="both"/>
    </w:pPr>
    <w:rPr>
      <w:rFonts w:ascii="Bodo Times UZ" w:hAnsi="Bodo Times UZ"/>
      <w:sz w:val="22"/>
      <w:lang w:val="en-US"/>
    </w:rPr>
  </w:style>
  <w:style w:type="paragraph" w:customStyle="1" w:styleId="2BodoTimesUZ">
    <w:name w:val="Заголовок 2 + Bodo Times UZ"/>
    <w:aliases w:val="12 pt,Междустр.интервал:  точно 13 пт"/>
    <w:basedOn w:val="2"/>
    <w:rsid w:val="00923765"/>
    <w:pPr>
      <w:spacing w:line="260" w:lineRule="exact"/>
    </w:pPr>
    <w:rPr>
      <w:rFonts w:ascii="Bodo Times UZ" w:hAnsi="Bodo Times UZ"/>
      <w:sz w:val="24"/>
    </w:rPr>
  </w:style>
  <w:style w:type="paragraph" w:styleId="a9">
    <w:name w:val="Balloon Text"/>
    <w:basedOn w:val="a"/>
    <w:link w:val="aa"/>
    <w:rsid w:val="00C50C1B"/>
    <w:rPr>
      <w:rFonts w:ascii="Arial" w:hAnsi="Arial"/>
      <w:sz w:val="18"/>
      <w:szCs w:val="18"/>
      <w:lang w:val="x-none" w:eastAsia="x-none"/>
    </w:rPr>
  </w:style>
  <w:style w:type="character" w:customStyle="1" w:styleId="aa">
    <w:name w:val="Текст выноски Знак"/>
    <w:link w:val="a9"/>
    <w:rsid w:val="00C50C1B"/>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62877236">
      <w:bodyDiv w:val="1"/>
      <w:marLeft w:val="0"/>
      <w:marRight w:val="0"/>
      <w:marTop w:val="0"/>
      <w:marBottom w:val="0"/>
      <w:divBdr>
        <w:top w:val="none" w:sz="0" w:space="0" w:color="auto"/>
        <w:left w:val="none" w:sz="0" w:space="0" w:color="auto"/>
        <w:bottom w:val="none" w:sz="0" w:space="0" w:color="auto"/>
        <w:right w:val="none" w:sz="0" w:space="0" w:color="auto"/>
      </w:divBdr>
    </w:div>
    <w:div w:id="120652108">
      <w:bodyDiv w:val="1"/>
      <w:marLeft w:val="0"/>
      <w:marRight w:val="0"/>
      <w:marTop w:val="0"/>
      <w:marBottom w:val="0"/>
      <w:divBdr>
        <w:top w:val="none" w:sz="0" w:space="0" w:color="auto"/>
        <w:left w:val="none" w:sz="0" w:space="0" w:color="auto"/>
        <w:bottom w:val="none" w:sz="0" w:space="0" w:color="auto"/>
        <w:right w:val="none" w:sz="0" w:space="0" w:color="auto"/>
      </w:divBdr>
    </w:div>
    <w:div w:id="453790330">
      <w:bodyDiv w:val="1"/>
      <w:marLeft w:val="0"/>
      <w:marRight w:val="0"/>
      <w:marTop w:val="0"/>
      <w:marBottom w:val="0"/>
      <w:divBdr>
        <w:top w:val="none" w:sz="0" w:space="0" w:color="auto"/>
        <w:left w:val="none" w:sz="0" w:space="0" w:color="auto"/>
        <w:bottom w:val="none" w:sz="0" w:space="0" w:color="auto"/>
        <w:right w:val="none" w:sz="0" w:space="0" w:color="auto"/>
      </w:divBdr>
    </w:div>
    <w:div w:id="1341734100">
      <w:bodyDiv w:val="1"/>
      <w:marLeft w:val="0"/>
      <w:marRight w:val="0"/>
      <w:marTop w:val="0"/>
      <w:marBottom w:val="0"/>
      <w:divBdr>
        <w:top w:val="none" w:sz="0" w:space="0" w:color="auto"/>
        <w:left w:val="none" w:sz="0" w:space="0" w:color="auto"/>
        <w:bottom w:val="none" w:sz="0" w:space="0" w:color="auto"/>
        <w:right w:val="none" w:sz="0" w:space="0" w:color="auto"/>
      </w:divBdr>
    </w:div>
    <w:div w:id="16672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ПУДРАТ ШАРТНОМАСИ № 1-шк</vt:lpstr>
    </vt:vector>
  </TitlesOfParts>
  <Company>Инжиниринг компания</Company>
  <LinksUpToDate>false</LinksUpToDate>
  <CharactersWithSpaces>31483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1-шк</dc:title>
  <dc:creator>УКС</dc:creator>
  <cp:lastModifiedBy>Пользователь</cp:lastModifiedBy>
  <cp:revision>2</cp:revision>
  <cp:lastPrinted>2022-07-22T12:13:00Z</cp:lastPrinted>
  <dcterms:created xsi:type="dcterms:W3CDTF">2022-08-19T10:29:00Z</dcterms:created>
  <dcterms:modified xsi:type="dcterms:W3CDTF">2022-08-19T10:29:00Z</dcterms:modified>
</cp:coreProperties>
</file>