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E3" w:rsidRDefault="006E26E3" w:rsidP="006E26E3">
      <w:pPr>
        <w:pStyle w:val="a3"/>
        <w:numPr>
          <w:ilvl w:val="0"/>
          <w:numId w:val="1"/>
        </w:num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ДОГОВОРА </w:t>
      </w:r>
    </w:p>
    <w:p w:rsidR="006E26E3" w:rsidRDefault="006E26E3" w:rsidP="006E26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6E3" w:rsidRDefault="006E26E3" w:rsidP="006E26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№ </w:t>
      </w:r>
    </w:p>
    <w:p w:rsidR="006E26E3" w:rsidRDefault="006E26E3" w:rsidP="006E26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г. _______________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"__" _______ 2022г.</w:t>
      </w:r>
    </w:p>
    <w:p w:rsidR="006E26E3" w:rsidRDefault="006E26E3" w:rsidP="006E26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26E3" w:rsidRDefault="006E26E3" w:rsidP="006E26E3">
      <w:pPr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 именуемый в дальнейшем "Поставщик" в лице директора ______________________________ действующего на основании Устава с одной стороны, и _________________________________________________________________________________, именуемый в дальнейшем "Покупатель", в лице ________________________, действующего на основании Устава, с другой стороны, заключили настоящий договор о нижеследующем:</w:t>
      </w:r>
    </w:p>
    <w:p w:rsidR="006E26E3" w:rsidRDefault="006E26E3" w:rsidP="006E26E3">
      <w:pPr>
        <w:numPr>
          <w:ilvl w:val="0"/>
          <w:numId w:val="2"/>
        </w:numPr>
        <w:spacing w:after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6E26E3" w:rsidRDefault="006E26E3" w:rsidP="006E26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По договору Поставщик обязуется осуществить поставку товара (далее – «ТОВАР») в ассортимент, количестве и цене согласно пункту 1.2. ДОГОВОРА, а Покупатель обязуется принять товар и уплатить обусловленную договором цену.  </w:t>
      </w:r>
    </w:p>
    <w:p w:rsidR="006E26E3" w:rsidRDefault="006E26E3" w:rsidP="006E26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Товар, поставляемый в рамках договора:</w:t>
      </w: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"/>
        <w:gridCol w:w="2521"/>
        <w:gridCol w:w="400"/>
        <w:gridCol w:w="703"/>
        <w:gridCol w:w="1015"/>
        <w:gridCol w:w="1451"/>
        <w:gridCol w:w="715"/>
        <w:gridCol w:w="1099"/>
        <w:gridCol w:w="1229"/>
      </w:tblGrid>
      <w:tr w:rsidR="006E26E3" w:rsidTr="00134871">
        <w:trPr>
          <w:trHeight w:val="98"/>
          <w:jc w:val="center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Ед.</w:t>
            </w:r>
            <w:r>
              <w:rPr>
                <w:rFonts w:ascii="Times New Roman" w:hAnsi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Цена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Стоимость поставки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НДС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Стоимость поставки с учетом НДС</w:t>
            </w:r>
          </w:p>
        </w:tc>
      </w:tr>
      <w:tr w:rsidR="006E26E3" w:rsidTr="00134871">
        <w:trPr>
          <w:trHeight w:val="14"/>
          <w:jc w:val="center"/>
        </w:trPr>
        <w:tc>
          <w:tcPr>
            <w:tcW w:w="3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Став-ка</w:t>
            </w:r>
            <w:proofErr w:type="gram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6E26E3" w:rsidTr="00134871">
        <w:trPr>
          <w:trHeight w:val="102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6E26E3" w:rsidTr="00134871">
        <w:trPr>
          <w:trHeight w:val="322"/>
          <w:jc w:val="center"/>
        </w:trPr>
        <w:tc>
          <w:tcPr>
            <w:tcW w:w="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26E3" w:rsidTr="00134871">
        <w:trPr>
          <w:trHeight w:val="322"/>
          <w:jc w:val="center"/>
        </w:trPr>
        <w:tc>
          <w:tcPr>
            <w:tcW w:w="3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6E3" w:rsidRDefault="006E26E3" w:rsidP="001348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E3" w:rsidRDefault="006E26E3" w:rsidP="00134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E26E3" w:rsidRDefault="006E26E3" w:rsidP="006E26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Общая стоимость товара по договору составляет __________________________________________________________________в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НДС (15%) ___________________________________________________________________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сум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26E3" w:rsidRDefault="006E26E3" w:rsidP="006E26E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ПОРЯДОК РАСЧЕТОВ И УСЛОВИЯ ПОСТАВКИ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Покупатель обязуется производить оплату по графику (Приложение №1) ежемесячно в течении 24 месяцев с момента подписания договора.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Поставка товара осуществляется со склада Поставщика в течении 40 дней с момента поступления от Покупателя предоплаты на счет Поставщика. Датой поставки считается дата отметки представителя Покупателя в накладной счет - фактуре Поставщика, выписанной на данную партию товара.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В случае несвоевременной оплаты Поставщику, Покупатель уплачивает штраф в размере 0,3% за каждый день просрочки оплаты, но не более 50% от неоплаченной суммы. </w:t>
      </w:r>
    </w:p>
    <w:p w:rsidR="006E26E3" w:rsidRDefault="006E26E3" w:rsidP="006E26E3">
      <w:pPr>
        <w:pStyle w:val="a3"/>
        <w:numPr>
          <w:ilvl w:val="0"/>
          <w:numId w:val="3"/>
        </w:numPr>
        <w:spacing w:after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КОМПЛЕКТНОСТЬ ТОВАРА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По настоящему договору Поставщик обязан передать Товар, соответствующий условию о комплектности, то есть в совокупности со всеми комплектующими частями, указанными в паспорте на Товар.</w:t>
      </w:r>
    </w:p>
    <w:p w:rsidR="006E26E3" w:rsidRDefault="006E26E3" w:rsidP="006E26E3">
      <w:pPr>
        <w:tabs>
          <w:tab w:val="left" w:pos="56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Если предоставлен Товар, не соответствующий условию о комплектности, то Покупатель вправе потребовать от Поставщика соразмерного уменьшения покупной цены или доукомплектования Товара после извещения Поставщика Покупателем.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Если Поставщик не выполнит указанные требования Покупателя, Покупатель вправе потребовать замены некомплектного Товара на комплектный или отказаться от исполнения настоящего договора и потребовать возврата уплаченной денежной суммы.</w:t>
      </w:r>
    </w:p>
    <w:p w:rsidR="006E26E3" w:rsidRDefault="006E26E3" w:rsidP="006E26E3">
      <w:pPr>
        <w:pStyle w:val="a3"/>
        <w:numPr>
          <w:ilvl w:val="0"/>
          <w:numId w:val="3"/>
        </w:numPr>
        <w:spacing w:after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СРОК ДЕЙСТВИЯ НАСТОЯЩЕГО ДОГОВОРА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Настоящий договор, может быть расторгнут по взаимному согласованию сторон, совершенному в письменной форме за подписью уполномоченных лиц сторон.</w:t>
      </w:r>
    </w:p>
    <w:p w:rsidR="006E26E3" w:rsidRDefault="006E26E3" w:rsidP="006E26E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РАЗРЕШЕНИЕ СПОРОВ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При не урегулировании в процессе переговоров спорных вопросов споры разрешаются в Экономическом суде </w:t>
      </w:r>
      <w:proofErr w:type="spellStart"/>
      <w:r>
        <w:rPr>
          <w:rFonts w:ascii="Times New Roman" w:hAnsi="Times New Roman"/>
        </w:rPr>
        <w:t>г.Ташкента</w:t>
      </w:r>
      <w:proofErr w:type="spellEnd"/>
      <w:r>
        <w:rPr>
          <w:rFonts w:ascii="Times New Roman" w:hAnsi="Times New Roman"/>
        </w:rPr>
        <w:t xml:space="preserve"> в порядке, установленном действующим законодательством.</w:t>
      </w:r>
    </w:p>
    <w:p w:rsidR="006E26E3" w:rsidRDefault="006E26E3" w:rsidP="006E26E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ОБСТОЯТЕЛЬСТВА НЕПРЕОДОЛИМОЙ СИЛЫ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6E26E3" w:rsidRDefault="006E26E3" w:rsidP="006E26E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ДОПОЛНИТЕЛЬНЫЕ УСЛОВИЯ И ЗАКЛЮЧИТЕЛЬНЫЕ ПОЛОЖЕНИЯ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По согласованию Сторон осуществляется поставка необходимых комплектующих изделий к товару в количестве и в сроки, оговоренные Сторонами дополнительно.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На приобретенную продукцию предоставляется гарантия и сертификаты качества. Гарантия оформляется отдельно сроком на один год при эксплуатации в должном уровне. Поставщик несет ответственность перед конечным потребителем согласно условиям, указанным в паспорте на поставляемую продукцию.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Любые изменения и дополнения к настоящему Договору действительны, при условии, если они совершены в письменной форме и подписаны сторонами или надлежаще уполномоченными на, то представителями Сторон. 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7.4. Во всем остальном, что не предусмотрено настоящим Договором, Стороны руководствуются действующим законодательством </w:t>
      </w:r>
      <w:proofErr w:type="spellStart"/>
      <w:r>
        <w:rPr>
          <w:rFonts w:ascii="Times New Roman" w:hAnsi="Times New Roman"/>
        </w:rPr>
        <w:t>РУз</w:t>
      </w:r>
      <w:proofErr w:type="spellEnd"/>
      <w:r>
        <w:rPr>
          <w:rFonts w:ascii="Times New Roman" w:hAnsi="Times New Roman"/>
        </w:rPr>
        <w:t xml:space="preserve">. </w:t>
      </w:r>
    </w:p>
    <w:p w:rsidR="006E26E3" w:rsidRDefault="006E26E3" w:rsidP="006E26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Ни одна из сторон не вправе передавать свои права и обязательства по настоящему Договору другому лицу без письменного согласия на это одной из Сторон настоящего Договора.</w:t>
      </w:r>
    </w:p>
    <w:p w:rsidR="006E26E3" w:rsidRDefault="006E26E3" w:rsidP="006E26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7.6. Настоящий Договор составлен в двух экземплярах, имеющих одинаковую юридическую силу по одному для каждой из сторон. </w:t>
      </w:r>
    </w:p>
    <w:p w:rsidR="006E26E3" w:rsidRDefault="006E26E3" w:rsidP="006E26E3">
      <w:pPr>
        <w:spacing w:after="0" w:line="240" w:lineRule="atLeast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СТОРОН:</w:t>
      </w:r>
    </w:p>
    <w:tbl>
      <w:tblPr>
        <w:tblW w:w="9942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4915"/>
      </w:tblGrid>
      <w:tr w:rsidR="006E26E3" w:rsidTr="00134871">
        <w:trPr>
          <w:trHeight w:val="480"/>
          <w:tblCellSpacing w:w="15" w:type="dxa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ПОКУПАТЕЛЬ                                                        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</w:tr>
      <w:tr w:rsidR="006E26E3" w:rsidTr="00134871">
        <w:trPr>
          <w:trHeight w:val="887"/>
          <w:tblCellSpacing w:w="15" w:type="dxa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</w:tr>
      <w:tr w:rsidR="006E26E3" w:rsidTr="00134871">
        <w:trPr>
          <w:trHeight w:val="78"/>
          <w:tblCellSpacing w:w="15" w:type="dxa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6E26E3" w:rsidTr="00134871">
        <w:trPr>
          <w:trHeight w:val="461"/>
          <w:tblCellSpacing w:w="15" w:type="dxa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Телефон/факс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Телефон/факс</w:t>
            </w:r>
          </w:p>
        </w:tc>
      </w:tr>
      <w:tr w:rsidR="006E26E3" w:rsidTr="00134871">
        <w:trPr>
          <w:trHeight w:val="305"/>
          <w:tblCellSpacing w:w="15" w:type="dxa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</w:p>
        </w:tc>
      </w:tr>
      <w:tr w:rsidR="006E26E3" w:rsidTr="00134871">
        <w:trPr>
          <w:trHeight w:val="341"/>
          <w:tblCellSpacing w:w="15" w:type="dxa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банке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6E26E3" w:rsidTr="00134871">
        <w:trPr>
          <w:trHeight w:val="236"/>
          <w:tblCellSpacing w:w="15" w:type="dxa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ИНН                                   ОКЭД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ИННОКЭД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46900</w:t>
            </w:r>
          </w:p>
        </w:tc>
      </w:tr>
      <w:tr w:rsidR="006E26E3" w:rsidTr="00134871">
        <w:trPr>
          <w:trHeight w:val="144"/>
          <w:tblCellSpacing w:w="15" w:type="dxa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МФО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3" w:rsidRDefault="006E26E3" w:rsidP="0013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МФО</w:t>
            </w:r>
          </w:p>
        </w:tc>
      </w:tr>
    </w:tbl>
    <w:p w:rsidR="006E26E3" w:rsidRDefault="006E26E3" w:rsidP="006E26E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Директор</w:t>
      </w:r>
      <w:proofErr w:type="spellEnd"/>
    </w:p>
    <w:p w:rsidR="00FF2B28" w:rsidRDefault="006E26E3" w:rsidP="006E26E3">
      <w:r>
        <w:rPr>
          <w:rFonts w:ascii="Times New Roman" w:hAnsi="Times New Roman"/>
          <w:b/>
          <w:sz w:val="24"/>
          <w:szCs w:val="24"/>
          <w:lang w:val="uz-Cyrl-UZ"/>
        </w:rPr>
        <w:t>ФИО)_____________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(ФИО)   ______________________</w:t>
      </w:r>
      <w:bookmarkStart w:id="0" w:name="_GoBack"/>
      <w:bookmarkEnd w:id="0"/>
    </w:p>
    <w:sectPr w:rsidR="00FF2B28" w:rsidSect="00FF4AC3">
      <w:type w:val="continuous"/>
      <w:pgSz w:w="11906" w:h="16838" w:code="9"/>
      <w:pgMar w:top="992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2BB2"/>
    <w:multiLevelType w:val="hybridMultilevel"/>
    <w:tmpl w:val="6250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3A575E2B"/>
    <w:multiLevelType w:val="hybridMultilevel"/>
    <w:tmpl w:val="3D8C78D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E3"/>
    <w:rsid w:val="006E26E3"/>
    <w:rsid w:val="00FF2B2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9FF7E-7E07-4F18-9996-4C657242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List Paragraph (numbered (a)),Numbered list"/>
    <w:basedOn w:val="a"/>
    <w:link w:val="a4"/>
    <w:uiPriority w:val="34"/>
    <w:qFormat/>
    <w:rsid w:val="006E26E3"/>
    <w:pPr>
      <w:spacing w:after="160" w:line="259" w:lineRule="auto"/>
      <w:ind w:left="720"/>
      <w:contextualSpacing/>
    </w:pPr>
    <w:rPr>
      <w:rFonts w:cs="Calibri"/>
      <w:color w:val="000000"/>
      <w:lang w:eastAsia="ru-RU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"/>
    <w:link w:val="a3"/>
    <w:uiPriority w:val="34"/>
    <w:locked/>
    <w:rsid w:val="006E26E3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2022-07-20T14:39:00Z</dcterms:created>
  <dcterms:modified xsi:type="dcterms:W3CDTF">2022-07-20T14:40:00Z</dcterms:modified>
</cp:coreProperties>
</file>