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2E" w:rsidRPr="004C54FF" w:rsidRDefault="0020712E" w:rsidP="0020712E">
      <w:pPr>
        <w:jc w:val="center"/>
        <w:rPr>
          <w:b/>
          <w:sz w:val="24"/>
          <w:szCs w:val="24"/>
        </w:rPr>
      </w:pPr>
    </w:p>
    <w:p w:rsidR="002D2D08" w:rsidRPr="004C54FF" w:rsidRDefault="0020712E" w:rsidP="002D2D08">
      <w:pPr>
        <w:jc w:val="center"/>
        <w:rPr>
          <w:b/>
          <w:sz w:val="24"/>
          <w:szCs w:val="24"/>
        </w:rPr>
      </w:pPr>
      <w:r w:rsidRPr="004C54FF">
        <w:rPr>
          <w:b/>
          <w:sz w:val="24"/>
          <w:szCs w:val="24"/>
        </w:rPr>
        <w:t xml:space="preserve">ДОГОВОР ПОДРЯДА  </w:t>
      </w:r>
    </w:p>
    <w:p w:rsidR="0020712E" w:rsidRPr="004C54FF" w:rsidRDefault="002D2D08" w:rsidP="002D2D08">
      <w:pPr>
        <w:jc w:val="center"/>
        <w:rPr>
          <w:b/>
          <w:sz w:val="24"/>
          <w:szCs w:val="24"/>
        </w:rPr>
      </w:pPr>
      <w:r w:rsidRPr="004C54FF">
        <w:rPr>
          <w:b/>
          <w:sz w:val="24"/>
          <w:szCs w:val="24"/>
        </w:rPr>
        <w:t xml:space="preserve">на </w:t>
      </w:r>
      <w:r w:rsidR="00B4791E" w:rsidRPr="004C54FF">
        <w:rPr>
          <w:b/>
          <w:sz w:val="24"/>
          <w:szCs w:val="24"/>
        </w:rPr>
        <w:t xml:space="preserve">выполнение работ по </w:t>
      </w:r>
      <w:r w:rsidR="00806D8A" w:rsidRPr="004C54FF">
        <w:rPr>
          <w:b/>
          <w:sz w:val="24"/>
          <w:szCs w:val="24"/>
        </w:rPr>
        <w:t>диагностике и ремонту ДГУ/БГУ</w:t>
      </w:r>
      <w:r w:rsidR="00B4791E" w:rsidRPr="004C54FF">
        <w:rPr>
          <w:b/>
          <w:sz w:val="24"/>
          <w:szCs w:val="24"/>
        </w:rPr>
        <w:t xml:space="preserve"> </w:t>
      </w:r>
      <w:r w:rsidR="0020712E" w:rsidRPr="004C54FF">
        <w:rPr>
          <w:b/>
          <w:sz w:val="24"/>
          <w:szCs w:val="24"/>
        </w:rPr>
        <w:t xml:space="preserve">№ </w:t>
      </w:r>
      <w:bookmarkStart w:id="0" w:name="_GoBack"/>
      <w:bookmarkEnd w:id="0"/>
      <w:r w:rsidR="00E142A6">
        <w:rPr>
          <w:b/>
          <w:sz w:val="24"/>
          <w:szCs w:val="24"/>
        </w:rPr>
        <w:t>Д/</w:t>
      </w:r>
      <w:r w:rsidR="00AB0FA5">
        <w:rPr>
          <w:b/>
          <w:sz w:val="24"/>
          <w:szCs w:val="24"/>
        </w:rPr>
        <w:t>/ДУЗ</w:t>
      </w:r>
    </w:p>
    <w:p w:rsidR="0020712E" w:rsidRPr="004C54FF" w:rsidRDefault="0020712E" w:rsidP="0020712E">
      <w:pPr>
        <w:rPr>
          <w:sz w:val="24"/>
          <w:szCs w:val="24"/>
        </w:rPr>
      </w:pPr>
    </w:p>
    <w:p w:rsidR="0020712E" w:rsidRPr="004C54FF" w:rsidRDefault="0020712E" w:rsidP="0020712E">
      <w:pPr>
        <w:rPr>
          <w:sz w:val="24"/>
          <w:szCs w:val="24"/>
        </w:rPr>
      </w:pPr>
    </w:p>
    <w:p w:rsidR="0020712E" w:rsidRPr="004C54FF" w:rsidRDefault="0020712E" w:rsidP="0020712E">
      <w:pPr>
        <w:widowControl w:val="0"/>
        <w:autoSpaceDE w:val="0"/>
        <w:autoSpaceDN w:val="0"/>
        <w:adjustRightInd w:val="0"/>
        <w:jc w:val="center"/>
        <w:rPr>
          <w:sz w:val="24"/>
          <w:szCs w:val="24"/>
        </w:rPr>
      </w:pPr>
      <w:r w:rsidRPr="004C54FF">
        <w:rPr>
          <w:spacing w:val="-5"/>
          <w:sz w:val="24"/>
          <w:szCs w:val="24"/>
        </w:rPr>
        <w:t xml:space="preserve">г. Ташкент                                                                                              </w:t>
      </w:r>
      <w:r w:rsidR="001D098E">
        <w:rPr>
          <w:spacing w:val="-5"/>
          <w:sz w:val="24"/>
          <w:szCs w:val="24"/>
        </w:rPr>
        <w:t xml:space="preserve">              </w:t>
      </w:r>
      <w:r w:rsidR="00130C03" w:rsidRPr="00081489">
        <w:rPr>
          <w:spacing w:val="-5"/>
          <w:sz w:val="24"/>
          <w:szCs w:val="24"/>
        </w:rPr>
        <w:t xml:space="preserve"> </w:t>
      </w:r>
      <w:proofErr w:type="gramStart"/>
      <w:r w:rsidR="00130C03" w:rsidRPr="00081489">
        <w:rPr>
          <w:spacing w:val="-5"/>
          <w:sz w:val="24"/>
          <w:szCs w:val="24"/>
        </w:rPr>
        <w:t xml:space="preserve">  </w:t>
      </w:r>
      <w:r w:rsidR="001D098E">
        <w:rPr>
          <w:spacing w:val="-5"/>
          <w:sz w:val="24"/>
          <w:szCs w:val="24"/>
        </w:rPr>
        <w:t xml:space="preserve"> </w:t>
      </w:r>
      <w:r w:rsidRPr="004C54FF">
        <w:rPr>
          <w:sz w:val="24"/>
          <w:szCs w:val="24"/>
        </w:rPr>
        <w:t>«</w:t>
      </w:r>
      <w:proofErr w:type="gramEnd"/>
      <w:r w:rsidR="001D098E">
        <w:rPr>
          <w:sz w:val="24"/>
          <w:szCs w:val="24"/>
        </w:rPr>
        <w:t>___</w:t>
      </w:r>
      <w:r w:rsidRPr="004C54FF">
        <w:rPr>
          <w:sz w:val="24"/>
          <w:szCs w:val="24"/>
        </w:rPr>
        <w:t>»</w:t>
      </w:r>
      <w:r w:rsidR="001D098E">
        <w:rPr>
          <w:sz w:val="24"/>
          <w:szCs w:val="24"/>
        </w:rPr>
        <w:t>_________</w:t>
      </w:r>
      <w:r w:rsidRPr="004C54FF">
        <w:rPr>
          <w:sz w:val="24"/>
          <w:szCs w:val="24"/>
        </w:rPr>
        <w:t xml:space="preserve">  </w:t>
      </w:r>
      <w:r w:rsidR="00323626" w:rsidRPr="004C54FF">
        <w:rPr>
          <w:spacing w:val="-5"/>
          <w:sz w:val="24"/>
          <w:szCs w:val="24"/>
        </w:rPr>
        <w:t>20</w:t>
      </w:r>
      <w:r w:rsidR="005E6870" w:rsidRPr="004C54FF">
        <w:rPr>
          <w:spacing w:val="-5"/>
          <w:sz w:val="24"/>
          <w:szCs w:val="24"/>
        </w:rPr>
        <w:t>2</w:t>
      </w:r>
      <w:r w:rsidR="001D098E">
        <w:rPr>
          <w:spacing w:val="-5"/>
          <w:sz w:val="24"/>
          <w:szCs w:val="24"/>
        </w:rPr>
        <w:t>2</w:t>
      </w:r>
      <w:r w:rsidR="00323626" w:rsidRPr="004C54FF">
        <w:rPr>
          <w:spacing w:val="-5"/>
          <w:sz w:val="24"/>
          <w:szCs w:val="24"/>
        </w:rPr>
        <w:t>г</w:t>
      </w:r>
      <w:r w:rsidRPr="004C54FF">
        <w:rPr>
          <w:spacing w:val="-5"/>
          <w:sz w:val="24"/>
          <w:szCs w:val="24"/>
        </w:rPr>
        <w:t>.</w:t>
      </w:r>
    </w:p>
    <w:p w:rsidR="0020712E" w:rsidRPr="004C54FF" w:rsidRDefault="0020712E" w:rsidP="0020712E">
      <w:pPr>
        <w:widowControl w:val="0"/>
        <w:autoSpaceDE w:val="0"/>
        <w:autoSpaceDN w:val="0"/>
        <w:adjustRightInd w:val="0"/>
        <w:rPr>
          <w:sz w:val="24"/>
          <w:szCs w:val="24"/>
        </w:rPr>
      </w:pPr>
    </w:p>
    <w:p w:rsidR="009E4FFE" w:rsidRPr="004C54FF" w:rsidRDefault="00C44C79" w:rsidP="00F051AB">
      <w:pPr>
        <w:tabs>
          <w:tab w:val="left" w:pos="426"/>
        </w:tabs>
        <w:jc w:val="both"/>
        <w:rPr>
          <w:b/>
          <w:sz w:val="24"/>
          <w:szCs w:val="24"/>
        </w:rPr>
      </w:pPr>
      <w:r w:rsidRPr="004C54FF">
        <w:rPr>
          <w:b/>
          <w:sz w:val="24"/>
          <w:szCs w:val="24"/>
        </w:rPr>
        <w:tab/>
      </w:r>
      <w:r w:rsidRPr="004C54FF">
        <w:rPr>
          <w:b/>
          <w:sz w:val="24"/>
          <w:szCs w:val="24"/>
        </w:rPr>
        <w:tab/>
      </w:r>
      <w:r w:rsidR="00F051AB" w:rsidRPr="004C54FF">
        <w:rPr>
          <w:b/>
          <w:sz w:val="24"/>
          <w:szCs w:val="24"/>
        </w:rPr>
        <w:t xml:space="preserve"> «» ()</w:t>
      </w:r>
      <w:r w:rsidR="009E4FFE" w:rsidRPr="004C54FF">
        <w:rPr>
          <w:sz w:val="24"/>
          <w:szCs w:val="24"/>
        </w:rPr>
        <w:t xml:space="preserve">, в дальнейшем именуемое </w:t>
      </w:r>
      <w:r w:rsidR="009E4FFE" w:rsidRPr="004C54FF">
        <w:rPr>
          <w:b/>
          <w:sz w:val="24"/>
          <w:szCs w:val="24"/>
        </w:rPr>
        <w:t>«Подрядчик»</w:t>
      </w:r>
      <w:r w:rsidR="009E4FFE" w:rsidRPr="004C54FF">
        <w:rPr>
          <w:sz w:val="24"/>
          <w:szCs w:val="24"/>
        </w:rPr>
        <w:t xml:space="preserve">, в лице </w:t>
      </w:r>
      <w:r w:rsidR="00E142A6">
        <w:rPr>
          <w:sz w:val="24"/>
          <w:szCs w:val="24"/>
        </w:rPr>
        <w:t>директора</w:t>
      </w:r>
      <w:proofErr w:type="gramStart"/>
      <w:r w:rsidR="00E142A6">
        <w:rPr>
          <w:sz w:val="24"/>
          <w:szCs w:val="24"/>
        </w:rPr>
        <w:t xml:space="preserve"> </w:t>
      </w:r>
      <w:r w:rsidR="00F051AB" w:rsidRPr="004C54FF">
        <w:rPr>
          <w:sz w:val="24"/>
          <w:szCs w:val="24"/>
        </w:rPr>
        <w:t>.</w:t>
      </w:r>
      <w:r w:rsidR="009E4FFE" w:rsidRPr="004C54FF">
        <w:rPr>
          <w:sz w:val="24"/>
          <w:szCs w:val="24"/>
        </w:rPr>
        <w:t>,</w:t>
      </w:r>
      <w:proofErr w:type="gramEnd"/>
      <w:r w:rsidR="009E4FFE" w:rsidRPr="004C54FF">
        <w:rPr>
          <w:sz w:val="24"/>
          <w:szCs w:val="24"/>
        </w:rPr>
        <w:t xml:space="preserve"> д</w:t>
      </w:r>
      <w:r w:rsidR="00323626" w:rsidRPr="004C54FF">
        <w:rPr>
          <w:sz w:val="24"/>
          <w:szCs w:val="24"/>
        </w:rPr>
        <w:t xml:space="preserve">ействующего на основании Устава, </w:t>
      </w:r>
      <w:r w:rsidR="009E4FFE" w:rsidRPr="004C54FF">
        <w:rPr>
          <w:sz w:val="24"/>
          <w:szCs w:val="24"/>
        </w:rPr>
        <w:t>с одной стороны, и</w:t>
      </w:r>
    </w:p>
    <w:p w:rsidR="00C44C79" w:rsidRPr="004C54FF" w:rsidRDefault="00C44C79" w:rsidP="00C44C79">
      <w:pPr>
        <w:tabs>
          <w:tab w:val="left" w:pos="426"/>
        </w:tabs>
        <w:jc w:val="both"/>
        <w:rPr>
          <w:sz w:val="24"/>
          <w:szCs w:val="24"/>
        </w:rPr>
      </w:pPr>
      <w:r w:rsidRPr="004C54FF">
        <w:rPr>
          <w:b/>
          <w:sz w:val="24"/>
          <w:szCs w:val="24"/>
        </w:rPr>
        <w:tab/>
      </w:r>
      <w:r w:rsidRPr="004C54FF">
        <w:rPr>
          <w:b/>
          <w:sz w:val="24"/>
          <w:szCs w:val="24"/>
        </w:rPr>
        <w:tab/>
      </w:r>
      <w:r w:rsidR="0020712E" w:rsidRPr="004C54FF">
        <w:rPr>
          <w:b/>
          <w:sz w:val="24"/>
          <w:szCs w:val="24"/>
        </w:rPr>
        <w:t xml:space="preserve">Общество с ограниченной ответственностью «UNIVERSAL MOBILE SYSTEMS» (ООО «UMS»), </w:t>
      </w:r>
      <w:r w:rsidR="0020712E" w:rsidRPr="004C54FF">
        <w:rPr>
          <w:sz w:val="24"/>
          <w:szCs w:val="24"/>
        </w:rPr>
        <w:t xml:space="preserve">в дальнейшем именуемое </w:t>
      </w:r>
      <w:r w:rsidR="0020712E" w:rsidRPr="004C54FF">
        <w:rPr>
          <w:b/>
          <w:sz w:val="24"/>
          <w:szCs w:val="24"/>
        </w:rPr>
        <w:t>«Заказчик»</w:t>
      </w:r>
      <w:r w:rsidR="0020712E" w:rsidRPr="004C54FF">
        <w:rPr>
          <w:sz w:val="24"/>
          <w:szCs w:val="24"/>
        </w:rPr>
        <w:t xml:space="preserve">, в лице Генерального директора </w:t>
      </w:r>
      <w:r w:rsidR="00C82991" w:rsidRPr="004C54FF">
        <w:rPr>
          <w:sz w:val="24"/>
          <w:szCs w:val="24"/>
        </w:rPr>
        <w:t>Арипова С.Х</w:t>
      </w:r>
      <w:r w:rsidR="0020712E" w:rsidRPr="004C54FF">
        <w:rPr>
          <w:sz w:val="24"/>
          <w:szCs w:val="24"/>
        </w:rPr>
        <w:t xml:space="preserve">., действующего на основании Устава, с другой стороны, </w:t>
      </w:r>
    </w:p>
    <w:p w:rsidR="00C44C79" w:rsidRPr="004C54FF" w:rsidRDefault="00C44C79" w:rsidP="00C44C79">
      <w:pPr>
        <w:tabs>
          <w:tab w:val="left" w:pos="426"/>
        </w:tabs>
        <w:jc w:val="both"/>
        <w:rPr>
          <w:sz w:val="24"/>
          <w:szCs w:val="24"/>
        </w:rPr>
      </w:pPr>
      <w:r w:rsidRPr="004C54FF">
        <w:rPr>
          <w:sz w:val="24"/>
          <w:szCs w:val="24"/>
        </w:rPr>
        <w:tab/>
      </w:r>
      <w:r w:rsidRPr="004C54FF">
        <w:rPr>
          <w:sz w:val="24"/>
          <w:szCs w:val="24"/>
        </w:rPr>
        <w:tab/>
      </w:r>
      <w:r w:rsidR="0020712E" w:rsidRPr="004C54FF">
        <w:rPr>
          <w:sz w:val="24"/>
          <w:szCs w:val="24"/>
        </w:rPr>
        <w:t xml:space="preserve">вместе именуемые «Стороны», а по отдельности «Сторона», </w:t>
      </w:r>
    </w:p>
    <w:p w:rsidR="0020712E" w:rsidRPr="004C54FF" w:rsidRDefault="00C44C79" w:rsidP="00C44C79">
      <w:pPr>
        <w:tabs>
          <w:tab w:val="left" w:pos="426"/>
        </w:tabs>
        <w:jc w:val="both"/>
        <w:rPr>
          <w:sz w:val="24"/>
          <w:szCs w:val="24"/>
        </w:rPr>
      </w:pPr>
      <w:r w:rsidRPr="004C54FF">
        <w:rPr>
          <w:sz w:val="24"/>
          <w:szCs w:val="24"/>
        </w:rPr>
        <w:tab/>
      </w:r>
      <w:r w:rsidRPr="004C54FF">
        <w:rPr>
          <w:sz w:val="24"/>
          <w:szCs w:val="24"/>
        </w:rPr>
        <w:tab/>
      </w:r>
      <w:r w:rsidR="0020712E" w:rsidRPr="004C54FF">
        <w:rPr>
          <w:sz w:val="24"/>
          <w:szCs w:val="24"/>
        </w:rPr>
        <w:t>заключили настоящий Договор подряда</w:t>
      </w:r>
      <w:r w:rsidR="00761973" w:rsidRPr="004C54FF">
        <w:rPr>
          <w:sz w:val="24"/>
          <w:szCs w:val="24"/>
        </w:rPr>
        <w:t xml:space="preserve"> </w:t>
      </w:r>
      <w:r w:rsidR="0020712E" w:rsidRPr="004C54FF">
        <w:rPr>
          <w:sz w:val="24"/>
          <w:szCs w:val="24"/>
        </w:rPr>
        <w:t>о нижеследующем:</w:t>
      </w:r>
    </w:p>
    <w:p w:rsidR="0020712E" w:rsidRPr="004C54FF" w:rsidRDefault="0020712E" w:rsidP="0020712E">
      <w:pPr>
        <w:rPr>
          <w:sz w:val="24"/>
          <w:szCs w:val="24"/>
        </w:rPr>
      </w:pPr>
    </w:p>
    <w:p w:rsidR="0020712E" w:rsidRPr="004C54FF" w:rsidRDefault="00FE465C" w:rsidP="0020712E">
      <w:pPr>
        <w:pStyle w:val="ac"/>
        <w:numPr>
          <w:ilvl w:val="0"/>
          <w:numId w:val="2"/>
        </w:numPr>
        <w:tabs>
          <w:tab w:val="left" w:pos="851"/>
        </w:tabs>
        <w:jc w:val="center"/>
        <w:rPr>
          <w:b/>
          <w:sz w:val="24"/>
          <w:szCs w:val="24"/>
        </w:rPr>
      </w:pPr>
      <w:r w:rsidRPr="004C54FF">
        <w:rPr>
          <w:b/>
          <w:sz w:val="24"/>
          <w:szCs w:val="24"/>
        </w:rPr>
        <w:t>ПРЕДМЕТ ДОГОВОРА</w:t>
      </w:r>
    </w:p>
    <w:p w:rsidR="00B4791E" w:rsidRPr="004C54FF" w:rsidRDefault="00B44F3F" w:rsidP="001B6125">
      <w:pPr>
        <w:spacing w:before="120"/>
        <w:jc w:val="both"/>
        <w:rPr>
          <w:sz w:val="24"/>
          <w:szCs w:val="24"/>
        </w:rPr>
      </w:pPr>
      <w:r w:rsidRPr="004C54FF">
        <w:rPr>
          <w:sz w:val="24"/>
          <w:szCs w:val="24"/>
        </w:rPr>
        <w:t>1</w:t>
      </w:r>
      <w:r w:rsidR="00C44C79" w:rsidRPr="004C54FF">
        <w:rPr>
          <w:sz w:val="24"/>
          <w:szCs w:val="24"/>
        </w:rPr>
        <w:t xml:space="preserve">.1. </w:t>
      </w:r>
      <w:r w:rsidR="00B4791E" w:rsidRPr="004C54FF">
        <w:rPr>
          <w:sz w:val="24"/>
          <w:szCs w:val="24"/>
          <w:lang w:eastAsia="en-US" w:bidi="he-IL"/>
        </w:rPr>
        <w:t>Настоящий Договор определяет общие условия обязательственных взаимоотношений Сторон, во исполнение которых:</w:t>
      </w:r>
    </w:p>
    <w:p w:rsidR="00B4791E" w:rsidRPr="004C54FF" w:rsidRDefault="00A56721" w:rsidP="001B6125">
      <w:pPr>
        <w:spacing w:before="120"/>
        <w:jc w:val="both"/>
        <w:rPr>
          <w:sz w:val="24"/>
          <w:szCs w:val="24"/>
        </w:rPr>
      </w:pPr>
      <w:r w:rsidRPr="00A804E7">
        <w:rPr>
          <w:sz w:val="24"/>
          <w:szCs w:val="24"/>
        </w:rPr>
        <w:t xml:space="preserve">1.1.1. </w:t>
      </w:r>
      <w:r w:rsidR="00B4791E" w:rsidRPr="00A804E7">
        <w:rPr>
          <w:sz w:val="24"/>
          <w:szCs w:val="24"/>
        </w:rPr>
        <w:t xml:space="preserve">Подрядчик обязуется </w:t>
      </w:r>
      <w:r w:rsidR="00806D8A" w:rsidRPr="00A804E7">
        <w:rPr>
          <w:sz w:val="24"/>
          <w:szCs w:val="24"/>
        </w:rPr>
        <w:t>в соответствии с Техническим заданием Заказчика (приложение №2 к настоящему Договору)</w:t>
      </w:r>
      <w:r w:rsidR="00806D8A" w:rsidRPr="00A804E7">
        <w:rPr>
          <w:sz w:val="24"/>
          <w:szCs w:val="24"/>
          <w:lang w:eastAsia="en-US" w:bidi="he-IL"/>
        </w:rPr>
        <w:t xml:space="preserve"> </w:t>
      </w:r>
      <w:r w:rsidRPr="00A804E7">
        <w:rPr>
          <w:sz w:val="24"/>
          <w:szCs w:val="24"/>
          <w:lang w:eastAsia="en-US" w:bidi="he-IL"/>
        </w:rPr>
        <w:t xml:space="preserve">на основании оформленных и подписанных Сторонами Заказов по форме согласно Приложению №4 к настоящему Договору (далее -  Заказы) </w:t>
      </w:r>
      <w:r w:rsidR="00B4791E" w:rsidRPr="00A804E7">
        <w:rPr>
          <w:sz w:val="24"/>
          <w:szCs w:val="24"/>
        </w:rPr>
        <w:t>в установленны</w:t>
      </w:r>
      <w:r w:rsidRPr="00A804E7">
        <w:rPr>
          <w:sz w:val="24"/>
          <w:szCs w:val="24"/>
        </w:rPr>
        <w:t>е</w:t>
      </w:r>
      <w:r w:rsidR="00B4791E" w:rsidRPr="00A804E7">
        <w:rPr>
          <w:sz w:val="24"/>
          <w:szCs w:val="24"/>
        </w:rPr>
        <w:t xml:space="preserve"> срок</w:t>
      </w:r>
      <w:r w:rsidRPr="00A804E7">
        <w:rPr>
          <w:sz w:val="24"/>
          <w:szCs w:val="24"/>
        </w:rPr>
        <w:t>и</w:t>
      </w:r>
      <w:r w:rsidR="00B4791E" w:rsidRPr="004C54FF">
        <w:rPr>
          <w:sz w:val="24"/>
          <w:szCs w:val="24"/>
        </w:rPr>
        <w:t xml:space="preserve"> выполнить следующий объем работ </w:t>
      </w:r>
      <w:r w:rsidR="00806D8A" w:rsidRPr="004C54FF">
        <w:rPr>
          <w:sz w:val="24"/>
          <w:szCs w:val="24"/>
        </w:rPr>
        <w:t xml:space="preserve">на </w:t>
      </w:r>
      <w:r w:rsidR="00B4791E" w:rsidRPr="004C54FF">
        <w:rPr>
          <w:sz w:val="24"/>
          <w:szCs w:val="24"/>
        </w:rPr>
        <w:t xml:space="preserve">объектах </w:t>
      </w:r>
      <w:r w:rsidR="00BA5382" w:rsidRPr="004C54FF">
        <w:rPr>
          <w:sz w:val="24"/>
          <w:szCs w:val="24"/>
        </w:rPr>
        <w:t xml:space="preserve">Заказчику </w:t>
      </w:r>
      <w:r w:rsidR="00B4791E" w:rsidRPr="004C54FF">
        <w:rPr>
          <w:sz w:val="24"/>
          <w:szCs w:val="24"/>
        </w:rPr>
        <w:t>(далее – Работы):</w:t>
      </w:r>
    </w:p>
    <w:p w:rsidR="00C82991" w:rsidRPr="004C54FF" w:rsidRDefault="00C82991" w:rsidP="001B6125">
      <w:pPr>
        <w:spacing w:before="120"/>
        <w:jc w:val="both"/>
        <w:rPr>
          <w:sz w:val="24"/>
          <w:szCs w:val="24"/>
        </w:rPr>
      </w:pPr>
      <w:r w:rsidRPr="004C54FF">
        <w:rPr>
          <w:sz w:val="24"/>
          <w:szCs w:val="24"/>
        </w:rPr>
        <w:t xml:space="preserve">а) </w:t>
      </w:r>
      <w:r w:rsidR="00BA5382" w:rsidRPr="004C54FF">
        <w:rPr>
          <w:sz w:val="24"/>
          <w:szCs w:val="24"/>
        </w:rPr>
        <w:t>диагностика диз</w:t>
      </w:r>
      <w:r w:rsidR="00806D8A" w:rsidRPr="004C54FF">
        <w:rPr>
          <w:sz w:val="24"/>
          <w:szCs w:val="24"/>
        </w:rPr>
        <w:t>ель генераторных установок</w:t>
      </w:r>
      <w:r w:rsidR="00BA5382" w:rsidRPr="004C54FF">
        <w:rPr>
          <w:sz w:val="24"/>
          <w:szCs w:val="24"/>
        </w:rPr>
        <w:t xml:space="preserve"> и </w:t>
      </w:r>
      <w:proofErr w:type="spellStart"/>
      <w:r w:rsidR="00BA5382" w:rsidRPr="004C54FF">
        <w:rPr>
          <w:sz w:val="24"/>
          <w:szCs w:val="24"/>
        </w:rPr>
        <w:t>бе</w:t>
      </w:r>
      <w:r w:rsidR="00806D8A" w:rsidRPr="004C54FF">
        <w:rPr>
          <w:sz w:val="24"/>
          <w:szCs w:val="24"/>
        </w:rPr>
        <w:t>нзо</w:t>
      </w:r>
      <w:proofErr w:type="spellEnd"/>
      <w:r w:rsidR="00806D8A" w:rsidRPr="004C54FF">
        <w:rPr>
          <w:sz w:val="24"/>
          <w:szCs w:val="24"/>
        </w:rPr>
        <w:t>-генераторных установок Заказчика (далее по тексту ДГУ/БГУ или оборудование)</w:t>
      </w:r>
      <w:r w:rsidR="00BA5382" w:rsidRPr="004C54FF">
        <w:rPr>
          <w:sz w:val="24"/>
          <w:szCs w:val="24"/>
        </w:rPr>
        <w:t>;</w:t>
      </w:r>
    </w:p>
    <w:p w:rsidR="00B4791E" w:rsidRPr="004C54FF" w:rsidRDefault="00C82991" w:rsidP="001B6125">
      <w:pPr>
        <w:spacing w:before="120"/>
        <w:jc w:val="both"/>
        <w:rPr>
          <w:sz w:val="24"/>
          <w:szCs w:val="24"/>
        </w:rPr>
      </w:pPr>
      <w:r w:rsidRPr="004C54FF">
        <w:rPr>
          <w:sz w:val="24"/>
          <w:szCs w:val="24"/>
        </w:rPr>
        <w:t xml:space="preserve">б) </w:t>
      </w:r>
      <w:r w:rsidR="00806D8A" w:rsidRPr="004C54FF">
        <w:rPr>
          <w:sz w:val="24"/>
          <w:szCs w:val="24"/>
        </w:rPr>
        <w:t xml:space="preserve">ремонт </w:t>
      </w:r>
      <w:r w:rsidR="00BA5382" w:rsidRPr="004C54FF">
        <w:rPr>
          <w:sz w:val="24"/>
          <w:szCs w:val="24"/>
        </w:rPr>
        <w:t>ДГУ</w:t>
      </w:r>
      <w:r w:rsidR="00806D8A" w:rsidRPr="004C54FF">
        <w:rPr>
          <w:sz w:val="24"/>
          <w:szCs w:val="24"/>
        </w:rPr>
        <w:t>/БГУ</w:t>
      </w:r>
      <w:r w:rsidR="00B4791E" w:rsidRPr="004C54FF">
        <w:rPr>
          <w:sz w:val="24"/>
          <w:szCs w:val="24"/>
        </w:rPr>
        <w:t>.</w:t>
      </w:r>
    </w:p>
    <w:p w:rsidR="00370832" w:rsidRPr="004C54FF" w:rsidRDefault="00C82B42" w:rsidP="001B6125">
      <w:pPr>
        <w:spacing w:before="120"/>
        <w:jc w:val="both"/>
        <w:rPr>
          <w:rFonts w:eastAsiaTheme="minorHAnsi"/>
          <w:noProof/>
          <w:sz w:val="24"/>
          <w:szCs w:val="24"/>
          <w:lang w:eastAsia="en-US"/>
        </w:rPr>
      </w:pPr>
      <w:r w:rsidRPr="004C54FF">
        <w:rPr>
          <w:sz w:val="24"/>
          <w:szCs w:val="24"/>
        </w:rPr>
        <w:t>1.</w:t>
      </w:r>
      <w:r w:rsidR="002D48C1" w:rsidRPr="004C54FF">
        <w:rPr>
          <w:sz w:val="24"/>
          <w:szCs w:val="24"/>
        </w:rPr>
        <w:t>1.</w:t>
      </w:r>
      <w:r w:rsidRPr="004C54FF">
        <w:rPr>
          <w:sz w:val="24"/>
          <w:szCs w:val="24"/>
        </w:rPr>
        <w:t>2. З</w:t>
      </w:r>
      <w:r w:rsidR="0020712E" w:rsidRPr="004C54FF">
        <w:rPr>
          <w:sz w:val="24"/>
          <w:szCs w:val="24"/>
        </w:rPr>
        <w:t xml:space="preserve">аказчик обязуется </w:t>
      </w:r>
      <w:r w:rsidR="00B4791E" w:rsidRPr="004C54FF">
        <w:rPr>
          <w:sz w:val="24"/>
          <w:szCs w:val="24"/>
        </w:rPr>
        <w:t xml:space="preserve">в порядке и на условиях, предусмотренных настоящим Договором, </w:t>
      </w:r>
      <w:r w:rsidR="00370832" w:rsidRPr="004C54FF">
        <w:rPr>
          <w:rFonts w:eastAsiaTheme="minorHAnsi"/>
          <w:noProof/>
          <w:sz w:val="24"/>
          <w:szCs w:val="24"/>
          <w:lang w:eastAsia="en-US"/>
        </w:rPr>
        <w:t xml:space="preserve">принять </w:t>
      </w:r>
      <w:r w:rsidR="00B4791E" w:rsidRPr="004C54FF">
        <w:rPr>
          <w:rFonts w:eastAsiaTheme="minorHAnsi"/>
          <w:noProof/>
          <w:sz w:val="24"/>
          <w:szCs w:val="24"/>
          <w:lang w:eastAsia="en-US"/>
        </w:rPr>
        <w:t>работы и о</w:t>
      </w:r>
      <w:r w:rsidR="00370832" w:rsidRPr="004C54FF">
        <w:rPr>
          <w:rFonts w:eastAsiaTheme="minorHAnsi"/>
          <w:noProof/>
          <w:sz w:val="24"/>
          <w:szCs w:val="24"/>
          <w:lang w:eastAsia="en-US"/>
        </w:rPr>
        <w:t xml:space="preserve">платить </w:t>
      </w:r>
      <w:r w:rsidR="00B4791E" w:rsidRPr="004C54FF">
        <w:rPr>
          <w:rFonts w:eastAsiaTheme="minorHAnsi"/>
          <w:noProof/>
          <w:sz w:val="24"/>
          <w:szCs w:val="24"/>
          <w:lang w:eastAsia="en-US"/>
        </w:rPr>
        <w:t>их стоимость</w:t>
      </w:r>
      <w:r w:rsidR="00370832" w:rsidRPr="004C54FF">
        <w:rPr>
          <w:rFonts w:eastAsiaTheme="minorHAnsi"/>
          <w:noProof/>
          <w:sz w:val="24"/>
          <w:szCs w:val="24"/>
          <w:lang w:eastAsia="en-US"/>
        </w:rPr>
        <w:t>.</w:t>
      </w:r>
    </w:p>
    <w:p w:rsidR="0020712E" w:rsidRDefault="00C82B42" w:rsidP="001B6125">
      <w:pPr>
        <w:spacing w:before="120"/>
        <w:jc w:val="both"/>
        <w:rPr>
          <w:sz w:val="24"/>
          <w:szCs w:val="24"/>
        </w:rPr>
      </w:pPr>
      <w:r w:rsidRPr="00A804E7">
        <w:rPr>
          <w:sz w:val="24"/>
          <w:szCs w:val="24"/>
        </w:rPr>
        <w:t>1.</w:t>
      </w:r>
      <w:r w:rsidR="003618B6" w:rsidRPr="00A804E7">
        <w:rPr>
          <w:sz w:val="24"/>
          <w:szCs w:val="24"/>
        </w:rPr>
        <w:t>1.</w:t>
      </w:r>
      <w:r w:rsidRPr="00A804E7">
        <w:rPr>
          <w:sz w:val="24"/>
          <w:szCs w:val="24"/>
        </w:rPr>
        <w:t xml:space="preserve">3. Виды </w:t>
      </w:r>
      <w:r w:rsidR="00370832" w:rsidRPr="00A804E7">
        <w:rPr>
          <w:sz w:val="24"/>
          <w:szCs w:val="24"/>
        </w:rPr>
        <w:t>Работ</w:t>
      </w:r>
      <w:r w:rsidR="00B4791E" w:rsidRPr="00A804E7">
        <w:rPr>
          <w:sz w:val="24"/>
          <w:szCs w:val="24"/>
        </w:rPr>
        <w:t xml:space="preserve"> и их </w:t>
      </w:r>
      <w:r w:rsidR="00370832" w:rsidRPr="00A804E7">
        <w:rPr>
          <w:sz w:val="24"/>
          <w:szCs w:val="24"/>
        </w:rPr>
        <w:t xml:space="preserve">предварительная стоимость Работ определены </w:t>
      </w:r>
      <w:r w:rsidR="00BA5382" w:rsidRPr="00A804E7">
        <w:rPr>
          <w:sz w:val="24"/>
          <w:szCs w:val="24"/>
        </w:rPr>
        <w:t xml:space="preserve">Расчётной стоимостью работ </w:t>
      </w:r>
      <w:r w:rsidR="00B4791E" w:rsidRPr="00A804E7">
        <w:rPr>
          <w:sz w:val="24"/>
          <w:szCs w:val="24"/>
        </w:rPr>
        <w:t>(п</w:t>
      </w:r>
      <w:r w:rsidR="00370832" w:rsidRPr="00A804E7">
        <w:rPr>
          <w:sz w:val="24"/>
          <w:szCs w:val="24"/>
        </w:rPr>
        <w:t>риложение</w:t>
      </w:r>
      <w:r w:rsidR="00B4791E" w:rsidRPr="00A804E7">
        <w:rPr>
          <w:sz w:val="24"/>
          <w:szCs w:val="24"/>
        </w:rPr>
        <w:t xml:space="preserve"> </w:t>
      </w:r>
      <w:r w:rsidR="00A56721" w:rsidRPr="00A804E7">
        <w:rPr>
          <w:sz w:val="24"/>
          <w:szCs w:val="24"/>
        </w:rPr>
        <w:t>№1</w:t>
      </w:r>
      <w:r w:rsidR="0020712E" w:rsidRPr="00A804E7">
        <w:rPr>
          <w:sz w:val="24"/>
          <w:szCs w:val="24"/>
        </w:rPr>
        <w:t xml:space="preserve"> </w:t>
      </w:r>
      <w:r w:rsidR="00A56721" w:rsidRPr="00A804E7">
        <w:rPr>
          <w:sz w:val="24"/>
          <w:szCs w:val="24"/>
        </w:rPr>
        <w:t>к настоящему Договору</w:t>
      </w:r>
      <w:r w:rsidR="0020712E" w:rsidRPr="00A804E7">
        <w:rPr>
          <w:sz w:val="24"/>
          <w:szCs w:val="24"/>
        </w:rPr>
        <w:t>).</w:t>
      </w:r>
    </w:p>
    <w:p w:rsidR="00337FBB" w:rsidRPr="004C54FF" w:rsidRDefault="00337FBB" w:rsidP="001B6125">
      <w:pPr>
        <w:spacing w:before="120"/>
        <w:jc w:val="both"/>
        <w:rPr>
          <w:sz w:val="24"/>
          <w:szCs w:val="24"/>
        </w:rPr>
      </w:pPr>
    </w:p>
    <w:p w:rsidR="00AD3E36" w:rsidRPr="004C54FF" w:rsidRDefault="00AD3E36" w:rsidP="00C44C79">
      <w:pPr>
        <w:jc w:val="both"/>
        <w:rPr>
          <w:sz w:val="24"/>
          <w:szCs w:val="24"/>
        </w:rPr>
      </w:pPr>
    </w:p>
    <w:p w:rsidR="0020712E" w:rsidRPr="004C54FF" w:rsidRDefault="0020712E" w:rsidP="0020712E">
      <w:pPr>
        <w:pStyle w:val="1"/>
        <w:numPr>
          <w:ilvl w:val="0"/>
          <w:numId w:val="1"/>
        </w:numPr>
        <w:jc w:val="center"/>
        <w:rPr>
          <w:b/>
          <w:szCs w:val="24"/>
          <w:lang w:val="ru-RU"/>
        </w:rPr>
      </w:pPr>
      <w:r w:rsidRPr="004C54FF">
        <w:rPr>
          <w:b/>
          <w:szCs w:val="24"/>
          <w:lang w:val="ru-RU"/>
        </w:rPr>
        <w:t>СТОИМОСТЬ РАБОТ И ПОРЯДОК РАСЧЕТОВ</w:t>
      </w:r>
    </w:p>
    <w:p w:rsidR="0020712E" w:rsidRPr="004C54FF" w:rsidRDefault="00C44C79" w:rsidP="001B6125">
      <w:pPr>
        <w:pStyle w:val="ad"/>
        <w:spacing w:before="120" w:beforeAutospacing="0" w:after="0" w:afterAutospacing="0"/>
        <w:jc w:val="both"/>
        <w:rPr>
          <w:b/>
        </w:rPr>
      </w:pPr>
      <w:r w:rsidRPr="004C54FF">
        <w:t xml:space="preserve">2.1. </w:t>
      </w:r>
      <w:r w:rsidR="0020712E" w:rsidRPr="004C54FF">
        <w:t xml:space="preserve">Предварительная </w:t>
      </w:r>
      <w:r w:rsidR="00C82B42" w:rsidRPr="004C54FF">
        <w:t xml:space="preserve">общая </w:t>
      </w:r>
      <w:r w:rsidR="00370832" w:rsidRPr="004C54FF">
        <w:t xml:space="preserve">стоимость работ </w:t>
      </w:r>
      <w:r w:rsidR="0020712E" w:rsidRPr="004C54FF">
        <w:t xml:space="preserve">по настоящему Договору составляет не более </w:t>
      </w:r>
      <w:r w:rsidR="00FE465C" w:rsidRPr="00FE465C">
        <w:t xml:space="preserve">                         </w:t>
      </w:r>
      <w:proofErr w:type="spellStart"/>
      <w:r w:rsidR="00C82B42" w:rsidRPr="004C54FF">
        <w:rPr>
          <w:b/>
        </w:rPr>
        <w:t>сум</w:t>
      </w:r>
      <w:proofErr w:type="spellEnd"/>
      <w:r w:rsidR="00C82B42" w:rsidRPr="004C54FF">
        <w:rPr>
          <w:b/>
        </w:rPr>
        <w:t xml:space="preserve"> с учетом </w:t>
      </w:r>
      <w:r w:rsidR="0020712E" w:rsidRPr="004C54FF">
        <w:rPr>
          <w:b/>
        </w:rPr>
        <w:t>НДС</w:t>
      </w:r>
      <w:r w:rsidR="001B6125" w:rsidRPr="004C54FF">
        <w:rPr>
          <w:b/>
        </w:rPr>
        <w:t xml:space="preserve"> 15%</w:t>
      </w:r>
      <w:r w:rsidR="0020712E" w:rsidRPr="004C54FF">
        <w:rPr>
          <w:b/>
        </w:rPr>
        <w:t>.</w:t>
      </w:r>
    </w:p>
    <w:p w:rsidR="0020712E" w:rsidRPr="004C54FF" w:rsidRDefault="00C44C79" w:rsidP="001B6125">
      <w:pPr>
        <w:pStyle w:val="ad"/>
        <w:spacing w:before="120" w:beforeAutospacing="0" w:after="0" w:afterAutospacing="0"/>
        <w:jc w:val="both"/>
      </w:pPr>
      <w:r w:rsidRPr="004C54FF">
        <w:t xml:space="preserve">2.2. </w:t>
      </w:r>
      <w:r w:rsidR="00C82B42" w:rsidRPr="004C54FF">
        <w:t xml:space="preserve">Сумма к оплате </w:t>
      </w:r>
      <w:r w:rsidR="00130EED" w:rsidRPr="004C54FF">
        <w:t xml:space="preserve">подлежит </w:t>
      </w:r>
      <w:r w:rsidR="0094197F" w:rsidRPr="004C54FF">
        <w:t>определен</w:t>
      </w:r>
      <w:r w:rsidR="00130EED" w:rsidRPr="004C54FF">
        <w:t>ию</w:t>
      </w:r>
      <w:r w:rsidR="0094197F" w:rsidRPr="004C54FF">
        <w:t xml:space="preserve"> по факту выполнения </w:t>
      </w:r>
      <w:r w:rsidR="00C82B42" w:rsidRPr="004C54FF">
        <w:t xml:space="preserve">работ </w:t>
      </w:r>
      <w:r w:rsidR="0094197F" w:rsidRPr="004C54FF">
        <w:t>на основании подписанн</w:t>
      </w:r>
      <w:r w:rsidR="0077294B" w:rsidRPr="004C54FF">
        <w:t xml:space="preserve">ых Сторонами Актов </w:t>
      </w:r>
      <w:r w:rsidR="0094197F" w:rsidRPr="004C54FF">
        <w:t xml:space="preserve">выполненных Работ </w:t>
      </w:r>
      <w:r w:rsidR="0020712E" w:rsidRPr="004C54FF">
        <w:t>и счет фактур</w:t>
      </w:r>
      <w:r w:rsidR="0094197F" w:rsidRPr="004C54FF">
        <w:t>ы</w:t>
      </w:r>
      <w:r w:rsidR="0020712E" w:rsidRPr="004C54FF">
        <w:t>.</w:t>
      </w:r>
    </w:p>
    <w:p w:rsidR="0020712E" w:rsidRPr="004C54FF" w:rsidRDefault="00130EED" w:rsidP="001B6125">
      <w:pPr>
        <w:pStyle w:val="a7"/>
        <w:spacing w:before="120"/>
        <w:ind w:firstLine="0"/>
        <w:rPr>
          <w:sz w:val="24"/>
          <w:szCs w:val="24"/>
        </w:rPr>
      </w:pPr>
      <w:r w:rsidRPr="00A804E7">
        <w:rPr>
          <w:sz w:val="24"/>
          <w:szCs w:val="24"/>
        </w:rPr>
        <w:t>2.3</w:t>
      </w:r>
      <w:r w:rsidR="00C44C79" w:rsidRPr="00A804E7">
        <w:rPr>
          <w:sz w:val="24"/>
          <w:szCs w:val="24"/>
        </w:rPr>
        <w:t xml:space="preserve">. </w:t>
      </w:r>
      <w:r w:rsidR="00BA5382" w:rsidRPr="00A804E7">
        <w:rPr>
          <w:sz w:val="24"/>
          <w:szCs w:val="24"/>
        </w:rPr>
        <w:t xml:space="preserve">Расчётная </w:t>
      </w:r>
      <w:r w:rsidR="00A56721" w:rsidRPr="00A804E7">
        <w:rPr>
          <w:sz w:val="24"/>
          <w:szCs w:val="24"/>
        </w:rPr>
        <w:t xml:space="preserve">стоимость на </w:t>
      </w:r>
      <w:r w:rsidR="00B8169A" w:rsidRPr="00A804E7">
        <w:rPr>
          <w:sz w:val="24"/>
          <w:szCs w:val="24"/>
        </w:rPr>
        <w:t>работ</w:t>
      </w:r>
      <w:r w:rsidR="00A56721" w:rsidRPr="00A804E7">
        <w:rPr>
          <w:sz w:val="24"/>
          <w:szCs w:val="24"/>
        </w:rPr>
        <w:t>ы</w:t>
      </w:r>
      <w:r w:rsidR="00B8169A" w:rsidRPr="00A804E7">
        <w:rPr>
          <w:sz w:val="24"/>
          <w:szCs w:val="24"/>
        </w:rPr>
        <w:t xml:space="preserve"> Подрядчика согласно приложения</w:t>
      </w:r>
      <w:r w:rsidR="00A56721" w:rsidRPr="00A804E7">
        <w:rPr>
          <w:sz w:val="24"/>
          <w:szCs w:val="24"/>
        </w:rPr>
        <w:t xml:space="preserve"> №1</w:t>
      </w:r>
      <w:r w:rsidR="00B8169A" w:rsidRPr="00A804E7">
        <w:rPr>
          <w:sz w:val="24"/>
          <w:szCs w:val="24"/>
        </w:rPr>
        <w:t xml:space="preserve"> к настоящему Договору </w:t>
      </w:r>
      <w:r w:rsidR="00A56721" w:rsidRPr="00A804E7">
        <w:rPr>
          <w:bCs/>
          <w:snapToGrid/>
          <w:color w:val="000000"/>
          <w:sz w:val="24"/>
          <w:szCs w:val="24"/>
        </w:rPr>
        <w:t>в</w:t>
      </w:r>
      <w:r w:rsidR="00A56721" w:rsidRPr="00A804E7">
        <w:rPr>
          <w:sz w:val="24"/>
          <w:szCs w:val="24"/>
        </w:rPr>
        <w:t xml:space="preserve">ключает в себя все расходы Подрядчика, </w:t>
      </w:r>
      <w:r w:rsidR="00B8169A" w:rsidRPr="00A804E7">
        <w:rPr>
          <w:sz w:val="24"/>
          <w:szCs w:val="24"/>
        </w:rPr>
        <w:t>явля</w:t>
      </w:r>
      <w:r w:rsidR="00A56721" w:rsidRPr="00A804E7">
        <w:rPr>
          <w:sz w:val="24"/>
          <w:szCs w:val="24"/>
        </w:rPr>
        <w:t>ется фиксированной и</w:t>
      </w:r>
      <w:r w:rsidR="00B8169A" w:rsidRPr="00A804E7">
        <w:rPr>
          <w:sz w:val="24"/>
          <w:szCs w:val="24"/>
        </w:rPr>
        <w:t xml:space="preserve"> не мо</w:t>
      </w:r>
      <w:r w:rsidR="00A56721" w:rsidRPr="00A804E7">
        <w:rPr>
          <w:sz w:val="24"/>
          <w:szCs w:val="24"/>
        </w:rPr>
        <w:t>жет б</w:t>
      </w:r>
      <w:r w:rsidR="00B8169A" w:rsidRPr="00A804E7">
        <w:rPr>
          <w:sz w:val="24"/>
          <w:szCs w:val="24"/>
        </w:rPr>
        <w:t>ыть увеличен</w:t>
      </w:r>
      <w:r w:rsidR="00A56721" w:rsidRPr="00A804E7">
        <w:rPr>
          <w:sz w:val="24"/>
          <w:szCs w:val="24"/>
        </w:rPr>
        <w:t>а.</w:t>
      </w:r>
      <w:r w:rsidR="00B8169A" w:rsidRPr="004C54FF">
        <w:rPr>
          <w:sz w:val="24"/>
          <w:szCs w:val="24"/>
        </w:rPr>
        <w:t xml:space="preserve"> </w:t>
      </w:r>
    </w:p>
    <w:p w:rsidR="0020712E" w:rsidRPr="004C54FF" w:rsidRDefault="00DC42BF" w:rsidP="001B6125">
      <w:pPr>
        <w:autoSpaceDE w:val="0"/>
        <w:autoSpaceDN w:val="0"/>
        <w:spacing w:before="120"/>
        <w:contextualSpacing/>
        <w:jc w:val="both"/>
        <w:rPr>
          <w:sz w:val="24"/>
          <w:szCs w:val="24"/>
        </w:rPr>
      </w:pPr>
      <w:r w:rsidRPr="004C54FF">
        <w:rPr>
          <w:sz w:val="24"/>
          <w:szCs w:val="24"/>
        </w:rPr>
        <w:t>2.4</w:t>
      </w:r>
      <w:r w:rsidR="0020712E" w:rsidRPr="004C54FF">
        <w:rPr>
          <w:sz w:val="24"/>
          <w:szCs w:val="24"/>
        </w:rPr>
        <w:t xml:space="preserve">. </w:t>
      </w:r>
      <w:r w:rsidRPr="004C54FF">
        <w:rPr>
          <w:sz w:val="24"/>
          <w:szCs w:val="24"/>
        </w:rPr>
        <w:t xml:space="preserve">Заказчик осуществляет оплату работ Подрядчику по настоящему Договору </w:t>
      </w:r>
      <w:r w:rsidR="00D601A3" w:rsidRPr="004C54FF">
        <w:rPr>
          <w:sz w:val="24"/>
          <w:szCs w:val="24"/>
        </w:rPr>
        <w:t xml:space="preserve">в безналичной форме на банковский счет Подрядчику </w:t>
      </w:r>
      <w:r w:rsidRPr="004C54FF">
        <w:rPr>
          <w:sz w:val="24"/>
          <w:szCs w:val="24"/>
        </w:rPr>
        <w:t>в следующем порядке</w:t>
      </w:r>
      <w:r w:rsidR="0020712E" w:rsidRPr="004C54FF">
        <w:rPr>
          <w:sz w:val="24"/>
          <w:szCs w:val="24"/>
        </w:rPr>
        <w:t>:</w:t>
      </w:r>
    </w:p>
    <w:p w:rsidR="0020712E" w:rsidRPr="00A804E7" w:rsidRDefault="00C44C79" w:rsidP="001B6125">
      <w:pPr>
        <w:tabs>
          <w:tab w:val="left" w:pos="426"/>
        </w:tabs>
        <w:spacing w:before="120"/>
        <w:ind w:hanging="76"/>
        <w:jc w:val="both"/>
        <w:rPr>
          <w:sz w:val="24"/>
          <w:szCs w:val="24"/>
        </w:rPr>
      </w:pPr>
      <w:r w:rsidRPr="004C54FF">
        <w:rPr>
          <w:sz w:val="24"/>
          <w:szCs w:val="24"/>
        </w:rPr>
        <w:tab/>
      </w:r>
      <w:r w:rsidR="009577DD" w:rsidRPr="004C54FF">
        <w:rPr>
          <w:sz w:val="24"/>
          <w:szCs w:val="24"/>
        </w:rPr>
        <w:tab/>
      </w:r>
      <w:r w:rsidR="00DC42BF" w:rsidRPr="00A804E7">
        <w:rPr>
          <w:sz w:val="24"/>
          <w:szCs w:val="24"/>
        </w:rPr>
        <w:t>2.4</w:t>
      </w:r>
      <w:r w:rsidR="0020712E" w:rsidRPr="00A804E7">
        <w:rPr>
          <w:sz w:val="24"/>
          <w:szCs w:val="24"/>
        </w:rPr>
        <w:t xml:space="preserve">.1. </w:t>
      </w:r>
      <w:r w:rsidR="00D601A3" w:rsidRPr="00A804E7">
        <w:rPr>
          <w:sz w:val="24"/>
          <w:szCs w:val="24"/>
        </w:rPr>
        <w:t>п</w:t>
      </w:r>
      <w:r w:rsidR="0020712E" w:rsidRPr="00A804E7">
        <w:rPr>
          <w:sz w:val="24"/>
          <w:szCs w:val="24"/>
        </w:rPr>
        <w:t xml:space="preserve">редоплата в размере </w:t>
      </w:r>
      <w:r w:rsidR="001B6125" w:rsidRPr="00A804E7">
        <w:rPr>
          <w:sz w:val="24"/>
          <w:szCs w:val="24"/>
        </w:rPr>
        <w:t>15</w:t>
      </w:r>
      <w:r w:rsidR="00F85FF5" w:rsidRPr="00A804E7">
        <w:rPr>
          <w:sz w:val="24"/>
          <w:szCs w:val="24"/>
        </w:rPr>
        <w:t xml:space="preserve"> </w:t>
      </w:r>
      <w:r w:rsidR="0020712E" w:rsidRPr="00A804E7">
        <w:rPr>
          <w:sz w:val="24"/>
          <w:szCs w:val="24"/>
        </w:rPr>
        <w:t>% (</w:t>
      </w:r>
      <w:r w:rsidR="001B6125" w:rsidRPr="00A804E7">
        <w:rPr>
          <w:sz w:val="24"/>
          <w:szCs w:val="24"/>
        </w:rPr>
        <w:t>пятнадцать</w:t>
      </w:r>
      <w:r w:rsidR="00F85FF5" w:rsidRPr="00A804E7">
        <w:rPr>
          <w:sz w:val="24"/>
          <w:szCs w:val="24"/>
        </w:rPr>
        <w:t xml:space="preserve"> </w:t>
      </w:r>
      <w:r w:rsidR="003A1CE3" w:rsidRPr="00A804E7">
        <w:rPr>
          <w:sz w:val="24"/>
          <w:szCs w:val="24"/>
        </w:rPr>
        <w:t xml:space="preserve">процентов) </w:t>
      </w:r>
      <w:r w:rsidR="0020712E" w:rsidRPr="00A804E7">
        <w:rPr>
          <w:sz w:val="24"/>
          <w:szCs w:val="24"/>
        </w:rPr>
        <w:t xml:space="preserve">от </w:t>
      </w:r>
      <w:r w:rsidR="00323626" w:rsidRPr="00A804E7">
        <w:rPr>
          <w:sz w:val="24"/>
          <w:szCs w:val="24"/>
        </w:rPr>
        <w:t xml:space="preserve">стоимости </w:t>
      </w:r>
      <w:r w:rsidR="0020712E" w:rsidRPr="00A804E7">
        <w:rPr>
          <w:sz w:val="24"/>
          <w:szCs w:val="24"/>
        </w:rPr>
        <w:t xml:space="preserve">Работ </w:t>
      </w:r>
      <w:r w:rsidR="00A56721" w:rsidRPr="00A804E7">
        <w:rPr>
          <w:sz w:val="24"/>
          <w:szCs w:val="24"/>
        </w:rPr>
        <w:t xml:space="preserve">по соответствующему Заказу </w:t>
      </w:r>
      <w:r w:rsidR="0020712E" w:rsidRPr="00A804E7">
        <w:rPr>
          <w:sz w:val="24"/>
          <w:szCs w:val="24"/>
        </w:rPr>
        <w:t xml:space="preserve">в течение </w:t>
      </w:r>
      <w:r w:rsidR="001B6125" w:rsidRPr="00A804E7">
        <w:rPr>
          <w:kern w:val="24"/>
          <w:sz w:val="24"/>
          <w:szCs w:val="24"/>
        </w:rPr>
        <w:t xml:space="preserve">5 (пяти) </w:t>
      </w:r>
      <w:r w:rsidR="0020712E" w:rsidRPr="00A804E7">
        <w:rPr>
          <w:sz w:val="24"/>
          <w:szCs w:val="24"/>
        </w:rPr>
        <w:t xml:space="preserve">банковских дней с </w:t>
      </w:r>
      <w:r w:rsidR="003A1CE3" w:rsidRPr="00A804E7">
        <w:rPr>
          <w:sz w:val="24"/>
          <w:szCs w:val="24"/>
        </w:rPr>
        <w:t xml:space="preserve">момента </w:t>
      </w:r>
      <w:r w:rsidR="00A56721" w:rsidRPr="00A804E7">
        <w:rPr>
          <w:sz w:val="24"/>
          <w:szCs w:val="24"/>
        </w:rPr>
        <w:t>подписания Заказа</w:t>
      </w:r>
      <w:r w:rsidR="003A1CE3" w:rsidRPr="00A804E7">
        <w:rPr>
          <w:sz w:val="24"/>
          <w:szCs w:val="24"/>
        </w:rPr>
        <w:t>;</w:t>
      </w:r>
    </w:p>
    <w:p w:rsidR="00A56721" w:rsidRPr="004C54FF" w:rsidRDefault="00C44C79" w:rsidP="001B6125">
      <w:pPr>
        <w:tabs>
          <w:tab w:val="left" w:pos="426"/>
        </w:tabs>
        <w:spacing w:before="120"/>
        <w:ind w:hanging="76"/>
        <w:jc w:val="both"/>
        <w:rPr>
          <w:sz w:val="24"/>
          <w:szCs w:val="24"/>
        </w:rPr>
      </w:pPr>
      <w:r w:rsidRPr="00A804E7">
        <w:rPr>
          <w:sz w:val="24"/>
          <w:szCs w:val="24"/>
        </w:rPr>
        <w:tab/>
      </w:r>
      <w:r w:rsidRPr="00A804E7">
        <w:rPr>
          <w:sz w:val="24"/>
          <w:szCs w:val="24"/>
        </w:rPr>
        <w:tab/>
      </w:r>
      <w:r w:rsidR="00DC42BF" w:rsidRPr="00A804E7">
        <w:rPr>
          <w:sz w:val="24"/>
          <w:szCs w:val="24"/>
        </w:rPr>
        <w:t>2.4</w:t>
      </w:r>
      <w:r w:rsidR="00115AA0" w:rsidRPr="00A804E7">
        <w:rPr>
          <w:sz w:val="24"/>
          <w:szCs w:val="24"/>
        </w:rPr>
        <w:t xml:space="preserve">.2. </w:t>
      </w:r>
      <w:r w:rsidR="00A56721" w:rsidRPr="00A804E7">
        <w:rPr>
          <w:sz w:val="24"/>
          <w:szCs w:val="24"/>
        </w:rPr>
        <w:t xml:space="preserve">окончательные расчеты </w:t>
      </w:r>
      <w:r w:rsidR="00A56721" w:rsidRPr="00A804E7">
        <w:rPr>
          <w:kern w:val="24"/>
          <w:sz w:val="24"/>
          <w:szCs w:val="24"/>
        </w:rPr>
        <w:t xml:space="preserve">по соответствующему Заказу </w:t>
      </w:r>
      <w:r w:rsidR="003A1CE3" w:rsidRPr="00A804E7">
        <w:rPr>
          <w:kern w:val="24"/>
          <w:sz w:val="24"/>
          <w:szCs w:val="24"/>
        </w:rPr>
        <w:t xml:space="preserve">после завершения Подрядчиком работ </w:t>
      </w:r>
      <w:r w:rsidR="00115AA0" w:rsidRPr="00A804E7">
        <w:rPr>
          <w:kern w:val="24"/>
          <w:sz w:val="24"/>
          <w:szCs w:val="24"/>
        </w:rPr>
        <w:t xml:space="preserve">на основании Акта выполненных работ в течение </w:t>
      </w:r>
      <w:r w:rsidR="001B6125" w:rsidRPr="00A804E7">
        <w:rPr>
          <w:kern w:val="24"/>
          <w:sz w:val="24"/>
          <w:szCs w:val="24"/>
        </w:rPr>
        <w:t xml:space="preserve">10 (десяти) </w:t>
      </w:r>
      <w:r w:rsidR="00115AA0" w:rsidRPr="00A804E7">
        <w:rPr>
          <w:kern w:val="24"/>
          <w:sz w:val="24"/>
          <w:szCs w:val="24"/>
        </w:rPr>
        <w:t xml:space="preserve">банковских дней с </w:t>
      </w:r>
      <w:r w:rsidR="003A1CE3" w:rsidRPr="00A804E7">
        <w:rPr>
          <w:kern w:val="24"/>
          <w:sz w:val="24"/>
          <w:szCs w:val="24"/>
        </w:rPr>
        <w:t>момента</w:t>
      </w:r>
      <w:r w:rsidR="00115AA0" w:rsidRPr="00A804E7">
        <w:rPr>
          <w:kern w:val="24"/>
          <w:sz w:val="24"/>
          <w:szCs w:val="24"/>
        </w:rPr>
        <w:t xml:space="preserve"> подписания Сторонами Акта выполненных работ и счет фактуры</w:t>
      </w:r>
      <w:r w:rsidR="0020712E" w:rsidRPr="00A804E7">
        <w:rPr>
          <w:sz w:val="24"/>
          <w:szCs w:val="24"/>
        </w:rPr>
        <w:t>.</w:t>
      </w:r>
    </w:p>
    <w:p w:rsidR="00A56721" w:rsidRPr="004C54FF" w:rsidRDefault="0077294B" w:rsidP="001B6125">
      <w:pPr>
        <w:tabs>
          <w:tab w:val="left" w:pos="426"/>
        </w:tabs>
        <w:spacing w:before="120"/>
        <w:ind w:hanging="76"/>
        <w:jc w:val="both"/>
        <w:rPr>
          <w:sz w:val="24"/>
          <w:szCs w:val="24"/>
        </w:rPr>
      </w:pPr>
      <w:r w:rsidRPr="004C54FF">
        <w:rPr>
          <w:snapToGrid w:val="0"/>
          <w:kern w:val="24"/>
          <w:sz w:val="24"/>
          <w:szCs w:val="24"/>
        </w:rPr>
        <w:t xml:space="preserve"> 2.5</w:t>
      </w:r>
      <w:r w:rsidR="00A56721" w:rsidRPr="004C54FF">
        <w:rPr>
          <w:snapToGrid w:val="0"/>
          <w:kern w:val="24"/>
          <w:sz w:val="24"/>
          <w:szCs w:val="24"/>
        </w:rPr>
        <w:t>. Заказчик вправе:</w:t>
      </w:r>
    </w:p>
    <w:p w:rsidR="00A56721" w:rsidRPr="004C54FF" w:rsidRDefault="0077294B" w:rsidP="001B6125">
      <w:pPr>
        <w:tabs>
          <w:tab w:val="left" w:pos="426"/>
        </w:tabs>
        <w:spacing w:before="120"/>
        <w:ind w:hanging="76"/>
        <w:jc w:val="both"/>
        <w:rPr>
          <w:sz w:val="24"/>
          <w:szCs w:val="24"/>
        </w:rPr>
      </w:pPr>
      <w:r w:rsidRPr="004C54FF">
        <w:rPr>
          <w:snapToGrid w:val="0"/>
          <w:kern w:val="24"/>
          <w:sz w:val="24"/>
          <w:szCs w:val="24"/>
        </w:rPr>
        <w:lastRenderedPageBreak/>
        <w:t xml:space="preserve"> </w:t>
      </w:r>
      <w:r w:rsidR="00A56721" w:rsidRPr="004C54FF">
        <w:rPr>
          <w:snapToGrid w:val="0"/>
          <w:kern w:val="24"/>
          <w:sz w:val="24"/>
          <w:szCs w:val="24"/>
        </w:rPr>
        <w:t>а)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соответствующему Заказу;</w:t>
      </w:r>
    </w:p>
    <w:p w:rsidR="009B50E8" w:rsidRPr="004C54FF" w:rsidRDefault="0077294B" w:rsidP="001B6125">
      <w:pPr>
        <w:tabs>
          <w:tab w:val="left" w:pos="426"/>
        </w:tabs>
        <w:spacing w:before="120"/>
        <w:ind w:hanging="76"/>
        <w:jc w:val="both"/>
        <w:rPr>
          <w:snapToGrid w:val="0"/>
          <w:kern w:val="24"/>
          <w:sz w:val="24"/>
          <w:szCs w:val="24"/>
        </w:rPr>
      </w:pPr>
      <w:r w:rsidRPr="004C54FF">
        <w:rPr>
          <w:snapToGrid w:val="0"/>
          <w:kern w:val="24"/>
          <w:sz w:val="24"/>
          <w:szCs w:val="24"/>
        </w:rPr>
        <w:t xml:space="preserve"> </w:t>
      </w:r>
      <w:r w:rsidR="00A56721" w:rsidRPr="004C54FF">
        <w:rPr>
          <w:snapToGrid w:val="0"/>
          <w:kern w:val="24"/>
          <w:sz w:val="24"/>
          <w:szCs w:val="24"/>
        </w:rPr>
        <w:t>б) не производить оплату по исполненному Подрядчиком Заказу в случаях</w:t>
      </w:r>
      <w:r w:rsidR="009B50E8" w:rsidRPr="004C54FF">
        <w:rPr>
          <w:snapToGrid w:val="0"/>
          <w:kern w:val="24"/>
          <w:sz w:val="24"/>
          <w:szCs w:val="24"/>
        </w:rPr>
        <w:t>:</w:t>
      </w:r>
    </w:p>
    <w:p w:rsidR="009B50E8" w:rsidRPr="004C54FF" w:rsidRDefault="009B50E8" w:rsidP="001B6125">
      <w:pPr>
        <w:tabs>
          <w:tab w:val="left" w:pos="426"/>
        </w:tabs>
        <w:spacing w:before="120"/>
        <w:ind w:hanging="76"/>
        <w:jc w:val="both"/>
        <w:rPr>
          <w:snapToGrid w:val="0"/>
          <w:kern w:val="24"/>
          <w:sz w:val="24"/>
          <w:szCs w:val="24"/>
        </w:rPr>
      </w:pPr>
      <w:r w:rsidRPr="004C54FF">
        <w:rPr>
          <w:snapToGrid w:val="0"/>
          <w:kern w:val="24"/>
          <w:sz w:val="24"/>
          <w:szCs w:val="24"/>
        </w:rPr>
        <w:tab/>
        <w:t xml:space="preserve">- </w:t>
      </w:r>
      <w:r w:rsidR="00A56721" w:rsidRPr="004C54FF">
        <w:rPr>
          <w:snapToGrid w:val="0"/>
          <w:kern w:val="24"/>
          <w:sz w:val="24"/>
          <w:szCs w:val="24"/>
        </w:rPr>
        <w:t>когда имеется задолженность Подрядчика по другим Заказа</w:t>
      </w:r>
      <w:r w:rsidR="003618B6" w:rsidRPr="004C54FF">
        <w:rPr>
          <w:snapToGrid w:val="0"/>
          <w:kern w:val="24"/>
          <w:sz w:val="24"/>
          <w:szCs w:val="24"/>
        </w:rPr>
        <w:t>м</w:t>
      </w:r>
      <w:r w:rsidR="00A56721" w:rsidRPr="004C54FF">
        <w:rPr>
          <w:snapToGrid w:val="0"/>
          <w:kern w:val="24"/>
          <w:sz w:val="24"/>
          <w:szCs w:val="24"/>
        </w:rPr>
        <w:t xml:space="preserve">, </w:t>
      </w:r>
    </w:p>
    <w:p w:rsidR="00115AA0" w:rsidRPr="004C54FF" w:rsidRDefault="009B50E8" w:rsidP="001B6125">
      <w:pPr>
        <w:tabs>
          <w:tab w:val="left" w:pos="426"/>
        </w:tabs>
        <w:spacing w:before="120"/>
        <w:ind w:hanging="76"/>
        <w:jc w:val="both"/>
        <w:rPr>
          <w:sz w:val="24"/>
          <w:szCs w:val="24"/>
        </w:rPr>
      </w:pPr>
      <w:r w:rsidRPr="004C54FF">
        <w:rPr>
          <w:snapToGrid w:val="0"/>
          <w:kern w:val="24"/>
          <w:sz w:val="24"/>
          <w:szCs w:val="24"/>
        </w:rPr>
        <w:tab/>
        <w:t xml:space="preserve">- </w:t>
      </w:r>
      <w:r w:rsidR="00A56721" w:rsidRPr="004C54FF">
        <w:rPr>
          <w:snapToGrid w:val="0"/>
          <w:sz w:val="24"/>
          <w:szCs w:val="24"/>
        </w:rPr>
        <w:t>до устранения недостатков (дефектов) Работ по предыдущим Заказам в случае выполнения работ ненадлежащего качества</w:t>
      </w:r>
      <w:r w:rsidR="00115AA0" w:rsidRPr="004C54FF">
        <w:rPr>
          <w:sz w:val="24"/>
          <w:szCs w:val="24"/>
        </w:rPr>
        <w:t>.</w:t>
      </w:r>
    </w:p>
    <w:p w:rsidR="0020712E" w:rsidRPr="004C54FF" w:rsidRDefault="0020712E" w:rsidP="001B6125">
      <w:pPr>
        <w:spacing w:before="120"/>
        <w:jc w:val="both"/>
        <w:rPr>
          <w:sz w:val="24"/>
          <w:szCs w:val="24"/>
        </w:rPr>
      </w:pPr>
      <w:r w:rsidRPr="004C54FF">
        <w:rPr>
          <w:sz w:val="24"/>
          <w:szCs w:val="24"/>
        </w:rPr>
        <w:t>2.</w:t>
      </w:r>
      <w:r w:rsidR="0077294B" w:rsidRPr="004C54FF">
        <w:rPr>
          <w:sz w:val="24"/>
          <w:szCs w:val="24"/>
        </w:rPr>
        <w:t>6</w:t>
      </w:r>
      <w:r w:rsidRPr="004C54FF">
        <w:rPr>
          <w:sz w:val="24"/>
          <w:szCs w:val="24"/>
        </w:rPr>
        <w:t>. Обязательства Заказчика по оплате считаются исполненными с момента списания денежных средств с</w:t>
      </w:r>
      <w:r w:rsidR="00E01A3C" w:rsidRPr="004C54FF">
        <w:rPr>
          <w:sz w:val="24"/>
          <w:szCs w:val="24"/>
        </w:rPr>
        <w:t>о</w:t>
      </w:r>
      <w:r w:rsidRPr="004C54FF">
        <w:rPr>
          <w:sz w:val="24"/>
          <w:szCs w:val="24"/>
        </w:rPr>
        <w:t xml:space="preserve"> счета Заказчика. Подрядчик имеет право запросить у Заказчика платежное поручение, подтверждающее факт списания денежных средств</w:t>
      </w:r>
      <w:r w:rsidR="00E01A3C" w:rsidRPr="004C54FF">
        <w:rPr>
          <w:sz w:val="24"/>
          <w:szCs w:val="24"/>
        </w:rPr>
        <w:t xml:space="preserve"> со счета Заказчика</w:t>
      </w:r>
      <w:r w:rsidRPr="004C54FF">
        <w:rPr>
          <w:sz w:val="24"/>
          <w:szCs w:val="24"/>
        </w:rPr>
        <w:t>.</w:t>
      </w:r>
    </w:p>
    <w:p w:rsidR="0077294B" w:rsidRPr="004C54FF" w:rsidRDefault="0077294B" w:rsidP="00C44C79">
      <w:pPr>
        <w:jc w:val="both"/>
        <w:rPr>
          <w:sz w:val="24"/>
          <w:szCs w:val="24"/>
        </w:rPr>
      </w:pPr>
    </w:p>
    <w:p w:rsidR="0077294B" w:rsidRPr="004C54FF" w:rsidRDefault="0077294B" w:rsidP="0077294B">
      <w:pPr>
        <w:pStyle w:val="ac"/>
        <w:numPr>
          <w:ilvl w:val="0"/>
          <w:numId w:val="1"/>
        </w:numPr>
        <w:jc w:val="center"/>
        <w:rPr>
          <w:b/>
          <w:sz w:val="24"/>
          <w:szCs w:val="24"/>
        </w:rPr>
      </w:pPr>
      <w:r w:rsidRPr="004C54FF">
        <w:rPr>
          <w:b/>
          <w:snapToGrid w:val="0"/>
          <w:sz w:val="24"/>
          <w:szCs w:val="24"/>
        </w:rPr>
        <w:t>ПОРЯДОК ОФОРМЛЕНИЯ ЗАКАЗОВ</w:t>
      </w:r>
    </w:p>
    <w:p w:rsidR="0077294B" w:rsidRPr="004C54FF" w:rsidRDefault="0077294B" w:rsidP="001B6125">
      <w:pPr>
        <w:spacing w:before="120"/>
        <w:jc w:val="both"/>
        <w:rPr>
          <w:sz w:val="24"/>
          <w:szCs w:val="24"/>
        </w:rPr>
      </w:pPr>
      <w:r w:rsidRPr="004C54FF">
        <w:rPr>
          <w:sz w:val="24"/>
          <w:szCs w:val="24"/>
        </w:rPr>
        <w:t xml:space="preserve">3.1. </w:t>
      </w:r>
      <w:r w:rsidRPr="004C54FF">
        <w:rPr>
          <w:snapToGrid w:val="0"/>
          <w:sz w:val="24"/>
          <w:szCs w:val="24"/>
        </w:rPr>
        <w:t xml:space="preserve">При возникновении необходимости в выполнении работ Заказчик направляет </w:t>
      </w:r>
      <w:r w:rsidR="00624052" w:rsidRPr="004C54FF">
        <w:rPr>
          <w:snapToGrid w:val="0"/>
          <w:sz w:val="24"/>
          <w:szCs w:val="24"/>
        </w:rPr>
        <w:t xml:space="preserve">Подрядчику </w:t>
      </w:r>
      <w:r w:rsidRPr="004C54FF">
        <w:rPr>
          <w:snapToGrid w:val="0"/>
          <w:sz w:val="24"/>
          <w:szCs w:val="24"/>
        </w:rPr>
        <w:t>проекты Заказов.</w:t>
      </w:r>
      <w:r w:rsidR="00337FBB">
        <w:rPr>
          <w:snapToGrid w:val="0"/>
          <w:sz w:val="24"/>
          <w:szCs w:val="24"/>
        </w:rPr>
        <w:t xml:space="preserve"> Сроки выполнения работ предварительно согласовываются </w:t>
      </w:r>
      <w:r w:rsidR="00BA7209">
        <w:rPr>
          <w:snapToGrid w:val="0"/>
          <w:sz w:val="24"/>
          <w:szCs w:val="24"/>
        </w:rPr>
        <w:t>Заказчиком с Подрядчиком</w:t>
      </w:r>
      <w:r w:rsidR="00C92A70" w:rsidRPr="00791A16">
        <w:rPr>
          <w:snapToGrid w:val="0"/>
          <w:sz w:val="24"/>
          <w:szCs w:val="24"/>
        </w:rPr>
        <w:t>.</w:t>
      </w:r>
    </w:p>
    <w:p w:rsidR="0077294B" w:rsidRPr="004C54FF" w:rsidRDefault="0077294B" w:rsidP="001B6125">
      <w:pPr>
        <w:spacing w:before="120"/>
        <w:jc w:val="both"/>
        <w:rPr>
          <w:sz w:val="24"/>
          <w:szCs w:val="24"/>
        </w:rPr>
      </w:pPr>
      <w:r w:rsidRPr="004C54FF">
        <w:rPr>
          <w:snapToGrid w:val="0"/>
          <w:sz w:val="24"/>
          <w:szCs w:val="24"/>
        </w:rPr>
        <w:t>3.2. Подрядчик обязан в срок не позднее 3 (трех) рабочих дней с момента предоставления Заказчиком проекта Заказа, подписать Заказ</w:t>
      </w:r>
      <w:r w:rsidR="00081489">
        <w:rPr>
          <w:snapToGrid w:val="0"/>
          <w:sz w:val="24"/>
          <w:szCs w:val="24"/>
        </w:rPr>
        <w:t xml:space="preserve">, </w:t>
      </w:r>
      <w:r w:rsidRPr="004C54FF">
        <w:rPr>
          <w:snapToGrid w:val="0"/>
          <w:sz w:val="24"/>
          <w:szCs w:val="24"/>
        </w:rPr>
        <w:t xml:space="preserve">вернуть один экземпляр Заказчику. </w:t>
      </w:r>
    </w:p>
    <w:p w:rsidR="0077294B" w:rsidRPr="004C54FF" w:rsidRDefault="0077294B" w:rsidP="001B6125">
      <w:pPr>
        <w:spacing w:before="120"/>
        <w:jc w:val="both"/>
        <w:rPr>
          <w:sz w:val="24"/>
          <w:szCs w:val="24"/>
        </w:rPr>
      </w:pPr>
      <w:r w:rsidRPr="004C54FF">
        <w:rPr>
          <w:snapToGrid w:val="0"/>
          <w:sz w:val="24"/>
          <w:szCs w:val="24"/>
        </w:rPr>
        <w:t>3.3. Отказ Подрядчика от подписания Заказа, составленного в соответствии с положениями настоящего Договора, не допускается и расценивается как отказ от выполнения работ.</w:t>
      </w:r>
    </w:p>
    <w:p w:rsidR="0077294B" w:rsidRPr="004C54FF" w:rsidRDefault="0077294B" w:rsidP="001B6125">
      <w:pPr>
        <w:spacing w:before="120"/>
        <w:jc w:val="both"/>
        <w:rPr>
          <w:sz w:val="24"/>
          <w:szCs w:val="24"/>
        </w:rPr>
      </w:pPr>
      <w:r w:rsidRPr="004C54FF">
        <w:rPr>
          <w:snapToGrid w:val="0"/>
          <w:sz w:val="24"/>
          <w:szCs w:val="24"/>
        </w:rPr>
        <w:t>3.4. Подрядчик не вправе требовать уменьшения объема работ и количества объектов, на которых должны быть выполнены работы.</w:t>
      </w:r>
    </w:p>
    <w:p w:rsidR="0077294B" w:rsidRPr="004C54FF" w:rsidRDefault="0077294B" w:rsidP="001B6125">
      <w:pPr>
        <w:spacing w:before="120"/>
        <w:jc w:val="both"/>
        <w:rPr>
          <w:sz w:val="24"/>
          <w:szCs w:val="24"/>
        </w:rPr>
      </w:pPr>
      <w:r w:rsidRPr="004C54FF">
        <w:rPr>
          <w:snapToGrid w:val="0"/>
          <w:sz w:val="24"/>
          <w:szCs w:val="24"/>
        </w:rPr>
        <w:t xml:space="preserve">3.5. 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уведомлять друг друга.  </w:t>
      </w:r>
    </w:p>
    <w:p w:rsidR="0020712E" w:rsidRPr="004C54FF" w:rsidRDefault="0020712E" w:rsidP="0020712E">
      <w:pPr>
        <w:ind w:firstLine="284"/>
        <w:jc w:val="both"/>
        <w:rPr>
          <w:sz w:val="24"/>
          <w:szCs w:val="24"/>
        </w:rPr>
      </w:pPr>
    </w:p>
    <w:p w:rsidR="0020712E" w:rsidRPr="004C54FF" w:rsidRDefault="00030585" w:rsidP="0020712E">
      <w:pPr>
        <w:pStyle w:val="ac"/>
        <w:numPr>
          <w:ilvl w:val="0"/>
          <w:numId w:val="1"/>
        </w:numPr>
        <w:jc w:val="center"/>
        <w:rPr>
          <w:b/>
          <w:sz w:val="24"/>
          <w:szCs w:val="24"/>
        </w:rPr>
      </w:pPr>
      <w:r w:rsidRPr="004C54FF">
        <w:rPr>
          <w:b/>
          <w:sz w:val="24"/>
          <w:szCs w:val="24"/>
        </w:rPr>
        <w:t xml:space="preserve">СРОКИ И </w:t>
      </w:r>
      <w:r w:rsidR="0020712E" w:rsidRPr="004C54FF">
        <w:rPr>
          <w:b/>
          <w:sz w:val="24"/>
          <w:szCs w:val="24"/>
        </w:rPr>
        <w:t>МЕСТО ВЫПОЛНЕНИЯ РАБОТ</w:t>
      </w:r>
    </w:p>
    <w:p w:rsidR="0077294B" w:rsidRPr="004C54FF" w:rsidRDefault="0077294B" w:rsidP="001B6125">
      <w:pPr>
        <w:spacing w:before="120"/>
        <w:jc w:val="both"/>
        <w:rPr>
          <w:sz w:val="24"/>
          <w:szCs w:val="24"/>
        </w:rPr>
      </w:pPr>
      <w:r w:rsidRPr="004C54FF">
        <w:rPr>
          <w:sz w:val="24"/>
          <w:szCs w:val="24"/>
        </w:rPr>
        <w:t>4</w:t>
      </w:r>
      <w:r w:rsidR="00C44C79" w:rsidRPr="004C54FF">
        <w:rPr>
          <w:sz w:val="24"/>
          <w:szCs w:val="24"/>
        </w:rPr>
        <w:t xml:space="preserve">.1. </w:t>
      </w:r>
      <w:r w:rsidRPr="004C54FF">
        <w:rPr>
          <w:sz w:val="24"/>
          <w:szCs w:val="24"/>
        </w:rPr>
        <w:t xml:space="preserve">Сроки выполнения </w:t>
      </w:r>
      <w:r w:rsidR="0020712E" w:rsidRPr="004C54FF">
        <w:rPr>
          <w:sz w:val="24"/>
          <w:szCs w:val="24"/>
        </w:rPr>
        <w:t xml:space="preserve">Работ </w:t>
      </w:r>
      <w:r w:rsidRPr="004C54FF">
        <w:rPr>
          <w:sz w:val="24"/>
          <w:szCs w:val="24"/>
        </w:rPr>
        <w:t>и место выполнения Работ указываются в Заказах</w:t>
      </w:r>
      <w:r w:rsidR="0020712E" w:rsidRPr="004C54FF">
        <w:rPr>
          <w:sz w:val="24"/>
          <w:szCs w:val="24"/>
        </w:rPr>
        <w:t>.</w:t>
      </w:r>
    </w:p>
    <w:p w:rsidR="0077294B" w:rsidRPr="004C54FF" w:rsidRDefault="0077294B" w:rsidP="001B6125">
      <w:pPr>
        <w:spacing w:before="120"/>
        <w:jc w:val="both"/>
        <w:rPr>
          <w:sz w:val="24"/>
          <w:szCs w:val="24"/>
        </w:rPr>
      </w:pPr>
      <w:r w:rsidRPr="004C54FF">
        <w:rPr>
          <w:snapToGrid w:val="0"/>
          <w:sz w:val="24"/>
          <w:szCs w:val="24"/>
        </w:rPr>
        <w:t>4.2. Подрядчик несет ответственность за соблюдение установленных в Заказах сроков выполнения работ</w:t>
      </w:r>
      <w:r w:rsidRPr="004C54FF">
        <w:rPr>
          <w:snapToGrid w:val="0"/>
          <w:sz w:val="24"/>
          <w:szCs w:val="24"/>
          <w:lang w:eastAsia="en-US" w:bidi="he-IL"/>
        </w:rPr>
        <w:t>.</w:t>
      </w:r>
    </w:p>
    <w:p w:rsidR="0077294B" w:rsidRPr="004C54FF" w:rsidRDefault="0077294B" w:rsidP="001B6125">
      <w:pPr>
        <w:spacing w:before="120"/>
        <w:jc w:val="both"/>
        <w:rPr>
          <w:sz w:val="24"/>
          <w:szCs w:val="24"/>
        </w:rPr>
      </w:pPr>
      <w:r w:rsidRPr="004C54FF">
        <w:rPr>
          <w:snapToGrid w:val="0"/>
          <w:sz w:val="24"/>
          <w:szCs w:val="24"/>
        </w:rPr>
        <w:t xml:space="preserve">4.3. 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4C54FF">
        <w:rPr>
          <w:rFonts w:eastAsia="Calibri"/>
          <w:noProof/>
          <w:snapToGrid w:val="0"/>
          <w:sz w:val="24"/>
          <w:szCs w:val="24"/>
          <w:lang w:eastAsia="en-US"/>
        </w:rPr>
        <w:t>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p>
    <w:p w:rsidR="0077294B" w:rsidRPr="004C54FF" w:rsidRDefault="0077294B" w:rsidP="0020712E">
      <w:pPr>
        <w:pStyle w:val="ac"/>
        <w:ind w:left="851"/>
        <w:rPr>
          <w:sz w:val="24"/>
          <w:szCs w:val="24"/>
        </w:rPr>
      </w:pPr>
    </w:p>
    <w:p w:rsidR="0020712E" w:rsidRPr="004C54FF" w:rsidRDefault="00F85FF5" w:rsidP="0077294B">
      <w:pPr>
        <w:pStyle w:val="ac"/>
        <w:numPr>
          <w:ilvl w:val="0"/>
          <w:numId w:val="1"/>
        </w:numPr>
        <w:jc w:val="center"/>
        <w:rPr>
          <w:b/>
          <w:sz w:val="24"/>
          <w:szCs w:val="24"/>
        </w:rPr>
      </w:pPr>
      <w:r w:rsidRPr="004C54FF">
        <w:rPr>
          <w:b/>
          <w:sz w:val="24"/>
          <w:szCs w:val="24"/>
        </w:rPr>
        <w:t xml:space="preserve">ПОРЯДОК </w:t>
      </w:r>
      <w:r w:rsidR="00624052" w:rsidRPr="004C54FF">
        <w:rPr>
          <w:b/>
          <w:sz w:val="24"/>
          <w:szCs w:val="24"/>
        </w:rPr>
        <w:t xml:space="preserve">ВЫПОЛНЕНИЯ И </w:t>
      </w:r>
      <w:r w:rsidRPr="004C54FF">
        <w:rPr>
          <w:b/>
          <w:sz w:val="24"/>
          <w:szCs w:val="24"/>
        </w:rPr>
        <w:t>СДАЧИ-</w:t>
      </w:r>
      <w:r w:rsidR="0020712E" w:rsidRPr="004C54FF">
        <w:rPr>
          <w:b/>
          <w:sz w:val="24"/>
          <w:szCs w:val="24"/>
        </w:rPr>
        <w:t>ПРИЕМКИ РАБОТ</w:t>
      </w:r>
    </w:p>
    <w:p w:rsidR="00887B4C" w:rsidRPr="004C54FF" w:rsidRDefault="00CF48EE" w:rsidP="001B6125">
      <w:pPr>
        <w:pStyle w:val="ac"/>
        <w:tabs>
          <w:tab w:val="left" w:pos="567"/>
        </w:tabs>
        <w:spacing w:before="120"/>
        <w:ind w:left="0"/>
        <w:rPr>
          <w:b/>
          <w:sz w:val="24"/>
          <w:szCs w:val="24"/>
        </w:rPr>
      </w:pPr>
      <w:r w:rsidRPr="004C54FF">
        <w:rPr>
          <w:b/>
          <w:sz w:val="24"/>
          <w:szCs w:val="24"/>
        </w:rPr>
        <w:t xml:space="preserve">Порядок выполнения работ </w:t>
      </w:r>
    </w:p>
    <w:p w:rsidR="00624052" w:rsidRPr="004C54FF" w:rsidRDefault="00624052" w:rsidP="001B6125">
      <w:pPr>
        <w:pStyle w:val="ac"/>
        <w:numPr>
          <w:ilvl w:val="1"/>
          <w:numId w:val="1"/>
        </w:numPr>
        <w:tabs>
          <w:tab w:val="left" w:pos="567"/>
        </w:tabs>
        <w:spacing w:before="120"/>
        <w:ind w:left="0" w:firstLine="0"/>
        <w:jc w:val="both"/>
        <w:rPr>
          <w:sz w:val="24"/>
          <w:szCs w:val="24"/>
        </w:rPr>
      </w:pPr>
      <w:r w:rsidRPr="004C54FF">
        <w:rPr>
          <w:sz w:val="24"/>
          <w:szCs w:val="24"/>
        </w:rPr>
        <w:t xml:space="preserve">Подрядчик обязан обеспечить прибытие специалиста </w:t>
      </w:r>
      <w:r w:rsidR="00CF48EE" w:rsidRPr="004C54FF">
        <w:rPr>
          <w:sz w:val="24"/>
          <w:szCs w:val="24"/>
        </w:rPr>
        <w:t xml:space="preserve">к месту нахождения </w:t>
      </w:r>
      <w:r w:rsidR="00806D8A" w:rsidRPr="004C54FF">
        <w:rPr>
          <w:sz w:val="24"/>
          <w:szCs w:val="24"/>
        </w:rPr>
        <w:t>оборудования</w:t>
      </w:r>
      <w:r w:rsidR="00CF48EE" w:rsidRPr="004C54FF">
        <w:rPr>
          <w:sz w:val="24"/>
          <w:szCs w:val="24"/>
        </w:rPr>
        <w:t xml:space="preserve"> </w:t>
      </w:r>
      <w:r w:rsidRPr="004C54FF">
        <w:rPr>
          <w:sz w:val="24"/>
          <w:szCs w:val="24"/>
        </w:rPr>
        <w:t>в течении 3 рабочих дней с момента подписания Заказа.</w:t>
      </w:r>
      <w:r w:rsidR="00337FBB">
        <w:rPr>
          <w:sz w:val="24"/>
          <w:szCs w:val="24"/>
        </w:rPr>
        <w:t xml:space="preserve"> </w:t>
      </w:r>
    </w:p>
    <w:p w:rsidR="00624052" w:rsidRPr="00A804E7" w:rsidRDefault="00806D8A" w:rsidP="001B6125">
      <w:pPr>
        <w:pStyle w:val="ac"/>
        <w:numPr>
          <w:ilvl w:val="1"/>
          <w:numId w:val="1"/>
        </w:numPr>
        <w:tabs>
          <w:tab w:val="left" w:pos="567"/>
        </w:tabs>
        <w:spacing w:before="120"/>
        <w:ind w:left="0" w:firstLine="0"/>
        <w:jc w:val="both"/>
        <w:rPr>
          <w:sz w:val="24"/>
          <w:szCs w:val="24"/>
        </w:rPr>
      </w:pPr>
      <w:r w:rsidRPr="00A804E7">
        <w:rPr>
          <w:sz w:val="24"/>
          <w:szCs w:val="24"/>
        </w:rPr>
        <w:t xml:space="preserve">В случае если работы не могут быть выполнены по месту нахождения оборудования, то </w:t>
      </w:r>
      <w:r w:rsidR="00624052" w:rsidRPr="00A804E7">
        <w:rPr>
          <w:sz w:val="24"/>
          <w:szCs w:val="24"/>
        </w:rPr>
        <w:t>Оборудование Заказчика передаётся Подрядчику для выполнения диагностики/ремонта по акту приёма передачи оборудования по форме согласно приложению №</w:t>
      </w:r>
      <w:r w:rsidRPr="00A804E7">
        <w:rPr>
          <w:sz w:val="24"/>
          <w:szCs w:val="24"/>
        </w:rPr>
        <w:t>3</w:t>
      </w:r>
      <w:r w:rsidR="00624052" w:rsidRPr="00A804E7">
        <w:rPr>
          <w:sz w:val="24"/>
          <w:szCs w:val="24"/>
        </w:rPr>
        <w:t>.</w:t>
      </w:r>
    </w:p>
    <w:p w:rsidR="00624052" w:rsidRPr="004C54FF" w:rsidRDefault="00624052" w:rsidP="001B6125">
      <w:pPr>
        <w:pStyle w:val="ac"/>
        <w:numPr>
          <w:ilvl w:val="1"/>
          <w:numId w:val="1"/>
        </w:numPr>
        <w:tabs>
          <w:tab w:val="left" w:pos="567"/>
        </w:tabs>
        <w:spacing w:before="120"/>
        <w:ind w:left="0" w:firstLine="0"/>
        <w:jc w:val="both"/>
        <w:rPr>
          <w:sz w:val="24"/>
          <w:szCs w:val="24"/>
        </w:rPr>
      </w:pPr>
      <w:r w:rsidRPr="004C54FF">
        <w:rPr>
          <w:sz w:val="24"/>
          <w:szCs w:val="24"/>
        </w:rPr>
        <w:t xml:space="preserve"> Порядок выпол</w:t>
      </w:r>
      <w:r w:rsidR="00806D8A" w:rsidRPr="004C54FF">
        <w:rPr>
          <w:sz w:val="24"/>
          <w:szCs w:val="24"/>
        </w:rPr>
        <w:t>нения работ по диагностике ДГУ/</w:t>
      </w:r>
      <w:r w:rsidRPr="004C54FF">
        <w:rPr>
          <w:sz w:val="24"/>
          <w:szCs w:val="24"/>
        </w:rPr>
        <w:t>БГУ</w:t>
      </w:r>
    </w:p>
    <w:p w:rsidR="00624052" w:rsidRPr="004C54FF" w:rsidRDefault="00624052" w:rsidP="001B6125">
      <w:pPr>
        <w:pStyle w:val="ac"/>
        <w:numPr>
          <w:ilvl w:val="2"/>
          <w:numId w:val="1"/>
        </w:numPr>
        <w:tabs>
          <w:tab w:val="left" w:pos="567"/>
        </w:tabs>
        <w:spacing w:before="120"/>
        <w:ind w:left="0" w:firstLine="0"/>
        <w:jc w:val="both"/>
        <w:rPr>
          <w:sz w:val="24"/>
          <w:szCs w:val="24"/>
        </w:rPr>
      </w:pPr>
      <w:r w:rsidRPr="004C54FF">
        <w:rPr>
          <w:sz w:val="24"/>
          <w:szCs w:val="24"/>
        </w:rPr>
        <w:t>Диагностика может проводится двумя способами:</w:t>
      </w:r>
    </w:p>
    <w:p w:rsidR="00624052" w:rsidRPr="004C54FF" w:rsidRDefault="00624052" w:rsidP="001B6125">
      <w:pPr>
        <w:pStyle w:val="ac"/>
        <w:tabs>
          <w:tab w:val="left" w:pos="567"/>
        </w:tabs>
        <w:spacing w:before="120"/>
        <w:ind w:left="0"/>
        <w:jc w:val="both"/>
        <w:rPr>
          <w:sz w:val="24"/>
          <w:szCs w:val="24"/>
        </w:rPr>
      </w:pPr>
      <w:r w:rsidRPr="004C54FF">
        <w:rPr>
          <w:sz w:val="24"/>
          <w:szCs w:val="24"/>
        </w:rPr>
        <w:t>- визуальная диагностика</w:t>
      </w:r>
      <w:r w:rsidR="00806D8A" w:rsidRPr="004C54FF">
        <w:rPr>
          <w:sz w:val="24"/>
          <w:szCs w:val="24"/>
        </w:rPr>
        <w:t>;</w:t>
      </w:r>
    </w:p>
    <w:p w:rsidR="00624052" w:rsidRPr="004C54FF" w:rsidRDefault="00624052" w:rsidP="001B6125">
      <w:pPr>
        <w:pStyle w:val="ac"/>
        <w:tabs>
          <w:tab w:val="left" w:pos="567"/>
        </w:tabs>
        <w:spacing w:before="120"/>
        <w:ind w:left="0"/>
        <w:jc w:val="both"/>
        <w:rPr>
          <w:sz w:val="24"/>
          <w:szCs w:val="24"/>
        </w:rPr>
      </w:pPr>
      <w:r w:rsidRPr="004C54FF">
        <w:rPr>
          <w:sz w:val="24"/>
          <w:szCs w:val="24"/>
        </w:rPr>
        <w:lastRenderedPageBreak/>
        <w:t>- механическая инструментальная диагностика</w:t>
      </w:r>
      <w:r w:rsidR="00806D8A" w:rsidRPr="004C54FF">
        <w:rPr>
          <w:sz w:val="24"/>
          <w:szCs w:val="24"/>
        </w:rPr>
        <w:t>.</w:t>
      </w:r>
    </w:p>
    <w:p w:rsidR="00624052" w:rsidRPr="00A804E7" w:rsidRDefault="00624052" w:rsidP="001B6125">
      <w:pPr>
        <w:pStyle w:val="ac"/>
        <w:numPr>
          <w:ilvl w:val="2"/>
          <w:numId w:val="1"/>
        </w:numPr>
        <w:tabs>
          <w:tab w:val="left" w:pos="567"/>
        </w:tabs>
        <w:spacing w:before="120"/>
        <w:ind w:left="0" w:firstLine="0"/>
        <w:jc w:val="both"/>
        <w:rPr>
          <w:sz w:val="24"/>
          <w:szCs w:val="24"/>
        </w:rPr>
      </w:pPr>
      <w:r w:rsidRPr="004C54FF">
        <w:rPr>
          <w:sz w:val="24"/>
          <w:szCs w:val="24"/>
        </w:rPr>
        <w:t>По результатам диагностики П</w:t>
      </w:r>
      <w:r w:rsidR="00E74371" w:rsidRPr="004C54FF">
        <w:rPr>
          <w:sz w:val="24"/>
          <w:szCs w:val="24"/>
        </w:rPr>
        <w:t>одрядчик оф</w:t>
      </w:r>
      <w:r w:rsidRPr="004C54FF">
        <w:rPr>
          <w:sz w:val="24"/>
          <w:szCs w:val="24"/>
        </w:rPr>
        <w:t xml:space="preserve">ормляет в присутствии ответственного лица </w:t>
      </w:r>
      <w:r w:rsidRPr="00A804E7">
        <w:rPr>
          <w:sz w:val="24"/>
          <w:szCs w:val="24"/>
        </w:rPr>
        <w:t>З</w:t>
      </w:r>
      <w:r w:rsidR="00E74371" w:rsidRPr="00A804E7">
        <w:rPr>
          <w:sz w:val="24"/>
          <w:szCs w:val="24"/>
        </w:rPr>
        <w:t>аказчика дефектный а</w:t>
      </w:r>
      <w:r w:rsidRPr="00A804E7">
        <w:rPr>
          <w:sz w:val="24"/>
          <w:szCs w:val="24"/>
        </w:rPr>
        <w:t>кт,</w:t>
      </w:r>
      <w:r w:rsidR="00E74371" w:rsidRPr="00A804E7">
        <w:rPr>
          <w:sz w:val="24"/>
          <w:szCs w:val="24"/>
        </w:rPr>
        <w:t xml:space="preserve"> по ф</w:t>
      </w:r>
      <w:r w:rsidRPr="00A804E7">
        <w:rPr>
          <w:sz w:val="24"/>
          <w:szCs w:val="24"/>
        </w:rPr>
        <w:t>орме согласно Приложения №</w:t>
      </w:r>
      <w:r w:rsidR="00806D8A" w:rsidRPr="00A804E7">
        <w:rPr>
          <w:sz w:val="24"/>
          <w:szCs w:val="24"/>
        </w:rPr>
        <w:t>5</w:t>
      </w:r>
      <w:r w:rsidR="00E74371" w:rsidRPr="00A804E7">
        <w:rPr>
          <w:sz w:val="24"/>
          <w:szCs w:val="24"/>
        </w:rPr>
        <w:t>, с подробным фотоотчётом.</w:t>
      </w:r>
    </w:p>
    <w:p w:rsidR="00E74371" w:rsidRPr="004C54FF" w:rsidRDefault="00E74371" w:rsidP="001B6125">
      <w:pPr>
        <w:pStyle w:val="ac"/>
        <w:numPr>
          <w:ilvl w:val="2"/>
          <w:numId w:val="1"/>
        </w:numPr>
        <w:tabs>
          <w:tab w:val="left" w:pos="567"/>
        </w:tabs>
        <w:spacing w:before="120"/>
        <w:ind w:left="0" w:firstLine="0"/>
        <w:jc w:val="both"/>
        <w:rPr>
          <w:sz w:val="24"/>
          <w:szCs w:val="24"/>
        </w:rPr>
      </w:pPr>
      <w:r w:rsidRPr="004C54FF">
        <w:rPr>
          <w:sz w:val="24"/>
          <w:szCs w:val="24"/>
        </w:rPr>
        <w:t>Дефектный акт должен содержать подробное описание характера неисправностей, причин их возникновения,</w:t>
      </w:r>
      <w:r w:rsidR="007F01B9" w:rsidRPr="004C54FF">
        <w:rPr>
          <w:sz w:val="24"/>
          <w:szCs w:val="24"/>
        </w:rPr>
        <w:t xml:space="preserve"> </w:t>
      </w:r>
      <w:r w:rsidR="007F01B9" w:rsidRPr="004C54FF">
        <w:rPr>
          <w:color w:val="000000"/>
          <w:sz w:val="24"/>
          <w:szCs w:val="24"/>
        </w:rPr>
        <w:t>способы устранения выявленных неисправностей оборудования.</w:t>
      </w:r>
    </w:p>
    <w:p w:rsidR="00CF48EE" w:rsidRPr="004C54FF" w:rsidRDefault="00CF48EE" w:rsidP="001B6125">
      <w:pPr>
        <w:pStyle w:val="ac"/>
        <w:numPr>
          <w:ilvl w:val="1"/>
          <w:numId w:val="1"/>
        </w:numPr>
        <w:tabs>
          <w:tab w:val="left" w:pos="567"/>
        </w:tabs>
        <w:spacing w:before="120"/>
        <w:ind w:left="0" w:firstLine="0"/>
        <w:jc w:val="both"/>
        <w:rPr>
          <w:sz w:val="24"/>
          <w:szCs w:val="24"/>
        </w:rPr>
      </w:pPr>
      <w:r w:rsidRPr="004C54FF">
        <w:rPr>
          <w:sz w:val="24"/>
          <w:szCs w:val="24"/>
        </w:rPr>
        <w:t>Порядок в</w:t>
      </w:r>
      <w:r w:rsidR="00806D8A" w:rsidRPr="004C54FF">
        <w:rPr>
          <w:sz w:val="24"/>
          <w:szCs w:val="24"/>
        </w:rPr>
        <w:t>ыполнения работ по ремонту БГУ/</w:t>
      </w:r>
      <w:r w:rsidRPr="004C54FF">
        <w:rPr>
          <w:sz w:val="24"/>
          <w:szCs w:val="24"/>
        </w:rPr>
        <w:t>ДГУ.</w:t>
      </w:r>
    </w:p>
    <w:p w:rsidR="00806D8A" w:rsidRPr="004C54FF" w:rsidRDefault="00806D8A" w:rsidP="001B6125">
      <w:pPr>
        <w:pStyle w:val="ac"/>
        <w:numPr>
          <w:ilvl w:val="2"/>
          <w:numId w:val="1"/>
        </w:numPr>
        <w:tabs>
          <w:tab w:val="left" w:pos="567"/>
        </w:tabs>
        <w:spacing w:before="120"/>
        <w:ind w:left="0" w:firstLine="0"/>
        <w:jc w:val="both"/>
        <w:rPr>
          <w:sz w:val="24"/>
          <w:szCs w:val="24"/>
        </w:rPr>
      </w:pPr>
      <w:r w:rsidRPr="004C54FF">
        <w:rPr>
          <w:sz w:val="24"/>
          <w:szCs w:val="24"/>
        </w:rPr>
        <w:t xml:space="preserve">Оборудование, вышедшее из строя, подлежит ремонту только после проведения диагностики и на основании дефектного акта. </w:t>
      </w:r>
    </w:p>
    <w:p w:rsidR="00CF48EE" w:rsidRPr="004C54FF" w:rsidRDefault="00806D8A" w:rsidP="001B6125">
      <w:pPr>
        <w:pStyle w:val="ac"/>
        <w:numPr>
          <w:ilvl w:val="2"/>
          <w:numId w:val="1"/>
        </w:numPr>
        <w:tabs>
          <w:tab w:val="left" w:pos="567"/>
        </w:tabs>
        <w:spacing w:before="120"/>
        <w:ind w:left="0" w:firstLine="0"/>
        <w:jc w:val="both"/>
        <w:rPr>
          <w:sz w:val="24"/>
          <w:szCs w:val="24"/>
        </w:rPr>
      </w:pPr>
      <w:r w:rsidRPr="004C54FF">
        <w:rPr>
          <w:sz w:val="24"/>
          <w:szCs w:val="24"/>
        </w:rPr>
        <w:t>Работы по ремонту ДГУ/</w:t>
      </w:r>
      <w:r w:rsidR="00CF48EE" w:rsidRPr="004C54FF">
        <w:rPr>
          <w:sz w:val="24"/>
          <w:szCs w:val="24"/>
        </w:rPr>
        <w:t>БГУ выполняются из материалов Подрядчика.</w:t>
      </w:r>
      <w:r w:rsidRPr="004C54FF">
        <w:rPr>
          <w:sz w:val="24"/>
          <w:szCs w:val="24"/>
        </w:rPr>
        <w:t xml:space="preserve"> Запасные части и расходные материалы, используемые при ремонте должны быть новыми, не бывшими в употреблении, оригинальными.</w:t>
      </w:r>
    </w:p>
    <w:p w:rsidR="00E35A78" w:rsidRPr="004C54FF" w:rsidRDefault="00E35A78" w:rsidP="001B6125">
      <w:pPr>
        <w:tabs>
          <w:tab w:val="left" w:pos="567"/>
        </w:tabs>
        <w:spacing w:before="120"/>
        <w:jc w:val="both"/>
        <w:rPr>
          <w:b/>
          <w:sz w:val="24"/>
          <w:szCs w:val="24"/>
        </w:rPr>
      </w:pPr>
      <w:r w:rsidRPr="004C54FF">
        <w:rPr>
          <w:b/>
          <w:sz w:val="24"/>
          <w:szCs w:val="24"/>
        </w:rPr>
        <w:t>Порядок приёмки работ:</w:t>
      </w:r>
    </w:p>
    <w:p w:rsidR="0077294B" w:rsidRPr="004C54FF" w:rsidRDefault="00E35A78" w:rsidP="001B6125">
      <w:pPr>
        <w:tabs>
          <w:tab w:val="left" w:pos="567"/>
        </w:tabs>
        <w:spacing w:before="120"/>
        <w:jc w:val="both"/>
        <w:rPr>
          <w:sz w:val="24"/>
          <w:szCs w:val="24"/>
        </w:rPr>
      </w:pPr>
      <w:r w:rsidRPr="004C54FF">
        <w:rPr>
          <w:sz w:val="24"/>
          <w:szCs w:val="24"/>
        </w:rPr>
        <w:t xml:space="preserve">5.5. </w:t>
      </w:r>
      <w:r w:rsidR="000D79C4" w:rsidRPr="004C54FF">
        <w:rPr>
          <w:sz w:val="24"/>
          <w:szCs w:val="24"/>
        </w:rPr>
        <w:t xml:space="preserve">После завершения </w:t>
      </w:r>
      <w:r w:rsidR="000D79C4" w:rsidRPr="004C54FF">
        <w:rPr>
          <w:kern w:val="24"/>
          <w:sz w:val="24"/>
          <w:szCs w:val="24"/>
        </w:rPr>
        <w:t>Работ п</w:t>
      </w:r>
      <w:r w:rsidR="0077294B" w:rsidRPr="004C54FF">
        <w:rPr>
          <w:kern w:val="24"/>
          <w:sz w:val="24"/>
          <w:szCs w:val="24"/>
        </w:rPr>
        <w:t>о настоящему Договору Подрядчик:</w:t>
      </w:r>
    </w:p>
    <w:p w:rsidR="0077294B" w:rsidRPr="004C54FF" w:rsidRDefault="0077294B" w:rsidP="001B6125">
      <w:pPr>
        <w:tabs>
          <w:tab w:val="left" w:pos="567"/>
        </w:tabs>
        <w:spacing w:before="120"/>
        <w:jc w:val="both"/>
        <w:rPr>
          <w:sz w:val="24"/>
          <w:szCs w:val="24"/>
        </w:rPr>
      </w:pPr>
      <w:r w:rsidRPr="004C54FF">
        <w:rPr>
          <w:snapToGrid w:val="0"/>
          <w:kern w:val="24"/>
          <w:sz w:val="24"/>
          <w:szCs w:val="24"/>
        </w:rPr>
        <w:t>а) уведомляет Заказчика о готовности к сдаче выполненных Р</w:t>
      </w:r>
      <w:r w:rsidRPr="004C54FF">
        <w:rPr>
          <w:rFonts w:eastAsia="Calibri"/>
          <w:noProof/>
          <w:snapToGrid w:val="0"/>
          <w:sz w:val="24"/>
          <w:szCs w:val="24"/>
          <w:lang w:eastAsia="en-US"/>
        </w:rPr>
        <w:t>абот посредствам электронной почты ответственного исполнителя Заказчика, назначенного согласно п.3.5 настоящего Договора, либо иным способом, фиксирующим факт получения такого уведомления в соответствии с условиями настоящего Договора;</w:t>
      </w:r>
    </w:p>
    <w:p w:rsidR="0077294B" w:rsidRPr="004C54FF" w:rsidRDefault="0077294B" w:rsidP="001B6125">
      <w:pPr>
        <w:spacing w:before="120"/>
        <w:jc w:val="both"/>
        <w:rPr>
          <w:sz w:val="24"/>
          <w:szCs w:val="24"/>
        </w:rPr>
      </w:pPr>
      <w:r w:rsidRPr="004C54FF">
        <w:rPr>
          <w:rFonts w:eastAsia="Calibri"/>
          <w:noProof/>
          <w:snapToGrid w:val="0"/>
          <w:sz w:val="24"/>
          <w:szCs w:val="24"/>
          <w:lang w:eastAsia="en-US"/>
        </w:rPr>
        <w:t xml:space="preserve">б) представляет </w:t>
      </w:r>
      <w:r w:rsidR="00E35A78" w:rsidRPr="004C54FF">
        <w:rPr>
          <w:rFonts w:eastAsia="Calibri"/>
          <w:noProof/>
          <w:snapToGrid w:val="0"/>
          <w:sz w:val="24"/>
          <w:szCs w:val="24"/>
          <w:lang w:eastAsia="en-US"/>
        </w:rPr>
        <w:t xml:space="preserve">дефектный акт и </w:t>
      </w:r>
      <w:r w:rsidRPr="004C54FF">
        <w:rPr>
          <w:rFonts w:eastAsia="Calibri"/>
          <w:noProof/>
          <w:snapToGrid w:val="0"/>
          <w:sz w:val="24"/>
          <w:szCs w:val="24"/>
          <w:lang w:eastAsia="en-US"/>
        </w:rPr>
        <w:t>фотоотчет</w:t>
      </w:r>
      <w:r w:rsidR="00E35A78" w:rsidRPr="004C54FF">
        <w:rPr>
          <w:rFonts w:eastAsia="Calibri"/>
          <w:noProof/>
          <w:snapToGrid w:val="0"/>
          <w:sz w:val="24"/>
          <w:szCs w:val="24"/>
          <w:lang w:eastAsia="en-US"/>
        </w:rPr>
        <w:t xml:space="preserve"> (при дианостике)</w:t>
      </w:r>
      <w:r w:rsidRPr="004C54FF">
        <w:rPr>
          <w:snapToGrid w:val="0"/>
          <w:sz w:val="24"/>
          <w:szCs w:val="24"/>
        </w:rPr>
        <w:t>;</w:t>
      </w:r>
    </w:p>
    <w:p w:rsidR="0077294B" w:rsidRPr="004C54FF" w:rsidRDefault="0077294B" w:rsidP="001B6125">
      <w:pPr>
        <w:spacing w:before="120"/>
        <w:jc w:val="both"/>
        <w:rPr>
          <w:sz w:val="24"/>
          <w:szCs w:val="24"/>
        </w:rPr>
      </w:pPr>
      <w:r w:rsidRPr="004C54FF">
        <w:rPr>
          <w:snapToGrid w:val="0"/>
          <w:sz w:val="24"/>
          <w:szCs w:val="24"/>
        </w:rPr>
        <w:t xml:space="preserve">. </w:t>
      </w:r>
    </w:p>
    <w:p w:rsidR="0077294B" w:rsidRPr="004C54FF" w:rsidRDefault="00E35A78" w:rsidP="001B6125">
      <w:pPr>
        <w:spacing w:before="120"/>
        <w:jc w:val="both"/>
        <w:rPr>
          <w:sz w:val="24"/>
          <w:szCs w:val="24"/>
        </w:rPr>
      </w:pPr>
      <w:r w:rsidRPr="004C54FF">
        <w:rPr>
          <w:rFonts w:eastAsia="Calibri"/>
          <w:noProof/>
          <w:snapToGrid w:val="0"/>
          <w:sz w:val="24"/>
          <w:szCs w:val="24"/>
          <w:lang w:eastAsia="en-US"/>
        </w:rPr>
        <w:t>5.6</w:t>
      </w:r>
      <w:r w:rsidR="0077294B" w:rsidRPr="004C54FF">
        <w:rPr>
          <w:rFonts w:eastAsia="Calibri"/>
          <w:noProof/>
          <w:snapToGrid w:val="0"/>
          <w:sz w:val="24"/>
          <w:szCs w:val="24"/>
          <w:lang w:eastAsia="en-US"/>
        </w:rPr>
        <w:t>. Заказчик, получивший сообщение Подрядчика и документы, пр</w:t>
      </w:r>
      <w:r w:rsidRPr="004C54FF">
        <w:rPr>
          <w:rFonts w:eastAsia="Calibri"/>
          <w:noProof/>
          <w:snapToGrid w:val="0"/>
          <w:sz w:val="24"/>
          <w:szCs w:val="24"/>
          <w:lang w:eastAsia="en-US"/>
        </w:rPr>
        <w:t>едусмотренные подп.б) п.5.5</w:t>
      </w:r>
      <w:r w:rsidR="0077294B" w:rsidRPr="004C54FF">
        <w:rPr>
          <w:rFonts w:eastAsia="Calibri"/>
          <w:noProof/>
          <w:snapToGrid w:val="0"/>
          <w:sz w:val="24"/>
          <w:szCs w:val="24"/>
          <w:lang w:eastAsia="en-US"/>
        </w:rPr>
        <w:t xml:space="preserve"> настоящего Договора, обязан в течение </w:t>
      </w:r>
      <w:r w:rsidR="00800B76" w:rsidRPr="004C54FF">
        <w:rPr>
          <w:rFonts w:eastAsia="Calibri"/>
          <w:noProof/>
          <w:snapToGrid w:val="0"/>
          <w:sz w:val="24"/>
          <w:szCs w:val="24"/>
          <w:lang w:eastAsia="en-US"/>
        </w:rPr>
        <w:t xml:space="preserve">3 (трех) </w:t>
      </w:r>
      <w:r w:rsidR="0077294B" w:rsidRPr="004C54FF">
        <w:rPr>
          <w:rFonts w:eastAsia="Calibri"/>
          <w:noProof/>
          <w:snapToGrid w:val="0"/>
          <w:sz w:val="24"/>
          <w:szCs w:val="24"/>
          <w:lang w:eastAsia="en-US"/>
        </w:rPr>
        <w:t>рабочих дней приступить к приемке.</w:t>
      </w:r>
    </w:p>
    <w:p w:rsidR="0077294B" w:rsidRPr="004C54FF" w:rsidRDefault="0077294B" w:rsidP="001B6125">
      <w:pPr>
        <w:spacing w:before="120"/>
        <w:jc w:val="both"/>
        <w:rPr>
          <w:sz w:val="24"/>
          <w:szCs w:val="24"/>
        </w:rPr>
      </w:pPr>
      <w:r w:rsidRPr="004C54FF">
        <w:rPr>
          <w:snapToGrid w:val="0"/>
          <w:sz w:val="24"/>
          <w:szCs w:val="24"/>
        </w:rPr>
        <w:t>При отсутствии документов, предусмотренных подп.</w:t>
      </w:r>
      <w:r w:rsidR="00800B76" w:rsidRPr="004C54FF">
        <w:rPr>
          <w:snapToGrid w:val="0"/>
          <w:sz w:val="24"/>
          <w:szCs w:val="24"/>
        </w:rPr>
        <w:t xml:space="preserve"> </w:t>
      </w:r>
      <w:r w:rsidRPr="004C54FF">
        <w:rPr>
          <w:snapToGrid w:val="0"/>
          <w:sz w:val="24"/>
          <w:szCs w:val="24"/>
        </w:rPr>
        <w:t>б) п.5.</w:t>
      </w:r>
      <w:r w:rsidR="00E35A78" w:rsidRPr="004C54FF">
        <w:rPr>
          <w:snapToGrid w:val="0"/>
          <w:sz w:val="24"/>
          <w:szCs w:val="24"/>
        </w:rPr>
        <w:t>5</w:t>
      </w:r>
      <w:r w:rsidRPr="004C54FF">
        <w:rPr>
          <w:snapToGrid w:val="0"/>
          <w:sz w:val="24"/>
          <w:szCs w:val="24"/>
        </w:rPr>
        <w:t xml:space="preserve"> настоящего Договора Заказчик не приступает к приемке работ. </w:t>
      </w:r>
    </w:p>
    <w:p w:rsidR="0077294B" w:rsidRPr="004C54FF" w:rsidRDefault="0077294B" w:rsidP="001B6125">
      <w:pPr>
        <w:spacing w:before="120"/>
        <w:jc w:val="both"/>
        <w:rPr>
          <w:sz w:val="24"/>
          <w:szCs w:val="24"/>
        </w:rPr>
      </w:pPr>
      <w:r w:rsidRPr="004C54FF">
        <w:rPr>
          <w:sz w:val="24"/>
          <w:szCs w:val="24"/>
        </w:rPr>
        <w:t>5.</w:t>
      </w:r>
      <w:r w:rsidR="00806D8A" w:rsidRPr="004C54FF">
        <w:rPr>
          <w:sz w:val="24"/>
          <w:szCs w:val="24"/>
        </w:rPr>
        <w:t>7</w:t>
      </w:r>
      <w:r w:rsidRPr="004C54FF">
        <w:rPr>
          <w:sz w:val="24"/>
          <w:szCs w:val="24"/>
        </w:rPr>
        <w:t xml:space="preserve">. </w:t>
      </w:r>
      <w:r w:rsidRPr="004C54FF">
        <w:rPr>
          <w:snapToGrid w:val="0"/>
          <w:sz w:val="24"/>
          <w:szCs w:val="24"/>
        </w:rPr>
        <w:t>Заказчик имеет право проверить качество выполненных Работ и установить факт выполнения Работ ненадлежащего качества</w:t>
      </w:r>
      <w:r w:rsidRPr="004C54FF">
        <w:rPr>
          <w:rFonts w:eastAsia="Calibri"/>
          <w:snapToGrid w:val="0"/>
          <w:sz w:val="24"/>
          <w:szCs w:val="24"/>
          <w:lang w:eastAsia="en-US"/>
        </w:rPr>
        <w:t>, в том числе путем привлечения независимых специалистов (экспертов).</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8</w:t>
      </w:r>
      <w:r w:rsidRPr="004C54FF">
        <w:rPr>
          <w:snapToGrid w:val="0"/>
          <w:sz w:val="24"/>
          <w:szCs w:val="24"/>
        </w:rPr>
        <w:t>. Заказчик вправе:</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8</w:t>
      </w:r>
      <w:r w:rsidRPr="004C54FF">
        <w:rPr>
          <w:snapToGrid w:val="0"/>
          <w:sz w:val="24"/>
          <w:szCs w:val="24"/>
        </w:rPr>
        <w:t xml:space="preserve">.1. подписать представленный Подрядчиком Акт сдачи-приемки выполненных Работ в случае выполнения работ надлежащего качества; </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8</w:t>
      </w:r>
      <w:r w:rsidRPr="004C54FF">
        <w:rPr>
          <w:snapToGrid w:val="0"/>
          <w:sz w:val="24"/>
          <w:szCs w:val="24"/>
        </w:rPr>
        <w:t xml:space="preserve">.2. отказаться от подписания Акта сдачи-приемки выполненных Работ с направлением Подрядчику мотивированного отказа в случае выявления в процессе приемки недостатков (дефектов) Работ; </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8</w:t>
      </w:r>
      <w:r w:rsidRPr="004C54FF">
        <w:rPr>
          <w:snapToGrid w:val="0"/>
          <w:sz w:val="24"/>
          <w:szCs w:val="24"/>
        </w:rPr>
        <w:t xml:space="preserve">.3. дать Подрядчику обязательные для исполнения указания о внесении изменений, исправлений в акт выполненных работ и счет-фактуру в части стоимости работ и видов работ. </w:t>
      </w:r>
    </w:p>
    <w:p w:rsidR="0077294B" w:rsidRPr="004C54FF" w:rsidRDefault="0077294B" w:rsidP="001B6125">
      <w:pPr>
        <w:spacing w:before="120"/>
        <w:jc w:val="both"/>
        <w:rPr>
          <w:sz w:val="24"/>
          <w:szCs w:val="24"/>
        </w:rPr>
      </w:pPr>
      <w:r w:rsidRPr="004C54FF">
        <w:rPr>
          <w:snapToGrid w:val="0"/>
          <w:sz w:val="24"/>
          <w:szCs w:val="24"/>
        </w:rPr>
        <w:t xml:space="preserve">Данные указания Заказчика должны быть мотивированы и содержать аргументацию изменения стоимости работ и (или) исключения из акта выполненных работ отдельных видов работ, если эти работы не были выполнены либо выполнены ненадлежащего качества. </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9</w:t>
      </w:r>
      <w:r w:rsidRPr="004C54FF">
        <w:rPr>
          <w:snapToGrid w:val="0"/>
          <w:sz w:val="24"/>
          <w:szCs w:val="24"/>
        </w:rPr>
        <w:t>. Подрядчик обязуется по требованию Заказчика:</w:t>
      </w:r>
    </w:p>
    <w:p w:rsidR="0077294B" w:rsidRPr="006E2CE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9</w:t>
      </w:r>
      <w:r w:rsidRPr="004C54FF">
        <w:rPr>
          <w:snapToGrid w:val="0"/>
          <w:sz w:val="24"/>
          <w:szCs w:val="24"/>
        </w:rPr>
        <w:t xml:space="preserve">.1. за свой счет устранить недостатки (дефекты) </w:t>
      </w:r>
      <w:r w:rsidR="00743BD0" w:rsidRPr="004C54FF">
        <w:rPr>
          <w:snapToGrid w:val="0"/>
          <w:sz w:val="24"/>
          <w:szCs w:val="24"/>
        </w:rPr>
        <w:t xml:space="preserve">Работ </w:t>
      </w:r>
      <w:r w:rsidR="00743BD0" w:rsidRPr="006E2CEF">
        <w:rPr>
          <w:snapToGrid w:val="0"/>
          <w:sz w:val="24"/>
          <w:szCs w:val="24"/>
        </w:rPr>
        <w:t>в</w:t>
      </w:r>
      <w:r w:rsidR="0094482A" w:rsidRPr="006E2CEF">
        <w:rPr>
          <w:snapToGrid w:val="0"/>
          <w:sz w:val="24"/>
          <w:szCs w:val="24"/>
        </w:rPr>
        <w:t xml:space="preserve"> срок не </w:t>
      </w:r>
      <w:r w:rsidR="006E2CEF">
        <w:rPr>
          <w:snapToGrid w:val="0"/>
          <w:sz w:val="24"/>
          <w:szCs w:val="24"/>
        </w:rPr>
        <w:t xml:space="preserve">превышающий </w:t>
      </w:r>
      <w:r w:rsidR="006E2CEF" w:rsidRPr="006E2CEF">
        <w:rPr>
          <w:snapToGrid w:val="0"/>
          <w:sz w:val="24"/>
          <w:szCs w:val="24"/>
        </w:rPr>
        <w:t>календарных</w:t>
      </w:r>
      <w:r w:rsidR="00081489" w:rsidRPr="006E2CEF">
        <w:rPr>
          <w:snapToGrid w:val="0"/>
          <w:sz w:val="24"/>
          <w:szCs w:val="24"/>
        </w:rPr>
        <w:t xml:space="preserve"> дней </w:t>
      </w:r>
      <w:r w:rsidRPr="006E2CEF">
        <w:rPr>
          <w:snapToGrid w:val="0"/>
          <w:sz w:val="24"/>
          <w:szCs w:val="24"/>
        </w:rPr>
        <w:t>и повторно сдать Работы Заказчику.</w:t>
      </w:r>
    </w:p>
    <w:p w:rsidR="0077294B" w:rsidRPr="004C54FF" w:rsidRDefault="0077294B" w:rsidP="001B6125">
      <w:pPr>
        <w:spacing w:before="120"/>
        <w:jc w:val="both"/>
        <w:rPr>
          <w:sz w:val="24"/>
          <w:szCs w:val="24"/>
        </w:rPr>
      </w:pPr>
      <w:r w:rsidRPr="004C54FF">
        <w:rPr>
          <w:snapToGrid w:val="0"/>
          <w:sz w:val="24"/>
          <w:szCs w:val="24"/>
        </w:rPr>
        <w:t>Требования Заказчика об устранении недостатков (дефектов) обязательны для исполнения Подрядчиком.</w:t>
      </w:r>
    </w:p>
    <w:p w:rsidR="0077294B" w:rsidRPr="004C54FF" w:rsidRDefault="0077294B" w:rsidP="001B6125">
      <w:pPr>
        <w:spacing w:before="120"/>
        <w:jc w:val="both"/>
        <w:rPr>
          <w:sz w:val="24"/>
          <w:szCs w:val="24"/>
        </w:rPr>
      </w:pPr>
      <w:r w:rsidRPr="004C54FF">
        <w:rPr>
          <w:snapToGrid w:val="0"/>
          <w:sz w:val="24"/>
          <w:szCs w:val="24"/>
        </w:rPr>
        <w:lastRenderedPageBreak/>
        <w:t>5.</w:t>
      </w:r>
      <w:r w:rsidR="00806D8A" w:rsidRPr="004C54FF">
        <w:rPr>
          <w:snapToGrid w:val="0"/>
          <w:sz w:val="24"/>
          <w:szCs w:val="24"/>
        </w:rPr>
        <w:t>9</w:t>
      </w:r>
      <w:r w:rsidRPr="004C54FF">
        <w:rPr>
          <w:snapToGrid w:val="0"/>
          <w:sz w:val="24"/>
          <w:szCs w:val="24"/>
        </w:rPr>
        <w:t xml:space="preserve">.2. внести изменения в стоимость работ и исключить из акта отдельные виды, если эти работы не были выполнены либо выполнены ненадлежащего качества. </w:t>
      </w:r>
    </w:p>
    <w:p w:rsidR="0077294B" w:rsidRPr="004C54FF" w:rsidRDefault="0077294B" w:rsidP="001B6125">
      <w:pPr>
        <w:spacing w:before="120"/>
        <w:jc w:val="both"/>
        <w:rPr>
          <w:sz w:val="24"/>
          <w:szCs w:val="24"/>
        </w:rPr>
      </w:pPr>
      <w:r w:rsidRPr="004C54FF">
        <w:rPr>
          <w:rFonts w:eastAsia="Calibri"/>
          <w:snapToGrid w:val="0"/>
          <w:sz w:val="24"/>
          <w:szCs w:val="24"/>
          <w:lang w:eastAsia="en-US"/>
        </w:rPr>
        <w:t>5.</w:t>
      </w:r>
      <w:r w:rsidR="00806D8A" w:rsidRPr="004C54FF">
        <w:rPr>
          <w:rFonts w:eastAsia="Calibri"/>
          <w:snapToGrid w:val="0"/>
          <w:sz w:val="24"/>
          <w:szCs w:val="24"/>
          <w:lang w:eastAsia="en-US"/>
        </w:rPr>
        <w:t>10</w:t>
      </w:r>
      <w:r w:rsidRPr="004C54FF">
        <w:rPr>
          <w:rFonts w:eastAsia="Calibri"/>
          <w:snapToGrid w:val="0"/>
          <w:sz w:val="24"/>
          <w:szCs w:val="24"/>
          <w:lang w:eastAsia="en-US"/>
        </w:rPr>
        <w:t>. Заключая настоящий Договор, Подрядчик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11</w:t>
      </w:r>
      <w:r w:rsidRPr="004C54FF">
        <w:rPr>
          <w:snapToGrid w:val="0"/>
          <w:sz w:val="24"/>
          <w:szCs w:val="24"/>
        </w:rPr>
        <w:t xml:space="preserve">. Если обнаруженные в ходе приемки Работ недостатки (дефекты) Работ </w:t>
      </w:r>
      <w:r w:rsidRPr="004C54FF">
        <w:rPr>
          <w:rFonts w:eastAsia="Calibri"/>
          <w:noProof/>
          <w:snapToGrid w:val="0"/>
          <w:sz w:val="24"/>
          <w:szCs w:val="24"/>
          <w:lang w:eastAsia="en-US"/>
        </w:rPr>
        <w:t>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12</w:t>
      </w:r>
      <w:r w:rsidRPr="004C54FF">
        <w:rPr>
          <w:snapToGrid w:val="0"/>
          <w:sz w:val="24"/>
          <w:szCs w:val="24"/>
        </w:rPr>
        <w:t>. Работы по соответствующему Заказу считаются выполненными Подрядчиком и принятыми Заказчиком с момента подписания обеими Сторонами Акта сдачи-приемки выполненных Работ.</w:t>
      </w:r>
    </w:p>
    <w:p w:rsidR="0077294B" w:rsidRPr="004C54FF" w:rsidRDefault="0077294B" w:rsidP="001B6125">
      <w:pPr>
        <w:spacing w:before="120"/>
        <w:jc w:val="both"/>
        <w:rPr>
          <w:sz w:val="24"/>
          <w:szCs w:val="24"/>
        </w:rPr>
      </w:pPr>
      <w:r w:rsidRPr="004C54FF">
        <w:rPr>
          <w:snapToGrid w:val="0"/>
          <w:sz w:val="24"/>
          <w:szCs w:val="24"/>
        </w:rPr>
        <w:t>5.</w:t>
      </w:r>
      <w:r w:rsidR="00806D8A" w:rsidRPr="004C54FF">
        <w:rPr>
          <w:snapToGrid w:val="0"/>
          <w:sz w:val="24"/>
          <w:szCs w:val="24"/>
        </w:rPr>
        <w:t>13</w:t>
      </w:r>
      <w:r w:rsidRPr="004C54FF">
        <w:rPr>
          <w:snapToGrid w:val="0"/>
          <w:sz w:val="24"/>
          <w:szCs w:val="24"/>
        </w:rPr>
        <w:t>. Стороны достигли договоренности о том, что Акт (акты) сдачи-приемки выполненных Работ, подписанный (подписанные) в одностороннем порядке Подрядчиком, не имеют юридической силы.</w:t>
      </w:r>
    </w:p>
    <w:p w:rsidR="0077294B" w:rsidRPr="004C54FF" w:rsidRDefault="0077294B" w:rsidP="001B6125">
      <w:pPr>
        <w:spacing w:before="120"/>
        <w:jc w:val="both"/>
        <w:rPr>
          <w:sz w:val="24"/>
          <w:szCs w:val="24"/>
        </w:rPr>
      </w:pPr>
      <w:r w:rsidRPr="004C54FF">
        <w:rPr>
          <w:snapToGrid w:val="0"/>
          <w:sz w:val="24"/>
          <w:szCs w:val="24"/>
        </w:rPr>
        <w:t>5.1</w:t>
      </w:r>
      <w:r w:rsidR="00806D8A" w:rsidRPr="004C54FF">
        <w:rPr>
          <w:snapToGrid w:val="0"/>
          <w:sz w:val="24"/>
          <w:szCs w:val="24"/>
        </w:rPr>
        <w:t>4</w:t>
      </w:r>
      <w:r w:rsidRPr="004C54FF">
        <w:rPr>
          <w:snapToGrid w:val="0"/>
          <w:sz w:val="24"/>
          <w:szCs w:val="24"/>
        </w:rPr>
        <w:t xml:space="preserve"> Подписание Акта сдачи-приемки выполненных Работ не освобождает Подрядчика от ответственности за </w:t>
      </w:r>
      <w:r w:rsidRPr="004C54FF">
        <w:rPr>
          <w:rFonts w:eastAsia="Calibri"/>
          <w:noProof/>
          <w:snapToGrid w:val="0"/>
          <w:sz w:val="24"/>
          <w:szCs w:val="24"/>
          <w:lang w:eastAsia="en-US"/>
        </w:rPr>
        <w:t>обнаруженные после приемки Работ в пределах гарантийного срока недостатки (дефекты), в том числе скрытые недостатки.</w:t>
      </w:r>
    </w:p>
    <w:p w:rsidR="0077294B" w:rsidRPr="004C54FF" w:rsidRDefault="0077294B" w:rsidP="0029163B">
      <w:pPr>
        <w:jc w:val="both"/>
        <w:rPr>
          <w:rFonts w:eastAsiaTheme="minorHAnsi"/>
          <w:noProof/>
          <w:sz w:val="24"/>
          <w:szCs w:val="24"/>
          <w:lang w:eastAsia="en-US"/>
        </w:rPr>
      </w:pPr>
    </w:p>
    <w:p w:rsidR="0020712E" w:rsidRPr="004C54FF" w:rsidRDefault="0020712E" w:rsidP="008D2D5F">
      <w:pPr>
        <w:pStyle w:val="ac"/>
        <w:numPr>
          <w:ilvl w:val="0"/>
          <w:numId w:val="1"/>
        </w:numPr>
        <w:tabs>
          <w:tab w:val="left" w:pos="851"/>
        </w:tabs>
        <w:contextualSpacing/>
        <w:jc w:val="center"/>
        <w:rPr>
          <w:b/>
          <w:bCs/>
          <w:sz w:val="24"/>
          <w:szCs w:val="24"/>
        </w:rPr>
      </w:pPr>
      <w:r w:rsidRPr="004C54FF">
        <w:rPr>
          <w:b/>
          <w:sz w:val="24"/>
          <w:szCs w:val="24"/>
        </w:rPr>
        <w:t>ПРАВА И</w:t>
      </w:r>
      <w:r w:rsidRPr="004C54FF">
        <w:rPr>
          <w:b/>
          <w:bCs/>
          <w:sz w:val="24"/>
          <w:szCs w:val="24"/>
        </w:rPr>
        <w:t xml:space="preserve"> ОБЯЗАННОСТИ СТОРОН</w:t>
      </w:r>
    </w:p>
    <w:p w:rsidR="0077294B" w:rsidRPr="004C54FF" w:rsidRDefault="008D2D5F" w:rsidP="00800B76">
      <w:pPr>
        <w:pStyle w:val="a7"/>
        <w:spacing w:before="120"/>
        <w:ind w:firstLine="0"/>
        <w:rPr>
          <w:sz w:val="24"/>
          <w:szCs w:val="24"/>
        </w:rPr>
      </w:pPr>
      <w:r w:rsidRPr="004C54FF">
        <w:rPr>
          <w:sz w:val="24"/>
          <w:szCs w:val="24"/>
        </w:rPr>
        <w:t>6</w:t>
      </w:r>
      <w:r w:rsidR="0077294B" w:rsidRPr="004C54FF">
        <w:rPr>
          <w:sz w:val="24"/>
          <w:szCs w:val="24"/>
        </w:rPr>
        <w:t>.</w:t>
      </w:r>
      <w:r w:rsidRPr="004C54FF">
        <w:rPr>
          <w:sz w:val="24"/>
          <w:szCs w:val="24"/>
        </w:rPr>
        <w:t>1</w:t>
      </w:r>
      <w:r w:rsidR="0077294B" w:rsidRPr="004C54FF">
        <w:rPr>
          <w:sz w:val="24"/>
          <w:szCs w:val="24"/>
        </w:rPr>
        <w:t>. Подрядчик имеет право:</w:t>
      </w:r>
    </w:p>
    <w:p w:rsidR="0077294B" w:rsidRPr="004C54FF" w:rsidRDefault="008D2D5F" w:rsidP="00800B76">
      <w:pPr>
        <w:pStyle w:val="a7"/>
        <w:spacing w:before="120"/>
        <w:ind w:firstLine="0"/>
        <w:rPr>
          <w:sz w:val="24"/>
          <w:szCs w:val="24"/>
        </w:rPr>
      </w:pPr>
      <w:r w:rsidRPr="004C54FF">
        <w:rPr>
          <w:sz w:val="24"/>
          <w:szCs w:val="24"/>
        </w:rPr>
        <w:t>6.1</w:t>
      </w:r>
      <w:r w:rsidR="0077294B" w:rsidRPr="004C54FF">
        <w:rPr>
          <w:sz w:val="24"/>
          <w:szCs w:val="24"/>
        </w:rPr>
        <w:t>.1. С согласия Заказчика сдать ему Работы досрочно.</w:t>
      </w:r>
    </w:p>
    <w:p w:rsidR="0077294B" w:rsidRPr="004C54FF" w:rsidRDefault="008D2D5F" w:rsidP="00800B76">
      <w:pPr>
        <w:pStyle w:val="a7"/>
        <w:spacing w:before="120"/>
        <w:ind w:firstLine="0"/>
        <w:rPr>
          <w:sz w:val="24"/>
          <w:szCs w:val="24"/>
        </w:rPr>
      </w:pPr>
      <w:r w:rsidRPr="004C54FF">
        <w:rPr>
          <w:sz w:val="24"/>
          <w:szCs w:val="24"/>
        </w:rPr>
        <w:t>6</w:t>
      </w:r>
      <w:r w:rsidR="0077294B" w:rsidRPr="004C54FF">
        <w:rPr>
          <w:sz w:val="24"/>
          <w:szCs w:val="24"/>
        </w:rPr>
        <w:t>.</w:t>
      </w:r>
      <w:r w:rsidRPr="004C54FF">
        <w:rPr>
          <w:sz w:val="24"/>
          <w:szCs w:val="24"/>
        </w:rPr>
        <w:t>1</w:t>
      </w:r>
      <w:r w:rsidR="0077294B" w:rsidRPr="004C54FF">
        <w:rPr>
          <w:sz w:val="24"/>
          <w:szCs w:val="24"/>
        </w:rPr>
        <w:t>.2. Привлекать к выполнению Работ по настоящему Договору субподрядчиков только с письменного согласия Заказчика.</w:t>
      </w:r>
      <w:r w:rsidR="0094482A">
        <w:rPr>
          <w:sz w:val="24"/>
          <w:szCs w:val="24"/>
        </w:rPr>
        <w:t xml:space="preserve"> </w:t>
      </w:r>
    </w:p>
    <w:p w:rsidR="008D2D5F" w:rsidRPr="004C54FF" w:rsidRDefault="008D2D5F" w:rsidP="00800B76">
      <w:pPr>
        <w:spacing w:before="120"/>
        <w:jc w:val="both"/>
        <w:rPr>
          <w:sz w:val="24"/>
          <w:szCs w:val="24"/>
        </w:rPr>
      </w:pPr>
      <w:r w:rsidRPr="004C54FF">
        <w:rPr>
          <w:sz w:val="24"/>
          <w:szCs w:val="24"/>
        </w:rPr>
        <w:t>6</w:t>
      </w:r>
      <w:r w:rsidR="0020712E" w:rsidRPr="004C54FF">
        <w:rPr>
          <w:sz w:val="24"/>
          <w:szCs w:val="24"/>
        </w:rPr>
        <w:t>.2. Подрядчик обязан:</w:t>
      </w:r>
    </w:p>
    <w:p w:rsidR="008D2D5F" w:rsidRPr="004C54FF" w:rsidRDefault="0077294B" w:rsidP="00800B76">
      <w:pPr>
        <w:spacing w:before="120"/>
        <w:jc w:val="both"/>
        <w:rPr>
          <w:sz w:val="24"/>
          <w:szCs w:val="24"/>
        </w:rPr>
      </w:pPr>
      <w:r w:rsidRPr="004C54FF">
        <w:rPr>
          <w:snapToGrid w:val="0"/>
          <w:sz w:val="24"/>
          <w:szCs w:val="24"/>
        </w:rPr>
        <w:t xml:space="preserve">6.2.1. Выполнить Работы в установленные сроки и надлежащего качества в соответствии с </w:t>
      </w:r>
      <w:r w:rsidR="00806D8A" w:rsidRPr="004C54FF">
        <w:rPr>
          <w:snapToGrid w:val="0"/>
          <w:sz w:val="24"/>
          <w:szCs w:val="24"/>
        </w:rPr>
        <w:t>техническим заданием</w:t>
      </w:r>
      <w:r w:rsidRPr="004C54FF">
        <w:rPr>
          <w:snapToGrid w:val="0"/>
          <w:sz w:val="24"/>
          <w:szCs w:val="24"/>
        </w:rPr>
        <w:t>, требов</w:t>
      </w:r>
      <w:r w:rsidR="00806D8A" w:rsidRPr="004C54FF">
        <w:rPr>
          <w:snapToGrid w:val="0"/>
          <w:sz w:val="24"/>
          <w:szCs w:val="24"/>
        </w:rPr>
        <w:t>аниями Заказчика</w:t>
      </w:r>
      <w:r w:rsidRPr="004C54FF">
        <w:rPr>
          <w:snapToGrid w:val="0"/>
          <w:sz w:val="24"/>
          <w:szCs w:val="24"/>
        </w:rPr>
        <w:t>.</w:t>
      </w:r>
    </w:p>
    <w:p w:rsidR="00C92A70" w:rsidRDefault="0077294B" w:rsidP="00800B76">
      <w:pPr>
        <w:spacing w:before="120"/>
        <w:jc w:val="both"/>
        <w:rPr>
          <w:sz w:val="24"/>
          <w:szCs w:val="24"/>
        </w:rPr>
      </w:pPr>
      <w:r w:rsidRPr="004C54FF">
        <w:rPr>
          <w:snapToGrid w:val="0"/>
          <w:sz w:val="24"/>
          <w:szCs w:val="24"/>
        </w:rPr>
        <w:t xml:space="preserve">6.2.3. Выполнить Работы с использованием собственных </w:t>
      </w:r>
      <w:r w:rsidRPr="004C54FF">
        <w:rPr>
          <w:rFonts w:eastAsia="Calibri"/>
          <w:noProof/>
          <w:snapToGrid w:val="0"/>
          <w:sz w:val="24"/>
          <w:szCs w:val="24"/>
          <w:lang w:eastAsia="en-US"/>
        </w:rPr>
        <w:t xml:space="preserve">материалов и оборудования. </w:t>
      </w:r>
    </w:p>
    <w:p w:rsidR="008D2D5F" w:rsidRPr="004C54FF" w:rsidRDefault="00C92A70" w:rsidP="00800B76">
      <w:pPr>
        <w:spacing w:before="120"/>
        <w:jc w:val="both"/>
        <w:rPr>
          <w:rFonts w:eastAsia="Calibri"/>
          <w:noProof/>
          <w:snapToGrid w:val="0"/>
          <w:sz w:val="24"/>
          <w:szCs w:val="24"/>
          <w:lang w:eastAsia="en-US"/>
        </w:rPr>
      </w:pPr>
      <w:r w:rsidRPr="00791A16">
        <w:rPr>
          <w:sz w:val="24"/>
          <w:szCs w:val="24"/>
        </w:rPr>
        <w:t xml:space="preserve"> </w:t>
      </w:r>
      <w:r w:rsidR="0077294B" w:rsidRPr="004C54FF">
        <w:rPr>
          <w:snapToGrid w:val="0"/>
          <w:sz w:val="24"/>
          <w:szCs w:val="24"/>
        </w:rPr>
        <w:t>6.2.4.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Подрядчика.</w:t>
      </w:r>
    </w:p>
    <w:p w:rsidR="008D2D5F" w:rsidRPr="004C54FF" w:rsidRDefault="0077294B" w:rsidP="00800B76">
      <w:pPr>
        <w:spacing w:before="120"/>
        <w:jc w:val="both"/>
        <w:rPr>
          <w:rFonts w:eastAsia="Calibri"/>
          <w:noProof/>
          <w:snapToGrid w:val="0"/>
          <w:sz w:val="24"/>
          <w:szCs w:val="24"/>
          <w:lang w:eastAsia="en-US"/>
        </w:rPr>
      </w:pPr>
      <w:r w:rsidRPr="004C54FF">
        <w:rPr>
          <w:snapToGrid w:val="0"/>
          <w:sz w:val="24"/>
          <w:szCs w:val="24"/>
        </w:rPr>
        <w:t xml:space="preserve">6.2.5.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rsidR="008D2D5F" w:rsidRPr="004C54FF" w:rsidRDefault="0077294B" w:rsidP="00800B76">
      <w:pPr>
        <w:spacing w:before="120"/>
        <w:jc w:val="both"/>
        <w:rPr>
          <w:snapToGrid w:val="0"/>
          <w:sz w:val="24"/>
          <w:szCs w:val="24"/>
        </w:rPr>
      </w:pPr>
      <w:r w:rsidRPr="004C54FF">
        <w:rPr>
          <w:snapToGrid w:val="0"/>
          <w:sz w:val="24"/>
          <w:szCs w:val="24"/>
        </w:rPr>
        <w:t>6.2.6</w:t>
      </w:r>
      <w:r w:rsidR="008D2D5F" w:rsidRPr="004C54FF">
        <w:rPr>
          <w:snapToGrid w:val="0"/>
          <w:sz w:val="24"/>
          <w:szCs w:val="24"/>
        </w:rPr>
        <w:t xml:space="preserve">. </w:t>
      </w:r>
      <w:r w:rsidRPr="004C54FF">
        <w:rPr>
          <w:snapToGrid w:val="0"/>
          <w:sz w:val="24"/>
          <w:szCs w:val="24"/>
        </w:rPr>
        <w:t xml:space="preserve">Осуществлять уборку места, где выполнялись Работы, а после завершения работ обеспечить вывоз </w:t>
      </w:r>
      <w:r w:rsidR="00806D8A" w:rsidRPr="004C54FF">
        <w:rPr>
          <w:snapToGrid w:val="0"/>
          <w:sz w:val="24"/>
          <w:szCs w:val="24"/>
        </w:rPr>
        <w:t>и утилизацию образовавшихся</w:t>
      </w:r>
      <w:r w:rsidRPr="004C54FF">
        <w:rPr>
          <w:snapToGrid w:val="0"/>
          <w:sz w:val="24"/>
          <w:szCs w:val="24"/>
        </w:rPr>
        <w:t xml:space="preserve"> в результате выполнения Работ </w:t>
      </w:r>
      <w:r w:rsidR="00806D8A" w:rsidRPr="004C54FF">
        <w:rPr>
          <w:snapToGrid w:val="0"/>
          <w:sz w:val="24"/>
          <w:szCs w:val="24"/>
        </w:rPr>
        <w:t>отходов</w:t>
      </w:r>
      <w:r w:rsidRPr="004C54FF">
        <w:rPr>
          <w:snapToGrid w:val="0"/>
          <w:sz w:val="24"/>
          <w:szCs w:val="24"/>
        </w:rPr>
        <w:t xml:space="preserve">. </w:t>
      </w:r>
    </w:p>
    <w:p w:rsidR="008D2D5F" w:rsidRPr="004C54FF" w:rsidRDefault="0077294B" w:rsidP="00800B76">
      <w:pPr>
        <w:spacing w:before="120"/>
        <w:jc w:val="both"/>
        <w:rPr>
          <w:rFonts w:eastAsia="Calibri"/>
          <w:noProof/>
          <w:snapToGrid w:val="0"/>
          <w:sz w:val="24"/>
          <w:szCs w:val="24"/>
          <w:lang w:eastAsia="en-US"/>
        </w:rPr>
      </w:pPr>
      <w:r w:rsidRPr="004C54FF">
        <w:rPr>
          <w:snapToGrid w:val="0"/>
          <w:sz w:val="24"/>
          <w:szCs w:val="24"/>
        </w:rPr>
        <w:t>6.2.</w:t>
      </w:r>
      <w:r w:rsidR="008D2D5F" w:rsidRPr="004C54FF">
        <w:rPr>
          <w:snapToGrid w:val="0"/>
          <w:sz w:val="24"/>
          <w:szCs w:val="24"/>
        </w:rPr>
        <w:t>7</w:t>
      </w:r>
      <w:r w:rsidRPr="004C54FF">
        <w:rPr>
          <w:snapToGrid w:val="0"/>
          <w:sz w:val="24"/>
          <w:szCs w:val="24"/>
        </w:rPr>
        <w:t xml:space="preserve">. В период срока действия настоящего Договора иметь действующие </w:t>
      </w:r>
      <w:r w:rsidR="00806D8A" w:rsidRPr="004C54FF">
        <w:rPr>
          <w:snapToGrid w:val="0"/>
          <w:sz w:val="24"/>
          <w:szCs w:val="24"/>
        </w:rPr>
        <w:t>разрешения</w:t>
      </w:r>
      <w:r w:rsidRPr="004C54FF">
        <w:rPr>
          <w:snapToGrid w:val="0"/>
          <w:sz w:val="24"/>
          <w:szCs w:val="24"/>
        </w:rPr>
        <w:t xml:space="preserve"> на выполнение Работ, предусмотренных настоящим Договором.</w:t>
      </w:r>
    </w:p>
    <w:p w:rsidR="008D2D5F" w:rsidRPr="004C54FF" w:rsidRDefault="0077294B" w:rsidP="00800B76">
      <w:pPr>
        <w:spacing w:before="120"/>
        <w:jc w:val="both"/>
        <w:rPr>
          <w:rFonts w:eastAsia="Calibri"/>
          <w:noProof/>
          <w:snapToGrid w:val="0"/>
          <w:sz w:val="24"/>
          <w:szCs w:val="24"/>
          <w:lang w:eastAsia="en-US"/>
        </w:rPr>
      </w:pPr>
      <w:r w:rsidRPr="004C54FF">
        <w:rPr>
          <w:rFonts w:eastAsia="Calibri"/>
          <w:noProof/>
          <w:snapToGrid w:val="0"/>
          <w:sz w:val="24"/>
          <w:szCs w:val="24"/>
          <w:lang w:eastAsia="en-US"/>
        </w:rPr>
        <w:t>6.2.</w:t>
      </w:r>
      <w:r w:rsidR="008D2D5F" w:rsidRPr="004C54FF">
        <w:rPr>
          <w:rFonts w:eastAsia="Calibri"/>
          <w:noProof/>
          <w:snapToGrid w:val="0"/>
          <w:sz w:val="24"/>
          <w:szCs w:val="24"/>
          <w:lang w:eastAsia="en-US"/>
        </w:rPr>
        <w:t>8</w:t>
      </w:r>
      <w:r w:rsidRPr="004C54FF">
        <w:rPr>
          <w:rFonts w:eastAsia="Calibri"/>
          <w:noProof/>
          <w:snapToGrid w:val="0"/>
          <w:sz w:val="24"/>
          <w:szCs w:val="24"/>
          <w:lang w:eastAsia="en-US"/>
        </w:rPr>
        <w:t>. 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rsidR="0077294B" w:rsidRPr="004C54FF" w:rsidRDefault="0077294B" w:rsidP="00BD0175">
      <w:pPr>
        <w:pStyle w:val="a7"/>
        <w:ind w:firstLine="0"/>
        <w:rPr>
          <w:sz w:val="24"/>
          <w:szCs w:val="24"/>
        </w:rPr>
      </w:pPr>
    </w:p>
    <w:p w:rsidR="0077294B" w:rsidRPr="004C54FF" w:rsidRDefault="0077294B" w:rsidP="008D2D5F">
      <w:pPr>
        <w:pStyle w:val="ac"/>
        <w:numPr>
          <w:ilvl w:val="0"/>
          <w:numId w:val="1"/>
        </w:numPr>
        <w:tabs>
          <w:tab w:val="left" w:pos="851"/>
        </w:tabs>
        <w:contextualSpacing/>
        <w:jc w:val="center"/>
        <w:rPr>
          <w:b/>
          <w:bCs/>
          <w:sz w:val="24"/>
          <w:szCs w:val="24"/>
        </w:rPr>
      </w:pPr>
      <w:r w:rsidRPr="004C54FF">
        <w:rPr>
          <w:b/>
          <w:sz w:val="24"/>
          <w:szCs w:val="24"/>
        </w:rPr>
        <w:t>ПРАВА И</w:t>
      </w:r>
      <w:r w:rsidRPr="004C54FF">
        <w:rPr>
          <w:b/>
          <w:bCs/>
          <w:sz w:val="24"/>
          <w:szCs w:val="24"/>
        </w:rPr>
        <w:t xml:space="preserve"> ОБЯЗАННОСТИ ЗАКАЗЧИКА</w:t>
      </w:r>
    </w:p>
    <w:p w:rsidR="008D2D5F" w:rsidRPr="004C54FF" w:rsidRDefault="008D2D5F" w:rsidP="00800B76">
      <w:pPr>
        <w:pStyle w:val="a7"/>
        <w:spacing w:before="120"/>
        <w:ind w:firstLine="0"/>
        <w:rPr>
          <w:sz w:val="24"/>
          <w:szCs w:val="24"/>
        </w:rPr>
      </w:pPr>
      <w:r w:rsidRPr="004C54FF">
        <w:rPr>
          <w:sz w:val="24"/>
          <w:szCs w:val="24"/>
        </w:rPr>
        <w:t>7.1. Заказчик имеет право:</w:t>
      </w:r>
    </w:p>
    <w:p w:rsidR="008D2D5F" w:rsidRPr="004C54FF" w:rsidRDefault="008D2D5F" w:rsidP="00800B76">
      <w:pPr>
        <w:pStyle w:val="a7"/>
        <w:spacing w:before="120"/>
        <w:ind w:firstLine="0"/>
        <w:rPr>
          <w:sz w:val="24"/>
          <w:szCs w:val="24"/>
        </w:rPr>
      </w:pPr>
      <w:r w:rsidRPr="004C54FF">
        <w:rPr>
          <w:sz w:val="24"/>
          <w:szCs w:val="24"/>
        </w:rPr>
        <w:t>7.1.1. В любое время проверять ход и качество выполняемых Подрядчиком Работ.</w:t>
      </w:r>
    </w:p>
    <w:p w:rsidR="008D2D5F" w:rsidRPr="004C54FF" w:rsidRDefault="008D2D5F" w:rsidP="00800B76">
      <w:pPr>
        <w:pStyle w:val="a7"/>
        <w:spacing w:before="120"/>
        <w:ind w:firstLine="0"/>
        <w:rPr>
          <w:sz w:val="24"/>
          <w:szCs w:val="24"/>
        </w:rPr>
      </w:pPr>
      <w:r w:rsidRPr="004C54FF">
        <w:rPr>
          <w:sz w:val="24"/>
          <w:szCs w:val="24"/>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rsidR="008D2D5F" w:rsidRPr="004C54FF" w:rsidRDefault="008D2D5F" w:rsidP="00800B76">
      <w:pPr>
        <w:pStyle w:val="a7"/>
        <w:spacing w:before="120"/>
        <w:ind w:firstLine="0"/>
        <w:rPr>
          <w:sz w:val="24"/>
          <w:szCs w:val="24"/>
        </w:rPr>
      </w:pPr>
      <w:r w:rsidRPr="004C54FF">
        <w:rPr>
          <w:sz w:val="24"/>
          <w:szCs w:val="24"/>
        </w:rPr>
        <w:lastRenderedPageBreak/>
        <w:t>7.2</w:t>
      </w:r>
      <w:r w:rsidR="0020712E" w:rsidRPr="004C54FF">
        <w:rPr>
          <w:sz w:val="24"/>
          <w:szCs w:val="24"/>
        </w:rPr>
        <w:t xml:space="preserve">. Заказчик обязуется: </w:t>
      </w:r>
    </w:p>
    <w:p w:rsidR="008D2D5F" w:rsidRPr="004C54FF" w:rsidRDefault="008D2D5F" w:rsidP="00800B76">
      <w:pPr>
        <w:pStyle w:val="a7"/>
        <w:spacing w:before="120"/>
        <w:ind w:firstLine="0"/>
        <w:rPr>
          <w:sz w:val="24"/>
          <w:szCs w:val="24"/>
        </w:rPr>
      </w:pPr>
      <w:r w:rsidRPr="004C54FF">
        <w:rPr>
          <w:sz w:val="24"/>
          <w:szCs w:val="24"/>
        </w:rPr>
        <w:t>7.2.1. Обеспечить персоналу Подрядчика доступ к территории, на которой должны выполняться Работы.</w:t>
      </w:r>
    </w:p>
    <w:p w:rsidR="008D2D5F" w:rsidRPr="004C54FF" w:rsidRDefault="008D2D5F" w:rsidP="00800B76">
      <w:pPr>
        <w:pStyle w:val="a7"/>
        <w:spacing w:before="120"/>
        <w:ind w:firstLine="0"/>
        <w:rPr>
          <w:sz w:val="24"/>
          <w:szCs w:val="24"/>
        </w:rPr>
      </w:pPr>
      <w:r w:rsidRPr="004C54FF">
        <w:rPr>
          <w:sz w:val="24"/>
          <w:szCs w:val="24"/>
        </w:rPr>
        <w:t xml:space="preserve">7.2.3. Принять и оплатить Работы, выполненные Подрядчиком надлежащим образом в соответствии с условиями настоящего Договора и соответствующего Заказа. </w:t>
      </w:r>
    </w:p>
    <w:p w:rsidR="008D2D5F" w:rsidRPr="004C54FF" w:rsidRDefault="008D2D5F" w:rsidP="00BD0175">
      <w:pPr>
        <w:pStyle w:val="1"/>
        <w:ind w:left="0" w:right="-2"/>
        <w:jc w:val="both"/>
        <w:rPr>
          <w:szCs w:val="24"/>
          <w:lang w:val="ru-RU"/>
        </w:rPr>
      </w:pPr>
    </w:p>
    <w:p w:rsidR="008D2D5F" w:rsidRPr="004C54FF" w:rsidRDefault="008D2D5F" w:rsidP="008D2D5F">
      <w:pPr>
        <w:pStyle w:val="ac"/>
        <w:numPr>
          <w:ilvl w:val="0"/>
          <w:numId w:val="1"/>
        </w:numPr>
        <w:ind w:right="-365"/>
        <w:jc w:val="center"/>
        <w:rPr>
          <w:b/>
          <w:sz w:val="24"/>
          <w:szCs w:val="24"/>
        </w:rPr>
      </w:pPr>
      <w:r w:rsidRPr="004C54FF">
        <w:rPr>
          <w:b/>
          <w:sz w:val="24"/>
          <w:szCs w:val="24"/>
        </w:rPr>
        <w:t>ОТВЕТСТВЕННОСТЬ СТОРОН</w:t>
      </w:r>
    </w:p>
    <w:p w:rsidR="0020712E" w:rsidRPr="004C54FF" w:rsidRDefault="00806D8A" w:rsidP="00800B76">
      <w:pPr>
        <w:pStyle w:val="1"/>
        <w:spacing w:before="120"/>
        <w:ind w:left="0" w:right="-2"/>
        <w:jc w:val="both"/>
        <w:rPr>
          <w:szCs w:val="24"/>
          <w:lang w:val="ru-RU"/>
        </w:rPr>
      </w:pPr>
      <w:r w:rsidRPr="004C54FF">
        <w:rPr>
          <w:szCs w:val="24"/>
          <w:lang w:val="ru-RU"/>
        </w:rPr>
        <w:t>8</w:t>
      </w:r>
      <w:r w:rsidR="00BD0175" w:rsidRPr="004C54FF">
        <w:rPr>
          <w:szCs w:val="24"/>
          <w:lang w:val="ru-RU"/>
        </w:rPr>
        <w:t xml:space="preserve">.1. </w:t>
      </w:r>
      <w:r w:rsidR="0020712E" w:rsidRPr="004C54FF">
        <w:rPr>
          <w:szCs w:val="24"/>
          <w:lang w:val="ru-RU"/>
        </w:rPr>
        <w:t xml:space="preserve">За несвоевременную оплату выполненных Работ </w:t>
      </w:r>
      <w:r w:rsidR="0046178A" w:rsidRPr="004C54FF">
        <w:rPr>
          <w:szCs w:val="24"/>
          <w:lang w:val="ru-RU"/>
        </w:rPr>
        <w:t xml:space="preserve">на основании </w:t>
      </w:r>
      <w:r w:rsidR="0046178A" w:rsidRPr="004C54FF">
        <w:rPr>
          <w:kern w:val="24"/>
          <w:szCs w:val="24"/>
          <w:lang w:val="ru-RU"/>
        </w:rPr>
        <w:t xml:space="preserve">Акта сдачи-приемки выполненных работ </w:t>
      </w:r>
      <w:r w:rsidR="0020712E" w:rsidRPr="004C54FF">
        <w:rPr>
          <w:szCs w:val="24"/>
          <w:lang w:val="ru-RU"/>
        </w:rPr>
        <w:t>Подрядчик имеет право требовать от Заказчика оплаты пени в размере 0,2 % от суммы просроченного платежа за каждый</w:t>
      </w:r>
      <w:r w:rsidR="0046178A" w:rsidRPr="004C54FF">
        <w:rPr>
          <w:szCs w:val="24"/>
          <w:lang w:val="ru-RU"/>
        </w:rPr>
        <w:t xml:space="preserve"> день просрочки, но не более 20</w:t>
      </w:r>
      <w:r w:rsidR="0020712E" w:rsidRPr="004C54FF">
        <w:rPr>
          <w:szCs w:val="24"/>
          <w:lang w:val="ru-RU"/>
        </w:rPr>
        <w:t>% от суммы просроченного платежа.</w:t>
      </w:r>
    </w:p>
    <w:p w:rsidR="0020712E" w:rsidRPr="004C54FF" w:rsidRDefault="00806D8A" w:rsidP="00800B76">
      <w:pPr>
        <w:pStyle w:val="1"/>
        <w:spacing w:before="120"/>
        <w:ind w:left="0" w:right="-2"/>
        <w:jc w:val="both"/>
        <w:rPr>
          <w:szCs w:val="24"/>
          <w:lang w:val="ru-RU"/>
        </w:rPr>
      </w:pPr>
      <w:r w:rsidRPr="004C54FF">
        <w:rPr>
          <w:szCs w:val="24"/>
          <w:lang w:val="ru-RU"/>
        </w:rPr>
        <w:t>8.</w:t>
      </w:r>
      <w:r w:rsidR="00BD0175" w:rsidRPr="004C54FF">
        <w:rPr>
          <w:szCs w:val="24"/>
          <w:lang w:val="ru-RU"/>
        </w:rPr>
        <w:t xml:space="preserve">2. </w:t>
      </w:r>
      <w:r w:rsidR="0020712E" w:rsidRPr="004C54FF">
        <w:rPr>
          <w:szCs w:val="24"/>
          <w:lang w:val="ru-RU"/>
        </w:rPr>
        <w:t xml:space="preserve">За несвоевременное выполнение Работ Заказчик имеет право требовать от Подрядчика оплаты пени в размере 0,2% от стоимости Работ по </w:t>
      </w:r>
      <w:r w:rsidR="00185F1B" w:rsidRPr="004C54FF">
        <w:rPr>
          <w:szCs w:val="24"/>
          <w:lang w:val="ru-RU"/>
        </w:rPr>
        <w:t xml:space="preserve">соответствующему Заказу </w:t>
      </w:r>
      <w:r w:rsidR="00CC6954" w:rsidRPr="004C54FF">
        <w:rPr>
          <w:szCs w:val="24"/>
          <w:lang w:val="ru-RU"/>
        </w:rPr>
        <w:t>за каждый день просрочки</w:t>
      </w:r>
      <w:r w:rsidR="0020712E" w:rsidRPr="004C54FF">
        <w:rPr>
          <w:szCs w:val="24"/>
          <w:lang w:val="ru-RU"/>
        </w:rPr>
        <w:t>.</w:t>
      </w:r>
    </w:p>
    <w:p w:rsidR="0020712E" w:rsidRPr="004C54FF" w:rsidRDefault="00806D8A" w:rsidP="00800B76">
      <w:pPr>
        <w:pStyle w:val="1"/>
        <w:spacing w:before="120"/>
        <w:ind w:left="0" w:right="-2"/>
        <w:jc w:val="both"/>
        <w:rPr>
          <w:szCs w:val="24"/>
          <w:lang w:val="ru-RU"/>
        </w:rPr>
      </w:pPr>
      <w:r w:rsidRPr="004C54FF">
        <w:rPr>
          <w:szCs w:val="24"/>
          <w:lang w:val="ru-RU"/>
        </w:rPr>
        <w:t>8</w:t>
      </w:r>
      <w:r w:rsidR="00BD0175" w:rsidRPr="004C54FF">
        <w:rPr>
          <w:szCs w:val="24"/>
          <w:lang w:val="ru-RU"/>
        </w:rPr>
        <w:t xml:space="preserve">.3. </w:t>
      </w:r>
      <w:r w:rsidR="0020712E" w:rsidRPr="004C54FF">
        <w:rPr>
          <w:szCs w:val="24"/>
          <w:lang w:val="ru-RU"/>
        </w:rPr>
        <w:t xml:space="preserve">За выполнение Работ ненадлежащего качества Заказчик имеет право взыскать с Подрядчика штраф в размере 20 % стоимости Работ ненадлежащего качества. </w:t>
      </w:r>
    </w:p>
    <w:p w:rsidR="0020712E" w:rsidRPr="006E2CEF" w:rsidRDefault="0020712E" w:rsidP="00800B76">
      <w:pPr>
        <w:pStyle w:val="1"/>
        <w:spacing w:before="120"/>
        <w:ind w:left="0" w:right="-2" w:firstLine="708"/>
        <w:jc w:val="both"/>
        <w:rPr>
          <w:szCs w:val="24"/>
          <w:lang w:val="ru-RU"/>
        </w:rPr>
      </w:pPr>
      <w:r w:rsidRPr="006E2CEF">
        <w:rPr>
          <w:szCs w:val="24"/>
          <w:lang w:val="ru-RU"/>
        </w:rPr>
        <w:t xml:space="preserve">Под работами ненадлежащего качества Стороны понимают Работы, результат которых не соответствует установленным стандартам, нормам и правилам, </w:t>
      </w:r>
      <w:r w:rsidR="000C0786" w:rsidRPr="006E2CEF">
        <w:rPr>
          <w:szCs w:val="24"/>
          <w:lang w:val="ru-RU"/>
        </w:rPr>
        <w:t xml:space="preserve">условиям </w:t>
      </w:r>
      <w:r w:rsidR="0046178A" w:rsidRPr="006E2CEF">
        <w:rPr>
          <w:szCs w:val="24"/>
          <w:lang w:val="ru-RU"/>
        </w:rPr>
        <w:t>настояще</w:t>
      </w:r>
      <w:r w:rsidR="000C0786" w:rsidRPr="006E2CEF">
        <w:rPr>
          <w:szCs w:val="24"/>
          <w:lang w:val="ru-RU"/>
        </w:rPr>
        <w:t xml:space="preserve">го </w:t>
      </w:r>
      <w:r w:rsidR="0046178A" w:rsidRPr="006E2CEF">
        <w:rPr>
          <w:szCs w:val="24"/>
          <w:lang w:val="ru-RU"/>
        </w:rPr>
        <w:t>Договор</w:t>
      </w:r>
      <w:r w:rsidR="000C0786" w:rsidRPr="006E2CEF">
        <w:rPr>
          <w:szCs w:val="24"/>
          <w:lang w:val="ru-RU"/>
        </w:rPr>
        <w:t xml:space="preserve">а и </w:t>
      </w:r>
      <w:r w:rsidR="00081489" w:rsidRPr="006E2CEF">
        <w:rPr>
          <w:szCs w:val="24"/>
          <w:lang w:val="ru-RU"/>
        </w:rPr>
        <w:t>тех. задания Заказчика</w:t>
      </w:r>
      <w:r w:rsidRPr="006E2CEF">
        <w:rPr>
          <w:szCs w:val="24"/>
          <w:lang w:val="ru-RU"/>
        </w:rPr>
        <w:t>.</w:t>
      </w:r>
    </w:p>
    <w:p w:rsidR="0094482A" w:rsidRPr="0094482A" w:rsidRDefault="00700386" w:rsidP="00800B76">
      <w:pPr>
        <w:pStyle w:val="1"/>
        <w:spacing w:before="120"/>
        <w:ind w:left="0" w:right="-2" w:firstLine="708"/>
        <w:jc w:val="both"/>
        <w:rPr>
          <w:szCs w:val="24"/>
          <w:lang w:val="ru-RU"/>
        </w:rPr>
      </w:pPr>
      <w:r w:rsidRPr="004C54FF">
        <w:rPr>
          <w:szCs w:val="24"/>
          <w:lang w:val="ru-RU"/>
        </w:rPr>
        <w:t xml:space="preserve">Факт выполнения работ ненадлежащего качества </w:t>
      </w:r>
      <w:r w:rsidR="00185F1B" w:rsidRPr="004C54FF">
        <w:rPr>
          <w:szCs w:val="24"/>
          <w:lang w:val="ru-RU"/>
        </w:rPr>
        <w:t xml:space="preserve">в целях применения штрафа </w:t>
      </w:r>
      <w:r w:rsidRPr="004C54FF">
        <w:rPr>
          <w:szCs w:val="24"/>
          <w:lang w:val="ru-RU"/>
        </w:rPr>
        <w:t>устанавливается Заказчиком.</w:t>
      </w:r>
      <w:r w:rsidR="0094482A">
        <w:rPr>
          <w:szCs w:val="24"/>
          <w:lang w:val="ru-RU"/>
        </w:rPr>
        <w:t xml:space="preserve"> </w:t>
      </w:r>
      <w:r w:rsidR="0094482A" w:rsidRPr="00B3448A">
        <w:rPr>
          <w:szCs w:val="24"/>
          <w:lang w:val="ru-RU"/>
        </w:rPr>
        <w:t>В случае несогласия с доводами Заказчика</w:t>
      </w:r>
      <w:r w:rsidR="0094482A" w:rsidRPr="0094482A">
        <w:rPr>
          <w:szCs w:val="24"/>
          <w:lang w:val="ru-RU"/>
        </w:rPr>
        <w:t xml:space="preserve"> </w:t>
      </w:r>
      <w:r w:rsidR="0094482A">
        <w:rPr>
          <w:szCs w:val="24"/>
          <w:lang w:val="ru-RU"/>
        </w:rPr>
        <w:t xml:space="preserve">касательно </w:t>
      </w:r>
      <w:r w:rsidR="0094482A" w:rsidRPr="004C54FF">
        <w:rPr>
          <w:szCs w:val="24"/>
          <w:lang w:val="ru-RU"/>
        </w:rPr>
        <w:t>ненадлежащего качества</w:t>
      </w:r>
      <w:r w:rsidR="0094482A">
        <w:rPr>
          <w:szCs w:val="24"/>
          <w:lang w:val="ru-RU"/>
        </w:rPr>
        <w:t xml:space="preserve"> работ</w:t>
      </w:r>
      <w:r w:rsidR="0094482A" w:rsidRPr="00B3448A">
        <w:rPr>
          <w:szCs w:val="24"/>
          <w:lang w:val="ru-RU"/>
        </w:rPr>
        <w:t>, Подрядчик в 3-х дневной срок должен дать письменное обоснование</w:t>
      </w:r>
      <w:r w:rsidR="00EC7AEA" w:rsidRPr="00B3448A">
        <w:rPr>
          <w:szCs w:val="24"/>
          <w:lang w:val="ru-RU"/>
        </w:rPr>
        <w:t>.</w:t>
      </w:r>
      <w:r w:rsidR="0094482A" w:rsidRPr="00B3448A">
        <w:rPr>
          <w:szCs w:val="24"/>
          <w:lang w:val="ru-RU"/>
        </w:rPr>
        <w:t xml:space="preserve"> </w:t>
      </w:r>
      <w:r w:rsidR="00EC7AEA" w:rsidRPr="00B3448A">
        <w:rPr>
          <w:szCs w:val="24"/>
          <w:lang w:val="ru-RU"/>
        </w:rPr>
        <w:t>Д</w:t>
      </w:r>
      <w:r w:rsidR="0094482A" w:rsidRPr="00B3448A">
        <w:rPr>
          <w:szCs w:val="24"/>
          <w:lang w:val="ru-RU"/>
        </w:rPr>
        <w:t xml:space="preserve">ля определения качества работ </w:t>
      </w:r>
      <w:r w:rsidR="00EC7AEA" w:rsidRPr="00B3448A">
        <w:rPr>
          <w:szCs w:val="24"/>
          <w:lang w:val="ru-RU"/>
        </w:rPr>
        <w:t xml:space="preserve">Подрядчик вправе </w:t>
      </w:r>
      <w:r w:rsidR="0094482A" w:rsidRPr="00B3448A">
        <w:rPr>
          <w:szCs w:val="24"/>
          <w:lang w:val="ru-RU"/>
        </w:rPr>
        <w:t>привлечь независимых специалистов (экспертов).</w:t>
      </w:r>
    </w:p>
    <w:p w:rsidR="00185F1B" w:rsidRPr="004C54FF" w:rsidRDefault="00806D8A" w:rsidP="00800B76">
      <w:pPr>
        <w:pStyle w:val="1"/>
        <w:spacing w:before="120"/>
        <w:ind w:left="0" w:right="-2"/>
        <w:jc w:val="both"/>
        <w:rPr>
          <w:snapToGrid w:val="0"/>
          <w:szCs w:val="24"/>
          <w:lang w:val="ru-RU"/>
        </w:rPr>
      </w:pPr>
      <w:r w:rsidRPr="004C54FF">
        <w:rPr>
          <w:snapToGrid w:val="0"/>
          <w:szCs w:val="24"/>
          <w:lang w:val="ru-RU"/>
        </w:rPr>
        <w:t>8</w:t>
      </w:r>
      <w:r w:rsidR="00185F1B" w:rsidRPr="004C54FF">
        <w:rPr>
          <w:snapToGrid w:val="0"/>
          <w:szCs w:val="24"/>
          <w:lang w:val="ru-RU"/>
        </w:rPr>
        <w:t xml:space="preserve">.4. За использование Подрядчиком при выполнении работ материалов ненадлежащего качества Заказчик имеет право требовать от Подрядчика штраф в размере 20% от стоимости работ по соответствующему Заказу. </w:t>
      </w:r>
    </w:p>
    <w:p w:rsidR="00185F1B" w:rsidRPr="004C54FF" w:rsidRDefault="00806D8A" w:rsidP="00800B76">
      <w:pPr>
        <w:pStyle w:val="1"/>
        <w:spacing w:before="120"/>
        <w:ind w:left="0" w:right="-2"/>
        <w:jc w:val="both"/>
        <w:rPr>
          <w:snapToGrid w:val="0"/>
          <w:szCs w:val="24"/>
          <w:lang w:val="ru-RU"/>
        </w:rPr>
      </w:pPr>
      <w:r w:rsidRPr="004C54FF">
        <w:rPr>
          <w:snapToGrid w:val="0"/>
          <w:szCs w:val="24"/>
          <w:lang w:val="ru-RU"/>
        </w:rPr>
        <w:t>8</w:t>
      </w:r>
      <w:r w:rsidR="00185F1B" w:rsidRPr="004C54FF">
        <w:rPr>
          <w:snapToGrid w:val="0"/>
          <w:szCs w:val="24"/>
          <w:lang w:val="ru-RU"/>
        </w:rPr>
        <w:t>.5. За несвоевременное устранение недостатков, выявленных в течение гарантийного срока, Заказчик имеет право требовать от Подрядчика оплаты штраф</w:t>
      </w:r>
      <w:r w:rsidRPr="004C54FF">
        <w:rPr>
          <w:snapToGrid w:val="0"/>
          <w:szCs w:val="24"/>
          <w:lang w:val="ru-RU"/>
        </w:rPr>
        <w:t>а</w:t>
      </w:r>
      <w:r w:rsidR="00185F1B" w:rsidRPr="004C54FF">
        <w:rPr>
          <w:snapToGrid w:val="0"/>
          <w:szCs w:val="24"/>
          <w:lang w:val="ru-RU"/>
        </w:rPr>
        <w:t xml:space="preserve"> в размере 20 % стоимости Работ ненадлежащего качества и возврата оплаченной стоимости работ ненадлежащего качества.</w:t>
      </w:r>
    </w:p>
    <w:p w:rsidR="00185F1B" w:rsidRPr="004C54FF" w:rsidRDefault="00806D8A" w:rsidP="00800B76">
      <w:pPr>
        <w:pStyle w:val="1"/>
        <w:spacing w:before="120"/>
        <w:ind w:left="0" w:right="-2"/>
        <w:jc w:val="both"/>
        <w:rPr>
          <w:szCs w:val="24"/>
          <w:lang w:val="ru-RU"/>
        </w:rPr>
      </w:pPr>
      <w:r w:rsidRPr="004C54FF">
        <w:rPr>
          <w:snapToGrid w:val="0"/>
          <w:szCs w:val="24"/>
          <w:lang w:val="ru-RU"/>
        </w:rPr>
        <w:t>8</w:t>
      </w:r>
      <w:r w:rsidR="00185F1B" w:rsidRPr="004C54FF">
        <w:rPr>
          <w:snapToGrid w:val="0"/>
          <w:szCs w:val="24"/>
          <w:lang w:val="ru-RU"/>
        </w:rPr>
        <w:t xml:space="preserve">.6. </w:t>
      </w:r>
      <w:r w:rsidR="0046178A" w:rsidRPr="004C54FF">
        <w:rPr>
          <w:szCs w:val="24"/>
          <w:lang w:val="ru-RU"/>
        </w:rPr>
        <w:t>Взыскание неустойки является правом Сторон, но не является бесспорной обязанностью по настоящему Договору.</w:t>
      </w:r>
    </w:p>
    <w:p w:rsidR="00185F1B" w:rsidRPr="004C54FF" w:rsidRDefault="00806D8A" w:rsidP="00800B76">
      <w:pPr>
        <w:pStyle w:val="1"/>
        <w:spacing w:before="120"/>
        <w:ind w:left="0" w:right="-2"/>
        <w:jc w:val="both"/>
        <w:rPr>
          <w:szCs w:val="24"/>
          <w:lang w:val="ru-RU"/>
        </w:rPr>
      </w:pPr>
      <w:r w:rsidRPr="004C54FF">
        <w:rPr>
          <w:szCs w:val="24"/>
          <w:lang w:val="ru-RU"/>
        </w:rPr>
        <w:t>8</w:t>
      </w:r>
      <w:r w:rsidR="00185F1B" w:rsidRPr="004C54FF">
        <w:rPr>
          <w:szCs w:val="24"/>
          <w:lang w:val="ru-RU"/>
        </w:rPr>
        <w:t xml:space="preserve">.7. </w:t>
      </w:r>
      <w:r w:rsidR="0046178A" w:rsidRPr="004C54FF">
        <w:rPr>
          <w:szCs w:val="24"/>
          <w:lang w:val="ru-RU"/>
        </w:rPr>
        <w:t>Заказчик вправе начислить неустойк</w:t>
      </w:r>
      <w:r w:rsidR="00242B90" w:rsidRPr="004C54FF">
        <w:rPr>
          <w:szCs w:val="24"/>
          <w:lang w:val="ru-RU"/>
        </w:rPr>
        <w:t>у</w:t>
      </w:r>
      <w:r w:rsidR="0046178A" w:rsidRPr="004C54FF">
        <w:rPr>
          <w:szCs w:val="24"/>
          <w:lang w:val="ru-RU"/>
        </w:rPr>
        <w:t xml:space="preserve"> за нарушение Подрядчи</w:t>
      </w:r>
      <w:r w:rsidRPr="004C54FF">
        <w:rPr>
          <w:szCs w:val="24"/>
          <w:lang w:val="ru-RU"/>
        </w:rPr>
        <w:t>ком условий настоящего Договора</w:t>
      </w:r>
      <w:r w:rsidR="0046178A" w:rsidRPr="004C54FF">
        <w:rPr>
          <w:szCs w:val="24"/>
          <w:lang w:val="ru-RU"/>
        </w:rPr>
        <w:t xml:space="preserve"> и удержать ее с суммы </w:t>
      </w:r>
      <w:r w:rsidR="00242B90" w:rsidRPr="004C54FF">
        <w:rPr>
          <w:szCs w:val="24"/>
          <w:lang w:val="ru-RU"/>
        </w:rPr>
        <w:t xml:space="preserve">причитающейся Подрядчику </w:t>
      </w:r>
      <w:r w:rsidR="00600E4E" w:rsidRPr="004C54FF">
        <w:rPr>
          <w:szCs w:val="24"/>
          <w:lang w:val="ru-RU"/>
        </w:rPr>
        <w:t>оплаты</w:t>
      </w:r>
      <w:r w:rsidR="00185F1B" w:rsidRPr="004C54FF">
        <w:rPr>
          <w:szCs w:val="24"/>
          <w:lang w:val="ru-RU"/>
        </w:rPr>
        <w:t>.</w:t>
      </w:r>
    </w:p>
    <w:p w:rsidR="00185F1B" w:rsidRPr="004C54FF" w:rsidRDefault="00806D8A" w:rsidP="00800B76">
      <w:pPr>
        <w:pStyle w:val="1"/>
        <w:spacing w:before="120"/>
        <w:ind w:left="0" w:right="-2"/>
        <w:jc w:val="both"/>
        <w:rPr>
          <w:bCs/>
          <w:szCs w:val="24"/>
          <w:lang w:val="ru-RU"/>
        </w:rPr>
      </w:pPr>
      <w:r w:rsidRPr="004C54FF">
        <w:rPr>
          <w:szCs w:val="24"/>
          <w:lang w:val="ru-RU"/>
        </w:rPr>
        <w:t>8</w:t>
      </w:r>
      <w:r w:rsidR="00185F1B" w:rsidRPr="004C54FF">
        <w:rPr>
          <w:szCs w:val="24"/>
          <w:lang w:val="ru-RU"/>
        </w:rPr>
        <w:t xml:space="preserve">.8. </w:t>
      </w:r>
      <w:r w:rsidR="0046178A" w:rsidRPr="004C54FF">
        <w:rPr>
          <w:szCs w:val="24"/>
          <w:lang w:val="ru-RU"/>
        </w:rPr>
        <w:t>С</w:t>
      </w:r>
      <w:r w:rsidR="0046178A" w:rsidRPr="004C54FF">
        <w:rPr>
          <w:bCs/>
          <w:szCs w:val="24"/>
          <w:lang w:val="ru-RU"/>
        </w:rPr>
        <w:t>тороны не несут ответственность по возмещению убытков в виде упущенной выгоды.</w:t>
      </w:r>
    </w:p>
    <w:p w:rsidR="0020712E" w:rsidRPr="004C54FF" w:rsidRDefault="00806D8A" w:rsidP="00800B76">
      <w:pPr>
        <w:pStyle w:val="1"/>
        <w:spacing w:before="120"/>
        <w:ind w:left="0" w:right="-2"/>
        <w:jc w:val="both"/>
        <w:rPr>
          <w:szCs w:val="24"/>
          <w:lang w:val="ru-RU"/>
        </w:rPr>
      </w:pPr>
      <w:r w:rsidRPr="004C54FF">
        <w:rPr>
          <w:bCs/>
          <w:szCs w:val="24"/>
          <w:lang w:val="ru-RU"/>
        </w:rPr>
        <w:t>8</w:t>
      </w:r>
      <w:r w:rsidR="00185F1B" w:rsidRPr="004C54FF">
        <w:rPr>
          <w:bCs/>
          <w:szCs w:val="24"/>
          <w:lang w:val="ru-RU"/>
        </w:rPr>
        <w:t xml:space="preserve">.9. </w:t>
      </w:r>
      <w:r w:rsidR="0020712E" w:rsidRPr="004C54FF">
        <w:rPr>
          <w:szCs w:val="24"/>
          <w:lang w:val="ru-RU"/>
        </w:rPr>
        <w:t xml:space="preserve">Заказчик не несет ответственности за несчастные случаи и увечья, причиненные работникам Подрядчика в ходе исполнения настоящего Договора. </w:t>
      </w:r>
    </w:p>
    <w:p w:rsidR="00981D50" w:rsidRPr="004C54FF" w:rsidRDefault="00806D8A" w:rsidP="00800B76">
      <w:pPr>
        <w:pStyle w:val="a7"/>
        <w:spacing w:before="120"/>
        <w:ind w:firstLine="0"/>
        <w:rPr>
          <w:sz w:val="24"/>
          <w:szCs w:val="24"/>
        </w:rPr>
      </w:pPr>
      <w:r w:rsidRPr="004C54FF">
        <w:rPr>
          <w:sz w:val="24"/>
          <w:szCs w:val="24"/>
        </w:rPr>
        <w:t>8</w:t>
      </w:r>
      <w:r w:rsidR="00185F1B" w:rsidRPr="004C54FF">
        <w:rPr>
          <w:sz w:val="24"/>
          <w:szCs w:val="24"/>
        </w:rPr>
        <w:t>.10</w:t>
      </w:r>
      <w:r w:rsidR="0046178A" w:rsidRPr="004C54FF">
        <w:rPr>
          <w:sz w:val="24"/>
          <w:szCs w:val="24"/>
        </w:rPr>
        <w:t xml:space="preserve">. </w:t>
      </w:r>
      <w:r w:rsidR="00981D50" w:rsidRPr="004C54FF">
        <w:rPr>
          <w:sz w:val="24"/>
          <w:szCs w:val="24"/>
        </w:rPr>
        <w:t>Подрядчик несет ответственность:</w:t>
      </w:r>
    </w:p>
    <w:p w:rsidR="00981D50" w:rsidRPr="004C54FF" w:rsidRDefault="00386E95" w:rsidP="00800B76">
      <w:pPr>
        <w:pStyle w:val="a7"/>
        <w:spacing w:before="120"/>
        <w:ind w:firstLine="0"/>
        <w:rPr>
          <w:sz w:val="24"/>
          <w:szCs w:val="24"/>
        </w:rPr>
      </w:pPr>
      <w:r w:rsidRPr="004C54FF">
        <w:rPr>
          <w:sz w:val="24"/>
          <w:szCs w:val="24"/>
        </w:rPr>
        <w:t>а)</w:t>
      </w:r>
      <w:r w:rsidR="00981D50" w:rsidRPr="004C54FF">
        <w:rPr>
          <w:sz w:val="24"/>
          <w:szCs w:val="24"/>
        </w:rPr>
        <w:t xml:space="preserve"> </w:t>
      </w:r>
      <w:r w:rsidR="0046178A" w:rsidRPr="004C54FF">
        <w:rPr>
          <w:sz w:val="24"/>
          <w:szCs w:val="24"/>
        </w:rPr>
        <w:t xml:space="preserve">за безопасность проводимых </w:t>
      </w:r>
      <w:r w:rsidR="00981D50" w:rsidRPr="004C54FF">
        <w:rPr>
          <w:sz w:val="24"/>
          <w:szCs w:val="24"/>
        </w:rPr>
        <w:t xml:space="preserve">Работ; </w:t>
      </w:r>
    </w:p>
    <w:p w:rsidR="00981D50" w:rsidRPr="004C54FF" w:rsidRDefault="00386E95" w:rsidP="00800B76">
      <w:pPr>
        <w:pStyle w:val="a7"/>
        <w:spacing w:before="120"/>
        <w:ind w:firstLine="0"/>
        <w:rPr>
          <w:rFonts w:eastAsiaTheme="minorHAnsi"/>
          <w:noProof/>
          <w:sz w:val="24"/>
          <w:szCs w:val="24"/>
          <w:lang w:eastAsia="en-US"/>
        </w:rPr>
      </w:pPr>
      <w:r w:rsidRPr="004C54FF">
        <w:rPr>
          <w:sz w:val="24"/>
          <w:szCs w:val="24"/>
        </w:rPr>
        <w:t>б)</w:t>
      </w:r>
      <w:r w:rsidR="00981D50" w:rsidRPr="004C54FF">
        <w:rPr>
          <w:sz w:val="24"/>
          <w:szCs w:val="24"/>
        </w:rPr>
        <w:t xml:space="preserve"> </w:t>
      </w:r>
      <w:r w:rsidR="00981D50" w:rsidRPr="004C54FF">
        <w:rPr>
          <w:rFonts w:eastAsiaTheme="minorHAnsi"/>
          <w:noProof/>
          <w:sz w:val="24"/>
          <w:szCs w:val="24"/>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rsidR="00981D50" w:rsidRPr="004C54FF" w:rsidRDefault="00386E95" w:rsidP="00800B76">
      <w:pPr>
        <w:pStyle w:val="a7"/>
        <w:spacing w:before="120"/>
        <w:ind w:firstLine="0"/>
        <w:rPr>
          <w:sz w:val="24"/>
          <w:szCs w:val="24"/>
        </w:rPr>
      </w:pPr>
      <w:r w:rsidRPr="004C54FF">
        <w:rPr>
          <w:rFonts w:eastAsiaTheme="minorHAnsi"/>
          <w:noProof/>
          <w:sz w:val="24"/>
          <w:szCs w:val="24"/>
          <w:lang w:eastAsia="en-US"/>
        </w:rPr>
        <w:t xml:space="preserve">в) </w:t>
      </w:r>
      <w:r w:rsidR="008A70CE" w:rsidRPr="004C54FF">
        <w:rPr>
          <w:sz w:val="24"/>
          <w:szCs w:val="24"/>
        </w:rPr>
        <w:t xml:space="preserve">за соблюдение его работниками правил по охране </w:t>
      </w:r>
      <w:r w:rsidR="00D5398A" w:rsidRPr="004C54FF">
        <w:rPr>
          <w:sz w:val="24"/>
          <w:szCs w:val="24"/>
        </w:rPr>
        <w:t>труда, технике</w:t>
      </w:r>
      <w:r w:rsidR="008A70CE" w:rsidRPr="004C54FF">
        <w:rPr>
          <w:sz w:val="24"/>
          <w:szCs w:val="24"/>
        </w:rPr>
        <w:t xml:space="preserve"> безопасности и противопожарной безопасности</w:t>
      </w:r>
      <w:r w:rsidR="00981D50" w:rsidRPr="004C54FF">
        <w:rPr>
          <w:sz w:val="24"/>
          <w:szCs w:val="24"/>
        </w:rPr>
        <w:t xml:space="preserve">; </w:t>
      </w:r>
    </w:p>
    <w:p w:rsidR="008E128F" w:rsidRPr="004C54FF" w:rsidRDefault="00386E95" w:rsidP="00800B76">
      <w:pPr>
        <w:pStyle w:val="a7"/>
        <w:spacing w:before="120"/>
        <w:ind w:firstLine="0"/>
        <w:rPr>
          <w:sz w:val="24"/>
          <w:szCs w:val="24"/>
        </w:rPr>
      </w:pPr>
      <w:r w:rsidRPr="004C54FF">
        <w:rPr>
          <w:sz w:val="24"/>
          <w:szCs w:val="24"/>
        </w:rPr>
        <w:t xml:space="preserve">г) </w:t>
      </w:r>
      <w:r w:rsidR="00981D50" w:rsidRPr="004C54FF">
        <w:rPr>
          <w:sz w:val="24"/>
          <w:szCs w:val="24"/>
        </w:rPr>
        <w:t xml:space="preserve">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00981D50" w:rsidRPr="004C54FF">
        <w:rPr>
          <w:sz w:val="24"/>
          <w:szCs w:val="24"/>
        </w:rPr>
        <w:t>электро</w:t>
      </w:r>
      <w:proofErr w:type="spellEnd"/>
      <w:r w:rsidR="00981D50" w:rsidRPr="004C54FF">
        <w:rPr>
          <w:sz w:val="24"/>
          <w:szCs w:val="24"/>
        </w:rPr>
        <w:t xml:space="preserve"> - и пожаробезопасности</w:t>
      </w:r>
      <w:r w:rsidR="008E128F" w:rsidRPr="004C54FF">
        <w:rPr>
          <w:sz w:val="24"/>
          <w:szCs w:val="24"/>
        </w:rPr>
        <w:t>;</w:t>
      </w:r>
    </w:p>
    <w:p w:rsidR="008E128F" w:rsidRPr="004C54FF" w:rsidRDefault="008E128F" w:rsidP="00800B76">
      <w:pPr>
        <w:pStyle w:val="a7"/>
        <w:spacing w:before="120"/>
        <w:ind w:firstLine="0"/>
        <w:rPr>
          <w:rFonts w:eastAsiaTheme="minorHAnsi"/>
          <w:noProof/>
          <w:sz w:val="24"/>
          <w:szCs w:val="24"/>
          <w:lang w:eastAsia="en-US"/>
        </w:rPr>
      </w:pPr>
      <w:r w:rsidRPr="004C54FF">
        <w:rPr>
          <w:sz w:val="24"/>
          <w:szCs w:val="24"/>
        </w:rPr>
        <w:lastRenderedPageBreak/>
        <w:t xml:space="preserve">д) за не сохранность предоставленных Заказчиком материалов, </w:t>
      </w:r>
      <w:r w:rsidRPr="004C54FF">
        <w:rPr>
          <w:rFonts w:eastAsiaTheme="minorHAnsi"/>
          <w:noProof/>
          <w:sz w:val="24"/>
          <w:szCs w:val="24"/>
          <w:lang w:eastAsia="en-US"/>
        </w:rPr>
        <w:t>оборудования, комплектующих изделий, конструкций и систем Заказчика.</w:t>
      </w:r>
    </w:p>
    <w:p w:rsidR="00185F1B" w:rsidRPr="006E2CEF" w:rsidRDefault="00806D8A" w:rsidP="00800B76">
      <w:pPr>
        <w:pStyle w:val="a7"/>
        <w:spacing w:before="120"/>
        <w:ind w:firstLine="0"/>
        <w:rPr>
          <w:rFonts w:eastAsiaTheme="minorHAnsi"/>
          <w:noProof/>
          <w:sz w:val="24"/>
          <w:szCs w:val="24"/>
          <w:lang w:eastAsia="en-US"/>
        </w:rPr>
      </w:pPr>
      <w:r w:rsidRPr="004C54FF">
        <w:rPr>
          <w:rFonts w:eastAsiaTheme="minorHAnsi"/>
          <w:noProof/>
          <w:sz w:val="24"/>
          <w:szCs w:val="24"/>
          <w:lang w:eastAsia="en-US"/>
        </w:rPr>
        <w:t>8</w:t>
      </w:r>
      <w:r w:rsidR="00185F1B" w:rsidRPr="004C54FF">
        <w:rPr>
          <w:rFonts w:eastAsiaTheme="minorHAnsi"/>
          <w:noProof/>
          <w:sz w:val="24"/>
          <w:szCs w:val="24"/>
          <w:lang w:eastAsia="en-US"/>
        </w:rPr>
        <w:t>.11</w:t>
      </w:r>
      <w:r w:rsidR="00B8169A" w:rsidRPr="004C54FF">
        <w:rPr>
          <w:rFonts w:eastAsiaTheme="minorHAnsi"/>
          <w:noProof/>
          <w:sz w:val="24"/>
          <w:szCs w:val="24"/>
          <w:lang w:eastAsia="en-US"/>
        </w:rPr>
        <w:t>. В случае причинения</w:t>
      </w:r>
      <w:r w:rsidR="00BA7209">
        <w:rPr>
          <w:rFonts w:eastAsiaTheme="minorHAnsi"/>
          <w:noProof/>
          <w:sz w:val="24"/>
          <w:szCs w:val="24"/>
          <w:lang w:eastAsia="en-US"/>
        </w:rPr>
        <w:t xml:space="preserve"> Подрядчиком </w:t>
      </w:r>
      <w:r w:rsidR="00B8169A" w:rsidRPr="004C54FF">
        <w:rPr>
          <w:rFonts w:eastAsiaTheme="minorHAnsi"/>
          <w:noProof/>
          <w:sz w:val="24"/>
          <w:szCs w:val="24"/>
          <w:lang w:eastAsia="en-US"/>
        </w:rPr>
        <w:t xml:space="preserve"> вреда</w:t>
      </w:r>
      <w:r w:rsidR="00081489">
        <w:rPr>
          <w:rFonts w:eastAsiaTheme="minorHAnsi"/>
          <w:noProof/>
          <w:sz w:val="24"/>
          <w:szCs w:val="24"/>
          <w:lang w:eastAsia="en-US"/>
        </w:rPr>
        <w:t xml:space="preserve">, </w:t>
      </w:r>
      <w:r w:rsidR="00081489" w:rsidRPr="006E2CEF">
        <w:rPr>
          <w:rFonts w:eastAsiaTheme="minorHAnsi"/>
          <w:noProof/>
          <w:sz w:val="24"/>
          <w:szCs w:val="24"/>
          <w:lang w:eastAsia="en-US"/>
        </w:rPr>
        <w:t>утраты</w:t>
      </w:r>
      <w:r w:rsidR="00EC7AEA" w:rsidRPr="006E2CEF">
        <w:rPr>
          <w:rFonts w:eastAsiaTheme="minorHAnsi"/>
          <w:noProof/>
          <w:sz w:val="24"/>
          <w:szCs w:val="24"/>
          <w:lang w:eastAsia="en-US"/>
        </w:rPr>
        <w:t xml:space="preserve">, или иных обстоятельств повлекших </w:t>
      </w:r>
      <w:r w:rsidR="009C712E" w:rsidRPr="006E2CEF">
        <w:rPr>
          <w:rFonts w:eastAsiaTheme="minorHAnsi"/>
          <w:noProof/>
          <w:sz w:val="24"/>
          <w:szCs w:val="24"/>
          <w:lang w:eastAsia="en-US"/>
        </w:rPr>
        <w:t xml:space="preserve">невозможность использования </w:t>
      </w:r>
      <w:r w:rsidR="00081489" w:rsidRPr="006E2CEF">
        <w:rPr>
          <w:rFonts w:eastAsiaTheme="minorHAnsi"/>
          <w:noProof/>
          <w:sz w:val="24"/>
          <w:szCs w:val="24"/>
          <w:lang w:eastAsia="en-US"/>
        </w:rPr>
        <w:t>ДГУ/БГУ</w:t>
      </w:r>
      <w:r w:rsidR="00C82991" w:rsidRPr="006E2CEF">
        <w:rPr>
          <w:rFonts w:eastAsiaTheme="minorHAnsi"/>
          <w:noProof/>
          <w:sz w:val="24"/>
          <w:szCs w:val="24"/>
          <w:lang w:eastAsia="en-US"/>
        </w:rPr>
        <w:t xml:space="preserve"> Заказчик</w:t>
      </w:r>
      <w:r w:rsidR="00BA7209" w:rsidRPr="006E2CEF">
        <w:rPr>
          <w:rFonts w:eastAsiaTheme="minorHAnsi"/>
          <w:noProof/>
          <w:sz w:val="24"/>
          <w:szCs w:val="24"/>
          <w:lang w:eastAsia="en-US"/>
        </w:rPr>
        <w:t>ом</w:t>
      </w:r>
      <w:r w:rsidR="00C82991" w:rsidRPr="006E2CEF">
        <w:rPr>
          <w:rFonts w:eastAsiaTheme="minorHAnsi"/>
          <w:noProof/>
          <w:sz w:val="24"/>
          <w:szCs w:val="24"/>
          <w:lang w:eastAsia="en-US"/>
        </w:rPr>
        <w:t xml:space="preserve"> </w:t>
      </w:r>
      <w:r w:rsidR="00B8169A" w:rsidRPr="006E2CEF">
        <w:rPr>
          <w:rFonts w:eastAsiaTheme="minorHAnsi"/>
          <w:noProof/>
          <w:sz w:val="24"/>
          <w:szCs w:val="24"/>
          <w:lang w:eastAsia="en-US"/>
        </w:rPr>
        <w:t xml:space="preserve">Подрядчик обязуется возместить </w:t>
      </w:r>
      <w:r w:rsidR="00C82991" w:rsidRPr="006E2CEF">
        <w:rPr>
          <w:rFonts w:eastAsiaTheme="minorHAnsi"/>
          <w:noProof/>
          <w:sz w:val="24"/>
          <w:szCs w:val="24"/>
          <w:lang w:eastAsia="en-US"/>
        </w:rPr>
        <w:t xml:space="preserve">Заказчику их стоимость </w:t>
      </w:r>
      <w:r w:rsidR="00081489" w:rsidRPr="006E2CEF">
        <w:rPr>
          <w:rFonts w:eastAsiaTheme="minorHAnsi"/>
          <w:noProof/>
          <w:sz w:val="24"/>
          <w:szCs w:val="24"/>
          <w:lang w:eastAsia="en-US"/>
        </w:rPr>
        <w:t>или замен</w:t>
      </w:r>
      <w:r w:rsidR="00426FFB" w:rsidRPr="006E2CEF">
        <w:rPr>
          <w:rFonts w:eastAsiaTheme="minorHAnsi"/>
          <w:noProof/>
          <w:sz w:val="24"/>
          <w:szCs w:val="24"/>
          <w:lang w:eastAsia="en-US"/>
        </w:rPr>
        <w:t>ить</w:t>
      </w:r>
      <w:r w:rsidR="00081489" w:rsidRPr="006E2CEF">
        <w:rPr>
          <w:rFonts w:eastAsiaTheme="minorHAnsi"/>
          <w:noProof/>
          <w:sz w:val="24"/>
          <w:szCs w:val="24"/>
          <w:lang w:eastAsia="en-US"/>
        </w:rPr>
        <w:t xml:space="preserve"> оборудовани</w:t>
      </w:r>
      <w:r w:rsidR="00426FFB" w:rsidRPr="006E2CEF">
        <w:rPr>
          <w:rFonts w:eastAsiaTheme="minorHAnsi"/>
          <w:noProof/>
          <w:sz w:val="24"/>
          <w:szCs w:val="24"/>
          <w:lang w:eastAsia="en-US"/>
        </w:rPr>
        <w:t>е</w:t>
      </w:r>
      <w:r w:rsidR="009C712E" w:rsidRPr="006E2CEF">
        <w:rPr>
          <w:rFonts w:eastAsiaTheme="minorHAnsi"/>
          <w:noProof/>
          <w:sz w:val="24"/>
          <w:szCs w:val="24"/>
          <w:lang w:eastAsia="en-US"/>
        </w:rPr>
        <w:t xml:space="preserve"> на новое</w:t>
      </w:r>
      <w:r w:rsidR="00BA7209" w:rsidRPr="006E2CEF">
        <w:rPr>
          <w:rFonts w:eastAsiaTheme="minorHAnsi"/>
          <w:noProof/>
          <w:sz w:val="24"/>
          <w:szCs w:val="24"/>
          <w:lang w:eastAsia="en-US"/>
        </w:rPr>
        <w:t xml:space="preserve"> за свой счет</w:t>
      </w:r>
      <w:r w:rsidR="00B8169A" w:rsidRPr="006E2CEF">
        <w:rPr>
          <w:rFonts w:eastAsiaTheme="minorHAnsi"/>
          <w:noProof/>
          <w:sz w:val="24"/>
          <w:szCs w:val="24"/>
          <w:lang w:eastAsia="en-US"/>
        </w:rPr>
        <w:t xml:space="preserve">. </w:t>
      </w:r>
    </w:p>
    <w:p w:rsidR="008D2D5F" w:rsidRPr="004C54FF" w:rsidRDefault="00806D8A" w:rsidP="00800B76">
      <w:pPr>
        <w:pStyle w:val="a7"/>
        <w:spacing w:before="120"/>
        <w:ind w:firstLine="0"/>
        <w:rPr>
          <w:sz w:val="24"/>
          <w:szCs w:val="24"/>
        </w:rPr>
      </w:pPr>
      <w:r w:rsidRPr="004C54FF">
        <w:rPr>
          <w:rFonts w:eastAsiaTheme="minorHAnsi"/>
          <w:noProof/>
          <w:sz w:val="24"/>
          <w:szCs w:val="24"/>
          <w:lang w:eastAsia="en-US"/>
        </w:rPr>
        <w:t>8</w:t>
      </w:r>
      <w:r w:rsidR="00185F1B" w:rsidRPr="004C54FF">
        <w:rPr>
          <w:rFonts w:eastAsiaTheme="minorHAnsi"/>
          <w:noProof/>
          <w:sz w:val="24"/>
          <w:szCs w:val="24"/>
          <w:lang w:eastAsia="en-US"/>
        </w:rPr>
        <w:t xml:space="preserve">.12. </w:t>
      </w:r>
      <w:r w:rsidR="008D2D5F" w:rsidRPr="004C54FF">
        <w:rPr>
          <w:rFonts w:eastAsia="Calibri"/>
          <w:noProof/>
          <w:sz w:val="24"/>
          <w:szCs w:val="24"/>
          <w:lang w:eastAsia="en-US"/>
        </w:rPr>
        <w:t>За каждое нарушение Подрядчиком условий настоящего Договора, кр</w:t>
      </w:r>
      <w:r w:rsidRPr="004C54FF">
        <w:rPr>
          <w:rFonts w:eastAsia="Calibri"/>
          <w:noProof/>
          <w:sz w:val="24"/>
          <w:szCs w:val="24"/>
          <w:lang w:eastAsia="en-US"/>
        </w:rPr>
        <w:t>оме случаев, предусмотренных п.8.2-8</w:t>
      </w:r>
      <w:r w:rsidR="008D2D5F" w:rsidRPr="004C54FF">
        <w:rPr>
          <w:rFonts w:eastAsia="Calibri"/>
          <w:noProof/>
          <w:sz w:val="24"/>
          <w:szCs w:val="24"/>
          <w:lang w:eastAsia="en-US"/>
        </w:rPr>
        <w:t xml:space="preserve">.5 настоящего Договора, Заказчик вправе требовать от Подрядчику уплаты штрафа в размере 10 </w:t>
      </w:r>
      <w:r w:rsidRPr="004C54FF">
        <w:rPr>
          <w:rFonts w:eastAsia="Calibri"/>
          <w:noProof/>
          <w:sz w:val="24"/>
          <w:szCs w:val="24"/>
          <w:lang w:eastAsia="en-US"/>
        </w:rPr>
        <w:t>базовых расчётных величин</w:t>
      </w:r>
      <w:r w:rsidR="008D2D5F" w:rsidRPr="004C54FF">
        <w:rPr>
          <w:rFonts w:eastAsia="Calibri"/>
          <w:noProof/>
          <w:sz w:val="24"/>
          <w:szCs w:val="24"/>
          <w:lang w:eastAsia="en-US"/>
        </w:rPr>
        <w:t>.</w:t>
      </w:r>
    </w:p>
    <w:p w:rsidR="008D2D5F" w:rsidRPr="004C54FF" w:rsidRDefault="008D2D5F" w:rsidP="00587788">
      <w:pPr>
        <w:pStyle w:val="a7"/>
        <w:ind w:firstLine="0"/>
        <w:rPr>
          <w:sz w:val="24"/>
          <w:szCs w:val="24"/>
        </w:rPr>
      </w:pPr>
    </w:p>
    <w:p w:rsidR="0020712E" w:rsidRPr="004C54FF" w:rsidRDefault="00D836E0" w:rsidP="008D2D5F">
      <w:pPr>
        <w:pStyle w:val="a7"/>
        <w:numPr>
          <w:ilvl w:val="0"/>
          <w:numId w:val="1"/>
        </w:numPr>
        <w:jc w:val="center"/>
        <w:rPr>
          <w:b/>
          <w:sz w:val="24"/>
          <w:szCs w:val="24"/>
        </w:rPr>
      </w:pPr>
      <w:r w:rsidRPr="004C54FF">
        <w:rPr>
          <w:b/>
          <w:sz w:val="24"/>
          <w:szCs w:val="24"/>
        </w:rPr>
        <w:t>ПОРЯДОК РАССМОТРЕНИЯ СПОРОВ</w:t>
      </w:r>
    </w:p>
    <w:p w:rsidR="0020712E" w:rsidRPr="004C54FF" w:rsidRDefault="00806D8A" w:rsidP="00800B76">
      <w:pPr>
        <w:pStyle w:val="a7"/>
        <w:spacing w:before="120"/>
        <w:ind w:firstLine="0"/>
        <w:rPr>
          <w:sz w:val="24"/>
          <w:szCs w:val="24"/>
        </w:rPr>
      </w:pPr>
      <w:r w:rsidRPr="004C54FF">
        <w:rPr>
          <w:sz w:val="24"/>
          <w:szCs w:val="24"/>
        </w:rPr>
        <w:t>9</w:t>
      </w:r>
      <w:r w:rsidR="0020712E" w:rsidRPr="004C54FF">
        <w:rPr>
          <w:sz w:val="24"/>
          <w:szCs w:val="24"/>
        </w:rPr>
        <w:t xml:space="preserve">.1. Споры, возникающие между Сторонами </w:t>
      </w:r>
      <w:r w:rsidR="00D836E0" w:rsidRPr="004C54FF">
        <w:rPr>
          <w:sz w:val="24"/>
          <w:szCs w:val="24"/>
        </w:rPr>
        <w:t xml:space="preserve">из </w:t>
      </w:r>
      <w:r w:rsidR="0020712E" w:rsidRPr="004C54FF">
        <w:rPr>
          <w:sz w:val="24"/>
          <w:szCs w:val="24"/>
        </w:rPr>
        <w:t xml:space="preserve">настоящего Договора, </w:t>
      </w:r>
      <w:r w:rsidR="00D836E0" w:rsidRPr="004C54FF">
        <w:rPr>
          <w:sz w:val="24"/>
          <w:szCs w:val="24"/>
        </w:rPr>
        <w:t xml:space="preserve">подлежат урегулированию </w:t>
      </w:r>
      <w:r w:rsidR="0020712E" w:rsidRPr="004C54FF">
        <w:rPr>
          <w:sz w:val="24"/>
          <w:szCs w:val="24"/>
        </w:rPr>
        <w:t>путем переговоров</w:t>
      </w:r>
      <w:r w:rsidR="00D836E0" w:rsidRPr="004C54FF">
        <w:rPr>
          <w:sz w:val="24"/>
          <w:szCs w:val="24"/>
        </w:rPr>
        <w:t xml:space="preserve"> между Сторонами</w:t>
      </w:r>
      <w:r w:rsidR="0020712E" w:rsidRPr="004C54FF">
        <w:rPr>
          <w:sz w:val="24"/>
          <w:szCs w:val="24"/>
        </w:rPr>
        <w:t>.</w:t>
      </w:r>
    </w:p>
    <w:p w:rsidR="0020712E" w:rsidRPr="004C54FF" w:rsidRDefault="00806D8A" w:rsidP="00800B76">
      <w:pPr>
        <w:pStyle w:val="a7"/>
        <w:spacing w:before="120"/>
        <w:ind w:firstLine="0"/>
        <w:rPr>
          <w:sz w:val="24"/>
          <w:szCs w:val="24"/>
        </w:rPr>
      </w:pPr>
      <w:r w:rsidRPr="004C54FF">
        <w:rPr>
          <w:sz w:val="24"/>
          <w:szCs w:val="24"/>
        </w:rPr>
        <w:t>9</w:t>
      </w:r>
      <w:r w:rsidR="0020712E" w:rsidRPr="004C54FF">
        <w:rPr>
          <w:sz w:val="24"/>
          <w:szCs w:val="24"/>
        </w:rPr>
        <w:t xml:space="preserve">.2.  </w:t>
      </w:r>
      <w:r w:rsidR="00D836E0" w:rsidRPr="004C54FF">
        <w:rPr>
          <w:sz w:val="24"/>
          <w:szCs w:val="24"/>
        </w:rPr>
        <w:t xml:space="preserve">Споры между Сторонами, не урегулированные </w:t>
      </w:r>
      <w:r w:rsidR="0020712E" w:rsidRPr="004C54FF">
        <w:rPr>
          <w:sz w:val="24"/>
          <w:szCs w:val="24"/>
        </w:rPr>
        <w:t>пут</w:t>
      </w:r>
      <w:r w:rsidR="00D836E0" w:rsidRPr="004C54FF">
        <w:rPr>
          <w:sz w:val="24"/>
          <w:szCs w:val="24"/>
        </w:rPr>
        <w:t>ем переговоров, подлежа</w:t>
      </w:r>
      <w:r w:rsidR="0020712E" w:rsidRPr="004C54FF">
        <w:rPr>
          <w:sz w:val="24"/>
          <w:szCs w:val="24"/>
        </w:rPr>
        <w:t xml:space="preserve">т разрешению в </w:t>
      </w:r>
      <w:r w:rsidR="000C0786" w:rsidRPr="004C54FF">
        <w:rPr>
          <w:sz w:val="24"/>
          <w:szCs w:val="24"/>
        </w:rPr>
        <w:t xml:space="preserve">Ташкентском межрайонном экономическом </w:t>
      </w:r>
      <w:r w:rsidR="0020712E" w:rsidRPr="004C54FF">
        <w:rPr>
          <w:sz w:val="24"/>
          <w:szCs w:val="24"/>
        </w:rPr>
        <w:t>суде.</w:t>
      </w:r>
    </w:p>
    <w:p w:rsidR="0020712E" w:rsidRPr="004C54FF" w:rsidRDefault="0020712E" w:rsidP="0020712E">
      <w:pPr>
        <w:pStyle w:val="a7"/>
        <w:rPr>
          <w:sz w:val="24"/>
          <w:szCs w:val="24"/>
        </w:rPr>
      </w:pPr>
    </w:p>
    <w:p w:rsidR="0020712E" w:rsidRPr="004C54FF" w:rsidRDefault="0020712E" w:rsidP="00185F1B">
      <w:pPr>
        <w:pStyle w:val="a7"/>
        <w:numPr>
          <w:ilvl w:val="0"/>
          <w:numId w:val="1"/>
        </w:numPr>
        <w:jc w:val="center"/>
        <w:rPr>
          <w:b/>
          <w:sz w:val="24"/>
          <w:szCs w:val="24"/>
        </w:rPr>
      </w:pPr>
      <w:r w:rsidRPr="004C54FF">
        <w:rPr>
          <w:b/>
          <w:sz w:val="24"/>
          <w:szCs w:val="24"/>
        </w:rPr>
        <w:t>СРОК ДЕЙСТВИЯ ДОГОВОРА И УСЛОВИЯ ЕГО РАСТОРЖЕНИЯ</w:t>
      </w:r>
    </w:p>
    <w:p w:rsidR="003618B6" w:rsidRPr="004C54FF" w:rsidRDefault="00806D8A" w:rsidP="00800B76">
      <w:pPr>
        <w:pStyle w:val="a7"/>
        <w:tabs>
          <w:tab w:val="left" w:pos="851"/>
        </w:tabs>
        <w:spacing w:before="120"/>
        <w:ind w:firstLine="0"/>
        <w:rPr>
          <w:rFonts w:eastAsia="Calibri"/>
          <w:bCs/>
          <w:sz w:val="24"/>
          <w:szCs w:val="24"/>
          <w:lang w:eastAsia="en-US"/>
        </w:rPr>
      </w:pPr>
      <w:r w:rsidRPr="004C54FF">
        <w:rPr>
          <w:sz w:val="24"/>
          <w:szCs w:val="24"/>
        </w:rPr>
        <w:t>10</w:t>
      </w:r>
      <w:r w:rsidR="00BD0175" w:rsidRPr="004C54FF">
        <w:rPr>
          <w:sz w:val="24"/>
          <w:szCs w:val="24"/>
        </w:rPr>
        <w:t xml:space="preserve">.1. </w:t>
      </w:r>
      <w:r w:rsidR="0020712E" w:rsidRPr="004C54FF">
        <w:rPr>
          <w:sz w:val="24"/>
          <w:szCs w:val="24"/>
        </w:rPr>
        <w:t xml:space="preserve">Настоящий Договор вступает в силу с </w:t>
      </w:r>
      <w:r w:rsidR="008E4686" w:rsidRPr="004C54FF">
        <w:rPr>
          <w:sz w:val="24"/>
          <w:szCs w:val="24"/>
        </w:rPr>
        <w:t xml:space="preserve">момента </w:t>
      </w:r>
      <w:r w:rsidR="0020712E" w:rsidRPr="004C54FF">
        <w:rPr>
          <w:sz w:val="24"/>
          <w:szCs w:val="24"/>
        </w:rPr>
        <w:t>его</w:t>
      </w:r>
      <w:r w:rsidR="00185F1B" w:rsidRPr="004C54FF">
        <w:rPr>
          <w:sz w:val="24"/>
          <w:szCs w:val="24"/>
        </w:rPr>
        <w:t xml:space="preserve"> подписания последней из Сторон и </w:t>
      </w:r>
      <w:r w:rsidR="00185F1B" w:rsidRPr="004C54FF">
        <w:rPr>
          <w:rFonts w:eastAsia="Calibri"/>
          <w:bCs/>
          <w:sz w:val="24"/>
          <w:szCs w:val="24"/>
          <w:lang w:eastAsia="en-US"/>
        </w:rPr>
        <w:t>действует в течение 12 (двенадцать) календарных месяцев с</w:t>
      </w:r>
      <w:r w:rsidR="003618B6" w:rsidRPr="004C54FF">
        <w:rPr>
          <w:rFonts w:eastAsia="Calibri"/>
          <w:bCs/>
          <w:sz w:val="24"/>
          <w:szCs w:val="24"/>
          <w:lang w:eastAsia="en-US"/>
        </w:rPr>
        <w:t xml:space="preserve"> </w:t>
      </w:r>
      <w:r w:rsidR="00185F1B" w:rsidRPr="004C54FF">
        <w:rPr>
          <w:rFonts w:eastAsia="Calibri"/>
          <w:bCs/>
          <w:sz w:val="24"/>
          <w:szCs w:val="24"/>
          <w:lang w:eastAsia="en-US"/>
        </w:rPr>
        <w:t xml:space="preserve">даты подписания его последней из Сторон. </w:t>
      </w:r>
    </w:p>
    <w:p w:rsidR="00185F1B" w:rsidRPr="004C54FF" w:rsidRDefault="00185F1B" w:rsidP="00800B76">
      <w:pPr>
        <w:pStyle w:val="a7"/>
        <w:tabs>
          <w:tab w:val="left" w:pos="851"/>
        </w:tabs>
        <w:spacing w:before="120"/>
        <w:ind w:firstLine="0"/>
        <w:rPr>
          <w:sz w:val="24"/>
          <w:szCs w:val="24"/>
        </w:rPr>
      </w:pPr>
      <w:r w:rsidRPr="004C54FF">
        <w:rPr>
          <w:rFonts w:eastAsia="Calibri"/>
          <w:bCs/>
          <w:sz w:val="24"/>
          <w:szCs w:val="24"/>
          <w:lang w:eastAsia="en-US"/>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 до полного исполнения Сторонами своих обязательств.</w:t>
      </w:r>
    </w:p>
    <w:p w:rsidR="00386E95" w:rsidRPr="004C54FF" w:rsidRDefault="00185F1B" w:rsidP="00800B76">
      <w:pPr>
        <w:pStyle w:val="a7"/>
        <w:tabs>
          <w:tab w:val="left" w:pos="851"/>
        </w:tabs>
        <w:spacing w:before="120"/>
        <w:ind w:firstLine="0"/>
        <w:rPr>
          <w:sz w:val="24"/>
          <w:szCs w:val="24"/>
        </w:rPr>
      </w:pPr>
      <w:r w:rsidRPr="004C54FF">
        <w:rPr>
          <w:sz w:val="24"/>
          <w:szCs w:val="24"/>
        </w:rPr>
        <w:t>1</w:t>
      </w:r>
      <w:r w:rsidR="00806D8A" w:rsidRPr="004C54FF">
        <w:rPr>
          <w:sz w:val="24"/>
          <w:szCs w:val="24"/>
        </w:rPr>
        <w:t>0</w:t>
      </w:r>
      <w:r w:rsidR="00BD0175" w:rsidRPr="004C54FF">
        <w:rPr>
          <w:sz w:val="24"/>
          <w:szCs w:val="24"/>
        </w:rPr>
        <w:t xml:space="preserve">.2. </w:t>
      </w:r>
      <w:r w:rsidR="00386E95" w:rsidRPr="004C54FF">
        <w:rPr>
          <w:sz w:val="24"/>
          <w:szCs w:val="24"/>
        </w:rPr>
        <w:t xml:space="preserve">Заказчик вправе </w:t>
      </w:r>
      <w:r w:rsidR="008E4686" w:rsidRPr="004C54FF">
        <w:rPr>
          <w:sz w:val="24"/>
          <w:szCs w:val="24"/>
        </w:rPr>
        <w:t xml:space="preserve">досрочно </w:t>
      </w:r>
      <w:r w:rsidR="0020712E" w:rsidRPr="004C54FF">
        <w:rPr>
          <w:sz w:val="24"/>
          <w:szCs w:val="24"/>
        </w:rPr>
        <w:t>расторгнут</w:t>
      </w:r>
      <w:r w:rsidR="00386E95" w:rsidRPr="004C54FF">
        <w:rPr>
          <w:sz w:val="24"/>
          <w:szCs w:val="24"/>
        </w:rPr>
        <w:t>ь</w:t>
      </w:r>
      <w:r w:rsidR="0020712E" w:rsidRPr="004C54FF">
        <w:rPr>
          <w:sz w:val="24"/>
          <w:szCs w:val="24"/>
        </w:rPr>
        <w:t xml:space="preserve"> </w:t>
      </w:r>
      <w:r w:rsidR="00386E95" w:rsidRPr="004C54FF">
        <w:rPr>
          <w:sz w:val="24"/>
          <w:szCs w:val="24"/>
        </w:rPr>
        <w:t>настоящий Договор</w:t>
      </w:r>
      <w:r w:rsidR="00242B90" w:rsidRPr="004C54FF">
        <w:rPr>
          <w:sz w:val="24"/>
          <w:szCs w:val="24"/>
        </w:rPr>
        <w:t xml:space="preserve">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r w:rsidR="00386E95" w:rsidRPr="004C54FF">
        <w:rPr>
          <w:sz w:val="24"/>
          <w:szCs w:val="24"/>
        </w:rPr>
        <w:t>:</w:t>
      </w:r>
    </w:p>
    <w:p w:rsidR="00386E95" w:rsidRPr="004C54FF" w:rsidRDefault="00386E95" w:rsidP="00800B76">
      <w:pPr>
        <w:pStyle w:val="a7"/>
        <w:tabs>
          <w:tab w:val="left" w:pos="851"/>
        </w:tabs>
        <w:spacing w:before="120"/>
        <w:ind w:firstLine="0"/>
        <w:rPr>
          <w:sz w:val="24"/>
          <w:szCs w:val="24"/>
        </w:rPr>
      </w:pPr>
      <w:r w:rsidRPr="004C54FF">
        <w:rPr>
          <w:sz w:val="24"/>
          <w:szCs w:val="24"/>
        </w:rPr>
        <w:t xml:space="preserve">а) </w:t>
      </w:r>
      <w:r w:rsidR="00242B90" w:rsidRPr="004C54FF">
        <w:rPr>
          <w:sz w:val="24"/>
          <w:szCs w:val="24"/>
        </w:rPr>
        <w:t xml:space="preserve">вследствие нарушения Подрядчиком сроков выполнения Работ. </w:t>
      </w:r>
      <w:r w:rsidR="00242B90" w:rsidRPr="004C54FF">
        <w:rPr>
          <w:rFonts w:eastAsiaTheme="minorHAnsi"/>
          <w:noProof/>
          <w:sz w:val="24"/>
          <w:szCs w:val="24"/>
          <w:lang w:eastAsia="en-US"/>
        </w:rPr>
        <w:t xml:space="preserve">В этом случае Заказчик </w:t>
      </w:r>
      <w:r w:rsidR="00242B90" w:rsidRPr="004C54FF">
        <w:rPr>
          <w:sz w:val="24"/>
          <w:szCs w:val="24"/>
        </w:rPr>
        <w:t>осуществляет оплату стоимости фактически выполненных Подрядчиком и документально подтвержденных Работ</w:t>
      </w:r>
      <w:r w:rsidR="00242B90" w:rsidRPr="004C54FF">
        <w:rPr>
          <w:rFonts w:eastAsiaTheme="minorHAnsi"/>
          <w:noProof/>
          <w:sz w:val="24"/>
          <w:szCs w:val="24"/>
          <w:lang w:eastAsia="en-US"/>
        </w:rPr>
        <w:t xml:space="preserve"> и вправе потребовать уплаты пени за просрочку выполнения работ</w:t>
      </w:r>
      <w:r w:rsidR="00242B90" w:rsidRPr="004C54FF">
        <w:rPr>
          <w:sz w:val="24"/>
          <w:szCs w:val="24"/>
        </w:rPr>
        <w:t>;</w:t>
      </w:r>
    </w:p>
    <w:p w:rsidR="00242B90" w:rsidRPr="004C54FF" w:rsidRDefault="00242B90" w:rsidP="00800B76">
      <w:pPr>
        <w:pStyle w:val="a7"/>
        <w:tabs>
          <w:tab w:val="left" w:pos="851"/>
        </w:tabs>
        <w:spacing w:before="120"/>
        <w:ind w:firstLine="0"/>
        <w:rPr>
          <w:rFonts w:eastAsiaTheme="minorHAnsi"/>
          <w:noProof/>
          <w:color w:val="FF0000"/>
          <w:sz w:val="24"/>
          <w:szCs w:val="24"/>
          <w:lang w:eastAsia="en-US"/>
        </w:rPr>
      </w:pPr>
      <w:r w:rsidRPr="004C54FF">
        <w:rPr>
          <w:sz w:val="24"/>
          <w:szCs w:val="24"/>
        </w:rPr>
        <w:t xml:space="preserve">б) если обнаруженные в ходе приемки Работ недостатки (дефекты) Работ </w:t>
      </w:r>
      <w:r w:rsidRPr="004C54FF">
        <w:rPr>
          <w:rFonts w:eastAsiaTheme="minorHAnsi"/>
          <w:noProof/>
          <w:sz w:val="24"/>
          <w:szCs w:val="24"/>
          <w:lang w:eastAsia="en-US"/>
        </w:rPr>
        <w:t>в установленный срок не были устранены. В этом случае Заказчик вправе потребовать уплаты штрафа за выполнение работ ненадлежащего качества и возврата ранее уплаченной предоплаты;</w:t>
      </w:r>
    </w:p>
    <w:p w:rsidR="0020712E" w:rsidRPr="004C54FF" w:rsidRDefault="00242B90" w:rsidP="00800B76">
      <w:pPr>
        <w:pStyle w:val="a7"/>
        <w:tabs>
          <w:tab w:val="left" w:pos="851"/>
        </w:tabs>
        <w:spacing w:before="120"/>
        <w:ind w:firstLine="0"/>
        <w:rPr>
          <w:sz w:val="24"/>
          <w:szCs w:val="24"/>
        </w:rPr>
      </w:pPr>
      <w:r w:rsidRPr="004C54FF">
        <w:rPr>
          <w:sz w:val="24"/>
          <w:szCs w:val="24"/>
        </w:rPr>
        <w:t xml:space="preserve">в) по </w:t>
      </w:r>
      <w:r w:rsidR="008E4686" w:rsidRPr="004C54FF">
        <w:rPr>
          <w:sz w:val="24"/>
          <w:szCs w:val="24"/>
        </w:rPr>
        <w:t>причинам, не связанным с неисполнением или ненадлежащим исполнением Подрядчиком своих обяз</w:t>
      </w:r>
      <w:r w:rsidRPr="004C54FF">
        <w:rPr>
          <w:sz w:val="24"/>
          <w:szCs w:val="24"/>
        </w:rPr>
        <w:t>ательств по настоящему Договору</w:t>
      </w:r>
      <w:r w:rsidR="008E4686" w:rsidRPr="004C54FF">
        <w:rPr>
          <w:sz w:val="24"/>
          <w:szCs w:val="24"/>
        </w:rPr>
        <w:t xml:space="preserve">. В этом случае </w:t>
      </w:r>
      <w:r w:rsidR="0020712E" w:rsidRPr="004C54FF">
        <w:rPr>
          <w:sz w:val="24"/>
          <w:szCs w:val="24"/>
        </w:rPr>
        <w:t>Заказчик осуществляет оплату стоимости фактически выполненных</w:t>
      </w:r>
      <w:r w:rsidR="008E4686" w:rsidRPr="004C54FF">
        <w:rPr>
          <w:sz w:val="24"/>
          <w:szCs w:val="24"/>
        </w:rPr>
        <w:t xml:space="preserve"> Подрядчиком и</w:t>
      </w:r>
      <w:r w:rsidR="0020712E" w:rsidRPr="004C54FF">
        <w:rPr>
          <w:sz w:val="24"/>
          <w:szCs w:val="24"/>
        </w:rPr>
        <w:t xml:space="preserve"> документально подтвержденных Работ без </w:t>
      </w:r>
      <w:r w:rsidR="008E4686" w:rsidRPr="004C54FF">
        <w:rPr>
          <w:sz w:val="24"/>
          <w:szCs w:val="24"/>
        </w:rPr>
        <w:t>обязательств осуществлять какие-</w:t>
      </w:r>
      <w:r w:rsidR="0020712E" w:rsidRPr="004C54FF">
        <w:rPr>
          <w:sz w:val="24"/>
          <w:szCs w:val="24"/>
        </w:rPr>
        <w:t>либо иные выплаты.</w:t>
      </w:r>
    </w:p>
    <w:p w:rsidR="000C0786" w:rsidRPr="004C54FF" w:rsidRDefault="00806D8A" w:rsidP="00800B76">
      <w:pPr>
        <w:pStyle w:val="a7"/>
        <w:spacing w:before="120"/>
        <w:ind w:firstLine="0"/>
        <w:rPr>
          <w:sz w:val="24"/>
          <w:szCs w:val="24"/>
        </w:rPr>
      </w:pPr>
      <w:r w:rsidRPr="004C54FF">
        <w:rPr>
          <w:sz w:val="24"/>
          <w:szCs w:val="24"/>
        </w:rPr>
        <w:t>10</w:t>
      </w:r>
      <w:r w:rsidR="00242B90" w:rsidRPr="004C54FF">
        <w:rPr>
          <w:sz w:val="24"/>
          <w:szCs w:val="24"/>
        </w:rPr>
        <w:t xml:space="preserve">.3. </w:t>
      </w:r>
      <w:r w:rsidR="000C0786" w:rsidRPr="004C54FF">
        <w:rPr>
          <w:sz w:val="24"/>
          <w:szCs w:val="24"/>
        </w:rPr>
        <w:t xml:space="preserve">В случае, если после </w:t>
      </w:r>
      <w:r w:rsidR="001D098E" w:rsidRPr="004C54FF">
        <w:rPr>
          <w:sz w:val="24"/>
          <w:szCs w:val="24"/>
        </w:rPr>
        <w:t xml:space="preserve">расторжения </w:t>
      </w:r>
      <w:r w:rsidR="001D098E">
        <w:rPr>
          <w:sz w:val="24"/>
          <w:szCs w:val="24"/>
        </w:rPr>
        <w:t>Заказов</w:t>
      </w:r>
      <w:r w:rsidR="000C0786" w:rsidRPr="004C54FF">
        <w:rPr>
          <w:sz w:val="24"/>
          <w:szCs w:val="24"/>
        </w:rPr>
        <w:t xml:space="preserve"> по причине нарушения Подрядчиком усло</w:t>
      </w:r>
      <w:r w:rsidR="00B8169A" w:rsidRPr="004C54FF">
        <w:rPr>
          <w:sz w:val="24"/>
          <w:szCs w:val="24"/>
        </w:rPr>
        <w:t>вий настоящего Договора</w:t>
      </w:r>
      <w:r w:rsidR="000C0786" w:rsidRPr="004C54FF">
        <w:rPr>
          <w:sz w:val="24"/>
          <w:szCs w:val="24"/>
        </w:rPr>
        <w:t xml:space="preserve"> Заказчик заключит с другим подрядчиком аналогичный договор по более высокой стоимости, то Подрядчик обязуется возместить Заказчику понесенные расходы в виде превышения стоимости работ (расценок) </w:t>
      </w:r>
      <w:r w:rsidR="001D098E" w:rsidRPr="004C54FF">
        <w:rPr>
          <w:sz w:val="24"/>
          <w:szCs w:val="24"/>
        </w:rPr>
        <w:t xml:space="preserve">по </w:t>
      </w:r>
      <w:r w:rsidR="001D098E">
        <w:rPr>
          <w:sz w:val="24"/>
          <w:szCs w:val="24"/>
        </w:rPr>
        <w:t>расторгнутым</w:t>
      </w:r>
      <w:r w:rsidR="00EC7AEA">
        <w:rPr>
          <w:sz w:val="24"/>
          <w:szCs w:val="24"/>
        </w:rPr>
        <w:t xml:space="preserve"> Заказам</w:t>
      </w:r>
      <w:r w:rsidR="00EC7AEA" w:rsidRPr="004C54FF">
        <w:rPr>
          <w:sz w:val="24"/>
          <w:szCs w:val="24"/>
        </w:rPr>
        <w:t xml:space="preserve"> </w:t>
      </w:r>
      <w:r w:rsidR="000C0786" w:rsidRPr="004C54FF">
        <w:rPr>
          <w:sz w:val="24"/>
          <w:szCs w:val="24"/>
        </w:rPr>
        <w:t xml:space="preserve">с другим подрядчиком по сравнению с </w:t>
      </w:r>
      <w:r w:rsidR="00EC7AEA">
        <w:rPr>
          <w:sz w:val="24"/>
          <w:szCs w:val="24"/>
        </w:rPr>
        <w:t xml:space="preserve">соответствующим Заказом к </w:t>
      </w:r>
      <w:r w:rsidR="001D098E" w:rsidRPr="004C54FF">
        <w:rPr>
          <w:sz w:val="24"/>
          <w:szCs w:val="24"/>
        </w:rPr>
        <w:t>настоящ</w:t>
      </w:r>
      <w:r w:rsidR="001D098E">
        <w:rPr>
          <w:sz w:val="24"/>
          <w:szCs w:val="24"/>
        </w:rPr>
        <w:t xml:space="preserve">ему </w:t>
      </w:r>
      <w:r w:rsidR="001D098E" w:rsidRPr="004C54FF">
        <w:rPr>
          <w:sz w:val="24"/>
          <w:szCs w:val="24"/>
        </w:rPr>
        <w:t>Договору</w:t>
      </w:r>
      <w:r w:rsidR="000C0786" w:rsidRPr="004C54FF">
        <w:rPr>
          <w:sz w:val="24"/>
          <w:szCs w:val="24"/>
        </w:rPr>
        <w:t xml:space="preserve">.     </w:t>
      </w:r>
    </w:p>
    <w:p w:rsidR="0020712E" w:rsidRPr="004C54FF" w:rsidRDefault="00806D8A" w:rsidP="00800B76">
      <w:pPr>
        <w:pStyle w:val="a7"/>
        <w:spacing w:before="120"/>
        <w:ind w:firstLine="0"/>
        <w:rPr>
          <w:sz w:val="24"/>
          <w:szCs w:val="24"/>
        </w:rPr>
      </w:pPr>
      <w:r w:rsidRPr="004C54FF">
        <w:rPr>
          <w:sz w:val="24"/>
          <w:szCs w:val="24"/>
        </w:rPr>
        <w:t>10</w:t>
      </w:r>
      <w:r w:rsidR="000C0786" w:rsidRPr="004C54FF">
        <w:rPr>
          <w:sz w:val="24"/>
          <w:szCs w:val="24"/>
        </w:rPr>
        <w:t xml:space="preserve">.4. </w:t>
      </w:r>
      <w:r w:rsidR="008E4686" w:rsidRPr="004C54FF">
        <w:rPr>
          <w:sz w:val="24"/>
          <w:szCs w:val="24"/>
        </w:rPr>
        <w:t>Подрядчик вправе досрочно расторгнуть настоящий Договор до момента получения им предоплаты от Заказчика путем письменного уведомления Зака</w:t>
      </w:r>
      <w:r w:rsidRPr="004C54FF">
        <w:rPr>
          <w:sz w:val="24"/>
          <w:szCs w:val="24"/>
        </w:rPr>
        <w:t>зчика в срок не позднее, чем за</w:t>
      </w:r>
      <w:r w:rsidR="00523ABF" w:rsidRPr="004C54FF">
        <w:rPr>
          <w:sz w:val="24"/>
          <w:szCs w:val="24"/>
        </w:rPr>
        <w:t xml:space="preserve"> </w:t>
      </w:r>
      <w:r w:rsidR="00800B76" w:rsidRPr="004C54FF">
        <w:rPr>
          <w:sz w:val="24"/>
          <w:szCs w:val="24"/>
        </w:rPr>
        <w:t>15 (пятнадцать)</w:t>
      </w:r>
      <w:r w:rsidR="008E4686" w:rsidRPr="004C54FF">
        <w:rPr>
          <w:sz w:val="24"/>
          <w:szCs w:val="24"/>
        </w:rPr>
        <w:t xml:space="preserve"> календарных дней до предполагаемой даты расторжения настоящего Договора. </w:t>
      </w:r>
    </w:p>
    <w:p w:rsidR="00BD0175" w:rsidRPr="004C54FF" w:rsidRDefault="00BD0175" w:rsidP="00BD0175">
      <w:pPr>
        <w:pStyle w:val="a7"/>
        <w:ind w:firstLine="0"/>
        <w:rPr>
          <w:sz w:val="24"/>
          <w:szCs w:val="24"/>
        </w:rPr>
      </w:pPr>
    </w:p>
    <w:p w:rsidR="0020712E" w:rsidRPr="004C54FF" w:rsidRDefault="0020712E" w:rsidP="008D2D5F">
      <w:pPr>
        <w:pStyle w:val="a7"/>
        <w:numPr>
          <w:ilvl w:val="0"/>
          <w:numId w:val="1"/>
        </w:numPr>
        <w:jc w:val="center"/>
        <w:rPr>
          <w:b/>
          <w:sz w:val="24"/>
          <w:szCs w:val="24"/>
        </w:rPr>
      </w:pPr>
      <w:r w:rsidRPr="004C54FF">
        <w:rPr>
          <w:b/>
          <w:sz w:val="24"/>
          <w:szCs w:val="24"/>
        </w:rPr>
        <w:t>ОБСТОЯТЕЛЬСТВА НЕПРЕОДОЛИМОЙ СИЛЫ</w:t>
      </w:r>
    </w:p>
    <w:p w:rsidR="003D7C16" w:rsidRPr="004C54FF" w:rsidRDefault="00806D8A" w:rsidP="00800B76">
      <w:pPr>
        <w:spacing w:before="120"/>
        <w:jc w:val="both"/>
        <w:rPr>
          <w:sz w:val="24"/>
          <w:szCs w:val="24"/>
        </w:rPr>
      </w:pPr>
      <w:r w:rsidRPr="004C54FF">
        <w:rPr>
          <w:sz w:val="24"/>
          <w:szCs w:val="24"/>
        </w:rPr>
        <w:lastRenderedPageBreak/>
        <w:t>11</w:t>
      </w:r>
      <w:r w:rsidR="003D7C16" w:rsidRPr="004C54FF">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4C54FF" w:rsidRDefault="003D7C16" w:rsidP="00800B76">
      <w:pPr>
        <w:spacing w:before="120"/>
        <w:ind w:firstLine="567"/>
        <w:jc w:val="both"/>
        <w:rPr>
          <w:sz w:val="24"/>
          <w:szCs w:val="24"/>
        </w:rPr>
      </w:pPr>
      <w:r w:rsidRPr="004C54FF">
        <w:rPr>
          <w:sz w:val="24"/>
          <w:szCs w:val="24"/>
        </w:rPr>
        <w:t xml:space="preserve">К числу обстоятельств непреодолимой силы (форс-мажор) относятся: </w:t>
      </w:r>
    </w:p>
    <w:p w:rsidR="003D7C16" w:rsidRPr="004C54FF" w:rsidRDefault="003D7C16" w:rsidP="00800B76">
      <w:pPr>
        <w:spacing w:before="120"/>
        <w:ind w:firstLine="567"/>
        <w:jc w:val="both"/>
        <w:rPr>
          <w:sz w:val="24"/>
          <w:szCs w:val="24"/>
        </w:rPr>
      </w:pPr>
      <w:r w:rsidRPr="004C54FF">
        <w:rPr>
          <w:sz w:val="24"/>
          <w:szCs w:val="24"/>
        </w:rPr>
        <w:t xml:space="preserve">- пожар, наводнение, землетрясение, другие стихийные бедствия; </w:t>
      </w:r>
    </w:p>
    <w:p w:rsidR="003D7C16" w:rsidRPr="004C54FF" w:rsidRDefault="003D7C16" w:rsidP="00800B76">
      <w:pPr>
        <w:spacing w:before="120"/>
        <w:ind w:firstLine="567"/>
        <w:jc w:val="both"/>
        <w:rPr>
          <w:sz w:val="24"/>
          <w:szCs w:val="24"/>
        </w:rPr>
      </w:pPr>
      <w:r w:rsidRPr="004C54FF">
        <w:rPr>
          <w:sz w:val="24"/>
          <w:szCs w:val="24"/>
        </w:rPr>
        <w:t xml:space="preserve">- блокада или эмбарго на экспорт и (или) импорт, </w:t>
      </w:r>
    </w:p>
    <w:p w:rsidR="003D7C16" w:rsidRPr="004C54FF" w:rsidRDefault="003D7C16" w:rsidP="00800B76">
      <w:pPr>
        <w:spacing w:before="120"/>
        <w:ind w:firstLine="567"/>
        <w:jc w:val="both"/>
        <w:rPr>
          <w:sz w:val="24"/>
          <w:szCs w:val="24"/>
        </w:rPr>
      </w:pPr>
      <w:r w:rsidRPr="004C54FF">
        <w:rPr>
          <w:sz w:val="24"/>
          <w:szCs w:val="24"/>
        </w:rPr>
        <w:t xml:space="preserve">- война, военные действия, террористические акты, </w:t>
      </w:r>
    </w:p>
    <w:p w:rsidR="003D7C16" w:rsidRPr="004C54FF" w:rsidRDefault="003D7C16" w:rsidP="00800B76">
      <w:pPr>
        <w:spacing w:before="120"/>
        <w:ind w:firstLine="567"/>
        <w:jc w:val="both"/>
        <w:rPr>
          <w:sz w:val="24"/>
          <w:szCs w:val="24"/>
        </w:rPr>
      </w:pPr>
      <w:r w:rsidRPr="004C54FF">
        <w:rPr>
          <w:sz w:val="24"/>
          <w:szCs w:val="24"/>
        </w:rPr>
        <w:t xml:space="preserve">- акты Президента Республики Узбекистан и Правительства Республики Узбекистан. </w:t>
      </w:r>
    </w:p>
    <w:p w:rsidR="003D7C16" w:rsidRPr="004C54FF" w:rsidRDefault="00806D8A" w:rsidP="00800B76">
      <w:pPr>
        <w:spacing w:before="120"/>
        <w:jc w:val="both"/>
        <w:rPr>
          <w:sz w:val="24"/>
          <w:szCs w:val="24"/>
        </w:rPr>
      </w:pPr>
      <w:r w:rsidRPr="004C54FF">
        <w:rPr>
          <w:sz w:val="24"/>
          <w:szCs w:val="24"/>
        </w:rPr>
        <w:t>11</w:t>
      </w:r>
      <w:r w:rsidR="003D7C16" w:rsidRPr="004C54FF">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3D7C16" w:rsidRPr="004C54FF" w:rsidRDefault="00806D8A" w:rsidP="00800B76">
      <w:pPr>
        <w:spacing w:before="120"/>
        <w:jc w:val="both"/>
        <w:rPr>
          <w:sz w:val="24"/>
          <w:szCs w:val="24"/>
        </w:rPr>
      </w:pPr>
      <w:r w:rsidRPr="004C54FF">
        <w:rPr>
          <w:sz w:val="24"/>
          <w:szCs w:val="24"/>
        </w:rPr>
        <w:t>11</w:t>
      </w:r>
      <w:r w:rsidR="003D7C16" w:rsidRPr="004C54FF">
        <w:rPr>
          <w:sz w:val="24"/>
          <w:szCs w:val="24"/>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3D7C16" w:rsidRPr="004C54FF" w:rsidRDefault="00185F1B" w:rsidP="00800B76">
      <w:pPr>
        <w:spacing w:before="120"/>
        <w:jc w:val="both"/>
        <w:rPr>
          <w:sz w:val="24"/>
          <w:szCs w:val="24"/>
        </w:rPr>
      </w:pPr>
      <w:r w:rsidRPr="004C54FF">
        <w:rPr>
          <w:sz w:val="24"/>
          <w:szCs w:val="24"/>
        </w:rPr>
        <w:t>1</w:t>
      </w:r>
      <w:r w:rsidR="00806D8A" w:rsidRPr="004C54FF">
        <w:rPr>
          <w:sz w:val="24"/>
          <w:szCs w:val="24"/>
        </w:rPr>
        <w:t>1</w:t>
      </w:r>
      <w:r w:rsidR="003D7C16" w:rsidRPr="004C54FF">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3D7C16" w:rsidRPr="004C54FF" w:rsidRDefault="003D7C16" w:rsidP="00800B76">
      <w:pPr>
        <w:spacing w:before="120"/>
        <w:ind w:firstLine="567"/>
        <w:jc w:val="both"/>
        <w:rPr>
          <w:sz w:val="24"/>
          <w:szCs w:val="24"/>
        </w:rPr>
      </w:pPr>
      <w:r w:rsidRPr="004C54FF">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3D7C16" w:rsidRPr="004C54FF" w:rsidRDefault="00806D8A" w:rsidP="00800B76">
      <w:pPr>
        <w:spacing w:before="120"/>
        <w:jc w:val="both"/>
        <w:rPr>
          <w:sz w:val="24"/>
          <w:szCs w:val="24"/>
        </w:rPr>
      </w:pPr>
      <w:r w:rsidRPr="004C54FF">
        <w:rPr>
          <w:sz w:val="24"/>
          <w:szCs w:val="24"/>
        </w:rPr>
        <w:t>11</w:t>
      </w:r>
      <w:r w:rsidR="003D7C16" w:rsidRPr="004C54FF">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4C54FF" w:rsidRDefault="003D7C16" w:rsidP="00800B76">
      <w:pPr>
        <w:spacing w:before="120"/>
        <w:ind w:firstLine="567"/>
        <w:jc w:val="both"/>
        <w:rPr>
          <w:sz w:val="24"/>
          <w:szCs w:val="24"/>
        </w:rPr>
      </w:pPr>
      <w:r w:rsidRPr="004C54FF">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3D7C16" w:rsidRPr="004C54FF" w:rsidRDefault="003D7C16" w:rsidP="00800B76">
      <w:pPr>
        <w:spacing w:before="120"/>
        <w:ind w:firstLine="567"/>
        <w:jc w:val="both"/>
        <w:rPr>
          <w:sz w:val="24"/>
          <w:szCs w:val="24"/>
        </w:rPr>
      </w:pPr>
      <w:r w:rsidRPr="004C54FF">
        <w:rPr>
          <w:sz w:val="24"/>
          <w:szCs w:val="24"/>
        </w:rPr>
        <w:t>При этом Подрядчик обязан произвести Заказчику возврат уплаченных им денежных средств за невыполненные обязательства Подрядчика, а Заказчик обязан произвести оплату исполненных обязательств Подрядчика.</w:t>
      </w:r>
    </w:p>
    <w:p w:rsidR="00887B4C" w:rsidRPr="004C54FF" w:rsidRDefault="00887B4C" w:rsidP="00887B4C">
      <w:pPr>
        <w:pStyle w:val="a7"/>
        <w:ind w:left="720" w:firstLine="0"/>
        <w:rPr>
          <w:b/>
          <w:sz w:val="24"/>
          <w:szCs w:val="24"/>
        </w:rPr>
      </w:pPr>
    </w:p>
    <w:p w:rsidR="0020712E" w:rsidRPr="004C54FF" w:rsidRDefault="0020712E" w:rsidP="008D2D5F">
      <w:pPr>
        <w:pStyle w:val="a7"/>
        <w:numPr>
          <w:ilvl w:val="0"/>
          <w:numId w:val="1"/>
        </w:numPr>
        <w:jc w:val="center"/>
        <w:rPr>
          <w:b/>
          <w:sz w:val="24"/>
          <w:szCs w:val="24"/>
        </w:rPr>
      </w:pPr>
      <w:r w:rsidRPr="004C54FF">
        <w:rPr>
          <w:b/>
          <w:sz w:val="24"/>
          <w:szCs w:val="24"/>
        </w:rPr>
        <w:t>ГАРАНТИИ</w:t>
      </w:r>
    </w:p>
    <w:p w:rsidR="0020712E" w:rsidRPr="004C54FF" w:rsidRDefault="0020712E" w:rsidP="00800B76">
      <w:pPr>
        <w:pStyle w:val="a7"/>
        <w:spacing w:before="120"/>
        <w:ind w:firstLine="0"/>
        <w:rPr>
          <w:sz w:val="24"/>
          <w:szCs w:val="24"/>
        </w:rPr>
      </w:pPr>
      <w:r w:rsidRPr="004C54FF">
        <w:rPr>
          <w:sz w:val="24"/>
          <w:szCs w:val="24"/>
        </w:rPr>
        <w:t>1</w:t>
      </w:r>
      <w:r w:rsidR="00806D8A" w:rsidRPr="004C54FF">
        <w:rPr>
          <w:sz w:val="24"/>
          <w:szCs w:val="24"/>
        </w:rPr>
        <w:t>2</w:t>
      </w:r>
      <w:r w:rsidRPr="004C54FF">
        <w:rPr>
          <w:sz w:val="24"/>
          <w:szCs w:val="24"/>
        </w:rPr>
        <w:t>.1.</w:t>
      </w:r>
      <w:r w:rsidR="00734079" w:rsidRPr="004C54FF">
        <w:rPr>
          <w:sz w:val="24"/>
          <w:szCs w:val="24"/>
        </w:rPr>
        <w:t xml:space="preserve"> </w:t>
      </w:r>
      <w:r w:rsidRPr="004C54FF">
        <w:rPr>
          <w:sz w:val="24"/>
          <w:szCs w:val="24"/>
        </w:rPr>
        <w:t>Подрядчик гарантирует</w:t>
      </w:r>
      <w:r w:rsidR="00734079" w:rsidRPr="004C54FF">
        <w:rPr>
          <w:sz w:val="24"/>
          <w:szCs w:val="24"/>
        </w:rPr>
        <w:t xml:space="preserve"> надлежащее </w:t>
      </w:r>
      <w:r w:rsidRPr="004C54FF">
        <w:rPr>
          <w:sz w:val="24"/>
          <w:szCs w:val="24"/>
        </w:rPr>
        <w:t xml:space="preserve">качество выполненных Работ </w:t>
      </w:r>
      <w:r w:rsidR="00734079" w:rsidRPr="004C54FF">
        <w:rPr>
          <w:sz w:val="24"/>
          <w:szCs w:val="24"/>
        </w:rPr>
        <w:t xml:space="preserve">и использованных им при выполнении Работ </w:t>
      </w:r>
      <w:r w:rsidRPr="004C54FF">
        <w:rPr>
          <w:sz w:val="24"/>
          <w:szCs w:val="24"/>
        </w:rPr>
        <w:t>материалов, обору</w:t>
      </w:r>
      <w:r w:rsidR="00806D8A" w:rsidRPr="004C54FF">
        <w:rPr>
          <w:sz w:val="24"/>
          <w:szCs w:val="24"/>
        </w:rPr>
        <w:t>дования и комплектующих изделий</w:t>
      </w:r>
      <w:r w:rsidRPr="004C54FF">
        <w:rPr>
          <w:sz w:val="24"/>
          <w:szCs w:val="24"/>
        </w:rPr>
        <w:t>.</w:t>
      </w:r>
    </w:p>
    <w:p w:rsidR="00C278BC" w:rsidRPr="004C54FF" w:rsidRDefault="0020712E" w:rsidP="00800B76">
      <w:pPr>
        <w:pStyle w:val="a3"/>
        <w:spacing w:before="120"/>
        <w:jc w:val="both"/>
        <w:rPr>
          <w:sz w:val="24"/>
          <w:szCs w:val="24"/>
        </w:rPr>
      </w:pPr>
      <w:r w:rsidRPr="004C54FF">
        <w:rPr>
          <w:sz w:val="24"/>
          <w:szCs w:val="24"/>
        </w:rPr>
        <w:t>1</w:t>
      </w:r>
      <w:r w:rsidR="00806D8A" w:rsidRPr="004C54FF">
        <w:rPr>
          <w:sz w:val="24"/>
          <w:szCs w:val="24"/>
        </w:rPr>
        <w:t>2</w:t>
      </w:r>
      <w:r w:rsidRPr="004C54FF">
        <w:rPr>
          <w:sz w:val="24"/>
          <w:szCs w:val="24"/>
        </w:rPr>
        <w:t xml:space="preserve">.2. На результат выполненных Работ </w:t>
      </w:r>
      <w:r w:rsidR="00AA65B6" w:rsidRPr="004C54FF">
        <w:rPr>
          <w:sz w:val="24"/>
          <w:szCs w:val="24"/>
        </w:rPr>
        <w:t>и материалы, используемые в процессе выполнения Работ</w:t>
      </w:r>
      <w:r w:rsidRPr="004C54FF">
        <w:rPr>
          <w:sz w:val="24"/>
          <w:szCs w:val="24"/>
        </w:rPr>
        <w:t>, Подрядчик устанавливает гара</w:t>
      </w:r>
      <w:r w:rsidR="00700386" w:rsidRPr="004C54FF">
        <w:rPr>
          <w:sz w:val="24"/>
          <w:szCs w:val="24"/>
        </w:rPr>
        <w:t xml:space="preserve">нтийный срок продолжительностью </w:t>
      </w:r>
      <w:r w:rsidR="00800B76" w:rsidRPr="004C54FF">
        <w:rPr>
          <w:sz w:val="24"/>
          <w:szCs w:val="24"/>
        </w:rPr>
        <w:t xml:space="preserve">1 (один) год или 1000 </w:t>
      </w:r>
      <w:proofErr w:type="spellStart"/>
      <w:r w:rsidR="00800B76" w:rsidRPr="004C54FF">
        <w:rPr>
          <w:sz w:val="24"/>
          <w:szCs w:val="24"/>
        </w:rPr>
        <w:t>мото</w:t>
      </w:r>
      <w:proofErr w:type="spellEnd"/>
      <w:r w:rsidR="00800B76" w:rsidRPr="004C54FF">
        <w:rPr>
          <w:sz w:val="24"/>
          <w:szCs w:val="24"/>
        </w:rPr>
        <w:t>/час.</w:t>
      </w:r>
      <w:r w:rsidR="00700386" w:rsidRPr="004C54FF">
        <w:rPr>
          <w:sz w:val="24"/>
          <w:szCs w:val="24"/>
        </w:rPr>
        <w:t xml:space="preserve"> </w:t>
      </w:r>
      <w:r w:rsidRPr="004C54FF">
        <w:rPr>
          <w:sz w:val="24"/>
          <w:szCs w:val="24"/>
        </w:rPr>
        <w:t>с момента приёмки результата Работ.</w:t>
      </w:r>
    </w:p>
    <w:p w:rsidR="00A37899" w:rsidRPr="004C54FF" w:rsidRDefault="0020712E" w:rsidP="00800B76">
      <w:pPr>
        <w:pStyle w:val="a3"/>
        <w:spacing w:before="120"/>
        <w:jc w:val="both"/>
        <w:rPr>
          <w:sz w:val="24"/>
          <w:szCs w:val="24"/>
        </w:rPr>
      </w:pPr>
      <w:r w:rsidRPr="004C54FF">
        <w:rPr>
          <w:sz w:val="24"/>
          <w:szCs w:val="24"/>
        </w:rPr>
        <w:t>1</w:t>
      </w:r>
      <w:r w:rsidR="00806D8A" w:rsidRPr="004C54FF">
        <w:rPr>
          <w:sz w:val="24"/>
          <w:szCs w:val="24"/>
        </w:rPr>
        <w:t>2</w:t>
      </w:r>
      <w:r w:rsidRPr="004C54FF">
        <w:rPr>
          <w:sz w:val="24"/>
          <w:szCs w:val="24"/>
        </w:rPr>
        <w:t xml:space="preserve">.3. В случае выявления Заказчиком </w:t>
      </w:r>
      <w:r w:rsidR="00734079" w:rsidRPr="004C54FF">
        <w:rPr>
          <w:sz w:val="24"/>
          <w:szCs w:val="24"/>
        </w:rPr>
        <w:t xml:space="preserve">в течение гарантийного срока </w:t>
      </w:r>
      <w:r w:rsidRPr="004C54FF">
        <w:rPr>
          <w:sz w:val="24"/>
          <w:szCs w:val="24"/>
        </w:rPr>
        <w:t>недостатк</w:t>
      </w:r>
      <w:r w:rsidR="00734079" w:rsidRPr="004C54FF">
        <w:rPr>
          <w:sz w:val="24"/>
          <w:szCs w:val="24"/>
        </w:rPr>
        <w:t xml:space="preserve">ов (дефектов) </w:t>
      </w:r>
      <w:r w:rsidRPr="004C54FF">
        <w:rPr>
          <w:sz w:val="24"/>
          <w:szCs w:val="24"/>
        </w:rPr>
        <w:t>Работ</w:t>
      </w:r>
      <w:r w:rsidR="00734079" w:rsidRPr="004C54FF">
        <w:rPr>
          <w:sz w:val="24"/>
          <w:szCs w:val="24"/>
        </w:rPr>
        <w:t xml:space="preserve">, в том числе скрытых недостатков (дефектов), </w:t>
      </w:r>
      <w:r w:rsidRPr="004C54FF">
        <w:rPr>
          <w:sz w:val="24"/>
          <w:szCs w:val="24"/>
        </w:rPr>
        <w:t xml:space="preserve">Подрядчик обязан </w:t>
      </w:r>
      <w:r w:rsidR="00734079" w:rsidRPr="004C54FF">
        <w:rPr>
          <w:sz w:val="24"/>
          <w:szCs w:val="24"/>
        </w:rPr>
        <w:t xml:space="preserve">за свой счет </w:t>
      </w:r>
      <w:r w:rsidRPr="004C54FF">
        <w:rPr>
          <w:sz w:val="24"/>
          <w:szCs w:val="24"/>
        </w:rPr>
        <w:t>устран</w:t>
      </w:r>
      <w:r w:rsidR="00734079" w:rsidRPr="004C54FF">
        <w:rPr>
          <w:sz w:val="24"/>
          <w:szCs w:val="24"/>
        </w:rPr>
        <w:t>и</w:t>
      </w:r>
      <w:r w:rsidRPr="004C54FF">
        <w:rPr>
          <w:sz w:val="24"/>
          <w:szCs w:val="24"/>
        </w:rPr>
        <w:t xml:space="preserve">ть </w:t>
      </w:r>
      <w:r w:rsidR="00734079" w:rsidRPr="004C54FF">
        <w:rPr>
          <w:sz w:val="24"/>
          <w:szCs w:val="24"/>
        </w:rPr>
        <w:t xml:space="preserve">их </w:t>
      </w:r>
      <w:r w:rsidRPr="004C54FF">
        <w:rPr>
          <w:sz w:val="24"/>
          <w:szCs w:val="24"/>
        </w:rPr>
        <w:t xml:space="preserve">в срок не более </w:t>
      </w:r>
      <w:r w:rsidR="00800B76" w:rsidRPr="004C54FF">
        <w:rPr>
          <w:sz w:val="24"/>
          <w:szCs w:val="24"/>
        </w:rPr>
        <w:t>3 (три)</w:t>
      </w:r>
      <w:r w:rsidRPr="004C54FF">
        <w:rPr>
          <w:sz w:val="24"/>
          <w:szCs w:val="24"/>
        </w:rPr>
        <w:t xml:space="preserve"> рабочих дней с момента </w:t>
      </w:r>
      <w:r w:rsidR="00734079" w:rsidRPr="004C54FF">
        <w:rPr>
          <w:sz w:val="24"/>
          <w:szCs w:val="24"/>
        </w:rPr>
        <w:t xml:space="preserve">получения соответствующего требования </w:t>
      </w:r>
      <w:r w:rsidRPr="004C54FF">
        <w:rPr>
          <w:sz w:val="24"/>
          <w:szCs w:val="24"/>
        </w:rPr>
        <w:t>Заказчик</w:t>
      </w:r>
      <w:r w:rsidR="00734079" w:rsidRPr="004C54FF">
        <w:rPr>
          <w:sz w:val="24"/>
          <w:szCs w:val="24"/>
        </w:rPr>
        <w:t>а</w:t>
      </w:r>
      <w:r w:rsidRPr="004C54FF">
        <w:rPr>
          <w:sz w:val="24"/>
          <w:szCs w:val="24"/>
        </w:rPr>
        <w:t xml:space="preserve">. </w:t>
      </w:r>
      <w:r w:rsidR="00734079" w:rsidRPr="004C54FF">
        <w:rPr>
          <w:sz w:val="24"/>
          <w:szCs w:val="24"/>
        </w:rPr>
        <w:t xml:space="preserve"> </w:t>
      </w:r>
    </w:p>
    <w:p w:rsidR="00BD0175" w:rsidRPr="004C54FF" w:rsidRDefault="0020712E" w:rsidP="00800B76">
      <w:pPr>
        <w:pStyle w:val="a3"/>
        <w:spacing w:before="120"/>
        <w:jc w:val="both"/>
        <w:rPr>
          <w:sz w:val="24"/>
          <w:szCs w:val="24"/>
        </w:rPr>
      </w:pPr>
      <w:r w:rsidRPr="004C54FF">
        <w:rPr>
          <w:sz w:val="24"/>
          <w:szCs w:val="24"/>
        </w:rPr>
        <w:t>1</w:t>
      </w:r>
      <w:r w:rsidR="00806D8A" w:rsidRPr="004C54FF">
        <w:rPr>
          <w:sz w:val="24"/>
          <w:szCs w:val="24"/>
        </w:rPr>
        <w:t>2</w:t>
      </w:r>
      <w:r w:rsidRPr="004C54FF">
        <w:rPr>
          <w:sz w:val="24"/>
          <w:szCs w:val="24"/>
        </w:rPr>
        <w:t>.4.</w:t>
      </w:r>
      <w:r w:rsidR="00734079" w:rsidRPr="004C54FF">
        <w:rPr>
          <w:sz w:val="24"/>
          <w:szCs w:val="24"/>
        </w:rPr>
        <w:t xml:space="preserve"> О</w:t>
      </w:r>
      <w:r w:rsidRPr="004C54FF">
        <w:rPr>
          <w:sz w:val="24"/>
          <w:szCs w:val="24"/>
        </w:rPr>
        <w:t xml:space="preserve">бязательства Подрядчика </w:t>
      </w:r>
      <w:r w:rsidR="00734079" w:rsidRPr="004C54FF">
        <w:rPr>
          <w:sz w:val="24"/>
          <w:szCs w:val="24"/>
        </w:rPr>
        <w:t xml:space="preserve">в течение гарантийного срока </w:t>
      </w:r>
      <w:r w:rsidRPr="004C54FF">
        <w:rPr>
          <w:sz w:val="24"/>
          <w:szCs w:val="24"/>
        </w:rPr>
        <w:t xml:space="preserve">считаются исполненными с момента подписания Заказчиком Акта </w:t>
      </w:r>
      <w:r w:rsidR="00734079" w:rsidRPr="004C54FF">
        <w:rPr>
          <w:sz w:val="24"/>
          <w:szCs w:val="24"/>
        </w:rPr>
        <w:t>об устранении недостатков (дефектов)</w:t>
      </w:r>
      <w:r w:rsidRPr="004C54FF">
        <w:rPr>
          <w:sz w:val="24"/>
          <w:szCs w:val="24"/>
        </w:rPr>
        <w:t>.</w:t>
      </w:r>
      <w:r w:rsidR="00450C72" w:rsidRPr="004C54FF">
        <w:rPr>
          <w:sz w:val="24"/>
          <w:szCs w:val="24"/>
        </w:rPr>
        <w:t xml:space="preserve"> </w:t>
      </w:r>
    </w:p>
    <w:p w:rsidR="00887B4C" w:rsidRPr="004C54FF" w:rsidRDefault="00887B4C" w:rsidP="0020712E">
      <w:pPr>
        <w:pStyle w:val="a3"/>
        <w:ind w:firstLine="567"/>
        <w:jc w:val="both"/>
        <w:rPr>
          <w:sz w:val="24"/>
          <w:szCs w:val="24"/>
        </w:rPr>
      </w:pPr>
    </w:p>
    <w:p w:rsidR="0020712E" w:rsidRPr="004C54FF" w:rsidRDefault="0020712E" w:rsidP="008D2D5F">
      <w:pPr>
        <w:pStyle w:val="a7"/>
        <w:numPr>
          <w:ilvl w:val="0"/>
          <w:numId w:val="1"/>
        </w:numPr>
        <w:jc w:val="center"/>
        <w:rPr>
          <w:b/>
          <w:bCs/>
          <w:sz w:val="24"/>
          <w:szCs w:val="24"/>
        </w:rPr>
      </w:pPr>
      <w:r w:rsidRPr="004C54FF">
        <w:rPr>
          <w:b/>
          <w:bCs/>
          <w:sz w:val="24"/>
          <w:szCs w:val="24"/>
        </w:rPr>
        <w:t>КОНФИДЕНЦИАЛЬНОСТЬ</w:t>
      </w:r>
    </w:p>
    <w:p w:rsidR="00AD15E0" w:rsidRPr="004C54FF" w:rsidRDefault="00AD15E0" w:rsidP="00800B76">
      <w:pPr>
        <w:spacing w:before="120"/>
        <w:jc w:val="both"/>
        <w:rPr>
          <w:snapToGrid w:val="0"/>
          <w:sz w:val="24"/>
          <w:szCs w:val="24"/>
        </w:rPr>
      </w:pPr>
      <w:r w:rsidRPr="004C54FF">
        <w:rPr>
          <w:snapToGrid w:val="0"/>
          <w:sz w:val="24"/>
          <w:szCs w:val="24"/>
        </w:rPr>
        <w:lastRenderedPageBreak/>
        <w:t>1</w:t>
      </w:r>
      <w:r w:rsidR="00806D8A" w:rsidRPr="004C54FF">
        <w:rPr>
          <w:snapToGrid w:val="0"/>
          <w:sz w:val="24"/>
          <w:szCs w:val="24"/>
        </w:rPr>
        <w:t>3</w:t>
      </w:r>
      <w:r w:rsidRPr="004C54FF">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4C54FF" w:rsidRDefault="00AD15E0" w:rsidP="00800B76">
      <w:pPr>
        <w:spacing w:before="120"/>
        <w:jc w:val="both"/>
        <w:rPr>
          <w:snapToGrid w:val="0"/>
          <w:sz w:val="24"/>
          <w:szCs w:val="24"/>
        </w:rPr>
      </w:pPr>
      <w:r w:rsidRPr="004C54FF">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AD15E0" w:rsidRPr="004C54FF" w:rsidRDefault="00AD15E0" w:rsidP="00800B76">
      <w:pPr>
        <w:spacing w:before="120"/>
        <w:jc w:val="both"/>
        <w:rPr>
          <w:snapToGrid w:val="0"/>
          <w:sz w:val="24"/>
          <w:szCs w:val="24"/>
        </w:rPr>
      </w:pPr>
      <w:r w:rsidRPr="004C54FF">
        <w:rPr>
          <w:snapToGrid w:val="0"/>
          <w:sz w:val="24"/>
          <w:szCs w:val="24"/>
        </w:rPr>
        <w:t>1</w:t>
      </w:r>
      <w:r w:rsidR="00806D8A" w:rsidRPr="004C54FF">
        <w:rPr>
          <w:snapToGrid w:val="0"/>
          <w:sz w:val="24"/>
          <w:szCs w:val="24"/>
        </w:rPr>
        <w:t>3</w:t>
      </w:r>
      <w:r w:rsidRPr="004C54FF">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AD15E0" w:rsidRPr="004C54FF" w:rsidRDefault="00AD15E0" w:rsidP="00800B76">
      <w:pPr>
        <w:spacing w:before="120"/>
        <w:jc w:val="both"/>
        <w:rPr>
          <w:snapToGrid w:val="0"/>
          <w:sz w:val="24"/>
          <w:szCs w:val="24"/>
        </w:rPr>
      </w:pPr>
      <w:r w:rsidRPr="004C54FF">
        <w:rPr>
          <w:snapToGrid w:val="0"/>
          <w:sz w:val="24"/>
          <w:szCs w:val="24"/>
        </w:rPr>
        <w:t>1</w:t>
      </w:r>
      <w:r w:rsidR="00806D8A" w:rsidRPr="004C54FF">
        <w:rPr>
          <w:snapToGrid w:val="0"/>
          <w:sz w:val="24"/>
          <w:szCs w:val="24"/>
        </w:rPr>
        <w:t>3</w:t>
      </w:r>
      <w:r w:rsidRPr="004C54FF">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AD15E0" w:rsidRPr="004C54FF" w:rsidRDefault="00AD15E0" w:rsidP="00800B76">
      <w:pPr>
        <w:spacing w:before="120"/>
        <w:jc w:val="both"/>
        <w:rPr>
          <w:snapToGrid w:val="0"/>
          <w:sz w:val="24"/>
          <w:szCs w:val="24"/>
        </w:rPr>
      </w:pPr>
      <w:r w:rsidRPr="004C54FF">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AD15E0" w:rsidRPr="004C54FF" w:rsidRDefault="00AD15E0" w:rsidP="00BD0175">
      <w:pPr>
        <w:pStyle w:val="a7"/>
        <w:ind w:firstLine="0"/>
        <w:rPr>
          <w:sz w:val="24"/>
          <w:szCs w:val="24"/>
        </w:rPr>
      </w:pPr>
    </w:p>
    <w:p w:rsidR="0020712E" w:rsidRPr="004C54FF" w:rsidRDefault="0020712E" w:rsidP="008D2D5F">
      <w:pPr>
        <w:pStyle w:val="a7"/>
        <w:numPr>
          <w:ilvl w:val="0"/>
          <w:numId w:val="1"/>
        </w:numPr>
        <w:jc w:val="center"/>
        <w:rPr>
          <w:b/>
          <w:sz w:val="24"/>
          <w:szCs w:val="24"/>
        </w:rPr>
      </w:pPr>
      <w:r w:rsidRPr="004C54FF">
        <w:rPr>
          <w:b/>
          <w:sz w:val="24"/>
          <w:szCs w:val="24"/>
        </w:rPr>
        <w:t>ЗАКЛЮЧИТЕЛЬНЫЕ УСЛОВИЯ</w:t>
      </w:r>
    </w:p>
    <w:p w:rsidR="0020712E" w:rsidRPr="004C54FF" w:rsidRDefault="0020712E" w:rsidP="00791A16">
      <w:pPr>
        <w:pStyle w:val="a7"/>
        <w:spacing w:before="60"/>
        <w:ind w:firstLine="0"/>
        <w:rPr>
          <w:sz w:val="24"/>
          <w:szCs w:val="24"/>
        </w:rPr>
      </w:pPr>
      <w:r w:rsidRPr="004C54FF">
        <w:rPr>
          <w:sz w:val="24"/>
          <w:szCs w:val="24"/>
        </w:rPr>
        <w:t>1</w:t>
      </w:r>
      <w:r w:rsidR="00806D8A" w:rsidRPr="004C54FF">
        <w:rPr>
          <w:sz w:val="24"/>
          <w:szCs w:val="24"/>
        </w:rPr>
        <w:t>4</w:t>
      </w:r>
      <w:r w:rsidRPr="004C54FF">
        <w:rPr>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20712E" w:rsidRPr="004C54FF" w:rsidRDefault="0020712E" w:rsidP="00791A16">
      <w:pPr>
        <w:pStyle w:val="a7"/>
        <w:spacing w:before="60"/>
        <w:ind w:firstLine="0"/>
        <w:rPr>
          <w:sz w:val="24"/>
          <w:szCs w:val="24"/>
        </w:rPr>
      </w:pPr>
      <w:r w:rsidRPr="004C54FF">
        <w:rPr>
          <w:sz w:val="24"/>
          <w:szCs w:val="24"/>
        </w:rPr>
        <w:t>1</w:t>
      </w:r>
      <w:r w:rsidR="00806D8A" w:rsidRPr="004C54FF">
        <w:rPr>
          <w:sz w:val="24"/>
          <w:szCs w:val="24"/>
        </w:rPr>
        <w:t>4</w:t>
      </w:r>
      <w:r w:rsidRPr="004C54FF">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4C54FF" w:rsidRDefault="0020712E" w:rsidP="00791A16">
      <w:pPr>
        <w:pStyle w:val="a7"/>
        <w:spacing w:before="60"/>
        <w:rPr>
          <w:sz w:val="24"/>
          <w:szCs w:val="24"/>
        </w:rPr>
      </w:pPr>
      <w:r w:rsidRPr="004C54FF">
        <w:rPr>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4C54FF" w:rsidRDefault="0020712E" w:rsidP="00791A16">
      <w:pPr>
        <w:pStyle w:val="a7"/>
        <w:spacing w:before="60"/>
        <w:rPr>
          <w:sz w:val="24"/>
          <w:szCs w:val="24"/>
        </w:rPr>
      </w:pPr>
      <w:r w:rsidRPr="004C54FF">
        <w:rPr>
          <w:sz w:val="24"/>
          <w:szCs w:val="24"/>
        </w:rPr>
        <w:t>- с учредительными документами или какими-либо внутренними локальными правовыми актами Подрядчика и (или) его учредителей;</w:t>
      </w:r>
    </w:p>
    <w:p w:rsidR="0020712E" w:rsidRPr="004C54FF" w:rsidRDefault="0020712E" w:rsidP="00791A16">
      <w:pPr>
        <w:pStyle w:val="a7"/>
        <w:spacing w:before="60"/>
        <w:rPr>
          <w:sz w:val="24"/>
          <w:szCs w:val="24"/>
        </w:rPr>
      </w:pPr>
      <w:r w:rsidRPr="004C54FF">
        <w:rPr>
          <w:sz w:val="24"/>
          <w:szCs w:val="24"/>
        </w:rPr>
        <w:t>-  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20712E" w:rsidRPr="004C54FF" w:rsidRDefault="00BD0175" w:rsidP="00791A16">
      <w:pPr>
        <w:pStyle w:val="a7"/>
        <w:tabs>
          <w:tab w:val="left" w:pos="709"/>
          <w:tab w:val="left" w:pos="851"/>
          <w:tab w:val="left" w:pos="1134"/>
        </w:tabs>
        <w:spacing w:before="60"/>
        <w:ind w:firstLine="0"/>
        <w:rPr>
          <w:spacing w:val="-4"/>
          <w:sz w:val="24"/>
          <w:szCs w:val="24"/>
        </w:rPr>
      </w:pPr>
      <w:r w:rsidRPr="004C54FF">
        <w:rPr>
          <w:sz w:val="24"/>
          <w:szCs w:val="24"/>
        </w:rPr>
        <w:t>1</w:t>
      </w:r>
      <w:r w:rsidR="00806D8A" w:rsidRPr="004C54FF">
        <w:rPr>
          <w:sz w:val="24"/>
          <w:szCs w:val="24"/>
        </w:rPr>
        <w:t>4</w:t>
      </w:r>
      <w:r w:rsidRPr="004C54FF">
        <w:rPr>
          <w:sz w:val="24"/>
          <w:szCs w:val="24"/>
        </w:rPr>
        <w:t xml:space="preserve">.3. </w:t>
      </w:r>
      <w:r w:rsidR="00523ABF" w:rsidRPr="004C54FF">
        <w:rPr>
          <w:sz w:val="24"/>
          <w:szCs w:val="24"/>
        </w:rPr>
        <w:t xml:space="preserve">Подрядчик </w:t>
      </w:r>
      <w:r w:rsidR="00874221" w:rsidRPr="004C54FF">
        <w:rPr>
          <w:sz w:val="24"/>
          <w:szCs w:val="24"/>
        </w:rPr>
        <w:t>нас</w:t>
      </w:r>
      <w:r w:rsidR="00874221" w:rsidRPr="004C54FF">
        <w:rPr>
          <w:spacing w:val="-4"/>
          <w:sz w:val="24"/>
          <w:szCs w:val="24"/>
        </w:rPr>
        <w:t>тоящим обязую</w:t>
      </w:r>
      <w:r w:rsidR="0020712E" w:rsidRPr="004C54FF">
        <w:rPr>
          <w:spacing w:val="-4"/>
          <w:sz w:val="24"/>
          <w:szCs w:val="24"/>
        </w:rPr>
        <w:t>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20712E" w:rsidRPr="004C54FF" w:rsidRDefault="0020712E" w:rsidP="00791A16">
      <w:pPr>
        <w:pStyle w:val="a7"/>
        <w:spacing w:before="60"/>
        <w:ind w:firstLine="426"/>
        <w:rPr>
          <w:spacing w:val="-4"/>
          <w:sz w:val="24"/>
          <w:szCs w:val="24"/>
        </w:rPr>
      </w:pPr>
      <w:r w:rsidRPr="004C54FF">
        <w:rPr>
          <w:spacing w:val="-4"/>
          <w:sz w:val="24"/>
          <w:szCs w:val="24"/>
        </w:rPr>
        <w:t xml:space="preserve">В случае нарушения </w:t>
      </w:r>
      <w:r w:rsidR="00523ABF" w:rsidRPr="004C54FF">
        <w:rPr>
          <w:spacing w:val="-4"/>
          <w:sz w:val="24"/>
          <w:szCs w:val="24"/>
        </w:rPr>
        <w:t xml:space="preserve">Подрядчиком </w:t>
      </w:r>
      <w:r w:rsidRPr="004C54FF">
        <w:rPr>
          <w:spacing w:val="-4"/>
          <w:sz w:val="24"/>
          <w:szCs w:val="24"/>
        </w:rPr>
        <w:t xml:space="preserve">обязательств, указанных в абзаце </w:t>
      </w:r>
      <w:r w:rsidR="00BC0C4A" w:rsidRPr="004C54FF">
        <w:rPr>
          <w:spacing w:val="-4"/>
          <w:sz w:val="24"/>
          <w:szCs w:val="24"/>
        </w:rPr>
        <w:t xml:space="preserve">первом </w:t>
      </w:r>
      <w:r w:rsidRPr="004C54FF">
        <w:rPr>
          <w:spacing w:val="-4"/>
          <w:sz w:val="24"/>
          <w:szCs w:val="24"/>
        </w:rPr>
        <w:t xml:space="preserve">настоящего </w:t>
      </w:r>
      <w:r w:rsidR="00BC0C4A" w:rsidRPr="004C54FF">
        <w:rPr>
          <w:spacing w:val="-4"/>
          <w:sz w:val="24"/>
          <w:szCs w:val="24"/>
        </w:rPr>
        <w:t>пункта</w:t>
      </w:r>
      <w:r w:rsidRPr="004C54FF">
        <w:rPr>
          <w:spacing w:val="-4"/>
          <w:sz w:val="24"/>
          <w:szCs w:val="24"/>
        </w:rPr>
        <w:t xml:space="preserve">, Заказчик имеет право в одностороннем внесудебном порядке отказаться от исполнения настоящего Договора. Заказчик </w:t>
      </w:r>
      <w:r w:rsidR="00523ABF" w:rsidRPr="004C54FF">
        <w:rPr>
          <w:spacing w:val="-4"/>
          <w:sz w:val="24"/>
          <w:szCs w:val="24"/>
        </w:rPr>
        <w:t xml:space="preserve">не возмещает убытки </w:t>
      </w:r>
      <w:r w:rsidRPr="004C54FF">
        <w:rPr>
          <w:spacing w:val="-4"/>
          <w:sz w:val="24"/>
          <w:szCs w:val="24"/>
        </w:rPr>
        <w:t>Подрядчику в случае расторжения Договора в соответствии с данным пунктом.</w:t>
      </w:r>
    </w:p>
    <w:p w:rsidR="00523ABF" w:rsidRPr="004C54FF" w:rsidRDefault="00185F1B" w:rsidP="00791A16">
      <w:pPr>
        <w:pStyle w:val="a7"/>
        <w:spacing w:before="60"/>
        <w:ind w:firstLine="0"/>
        <w:rPr>
          <w:sz w:val="24"/>
          <w:szCs w:val="24"/>
        </w:rPr>
      </w:pPr>
      <w:r w:rsidRPr="004C54FF">
        <w:rPr>
          <w:sz w:val="24"/>
          <w:szCs w:val="24"/>
        </w:rPr>
        <w:t>1</w:t>
      </w:r>
      <w:r w:rsidR="00806D8A" w:rsidRPr="004C54FF">
        <w:rPr>
          <w:sz w:val="24"/>
          <w:szCs w:val="24"/>
        </w:rPr>
        <w:t>4</w:t>
      </w:r>
      <w:r w:rsidR="0020712E" w:rsidRPr="004C54FF">
        <w:rPr>
          <w:sz w:val="24"/>
          <w:szCs w:val="24"/>
        </w:rPr>
        <w:t xml:space="preserve">.4. </w:t>
      </w:r>
      <w:r w:rsidR="00523ABF" w:rsidRPr="004C54FF">
        <w:rPr>
          <w:sz w:val="24"/>
          <w:szCs w:val="24"/>
        </w:rP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874221" w:rsidRPr="004C54FF" w:rsidRDefault="00874221" w:rsidP="00791A16">
      <w:pPr>
        <w:spacing w:before="60"/>
        <w:jc w:val="both"/>
        <w:rPr>
          <w:snapToGrid w:val="0"/>
          <w:sz w:val="24"/>
          <w:szCs w:val="24"/>
        </w:rPr>
      </w:pPr>
      <w:r w:rsidRPr="004C54FF">
        <w:rPr>
          <w:snapToGrid w:val="0"/>
          <w:sz w:val="24"/>
          <w:szCs w:val="24"/>
        </w:rPr>
        <w:lastRenderedPageBreak/>
        <w:t>1</w:t>
      </w:r>
      <w:r w:rsidR="00806D8A" w:rsidRPr="004C54FF">
        <w:rPr>
          <w:snapToGrid w:val="0"/>
          <w:sz w:val="24"/>
          <w:szCs w:val="24"/>
        </w:rPr>
        <w:t>4</w:t>
      </w:r>
      <w:r w:rsidRPr="004C54FF">
        <w:rPr>
          <w:snapToGrid w:val="0"/>
          <w:sz w:val="24"/>
          <w:szCs w:val="24"/>
        </w:rPr>
        <w:t>.5. Ни одна из Сторон не вправе передавать свои права и обязанности по настоящему Договору третьей ст</w:t>
      </w:r>
      <w:r w:rsidR="004508D6" w:rsidRPr="004C54FF">
        <w:rPr>
          <w:snapToGrid w:val="0"/>
          <w:sz w:val="24"/>
          <w:szCs w:val="24"/>
        </w:rPr>
        <w:t>ороне без письменного согласия д</w:t>
      </w:r>
      <w:r w:rsidRPr="004C54FF">
        <w:rPr>
          <w:snapToGrid w:val="0"/>
          <w:sz w:val="24"/>
          <w:szCs w:val="24"/>
        </w:rPr>
        <w:t>ругой Стороны.</w:t>
      </w:r>
    </w:p>
    <w:p w:rsidR="00874221" w:rsidRPr="004C54FF" w:rsidRDefault="00874221" w:rsidP="00791A16">
      <w:pPr>
        <w:spacing w:before="60"/>
        <w:jc w:val="both"/>
        <w:rPr>
          <w:snapToGrid w:val="0"/>
          <w:sz w:val="24"/>
          <w:szCs w:val="24"/>
        </w:rPr>
      </w:pPr>
      <w:r w:rsidRPr="004C54FF">
        <w:rPr>
          <w:snapToGrid w:val="0"/>
          <w:sz w:val="24"/>
          <w:szCs w:val="24"/>
        </w:rPr>
        <w:t>1</w:t>
      </w:r>
      <w:r w:rsidR="00806D8A" w:rsidRPr="004C54FF">
        <w:rPr>
          <w:snapToGrid w:val="0"/>
          <w:sz w:val="24"/>
          <w:szCs w:val="24"/>
        </w:rPr>
        <w:t>4</w:t>
      </w:r>
      <w:r w:rsidRPr="004C54FF">
        <w:rPr>
          <w:snapToGrid w:val="0"/>
          <w:sz w:val="24"/>
          <w:szCs w:val="24"/>
        </w:rPr>
        <w:t xml:space="preserve">.6. В случае изменения </w:t>
      </w:r>
      <w:r w:rsidR="004508D6" w:rsidRPr="004C54FF">
        <w:rPr>
          <w:snapToGrid w:val="0"/>
          <w:sz w:val="24"/>
          <w:szCs w:val="24"/>
        </w:rPr>
        <w:t xml:space="preserve">своего адреса, а также </w:t>
      </w:r>
      <w:r w:rsidRPr="004C54FF">
        <w:rPr>
          <w:snapToGrid w:val="0"/>
          <w:sz w:val="24"/>
          <w:szCs w:val="24"/>
        </w:rPr>
        <w:t xml:space="preserve">банковских и других реквизитов Сторона обязана в течение 5 (пяти) календарных дней </w:t>
      </w:r>
      <w:r w:rsidR="004508D6" w:rsidRPr="004C54FF">
        <w:rPr>
          <w:sz w:val="24"/>
          <w:szCs w:val="24"/>
        </w:rPr>
        <w:t>с момента их изменения</w:t>
      </w:r>
      <w:r w:rsidR="004508D6" w:rsidRPr="004C54FF">
        <w:rPr>
          <w:snapToGrid w:val="0"/>
          <w:sz w:val="24"/>
          <w:szCs w:val="24"/>
        </w:rPr>
        <w:t xml:space="preserve"> </w:t>
      </w:r>
      <w:r w:rsidRPr="004C54FF">
        <w:rPr>
          <w:snapToGrid w:val="0"/>
          <w:sz w:val="24"/>
          <w:szCs w:val="24"/>
        </w:rPr>
        <w:t>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545458" w:rsidRPr="004C54FF" w:rsidRDefault="00874221" w:rsidP="00791A16">
      <w:pPr>
        <w:spacing w:before="60"/>
        <w:jc w:val="both"/>
        <w:rPr>
          <w:sz w:val="24"/>
          <w:szCs w:val="24"/>
        </w:rPr>
      </w:pPr>
      <w:r w:rsidRPr="004C54FF">
        <w:rPr>
          <w:snapToGrid w:val="0"/>
          <w:sz w:val="24"/>
          <w:szCs w:val="24"/>
        </w:rPr>
        <w:t>1</w:t>
      </w:r>
      <w:r w:rsidR="00806D8A" w:rsidRPr="004C54FF">
        <w:rPr>
          <w:snapToGrid w:val="0"/>
          <w:sz w:val="24"/>
          <w:szCs w:val="24"/>
        </w:rPr>
        <w:t>4</w:t>
      </w:r>
      <w:r w:rsidRPr="004C54FF">
        <w:rPr>
          <w:snapToGrid w:val="0"/>
          <w:sz w:val="24"/>
          <w:szCs w:val="24"/>
        </w:rPr>
        <w:t>.</w:t>
      </w:r>
      <w:r w:rsidR="00185F1B" w:rsidRPr="004C54FF">
        <w:rPr>
          <w:snapToGrid w:val="0"/>
          <w:sz w:val="24"/>
          <w:szCs w:val="24"/>
        </w:rPr>
        <w:t>7</w:t>
      </w:r>
      <w:r w:rsidRPr="004C54FF">
        <w:rPr>
          <w:snapToGrid w:val="0"/>
          <w:sz w:val="24"/>
          <w:szCs w:val="24"/>
        </w:rPr>
        <w:t xml:space="preserve">. </w:t>
      </w:r>
      <w:r w:rsidR="00545458" w:rsidRPr="004C54FF">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874221" w:rsidRPr="004C54FF" w:rsidRDefault="00874221" w:rsidP="00791A16">
      <w:pPr>
        <w:spacing w:before="60"/>
        <w:jc w:val="both"/>
        <w:rPr>
          <w:snapToGrid w:val="0"/>
          <w:sz w:val="24"/>
          <w:szCs w:val="24"/>
        </w:rPr>
      </w:pPr>
      <w:r w:rsidRPr="004C54FF">
        <w:rPr>
          <w:snapToGrid w:val="0"/>
          <w:sz w:val="24"/>
          <w:szCs w:val="24"/>
        </w:rPr>
        <w:t>1</w:t>
      </w:r>
      <w:r w:rsidR="00806D8A" w:rsidRPr="004C54FF">
        <w:rPr>
          <w:snapToGrid w:val="0"/>
          <w:sz w:val="24"/>
          <w:szCs w:val="24"/>
        </w:rPr>
        <w:t>4</w:t>
      </w:r>
      <w:r w:rsidRPr="004C54FF">
        <w:rPr>
          <w:snapToGrid w:val="0"/>
          <w:sz w:val="24"/>
          <w:szCs w:val="24"/>
        </w:rPr>
        <w:t>.8. Все Приложения</w:t>
      </w:r>
      <w:r w:rsidR="004508D6" w:rsidRPr="004C54FF">
        <w:rPr>
          <w:snapToGrid w:val="0"/>
          <w:sz w:val="24"/>
          <w:szCs w:val="24"/>
        </w:rPr>
        <w:t xml:space="preserve"> к </w:t>
      </w:r>
      <w:r w:rsidRPr="004C54FF">
        <w:rPr>
          <w:snapToGrid w:val="0"/>
          <w:sz w:val="24"/>
          <w:szCs w:val="24"/>
        </w:rPr>
        <w:t>настоящем</w:t>
      </w:r>
      <w:r w:rsidR="004508D6" w:rsidRPr="004C54FF">
        <w:rPr>
          <w:snapToGrid w:val="0"/>
          <w:sz w:val="24"/>
          <w:szCs w:val="24"/>
        </w:rPr>
        <w:t>у</w:t>
      </w:r>
      <w:r w:rsidRPr="004C54FF">
        <w:rPr>
          <w:snapToGrid w:val="0"/>
          <w:sz w:val="24"/>
          <w:szCs w:val="24"/>
        </w:rPr>
        <w:t xml:space="preserve"> Договор</w:t>
      </w:r>
      <w:r w:rsidR="004508D6" w:rsidRPr="004C54FF">
        <w:rPr>
          <w:snapToGrid w:val="0"/>
          <w:sz w:val="24"/>
          <w:szCs w:val="24"/>
        </w:rPr>
        <w:t>у</w:t>
      </w:r>
      <w:r w:rsidRPr="004C54FF">
        <w:rPr>
          <w:snapToGrid w:val="0"/>
          <w:sz w:val="24"/>
          <w:szCs w:val="24"/>
        </w:rPr>
        <w:t xml:space="preserve"> являются его неотъемлемой частью. </w:t>
      </w:r>
    </w:p>
    <w:p w:rsidR="00545458" w:rsidRPr="004C54FF" w:rsidRDefault="00545458" w:rsidP="00791A16">
      <w:pPr>
        <w:tabs>
          <w:tab w:val="left" w:pos="720"/>
        </w:tabs>
        <w:spacing w:before="60"/>
        <w:ind w:right="22"/>
        <w:jc w:val="both"/>
        <w:rPr>
          <w:sz w:val="24"/>
          <w:szCs w:val="24"/>
        </w:rPr>
      </w:pPr>
      <w:r w:rsidRPr="004C54FF">
        <w:rPr>
          <w:sz w:val="24"/>
          <w:szCs w:val="24"/>
        </w:rPr>
        <w:t>1</w:t>
      </w:r>
      <w:r w:rsidR="00806D8A" w:rsidRPr="004C54FF">
        <w:rPr>
          <w:sz w:val="24"/>
          <w:szCs w:val="24"/>
        </w:rPr>
        <w:t>4</w:t>
      </w:r>
      <w:r w:rsidRPr="004C54FF">
        <w:rPr>
          <w:sz w:val="24"/>
          <w:szCs w:val="24"/>
        </w:rPr>
        <w:t>.</w:t>
      </w:r>
      <w:r w:rsidR="004508D6" w:rsidRPr="004C54FF">
        <w:rPr>
          <w:sz w:val="24"/>
          <w:szCs w:val="24"/>
        </w:rPr>
        <w:t>9</w:t>
      </w:r>
      <w:r w:rsidRPr="004C54FF">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45458" w:rsidRPr="004C54FF" w:rsidRDefault="00545458" w:rsidP="00791A16">
      <w:pPr>
        <w:tabs>
          <w:tab w:val="left" w:pos="720"/>
        </w:tabs>
        <w:spacing w:before="60"/>
        <w:ind w:right="22"/>
        <w:jc w:val="both"/>
        <w:rPr>
          <w:sz w:val="24"/>
          <w:szCs w:val="24"/>
        </w:rPr>
      </w:pPr>
      <w:r w:rsidRPr="004C54FF">
        <w:rPr>
          <w:sz w:val="24"/>
          <w:szCs w:val="24"/>
        </w:rPr>
        <w:t>а) вручаются лично под расписку о получении уполномоченному представителю или любому сотруднику С</w:t>
      </w:r>
      <w:r w:rsidR="004508D6" w:rsidRPr="004C54FF">
        <w:rPr>
          <w:sz w:val="24"/>
          <w:szCs w:val="24"/>
        </w:rPr>
        <w:t>тороны</w:t>
      </w:r>
      <w:r w:rsidRPr="004C54FF">
        <w:rPr>
          <w:sz w:val="24"/>
          <w:szCs w:val="24"/>
        </w:rPr>
        <w:t xml:space="preserve"> настоящего Договора</w:t>
      </w:r>
    </w:p>
    <w:p w:rsidR="00545458" w:rsidRPr="004C54FF" w:rsidRDefault="00545458" w:rsidP="00791A16">
      <w:pPr>
        <w:tabs>
          <w:tab w:val="left" w:pos="720"/>
        </w:tabs>
        <w:spacing w:before="60"/>
        <w:ind w:right="22"/>
        <w:jc w:val="both"/>
        <w:rPr>
          <w:sz w:val="24"/>
          <w:szCs w:val="24"/>
        </w:rPr>
      </w:pPr>
      <w:r w:rsidRPr="004C54FF">
        <w:rPr>
          <w:sz w:val="24"/>
          <w:szCs w:val="24"/>
        </w:rPr>
        <w:t>б) при отсутствии такой возможности направляются заказным пи</w:t>
      </w:r>
      <w:r w:rsidR="00523ABF" w:rsidRPr="004C54FF">
        <w:rPr>
          <w:sz w:val="24"/>
          <w:szCs w:val="24"/>
        </w:rPr>
        <w:t>сьмом с уведомлением о вручении;</w:t>
      </w:r>
    </w:p>
    <w:p w:rsidR="00523ABF" w:rsidRPr="004C54FF" w:rsidRDefault="00BA5D81" w:rsidP="00791A16">
      <w:pPr>
        <w:tabs>
          <w:tab w:val="left" w:pos="720"/>
        </w:tabs>
        <w:spacing w:before="60"/>
        <w:ind w:right="22"/>
        <w:jc w:val="both"/>
        <w:rPr>
          <w:sz w:val="24"/>
          <w:szCs w:val="24"/>
        </w:rPr>
      </w:pPr>
      <w:r w:rsidRPr="004C54FF">
        <w:rPr>
          <w:sz w:val="24"/>
          <w:szCs w:val="24"/>
        </w:rPr>
        <w:t>в) направляются посредством электронной почты.</w:t>
      </w:r>
    </w:p>
    <w:p w:rsidR="004508D6" w:rsidRPr="004C54FF" w:rsidRDefault="004508D6" w:rsidP="00791A16">
      <w:pPr>
        <w:spacing w:before="60"/>
        <w:jc w:val="both"/>
        <w:rPr>
          <w:snapToGrid w:val="0"/>
          <w:sz w:val="24"/>
          <w:szCs w:val="24"/>
        </w:rPr>
      </w:pPr>
      <w:r w:rsidRPr="004C54FF">
        <w:rPr>
          <w:snapToGrid w:val="0"/>
          <w:sz w:val="24"/>
          <w:szCs w:val="24"/>
        </w:rPr>
        <w:t>1</w:t>
      </w:r>
      <w:r w:rsidR="00806D8A" w:rsidRPr="004C54FF">
        <w:rPr>
          <w:snapToGrid w:val="0"/>
          <w:sz w:val="24"/>
          <w:szCs w:val="24"/>
        </w:rPr>
        <w:t>4</w:t>
      </w:r>
      <w:r w:rsidRPr="004C54FF">
        <w:rPr>
          <w:snapToGrid w:val="0"/>
          <w:sz w:val="24"/>
          <w:szCs w:val="24"/>
        </w:rPr>
        <w:t>.</w:t>
      </w:r>
      <w:r w:rsidR="00BA5D81" w:rsidRPr="004C54FF">
        <w:rPr>
          <w:snapToGrid w:val="0"/>
          <w:sz w:val="24"/>
          <w:szCs w:val="24"/>
        </w:rPr>
        <w:t>10</w:t>
      </w:r>
      <w:r w:rsidRPr="004C54FF">
        <w:rPr>
          <w:snapToGrid w:val="0"/>
          <w:sz w:val="24"/>
          <w:szCs w:val="24"/>
        </w:rPr>
        <w:t xml:space="preserve">. Настоящий Договор составлен в двух экземплярах, на русском языке по волеизъявлению </w:t>
      </w:r>
      <w:r w:rsidR="00800B76" w:rsidRPr="004C54FF">
        <w:rPr>
          <w:snapToGrid w:val="0"/>
          <w:sz w:val="24"/>
          <w:szCs w:val="24"/>
        </w:rPr>
        <w:t>Сторон,</w:t>
      </w:r>
      <w:r w:rsidRPr="004C54FF">
        <w:rPr>
          <w:snapToGrid w:val="0"/>
          <w:sz w:val="24"/>
          <w:szCs w:val="24"/>
        </w:rPr>
        <w:t xml:space="preserve"> имеющих одинаковую юридическую силу.</w:t>
      </w:r>
    </w:p>
    <w:p w:rsidR="00185F1B" w:rsidRPr="004C54FF" w:rsidRDefault="00185F1B" w:rsidP="00791A16">
      <w:pPr>
        <w:spacing w:before="60"/>
        <w:jc w:val="both"/>
        <w:rPr>
          <w:snapToGrid w:val="0"/>
          <w:sz w:val="24"/>
          <w:szCs w:val="24"/>
        </w:rPr>
      </w:pPr>
      <w:r w:rsidRPr="004C54FF">
        <w:rPr>
          <w:snapToGrid w:val="0"/>
          <w:sz w:val="24"/>
          <w:szCs w:val="24"/>
        </w:rPr>
        <w:t>Приложения:</w:t>
      </w:r>
    </w:p>
    <w:p w:rsidR="00185F1B" w:rsidRPr="004C54FF" w:rsidRDefault="00185F1B" w:rsidP="00791A16">
      <w:pPr>
        <w:spacing w:before="60"/>
        <w:jc w:val="both"/>
        <w:rPr>
          <w:snapToGrid w:val="0"/>
          <w:sz w:val="24"/>
          <w:szCs w:val="24"/>
        </w:rPr>
      </w:pPr>
      <w:r w:rsidRPr="004C54FF">
        <w:rPr>
          <w:snapToGrid w:val="0"/>
          <w:sz w:val="24"/>
          <w:szCs w:val="24"/>
        </w:rPr>
        <w:t xml:space="preserve">1. Приложение №1 </w:t>
      </w:r>
      <w:r w:rsidR="00806D8A" w:rsidRPr="004C54FF">
        <w:rPr>
          <w:snapToGrid w:val="0"/>
          <w:sz w:val="24"/>
          <w:szCs w:val="24"/>
        </w:rPr>
        <w:t>Расчётная стоимость работ</w:t>
      </w:r>
      <w:r w:rsidRPr="004C54FF">
        <w:rPr>
          <w:snapToGrid w:val="0"/>
          <w:sz w:val="24"/>
          <w:szCs w:val="24"/>
        </w:rPr>
        <w:t>.</w:t>
      </w:r>
    </w:p>
    <w:p w:rsidR="00185F1B" w:rsidRPr="004C54FF" w:rsidRDefault="00185F1B" w:rsidP="00791A16">
      <w:pPr>
        <w:spacing w:before="60"/>
        <w:jc w:val="both"/>
        <w:rPr>
          <w:snapToGrid w:val="0"/>
          <w:sz w:val="24"/>
          <w:szCs w:val="24"/>
        </w:rPr>
      </w:pPr>
      <w:r w:rsidRPr="004C54FF">
        <w:rPr>
          <w:snapToGrid w:val="0"/>
          <w:sz w:val="24"/>
          <w:szCs w:val="24"/>
        </w:rPr>
        <w:t>2. Приложение №2 Техническое задание.</w:t>
      </w:r>
    </w:p>
    <w:p w:rsidR="00185F1B" w:rsidRPr="004C54FF" w:rsidRDefault="00185F1B" w:rsidP="00791A16">
      <w:pPr>
        <w:spacing w:before="60"/>
        <w:jc w:val="both"/>
        <w:rPr>
          <w:snapToGrid w:val="0"/>
          <w:sz w:val="24"/>
          <w:szCs w:val="24"/>
        </w:rPr>
      </w:pPr>
      <w:r w:rsidRPr="00A804E7">
        <w:rPr>
          <w:snapToGrid w:val="0"/>
          <w:sz w:val="24"/>
          <w:szCs w:val="24"/>
        </w:rPr>
        <w:t xml:space="preserve">3. Приложение №3 </w:t>
      </w:r>
      <w:r w:rsidR="00806D8A" w:rsidRPr="00A804E7">
        <w:rPr>
          <w:snapToGrid w:val="0"/>
          <w:sz w:val="24"/>
          <w:szCs w:val="24"/>
        </w:rPr>
        <w:t>Форма акта приёма передачи оборудования</w:t>
      </w:r>
    </w:p>
    <w:p w:rsidR="00185F1B" w:rsidRPr="004C54FF" w:rsidRDefault="00185F1B" w:rsidP="00791A16">
      <w:pPr>
        <w:spacing w:before="60"/>
        <w:jc w:val="both"/>
        <w:rPr>
          <w:snapToGrid w:val="0"/>
          <w:sz w:val="24"/>
          <w:szCs w:val="24"/>
        </w:rPr>
      </w:pPr>
      <w:r w:rsidRPr="004C54FF">
        <w:rPr>
          <w:snapToGrid w:val="0"/>
          <w:sz w:val="24"/>
          <w:szCs w:val="24"/>
        </w:rPr>
        <w:t>4. Приложение №4 Форма Заказа.</w:t>
      </w:r>
    </w:p>
    <w:p w:rsidR="00185F1B" w:rsidRDefault="00185F1B" w:rsidP="00791A16">
      <w:pPr>
        <w:spacing w:before="60"/>
        <w:jc w:val="both"/>
        <w:rPr>
          <w:snapToGrid w:val="0"/>
          <w:sz w:val="24"/>
          <w:szCs w:val="24"/>
        </w:rPr>
      </w:pPr>
      <w:r w:rsidRPr="004C54FF">
        <w:rPr>
          <w:snapToGrid w:val="0"/>
          <w:sz w:val="24"/>
          <w:szCs w:val="24"/>
        </w:rPr>
        <w:t>5. Приложение №5 Дефектный акт.</w:t>
      </w:r>
    </w:p>
    <w:p w:rsidR="00743BD0" w:rsidRDefault="00743BD0" w:rsidP="00743BD0">
      <w:pPr>
        <w:spacing w:before="60"/>
        <w:jc w:val="both"/>
        <w:rPr>
          <w:snapToGrid w:val="0"/>
          <w:sz w:val="24"/>
          <w:szCs w:val="24"/>
        </w:rPr>
      </w:pPr>
      <w:r>
        <w:rPr>
          <w:snapToGrid w:val="0"/>
          <w:sz w:val="24"/>
          <w:szCs w:val="24"/>
        </w:rPr>
        <w:t>6</w:t>
      </w:r>
      <w:r w:rsidRPr="004C54FF">
        <w:rPr>
          <w:snapToGrid w:val="0"/>
          <w:sz w:val="24"/>
          <w:szCs w:val="24"/>
        </w:rPr>
        <w:t>. Приложение №</w:t>
      </w:r>
      <w:r>
        <w:rPr>
          <w:snapToGrid w:val="0"/>
          <w:sz w:val="24"/>
          <w:szCs w:val="24"/>
        </w:rPr>
        <w:t>6</w:t>
      </w:r>
      <w:r w:rsidRPr="004C54FF">
        <w:rPr>
          <w:snapToGrid w:val="0"/>
          <w:sz w:val="24"/>
          <w:szCs w:val="24"/>
        </w:rPr>
        <w:t xml:space="preserve"> </w:t>
      </w:r>
      <w:r w:rsidRPr="00743BD0">
        <w:rPr>
          <w:snapToGrid w:val="0"/>
          <w:sz w:val="24"/>
          <w:szCs w:val="24"/>
        </w:rPr>
        <w:t>Акт</w:t>
      </w:r>
      <w:r>
        <w:rPr>
          <w:snapToGrid w:val="0"/>
          <w:sz w:val="24"/>
          <w:szCs w:val="24"/>
        </w:rPr>
        <w:t xml:space="preserve"> </w:t>
      </w:r>
      <w:r w:rsidRPr="00743BD0">
        <w:rPr>
          <w:snapToGrid w:val="0"/>
          <w:sz w:val="24"/>
          <w:szCs w:val="24"/>
        </w:rPr>
        <w:t>выполненных работ</w:t>
      </w:r>
      <w:r w:rsidRPr="004C54FF">
        <w:rPr>
          <w:snapToGrid w:val="0"/>
          <w:sz w:val="24"/>
          <w:szCs w:val="24"/>
        </w:rPr>
        <w:t>.</w:t>
      </w:r>
    </w:p>
    <w:p w:rsidR="00185F1B" w:rsidRPr="004C54FF" w:rsidRDefault="00185F1B" w:rsidP="004508D6">
      <w:pPr>
        <w:jc w:val="both"/>
        <w:rPr>
          <w:snapToGrid w:val="0"/>
          <w:sz w:val="24"/>
          <w:szCs w:val="24"/>
        </w:rPr>
      </w:pPr>
    </w:p>
    <w:p w:rsidR="0020712E" w:rsidRPr="004C54FF" w:rsidRDefault="003C1113" w:rsidP="003618B6">
      <w:pPr>
        <w:tabs>
          <w:tab w:val="left" w:pos="720"/>
        </w:tabs>
        <w:ind w:right="22"/>
        <w:jc w:val="both"/>
        <w:rPr>
          <w:b/>
          <w:bCs/>
          <w:spacing w:val="-5"/>
          <w:sz w:val="24"/>
          <w:szCs w:val="24"/>
        </w:rPr>
      </w:pPr>
      <w:r w:rsidRPr="004C54FF">
        <w:rPr>
          <w:sz w:val="24"/>
          <w:szCs w:val="24"/>
        </w:rPr>
        <w:tab/>
      </w:r>
      <w:r w:rsidRPr="004C54FF">
        <w:rPr>
          <w:sz w:val="24"/>
          <w:szCs w:val="24"/>
        </w:rPr>
        <w:tab/>
      </w:r>
      <w:r w:rsidR="0020712E" w:rsidRPr="004C54FF">
        <w:rPr>
          <w:b/>
          <w:bCs/>
          <w:spacing w:val="-5"/>
          <w:sz w:val="24"/>
          <w:szCs w:val="24"/>
        </w:rPr>
        <w:t>1</w:t>
      </w:r>
      <w:r w:rsidR="00806D8A" w:rsidRPr="004C54FF">
        <w:rPr>
          <w:b/>
          <w:bCs/>
          <w:spacing w:val="-5"/>
          <w:sz w:val="24"/>
          <w:szCs w:val="24"/>
        </w:rPr>
        <w:t>5</w:t>
      </w:r>
      <w:r w:rsidR="0020712E" w:rsidRPr="004C54FF">
        <w:rPr>
          <w:b/>
          <w:bCs/>
          <w:spacing w:val="-5"/>
          <w:sz w:val="24"/>
          <w:szCs w:val="24"/>
        </w:rPr>
        <w:t>. Юридические адреса, банковские реквизиты и подписи Сторон:</w:t>
      </w:r>
    </w:p>
    <w:p w:rsidR="0020712E" w:rsidRPr="004C54FF" w:rsidRDefault="0020712E" w:rsidP="0020712E">
      <w:pPr>
        <w:jc w:val="right"/>
        <w:rPr>
          <w:b/>
          <w:sz w:val="24"/>
          <w:szCs w:val="24"/>
        </w:rPr>
      </w:pPr>
    </w:p>
    <w:tbl>
      <w:tblPr>
        <w:tblW w:w="9640" w:type="dxa"/>
        <w:jc w:val="center"/>
        <w:tblLook w:val="0000" w:firstRow="0" w:lastRow="0" w:firstColumn="0" w:lastColumn="0" w:noHBand="0" w:noVBand="0"/>
      </w:tblPr>
      <w:tblGrid>
        <w:gridCol w:w="4820"/>
        <w:gridCol w:w="4820"/>
      </w:tblGrid>
      <w:tr w:rsidR="00B621C2" w:rsidRPr="004C54FF" w:rsidTr="007D22AF">
        <w:trPr>
          <w:jc w:val="center"/>
        </w:trPr>
        <w:tc>
          <w:tcPr>
            <w:tcW w:w="4820" w:type="dxa"/>
            <w:shd w:val="clear" w:color="auto" w:fill="auto"/>
            <w:vAlign w:val="center"/>
          </w:tcPr>
          <w:p w:rsidR="00B621C2" w:rsidRPr="004C54FF" w:rsidRDefault="00B621C2" w:rsidP="00B621C2">
            <w:pPr>
              <w:pStyle w:val="a7"/>
              <w:tabs>
                <w:tab w:val="left" w:pos="4428"/>
              </w:tabs>
              <w:ind w:left="-567" w:firstLine="635"/>
              <w:jc w:val="center"/>
              <w:rPr>
                <w:b/>
                <w:bCs/>
                <w:sz w:val="24"/>
                <w:szCs w:val="24"/>
                <w:lang w:val="en-US"/>
              </w:rPr>
            </w:pPr>
            <w:r w:rsidRPr="004C54FF">
              <w:rPr>
                <w:b/>
                <w:sz w:val="24"/>
                <w:szCs w:val="24"/>
                <w:lang w:val="en-US"/>
              </w:rPr>
              <w:t>«</w:t>
            </w:r>
            <w:r w:rsidRPr="004C54FF">
              <w:rPr>
                <w:b/>
                <w:sz w:val="24"/>
                <w:szCs w:val="24"/>
              </w:rPr>
              <w:t>Подрядчик</w:t>
            </w:r>
            <w:r w:rsidRPr="004C54FF">
              <w:rPr>
                <w:b/>
                <w:sz w:val="24"/>
                <w:szCs w:val="24"/>
                <w:lang w:val="en-US"/>
              </w:rPr>
              <w:t>»:</w:t>
            </w:r>
          </w:p>
          <w:p w:rsidR="00B621C2" w:rsidRPr="004C54FF" w:rsidRDefault="00B621C2" w:rsidP="00B621C2">
            <w:pPr>
              <w:pStyle w:val="a7"/>
              <w:tabs>
                <w:tab w:val="left" w:pos="4428"/>
              </w:tabs>
              <w:ind w:left="-567" w:firstLine="635"/>
              <w:jc w:val="center"/>
              <w:rPr>
                <w:bCs/>
                <w:sz w:val="24"/>
                <w:szCs w:val="24"/>
              </w:rPr>
            </w:pPr>
          </w:p>
          <w:p w:rsidR="00B621C2" w:rsidRPr="004C54FF" w:rsidRDefault="00B621C2" w:rsidP="00B621C2">
            <w:pPr>
              <w:ind w:left="-567" w:firstLine="425"/>
              <w:jc w:val="center"/>
              <w:rPr>
                <w:b/>
                <w:spacing w:val="-4"/>
                <w:sz w:val="24"/>
                <w:szCs w:val="24"/>
              </w:rPr>
            </w:pPr>
          </w:p>
        </w:tc>
        <w:tc>
          <w:tcPr>
            <w:tcW w:w="4820" w:type="dxa"/>
            <w:shd w:val="clear" w:color="auto" w:fill="auto"/>
            <w:vAlign w:val="center"/>
          </w:tcPr>
          <w:p w:rsidR="00B621C2" w:rsidRPr="004C54FF" w:rsidRDefault="00B621C2" w:rsidP="00B621C2">
            <w:pPr>
              <w:jc w:val="center"/>
              <w:rPr>
                <w:b/>
                <w:sz w:val="24"/>
                <w:szCs w:val="24"/>
              </w:rPr>
            </w:pPr>
            <w:r w:rsidRPr="004C54FF">
              <w:rPr>
                <w:b/>
                <w:sz w:val="24"/>
                <w:szCs w:val="24"/>
              </w:rPr>
              <w:t>«Заказчик»:</w:t>
            </w:r>
          </w:p>
          <w:p w:rsidR="00B621C2" w:rsidRPr="004C54FF" w:rsidRDefault="00B621C2" w:rsidP="00B621C2">
            <w:pPr>
              <w:pStyle w:val="a7"/>
              <w:ind w:hanging="66"/>
              <w:jc w:val="center"/>
              <w:rPr>
                <w:b/>
                <w:sz w:val="24"/>
                <w:szCs w:val="24"/>
              </w:rPr>
            </w:pPr>
            <w:r w:rsidRPr="004C54FF">
              <w:rPr>
                <w:b/>
                <w:sz w:val="24"/>
                <w:szCs w:val="24"/>
              </w:rPr>
              <w:t>ООО «</w:t>
            </w:r>
            <w:r w:rsidRPr="004C54FF">
              <w:rPr>
                <w:b/>
                <w:sz w:val="24"/>
                <w:szCs w:val="24"/>
                <w:lang w:val="en-US"/>
              </w:rPr>
              <w:t>UMS</w:t>
            </w:r>
            <w:r w:rsidRPr="004C54FF">
              <w:rPr>
                <w:b/>
                <w:sz w:val="24"/>
                <w:szCs w:val="24"/>
              </w:rPr>
              <w:t>»</w:t>
            </w:r>
          </w:p>
          <w:p w:rsidR="00B621C2" w:rsidRPr="004C54FF" w:rsidRDefault="00B621C2" w:rsidP="006E2CEF">
            <w:pPr>
              <w:pStyle w:val="a7"/>
              <w:ind w:hanging="66"/>
              <w:jc w:val="center"/>
              <w:rPr>
                <w:b/>
                <w:spacing w:val="-4"/>
                <w:sz w:val="24"/>
                <w:szCs w:val="24"/>
              </w:rPr>
            </w:pPr>
          </w:p>
        </w:tc>
      </w:tr>
      <w:tr w:rsidR="00800B76" w:rsidRPr="004C54FF" w:rsidTr="007D22AF">
        <w:tblPrEx>
          <w:jc w:val="left"/>
        </w:tblPrEx>
        <w:trPr>
          <w:trHeight w:val="1534"/>
        </w:trPr>
        <w:tc>
          <w:tcPr>
            <w:tcW w:w="4820" w:type="dxa"/>
            <w:vAlign w:val="center"/>
          </w:tcPr>
          <w:p w:rsidR="00B621C2" w:rsidRPr="004C54FF" w:rsidRDefault="00B621C2" w:rsidP="00B621C2">
            <w:pPr>
              <w:ind w:left="34"/>
              <w:jc w:val="center"/>
              <w:rPr>
                <w:b/>
                <w:sz w:val="24"/>
                <w:szCs w:val="24"/>
              </w:rPr>
            </w:pPr>
            <w:r w:rsidRPr="004C54FF">
              <w:rPr>
                <w:b/>
                <w:sz w:val="24"/>
                <w:szCs w:val="24"/>
              </w:rPr>
              <w:t>«Подрядчик»:</w:t>
            </w:r>
          </w:p>
          <w:p w:rsidR="00B621C2" w:rsidRPr="002C5675" w:rsidRDefault="00B621C2" w:rsidP="00B621C2">
            <w:pPr>
              <w:widowControl w:val="0"/>
              <w:tabs>
                <w:tab w:val="left" w:pos="1470"/>
              </w:tabs>
              <w:autoSpaceDE w:val="0"/>
              <w:autoSpaceDN w:val="0"/>
              <w:adjustRightInd w:val="0"/>
              <w:ind w:left="34"/>
              <w:jc w:val="center"/>
              <w:rPr>
                <w:spacing w:val="-12"/>
                <w:sz w:val="24"/>
                <w:szCs w:val="24"/>
              </w:rPr>
            </w:pPr>
            <w:r w:rsidRPr="004C54FF">
              <w:rPr>
                <w:spacing w:val="-12"/>
                <w:sz w:val="24"/>
                <w:szCs w:val="24"/>
              </w:rPr>
              <w:t>Директор</w:t>
            </w:r>
          </w:p>
          <w:p w:rsidR="00B621C2" w:rsidRPr="002C5675" w:rsidRDefault="00B621C2" w:rsidP="00B621C2">
            <w:pPr>
              <w:pStyle w:val="a7"/>
              <w:tabs>
                <w:tab w:val="left" w:pos="4428"/>
              </w:tabs>
              <w:ind w:left="-567" w:firstLine="635"/>
              <w:jc w:val="center"/>
              <w:rPr>
                <w:b/>
                <w:bCs/>
                <w:sz w:val="24"/>
                <w:szCs w:val="24"/>
              </w:rPr>
            </w:pPr>
            <w:r w:rsidRPr="002C5675">
              <w:rPr>
                <w:b/>
                <w:bCs/>
                <w:sz w:val="24"/>
                <w:szCs w:val="24"/>
              </w:rPr>
              <w:t>»</w:t>
            </w:r>
          </w:p>
          <w:p w:rsidR="00800B76" w:rsidRPr="002C5675" w:rsidRDefault="00800B76" w:rsidP="00B621C2">
            <w:pPr>
              <w:widowControl w:val="0"/>
              <w:tabs>
                <w:tab w:val="left" w:pos="1470"/>
              </w:tabs>
              <w:autoSpaceDE w:val="0"/>
              <w:autoSpaceDN w:val="0"/>
              <w:adjustRightInd w:val="0"/>
              <w:ind w:left="34"/>
              <w:jc w:val="center"/>
              <w:rPr>
                <w:spacing w:val="-12"/>
                <w:sz w:val="24"/>
                <w:szCs w:val="24"/>
              </w:rPr>
            </w:pPr>
          </w:p>
          <w:p w:rsidR="00800B76" w:rsidRPr="002C5675" w:rsidRDefault="00800B76" w:rsidP="00B621C2">
            <w:pPr>
              <w:widowControl w:val="0"/>
              <w:tabs>
                <w:tab w:val="left" w:pos="1470"/>
              </w:tabs>
              <w:autoSpaceDE w:val="0"/>
              <w:autoSpaceDN w:val="0"/>
              <w:adjustRightInd w:val="0"/>
              <w:ind w:left="34"/>
              <w:jc w:val="center"/>
              <w:rPr>
                <w:spacing w:val="-12"/>
                <w:sz w:val="24"/>
                <w:szCs w:val="24"/>
              </w:rPr>
            </w:pPr>
            <w:r w:rsidRPr="002C5675">
              <w:rPr>
                <w:color w:val="000000" w:themeColor="text1"/>
                <w:spacing w:val="-12"/>
                <w:sz w:val="24"/>
                <w:szCs w:val="24"/>
              </w:rPr>
              <w:t>_______________/</w:t>
            </w:r>
            <w:r w:rsidR="00B621C2" w:rsidRPr="002C5675">
              <w:rPr>
                <w:sz w:val="24"/>
                <w:szCs w:val="24"/>
              </w:rPr>
              <w:t xml:space="preserve"> </w:t>
            </w:r>
            <w:r w:rsidRPr="002C5675">
              <w:rPr>
                <w:color w:val="000000" w:themeColor="text1"/>
                <w:spacing w:val="-12"/>
                <w:sz w:val="24"/>
                <w:szCs w:val="24"/>
              </w:rPr>
              <w:t>/</w:t>
            </w:r>
          </w:p>
          <w:p w:rsidR="00800B76" w:rsidRPr="004C54FF" w:rsidRDefault="00800B76" w:rsidP="00B621C2">
            <w:pPr>
              <w:widowControl w:val="0"/>
              <w:autoSpaceDE w:val="0"/>
              <w:autoSpaceDN w:val="0"/>
              <w:adjustRightInd w:val="0"/>
              <w:ind w:left="34"/>
              <w:jc w:val="center"/>
              <w:rPr>
                <w:spacing w:val="-12"/>
                <w:sz w:val="24"/>
                <w:szCs w:val="24"/>
              </w:rPr>
            </w:pPr>
            <w:r w:rsidRPr="004C54FF">
              <w:rPr>
                <w:spacing w:val="-12"/>
                <w:sz w:val="24"/>
                <w:szCs w:val="24"/>
              </w:rPr>
              <w:t>«___»______________202___г.</w:t>
            </w:r>
          </w:p>
          <w:p w:rsidR="00800B76" w:rsidRPr="004C54FF" w:rsidRDefault="00800B76" w:rsidP="007D22AF">
            <w:pPr>
              <w:widowControl w:val="0"/>
              <w:tabs>
                <w:tab w:val="left" w:pos="1470"/>
              </w:tabs>
              <w:autoSpaceDE w:val="0"/>
              <w:autoSpaceDN w:val="0"/>
              <w:adjustRightInd w:val="0"/>
              <w:ind w:left="34"/>
              <w:jc w:val="center"/>
              <w:rPr>
                <w:spacing w:val="-12"/>
                <w:sz w:val="24"/>
                <w:szCs w:val="24"/>
              </w:rPr>
            </w:pPr>
            <w:proofErr w:type="spellStart"/>
            <w:r w:rsidRPr="004C54FF">
              <w:rPr>
                <w:spacing w:val="-12"/>
                <w:sz w:val="24"/>
                <w:szCs w:val="24"/>
              </w:rPr>
              <w:t>м.п</w:t>
            </w:r>
            <w:proofErr w:type="spellEnd"/>
          </w:p>
        </w:tc>
        <w:tc>
          <w:tcPr>
            <w:tcW w:w="4820" w:type="dxa"/>
            <w:vAlign w:val="center"/>
          </w:tcPr>
          <w:p w:rsidR="00B621C2" w:rsidRPr="004C54FF" w:rsidRDefault="00B621C2" w:rsidP="00B621C2">
            <w:pPr>
              <w:jc w:val="center"/>
              <w:rPr>
                <w:b/>
                <w:sz w:val="24"/>
                <w:szCs w:val="24"/>
              </w:rPr>
            </w:pPr>
            <w:r w:rsidRPr="004C54FF">
              <w:rPr>
                <w:b/>
                <w:sz w:val="24"/>
                <w:szCs w:val="24"/>
              </w:rPr>
              <w:t>«Заказчик»:</w:t>
            </w:r>
          </w:p>
          <w:p w:rsidR="00B621C2" w:rsidRPr="004C54FF" w:rsidRDefault="00B621C2" w:rsidP="00B621C2">
            <w:pPr>
              <w:pStyle w:val="a7"/>
              <w:ind w:firstLine="0"/>
              <w:jc w:val="center"/>
              <w:rPr>
                <w:spacing w:val="-12"/>
                <w:sz w:val="24"/>
                <w:szCs w:val="24"/>
              </w:rPr>
            </w:pPr>
            <w:r w:rsidRPr="004C54FF">
              <w:rPr>
                <w:spacing w:val="-12"/>
                <w:sz w:val="24"/>
                <w:szCs w:val="24"/>
              </w:rPr>
              <w:t>Генеральный Директор</w:t>
            </w:r>
          </w:p>
          <w:p w:rsidR="00800B76" w:rsidRPr="004C54FF" w:rsidRDefault="00800B76" w:rsidP="00B621C2">
            <w:pPr>
              <w:widowControl w:val="0"/>
              <w:shd w:val="clear" w:color="auto" w:fill="FFFFFF"/>
              <w:tabs>
                <w:tab w:val="left" w:pos="459"/>
                <w:tab w:val="left" w:pos="1470"/>
              </w:tabs>
              <w:autoSpaceDE w:val="0"/>
              <w:autoSpaceDN w:val="0"/>
              <w:adjustRightInd w:val="0"/>
              <w:ind w:left="33"/>
              <w:jc w:val="center"/>
              <w:rPr>
                <w:spacing w:val="-12"/>
                <w:sz w:val="24"/>
                <w:szCs w:val="24"/>
              </w:rPr>
            </w:pPr>
            <w:r w:rsidRPr="004C54FF">
              <w:rPr>
                <w:b/>
                <w:bCs/>
                <w:sz w:val="24"/>
                <w:szCs w:val="24"/>
              </w:rPr>
              <w:t xml:space="preserve">ООО </w:t>
            </w:r>
            <w:r w:rsidRPr="004C54FF">
              <w:rPr>
                <w:b/>
                <w:sz w:val="24"/>
                <w:szCs w:val="24"/>
              </w:rPr>
              <w:t>«</w:t>
            </w:r>
            <w:r w:rsidRPr="004C54FF">
              <w:rPr>
                <w:b/>
                <w:sz w:val="24"/>
                <w:szCs w:val="24"/>
                <w:lang w:val="en-US"/>
              </w:rPr>
              <w:t>UMS</w:t>
            </w:r>
            <w:r w:rsidRPr="004C54FF">
              <w:rPr>
                <w:b/>
                <w:sz w:val="24"/>
                <w:szCs w:val="24"/>
              </w:rPr>
              <w:t>»</w:t>
            </w:r>
          </w:p>
          <w:p w:rsidR="00B621C2" w:rsidRPr="004C54FF" w:rsidRDefault="00B621C2" w:rsidP="00B621C2">
            <w:pPr>
              <w:pStyle w:val="a7"/>
              <w:ind w:firstLine="0"/>
              <w:jc w:val="center"/>
              <w:rPr>
                <w:spacing w:val="-12"/>
                <w:sz w:val="24"/>
                <w:szCs w:val="24"/>
              </w:rPr>
            </w:pPr>
          </w:p>
          <w:p w:rsidR="00800B76" w:rsidRPr="004C54FF" w:rsidRDefault="00800B76" w:rsidP="00B621C2">
            <w:pPr>
              <w:pStyle w:val="a7"/>
              <w:ind w:firstLine="0"/>
              <w:jc w:val="center"/>
              <w:rPr>
                <w:spacing w:val="-12"/>
                <w:sz w:val="24"/>
                <w:szCs w:val="24"/>
              </w:rPr>
            </w:pPr>
            <w:r w:rsidRPr="004C54FF">
              <w:rPr>
                <w:spacing w:val="-12"/>
                <w:sz w:val="24"/>
                <w:szCs w:val="24"/>
              </w:rPr>
              <w:t>__________________ /</w:t>
            </w:r>
            <w:proofErr w:type="spellStart"/>
            <w:r w:rsidRPr="004C54FF">
              <w:rPr>
                <w:spacing w:val="-12"/>
                <w:sz w:val="24"/>
                <w:szCs w:val="24"/>
              </w:rPr>
              <w:t>Арипов</w:t>
            </w:r>
            <w:proofErr w:type="spellEnd"/>
            <w:r w:rsidRPr="004C54FF">
              <w:rPr>
                <w:spacing w:val="-12"/>
                <w:sz w:val="24"/>
                <w:szCs w:val="24"/>
              </w:rPr>
              <w:t xml:space="preserve"> С.Х./</w:t>
            </w:r>
          </w:p>
          <w:p w:rsidR="00800B76" w:rsidRPr="004C54FF" w:rsidRDefault="00800B76" w:rsidP="00B621C2">
            <w:pPr>
              <w:widowControl w:val="0"/>
              <w:tabs>
                <w:tab w:val="left" w:pos="459"/>
              </w:tabs>
              <w:autoSpaceDE w:val="0"/>
              <w:autoSpaceDN w:val="0"/>
              <w:adjustRightInd w:val="0"/>
              <w:ind w:left="33"/>
              <w:jc w:val="center"/>
              <w:rPr>
                <w:spacing w:val="-12"/>
                <w:sz w:val="24"/>
                <w:szCs w:val="24"/>
              </w:rPr>
            </w:pPr>
            <w:r w:rsidRPr="004C54FF">
              <w:rPr>
                <w:spacing w:val="-12"/>
                <w:sz w:val="24"/>
                <w:szCs w:val="24"/>
              </w:rPr>
              <w:t>«___»______________202___г.</w:t>
            </w:r>
          </w:p>
          <w:p w:rsidR="00800B76" w:rsidRPr="004C54FF" w:rsidRDefault="00800B76" w:rsidP="007D22AF">
            <w:pPr>
              <w:widowControl w:val="0"/>
              <w:autoSpaceDE w:val="0"/>
              <w:autoSpaceDN w:val="0"/>
              <w:adjustRightInd w:val="0"/>
              <w:ind w:left="33"/>
              <w:jc w:val="center"/>
              <w:rPr>
                <w:sz w:val="24"/>
                <w:szCs w:val="24"/>
              </w:rPr>
            </w:pPr>
            <w:proofErr w:type="spellStart"/>
            <w:r w:rsidRPr="004C54FF">
              <w:rPr>
                <w:spacing w:val="-12"/>
                <w:sz w:val="24"/>
                <w:szCs w:val="24"/>
              </w:rPr>
              <w:t>мп</w:t>
            </w:r>
            <w:proofErr w:type="spellEnd"/>
          </w:p>
        </w:tc>
      </w:tr>
    </w:tbl>
    <w:p w:rsidR="00DB0F69" w:rsidRPr="004C54FF" w:rsidRDefault="00DB0F69">
      <w:pPr>
        <w:spacing w:after="200" w:line="276" w:lineRule="auto"/>
        <w:rPr>
          <w:b/>
          <w:sz w:val="24"/>
          <w:szCs w:val="24"/>
        </w:rPr>
        <w:sectPr w:rsidR="00DB0F69" w:rsidRPr="004C54FF" w:rsidSect="00800B76">
          <w:footerReference w:type="default" r:id="rId8"/>
          <w:headerReference w:type="first" r:id="rId9"/>
          <w:footerReference w:type="first" r:id="rId10"/>
          <w:pgSz w:w="11906" w:h="16838" w:code="9"/>
          <w:pgMar w:top="1134" w:right="851" w:bottom="1134" w:left="851" w:header="567" w:footer="242" w:gutter="0"/>
          <w:cols w:space="720"/>
          <w:titlePg/>
          <w:docGrid w:linePitch="272"/>
        </w:sectPr>
      </w:pPr>
      <w:r w:rsidRPr="004C54FF">
        <w:rPr>
          <w:b/>
          <w:sz w:val="24"/>
          <w:szCs w:val="24"/>
        </w:rPr>
        <w:br w:type="page"/>
      </w:r>
    </w:p>
    <w:p w:rsidR="00DB0F69" w:rsidRDefault="003A1AFC" w:rsidP="006E2CEF">
      <w:pPr>
        <w:pStyle w:val="a7"/>
        <w:jc w:val="center"/>
        <w:rPr>
          <w:b/>
          <w:sz w:val="24"/>
          <w:szCs w:val="24"/>
        </w:rPr>
      </w:pPr>
      <w:r w:rsidRPr="004C54FF">
        <w:rPr>
          <w:b/>
          <w:sz w:val="24"/>
          <w:szCs w:val="24"/>
        </w:rPr>
        <w:lastRenderedPageBreak/>
        <w:t>РАСЧЁТНАЯ СТОИМОСТЬ РАБОТ.</w:t>
      </w:r>
    </w:p>
    <w:p w:rsidR="003A1AFC" w:rsidRPr="004C54FF" w:rsidRDefault="002D445A" w:rsidP="002D445A">
      <w:pPr>
        <w:spacing w:before="120" w:after="120"/>
        <w:jc w:val="center"/>
        <w:rPr>
          <w:b/>
          <w:snapToGrid w:val="0"/>
          <w:sz w:val="24"/>
          <w:szCs w:val="24"/>
        </w:rPr>
      </w:pPr>
      <w:r w:rsidRPr="002C5675">
        <w:rPr>
          <w:b/>
          <w:snapToGrid w:val="0"/>
          <w:sz w:val="24"/>
          <w:szCs w:val="24"/>
        </w:rPr>
        <w:t>ПЕРЕЧЕНЬ ОБЩИХ РАБОТ ПО ТИПАМ ГЕНЕРАТОРОВ</w:t>
      </w:r>
    </w:p>
    <w:p w:rsidR="007379D0" w:rsidRPr="007379D0" w:rsidRDefault="007379D0" w:rsidP="007379D0">
      <w:pPr>
        <w:spacing w:after="120"/>
        <w:jc w:val="right"/>
        <w:rPr>
          <w:bCs/>
          <w:i/>
          <w:color w:val="000000"/>
          <w:sz w:val="24"/>
          <w:szCs w:val="24"/>
        </w:rPr>
      </w:pPr>
    </w:p>
    <w:p w:rsidR="00136971" w:rsidRDefault="00136971"/>
    <w:p w:rsidR="009F334C" w:rsidRDefault="009F334C"/>
    <w:p w:rsidR="002C5675" w:rsidRDefault="002C5675" w:rsidP="00DB0F69">
      <w:pPr>
        <w:spacing w:before="120"/>
        <w:jc w:val="both"/>
        <w:rPr>
          <w:snapToGrid w:val="0"/>
          <w:sz w:val="24"/>
          <w:szCs w:val="24"/>
        </w:rPr>
      </w:pPr>
    </w:p>
    <w:p w:rsidR="00136971" w:rsidRDefault="00136971"/>
    <w:p w:rsidR="00E01D9A" w:rsidRDefault="00E01D9A"/>
    <w:p w:rsidR="00E01D9A" w:rsidRDefault="00E01D9A"/>
    <w:p w:rsidR="00E01D9A" w:rsidRDefault="00E01D9A"/>
    <w:p w:rsidR="00E01D9A" w:rsidRDefault="00E01D9A"/>
    <w:p w:rsidR="00E01D9A" w:rsidRDefault="00E01D9A"/>
    <w:p w:rsidR="00136971" w:rsidRDefault="00136971"/>
    <w:p w:rsidR="00E01D9A" w:rsidRDefault="00E01D9A"/>
    <w:p w:rsidR="00E01D9A" w:rsidRDefault="00E01D9A"/>
    <w:p w:rsidR="00E01D9A" w:rsidRDefault="00E01D9A"/>
    <w:p w:rsidR="00E01D9A" w:rsidRDefault="00E01D9A"/>
    <w:p w:rsidR="00E01D9A" w:rsidRDefault="00E01D9A"/>
    <w:p w:rsidR="00136971" w:rsidRDefault="00136971"/>
    <w:p w:rsidR="002C5675" w:rsidRDefault="002C5675" w:rsidP="00DB0F69">
      <w:pPr>
        <w:spacing w:before="120"/>
        <w:jc w:val="both"/>
        <w:rPr>
          <w:snapToGrid w:val="0"/>
          <w:sz w:val="24"/>
          <w:szCs w:val="24"/>
        </w:rPr>
      </w:pPr>
    </w:p>
    <w:p w:rsidR="00E01D9A" w:rsidRDefault="00E01D9A" w:rsidP="00DB0F69">
      <w:pPr>
        <w:spacing w:before="120"/>
        <w:jc w:val="both"/>
        <w:rPr>
          <w:snapToGrid w:val="0"/>
          <w:sz w:val="24"/>
          <w:szCs w:val="24"/>
        </w:rPr>
      </w:pPr>
    </w:p>
    <w:p w:rsidR="00E01D9A" w:rsidRDefault="00E01D9A" w:rsidP="00DB0F69">
      <w:pPr>
        <w:spacing w:before="120"/>
        <w:jc w:val="both"/>
        <w:rPr>
          <w:snapToGrid w:val="0"/>
          <w:sz w:val="24"/>
          <w:szCs w:val="24"/>
        </w:rPr>
      </w:pPr>
    </w:p>
    <w:p w:rsidR="00E4644D" w:rsidRPr="00AB0FA5" w:rsidRDefault="00E4644D" w:rsidP="00DB0F69">
      <w:pPr>
        <w:spacing w:before="120"/>
        <w:jc w:val="both"/>
        <w:rPr>
          <w:snapToGrid w:val="0"/>
          <w:sz w:val="16"/>
          <w:szCs w:val="16"/>
        </w:rPr>
      </w:pPr>
    </w:p>
    <w:p w:rsidR="000E0102" w:rsidRPr="004C54FF" w:rsidRDefault="000E0102" w:rsidP="00DB0F69">
      <w:pPr>
        <w:spacing w:before="120"/>
        <w:jc w:val="both"/>
        <w:rPr>
          <w:snapToGrid w:val="0"/>
          <w:sz w:val="24"/>
          <w:szCs w:val="24"/>
        </w:rPr>
      </w:pPr>
    </w:p>
    <w:sectPr w:rsidR="000E0102" w:rsidRPr="004C54FF" w:rsidSect="000E0102">
      <w:footerReference w:type="default" r:id="rId11"/>
      <w:pgSz w:w="11906" w:h="16838" w:code="9"/>
      <w:pgMar w:top="1134" w:right="851" w:bottom="1134" w:left="1135" w:header="567" w:footer="2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81" w:rsidRDefault="00EE6981" w:rsidP="00217607">
      <w:r>
        <w:separator/>
      </w:r>
    </w:p>
  </w:endnote>
  <w:endnote w:type="continuationSeparator" w:id="0">
    <w:p w:rsidR="00EE6981" w:rsidRDefault="00EE6981"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tblInd w:w="108" w:type="dxa"/>
      <w:tblLook w:val="04A0" w:firstRow="1" w:lastRow="0" w:firstColumn="1" w:lastColumn="0" w:noHBand="0" w:noVBand="1"/>
    </w:tblPr>
    <w:tblGrid>
      <w:gridCol w:w="3264"/>
      <w:gridCol w:w="3264"/>
      <w:gridCol w:w="3264"/>
    </w:tblGrid>
    <w:tr w:rsidR="00901AC6" w:rsidRPr="008972BD" w:rsidTr="0020712E">
      <w:trPr>
        <w:trHeight w:val="513"/>
      </w:trPr>
      <w:tc>
        <w:tcPr>
          <w:tcW w:w="3264" w:type="dxa"/>
        </w:tcPr>
        <w:p w:rsidR="00901AC6" w:rsidRPr="008972BD" w:rsidRDefault="00901AC6" w:rsidP="0020712E">
          <w:pPr>
            <w:pStyle w:val="a9"/>
            <w:jc w:val="center"/>
          </w:pPr>
        </w:p>
      </w:tc>
      <w:tc>
        <w:tcPr>
          <w:tcW w:w="3264" w:type="dxa"/>
        </w:tcPr>
        <w:p w:rsidR="00901AC6" w:rsidRPr="008972BD" w:rsidRDefault="00901AC6" w:rsidP="0020712E">
          <w:pPr>
            <w:pStyle w:val="a9"/>
            <w:jc w:val="center"/>
          </w:pPr>
          <w:r w:rsidRPr="008972BD">
            <w:t xml:space="preserve">Страница </w:t>
          </w:r>
          <w:r w:rsidRPr="008972BD">
            <w:rPr>
              <w:b/>
            </w:rPr>
            <w:fldChar w:fldCharType="begin"/>
          </w:r>
          <w:r w:rsidRPr="008972BD">
            <w:rPr>
              <w:b/>
            </w:rPr>
            <w:instrText>PAGE</w:instrText>
          </w:r>
          <w:r w:rsidRPr="008972BD">
            <w:rPr>
              <w:b/>
            </w:rPr>
            <w:fldChar w:fldCharType="separate"/>
          </w:r>
          <w:r w:rsidR="00E142A6">
            <w:rPr>
              <w:b/>
              <w:noProof/>
            </w:rPr>
            <w:t>9</w:t>
          </w:r>
          <w:r w:rsidRPr="008972BD">
            <w:rPr>
              <w:b/>
            </w:rPr>
            <w:fldChar w:fldCharType="end"/>
          </w:r>
          <w:r w:rsidRPr="008972BD">
            <w:t xml:space="preserve"> из </w:t>
          </w:r>
          <w:r w:rsidRPr="008972BD">
            <w:rPr>
              <w:b/>
            </w:rPr>
            <w:fldChar w:fldCharType="begin"/>
          </w:r>
          <w:r w:rsidRPr="008972BD">
            <w:rPr>
              <w:b/>
            </w:rPr>
            <w:instrText>NUMPAGES</w:instrText>
          </w:r>
          <w:r w:rsidRPr="008972BD">
            <w:rPr>
              <w:b/>
            </w:rPr>
            <w:fldChar w:fldCharType="separate"/>
          </w:r>
          <w:r w:rsidR="00E142A6">
            <w:rPr>
              <w:b/>
              <w:noProof/>
            </w:rPr>
            <w:t>10</w:t>
          </w:r>
          <w:r w:rsidRPr="008972BD">
            <w:rPr>
              <w:b/>
            </w:rPr>
            <w:fldChar w:fldCharType="end"/>
          </w:r>
        </w:p>
      </w:tc>
      <w:tc>
        <w:tcPr>
          <w:tcW w:w="3264" w:type="dxa"/>
        </w:tcPr>
        <w:p w:rsidR="00901AC6" w:rsidRPr="008972BD" w:rsidRDefault="00901AC6" w:rsidP="0020712E">
          <w:pPr>
            <w:pStyle w:val="a9"/>
            <w:jc w:val="right"/>
          </w:pPr>
        </w:p>
      </w:tc>
    </w:tr>
  </w:tbl>
  <w:p w:rsidR="00901AC6" w:rsidRPr="008972BD" w:rsidRDefault="00901AC6" w:rsidP="0020712E">
    <w:pPr>
      <w:pStyle w:val="a9"/>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ook w:val="04A0" w:firstRow="1" w:lastRow="0" w:firstColumn="1" w:lastColumn="0" w:noHBand="0" w:noVBand="1"/>
    </w:tblPr>
    <w:tblGrid>
      <w:gridCol w:w="3497"/>
      <w:gridCol w:w="3497"/>
      <w:gridCol w:w="2787"/>
    </w:tblGrid>
    <w:tr w:rsidR="00901AC6" w:rsidRPr="009973F2" w:rsidTr="003A1AFC">
      <w:trPr>
        <w:jc w:val="center"/>
      </w:trPr>
      <w:tc>
        <w:tcPr>
          <w:tcW w:w="3497" w:type="dxa"/>
        </w:tcPr>
        <w:p w:rsidR="00901AC6" w:rsidRPr="009838F1" w:rsidRDefault="00901AC6" w:rsidP="0020712E">
          <w:pPr>
            <w:pStyle w:val="a9"/>
            <w:jc w:val="center"/>
            <w:rPr>
              <w:rFonts w:ascii="Arial" w:hAnsi="Arial" w:cs="Arial"/>
            </w:rPr>
          </w:pPr>
        </w:p>
      </w:tc>
      <w:tc>
        <w:tcPr>
          <w:tcW w:w="3497" w:type="dxa"/>
        </w:tcPr>
        <w:p w:rsidR="00901AC6" w:rsidRPr="009973F2" w:rsidRDefault="00901AC6" w:rsidP="0020712E">
          <w:pPr>
            <w:pStyle w:val="a9"/>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E142A6">
            <w:rPr>
              <w:b/>
              <w:noProof/>
            </w:rPr>
            <w:t>10</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E142A6">
            <w:rPr>
              <w:b/>
              <w:noProof/>
            </w:rPr>
            <w:t>10</w:t>
          </w:r>
          <w:r w:rsidRPr="009973F2">
            <w:rPr>
              <w:b/>
            </w:rPr>
            <w:fldChar w:fldCharType="end"/>
          </w:r>
        </w:p>
      </w:tc>
      <w:tc>
        <w:tcPr>
          <w:tcW w:w="2787" w:type="dxa"/>
        </w:tcPr>
        <w:p w:rsidR="00901AC6" w:rsidRPr="009973F2" w:rsidRDefault="00901AC6" w:rsidP="003A1AFC">
          <w:pPr>
            <w:pStyle w:val="a9"/>
            <w:jc w:val="center"/>
          </w:pPr>
        </w:p>
      </w:tc>
    </w:tr>
  </w:tbl>
  <w:p w:rsidR="00901AC6" w:rsidRPr="00A209F4" w:rsidRDefault="00901AC6">
    <w:pPr>
      <w:pStyle w:val="a9"/>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jc w:val="center"/>
      <w:tblLook w:val="04A0" w:firstRow="1" w:lastRow="0" w:firstColumn="1" w:lastColumn="0" w:noHBand="0" w:noVBand="1"/>
    </w:tblPr>
    <w:tblGrid>
      <w:gridCol w:w="3264"/>
      <w:gridCol w:w="3264"/>
      <w:gridCol w:w="3264"/>
    </w:tblGrid>
    <w:tr w:rsidR="00901AC6" w:rsidRPr="008972BD" w:rsidTr="003A1AFC">
      <w:trPr>
        <w:trHeight w:val="513"/>
        <w:jc w:val="center"/>
      </w:trPr>
      <w:tc>
        <w:tcPr>
          <w:tcW w:w="3264" w:type="dxa"/>
        </w:tcPr>
        <w:p w:rsidR="00901AC6" w:rsidRPr="008972BD" w:rsidRDefault="00901AC6" w:rsidP="0020712E">
          <w:pPr>
            <w:pStyle w:val="a9"/>
            <w:jc w:val="center"/>
          </w:pPr>
        </w:p>
      </w:tc>
      <w:tc>
        <w:tcPr>
          <w:tcW w:w="3264" w:type="dxa"/>
        </w:tcPr>
        <w:p w:rsidR="00901AC6" w:rsidRPr="008972BD" w:rsidRDefault="00901AC6" w:rsidP="0020712E">
          <w:pPr>
            <w:pStyle w:val="a9"/>
            <w:jc w:val="center"/>
          </w:pPr>
          <w:r w:rsidRPr="008972BD">
            <w:t xml:space="preserve">Страница </w:t>
          </w:r>
          <w:r w:rsidRPr="008972BD">
            <w:rPr>
              <w:b/>
            </w:rPr>
            <w:fldChar w:fldCharType="begin"/>
          </w:r>
          <w:r w:rsidRPr="008972BD">
            <w:rPr>
              <w:b/>
            </w:rPr>
            <w:instrText>PAGE</w:instrText>
          </w:r>
          <w:r w:rsidRPr="008972BD">
            <w:rPr>
              <w:b/>
            </w:rPr>
            <w:fldChar w:fldCharType="separate"/>
          </w:r>
          <w:r w:rsidR="006E2CEF">
            <w:rPr>
              <w:b/>
              <w:noProof/>
            </w:rPr>
            <w:t>11</w:t>
          </w:r>
          <w:r w:rsidRPr="008972BD">
            <w:rPr>
              <w:b/>
            </w:rPr>
            <w:fldChar w:fldCharType="end"/>
          </w:r>
          <w:r w:rsidRPr="008972BD">
            <w:t xml:space="preserve"> из </w:t>
          </w:r>
          <w:r w:rsidRPr="008972BD">
            <w:rPr>
              <w:b/>
            </w:rPr>
            <w:fldChar w:fldCharType="begin"/>
          </w:r>
          <w:r w:rsidRPr="008972BD">
            <w:rPr>
              <w:b/>
            </w:rPr>
            <w:instrText>NUMPAGES</w:instrText>
          </w:r>
          <w:r w:rsidRPr="008972BD">
            <w:rPr>
              <w:b/>
            </w:rPr>
            <w:fldChar w:fldCharType="separate"/>
          </w:r>
          <w:r w:rsidR="006E2CEF">
            <w:rPr>
              <w:b/>
              <w:noProof/>
            </w:rPr>
            <w:t>12</w:t>
          </w:r>
          <w:r w:rsidRPr="008972BD">
            <w:rPr>
              <w:b/>
            </w:rPr>
            <w:fldChar w:fldCharType="end"/>
          </w:r>
        </w:p>
      </w:tc>
      <w:tc>
        <w:tcPr>
          <w:tcW w:w="3264" w:type="dxa"/>
        </w:tcPr>
        <w:p w:rsidR="00901AC6" w:rsidRPr="008972BD" w:rsidRDefault="00901AC6" w:rsidP="0020712E">
          <w:pPr>
            <w:pStyle w:val="a9"/>
            <w:jc w:val="right"/>
          </w:pPr>
        </w:p>
      </w:tc>
    </w:tr>
  </w:tbl>
  <w:p w:rsidR="00901AC6" w:rsidRPr="008972BD" w:rsidRDefault="00901AC6" w:rsidP="0020712E">
    <w:pPr>
      <w:pStyle w:val="a9"/>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81" w:rsidRDefault="00EE6981" w:rsidP="00217607">
      <w:r>
        <w:separator/>
      </w:r>
    </w:p>
  </w:footnote>
  <w:footnote w:type="continuationSeparator" w:id="0">
    <w:p w:rsidR="00EE6981" w:rsidRDefault="00EE6981" w:rsidP="002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6" w:rsidRDefault="00901AC6" w:rsidP="006E2CEF">
    <w:pPr>
      <w:pStyle w:val="a5"/>
      <w:jc w:val="right"/>
    </w:pPr>
    <w:r w:rsidRPr="00C82B42">
      <w:t xml:space="preserve"> </w:t>
    </w:r>
  </w:p>
  <w:p w:rsidR="00901AC6" w:rsidRPr="00C82B42" w:rsidRDefault="00901AC6" w:rsidP="00C82B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88C0AFA"/>
    <w:multiLevelType w:val="hybridMultilevel"/>
    <w:tmpl w:val="8BD4CFA0"/>
    <w:lvl w:ilvl="0" w:tplc="C130F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FC3C7B"/>
    <w:multiLevelType w:val="multilevel"/>
    <w:tmpl w:val="5C70CEE4"/>
    <w:lvl w:ilvl="0">
      <w:start w:val="1"/>
      <w:numFmt w:val="decimal"/>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14F6E28"/>
    <w:multiLevelType w:val="hybridMultilevel"/>
    <w:tmpl w:val="DC38F482"/>
    <w:lvl w:ilvl="0" w:tplc="DE84F586">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6" w15:restartNumberingAfterBreak="0">
    <w:nsid w:val="3A6B56D5"/>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EC00D77"/>
    <w:multiLevelType w:val="multilevel"/>
    <w:tmpl w:val="81EEE58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FF3421"/>
    <w:multiLevelType w:val="multilevel"/>
    <w:tmpl w:val="E09A0992"/>
    <w:lvl w:ilvl="0">
      <w:start w:val="6"/>
      <w:numFmt w:val="decimal"/>
      <w:lvlText w:val="%1."/>
      <w:lvlJc w:val="left"/>
      <w:pPr>
        <w:ind w:left="3338" w:hanging="360"/>
      </w:pPr>
      <w:rPr>
        <w:rFonts w:hint="default"/>
        <w:b/>
      </w:rPr>
    </w:lvl>
    <w:lvl w:ilvl="1">
      <w:start w:val="11"/>
      <w:numFmt w:val="decimal"/>
      <w:isLgl/>
      <w:lvlText w:val="%1.%2."/>
      <w:lvlJc w:val="left"/>
      <w:pPr>
        <w:ind w:left="66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5" w15:restartNumberingAfterBreak="0">
    <w:nsid w:val="5DBC36E0"/>
    <w:multiLevelType w:val="hybridMultilevel"/>
    <w:tmpl w:val="BBD67506"/>
    <w:lvl w:ilvl="0" w:tplc="1874934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C4D5FC9"/>
    <w:multiLevelType w:val="multilevel"/>
    <w:tmpl w:val="BB9E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20"/>
  </w:num>
  <w:num w:numId="4">
    <w:abstractNumId w:val="14"/>
  </w:num>
  <w:num w:numId="5">
    <w:abstractNumId w:val="7"/>
  </w:num>
  <w:num w:numId="6">
    <w:abstractNumId w:val="11"/>
  </w:num>
  <w:num w:numId="7">
    <w:abstractNumId w:val="0"/>
  </w:num>
  <w:num w:numId="8">
    <w:abstractNumId w:val="2"/>
  </w:num>
  <w:num w:numId="9">
    <w:abstractNumId w:val="13"/>
  </w:num>
  <w:num w:numId="10">
    <w:abstractNumId w:val="9"/>
  </w:num>
  <w:num w:numId="11">
    <w:abstractNumId w:val="16"/>
  </w:num>
  <w:num w:numId="12">
    <w:abstractNumId w:val="17"/>
  </w:num>
  <w:num w:numId="13">
    <w:abstractNumId w:val="18"/>
  </w:num>
  <w:num w:numId="14">
    <w:abstractNumId w:val="10"/>
  </w:num>
  <w:num w:numId="15">
    <w:abstractNumId w:val="19"/>
  </w:num>
  <w:num w:numId="16">
    <w:abstractNumId w:val="4"/>
  </w:num>
  <w:num w:numId="17">
    <w:abstractNumId w:val="21"/>
  </w:num>
  <w:num w:numId="18">
    <w:abstractNumId w:val="8"/>
  </w:num>
  <w:num w:numId="19">
    <w:abstractNumId w:val="12"/>
  </w:num>
  <w:num w:numId="20">
    <w:abstractNumId w:val="6"/>
  </w:num>
  <w:num w:numId="21">
    <w:abstractNumId w:val="22"/>
  </w:num>
  <w:num w:numId="22">
    <w:abstractNumId w:val="15"/>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10510"/>
    <w:rsid w:val="00012845"/>
    <w:rsid w:val="000163CF"/>
    <w:rsid w:val="00030585"/>
    <w:rsid w:val="00041D83"/>
    <w:rsid w:val="00066D9A"/>
    <w:rsid w:val="00081489"/>
    <w:rsid w:val="000A4A14"/>
    <w:rsid w:val="000C0786"/>
    <w:rsid w:val="000C7AFB"/>
    <w:rsid w:val="000D673D"/>
    <w:rsid w:val="000D79C4"/>
    <w:rsid w:val="000E0102"/>
    <w:rsid w:val="000E07F8"/>
    <w:rsid w:val="000E38E5"/>
    <w:rsid w:val="000E3999"/>
    <w:rsid w:val="000E66D5"/>
    <w:rsid w:val="00115AA0"/>
    <w:rsid w:val="00117B51"/>
    <w:rsid w:val="00130C03"/>
    <w:rsid w:val="00130EED"/>
    <w:rsid w:val="00136971"/>
    <w:rsid w:val="00161D7F"/>
    <w:rsid w:val="00175C19"/>
    <w:rsid w:val="001775CB"/>
    <w:rsid w:val="00185852"/>
    <w:rsid w:val="00185F1B"/>
    <w:rsid w:val="001917A2"/>
    <w:rsid w:val="00193F09"/>
    <w:rsid w:val="001B6125"/>
    <w:rsid w:val="001D098E"/>
    <w:rsid w:val="0020712E"/>
    <w:rsid w:val="00217607"/>
    <w:rsid w:val="00242B90"/>
    <w:rsid w:val="0024418C"/>
    <w:rsid w:val="00274971"/>
    <w:rsid w:val="0028737C"/>
    <w:rsid w:val="0029163B"/>
    <w:rsid w:val="002C1032"/>
    <w:rsid w:val="002C5675"/>
    <w:rsid w:val="002D2D08"/>
    <w:rsid w:val="002D445A"/>
    <w:rsid w:val="002D48C1"/>
    <w:rsid w:val="003050CB"/>
    <w:rsid w:val="003122AD"/>
    <w:rsid w:val="00323626"/>
    <w:rsid w:val="00330A48"/>
    <w:rsid w:val="00332B48"/>
    <w:rsid w:val="00337FBB"/>
    <w:rsid w:val="00345FD1"/>
    <w:rsid w:val="003618B6"/>
    <w:rsid w:val="00370832"/>
    <w:rsid w:val="003772DC"/>
    <w:rsid w:val="00386E95"/>
    <w:rsid w:val="003A1AFC"/>
    <w:rsid w:val="003A1CE3"/>
    <w:rsid w:val="003B2156"/>
    <w:rsid w:val="003B2FB8"/>
    <w:rsid w:val="003C1113"/>
    <w:rsid w:val="003C117C"/>
    <w:rsid w:val="003D7C16"/>
    <w:rsid w:val="003E3BD4"/>
    <w:rsid w:val="003F05F9"/>
    <w:rsid w:val="00401ED9"/>
    <w:rsid w:val="00403DEC"/>
    <w:rsid w:val="00426FFB"/>
    <w:rsid w:val="004508D6"/>
    <w:rsid w:val="00450C72"/>
    <w:rsid w:val="0045788C"/>
    <w:rsid w:val="0046178A"/>
    <w:rsid w:val="00462F92"/>
    <w:rsid w:val="00466703"/>
    <w:rsid w:val="004813CE"/>
    <w:rsid w:val="00497513"/>
    <w:rsid w:val="004A7F7F"/>
    <w:rsid w:val="004C042C"/>
    <w:rsid w:val="004C54FF"/>
    <w:rsid w:val="004F2EEB"/>
    <w:rsid w:val="005104E2"/>
    <w:rsid w:val="00521AAE"/>
    <w:rsid w:val="00523ABF"/>
    <w:rsid w:val="005315A7"/>
    <w:rsid w:val="005404D0"/>
    <w:rsid w:val="00545458"/>
    <w:rsid w:val="005702EA"/>
    <w:rsid w:val="00587788"/>
    <w:rsid w:val="005A5914"/>
    <w:rsid w:val="005E57AD"/>
    <w:rsid w:val="005E6870"/>
    <w:rsid w:val="005F41C4"/>
    <w:rsid w:val="00600E4E"/>
    <w:rsid w:val="00620C4D"/>
    <w:rsid w:val="00624052"/>
    <w:rsid w:val="006317E5"/>
    <w:rsid w:val="00632295"/>
    <w:rsid w:val="0064785B"/>
    <w:rsid w:val="00670E07"/>
    <w:rsid w:val="006B0496"/>
    <w:rsid w:val="006C056D"/>
    <w:rsid w:val="006C195D"/>
    <w:rsid w:val="006C2638"/>
    <w:rsid w:val="006D7107"/>
    <w:rsid w:val="006E2CEF"/>
    <w:rsid w:val="006F6528"/>
    <w:rsid w:val="00700386"/>
    <w:rsid w:val="0070097F"/>
    <w:rsid w:val="00713685"/>
    <w:rsid w:val="00734079"/>
    <w:rsid w:val="00734F3E"/>
    <w:rsid w:val="007379D0"/>
    <w:rsid w:val="00743BD0"/>
    <w:rsid w:val="00761973"/>
    <w:rsid w:val="0077294B"/>
    <w:rsid w:val="00772F03"/>
    <w:rsid w:val="007768D1"/>
    <w:rsid w:val="00791A16"/>
    <w:rsid w:val="00792700"/>
    <w:rsid w:val="007B68B3"/>
    <w:rsid w:val="007C05D8"/>
    <w:rsid w:val="007D22AF"/>
    <w:rsid w:val="007E0C0B"/>
    <w:rsid w:val="007F01B9"/>
    <w:rsid w:val="00800B76"/>
    <w:rsid w:val="00806D8A"/>
    <w:rsid w:val="0083548E"/>
    <w:rsid w:val="00863E7F"/>
    <w:rsid w:val="00874221"/>
    <w:rsid w:val="00887B4C"/>
    <w:rsid w:val="00894249"/>
    <w:rsid w:val="008A6E24"/>
    <w:rsid w:val="008A70CE"/>
    <w:rsid w:val="008B2A9E"/>
    <w:rsid w:val="008D2D5F"/>
    <w:rsid w:val="008D73F9"/>
    <w:rsid w:val="008E128F"/>
    <w:rsid w:val="008E359C"/>
    <w:rsid w:val="008E4686"/>
    <w:rsid w:val="00901AC6"/>
    <w:rsid w:val="0093098F"/>
    <w:rsid w:val="00933D04"/>
    <w:rsid w:val="0094197F"/>
    <w:rsid w:val="0094482A"/>
    <w:rsid w:val="00955EE1"/>
    <w:rsid w:val="009577DD"/>
    <w:rsid w:val="009621C6"/>
    <w:rsid w:val="00972FEF"/>
    <w:rsid w:val="00981D50"/>
    <w:rsid w:val="00983681"/>
    <w:rsid w:val="009A0756"/>
    <w:rsid w:val="009B50E8"/>
    <w:rsid w:val="009C712E"/>
    <w:rsid w:val="009D74EC"/>
    <w:rsid w:val="009E4FFE"/>
    <w:rsid w:val="009E7B94"/>
    <w:rsid w:val="009F334C"/>
    <w:rsid w:val="00A1121C"/>
    <w:rsid w:val="00A2057F"/>
    <w:rsid w:val="00A37899"/>
    <w:rsid w:val="00A37DD3"/>
    <w:rsid w:val="00A40665"/>
    <w:rsid w:val="00A4285E"/>
    <w:rsid w:val="00A4400D"/>
    <w:rsid w:val="00A47B89"/>
    <w:rsid w:val="00A52494"/>
    <w:rsid w:val="00A56721"/>
    <w:rsid w:val="00A744D6"/>
    <w:rsid w:val="00A804E7"/>
    <w:rsid w:val="00A8535E"/>
    <w:rsid w:val="00AA63F8"/>
    <w:rsid w:val="00AA65B6"/>
    <w:rsid w:val="00AB0FA5"/>
    <w:rsid w:val="00AB1F88"/>
    <w:rsid w:val="00AD00FA"/>
    <w:rsid w:val="00AD15E0"/>
    <w:rsid w:val="00AD1C24"/>
    <w:rsid w:val="00AD3E36"/>
    <w:rsid w:val="00AF0D89"/>
    <w:rsid w:val="00AF2ACD"/>
    <w:rsid w:val="00B10DEE"/>
    <w:rsid w:val="00B311BB"/>
    <w:rsid w:val="00B3373C"/>
    <w:rsid w:val="00B3448A"/>
    <w:rsid w:val="00B44F3F"/>
    <w:rsid w:val="00B4791E"/>
    <w:rsid w:val="00B621C2"/>
    <w:rsid w:val="00B8169A"/>
    <w:rsid w:val="00B97DDF"/>
    <w:rsid w:val="00BA5382"/>
    <w:rsid w:val="00BA5D81"/>
    <w:rsid w:val="00BA5FC1"/>
    <w:rsid w:val="00BA7209"/>
    <w:rsid w:val="00BC0C4A"/>
    <w:rsid w:val="00BC59CE"/>
    <w:rsid w:val="00BD0175"/>
    <w:rsid w:val="00BD4675"/>
    <w:rsid w:val="00C07211"/>
    <w:rsid w:val="00C1426F"/>
    <w:rsid w:val="00C278BC"/>
    <w:rsid w:val="00C41E26"/>
    <w:rsid w:val="00C44C79"/>
    <w:rsid w:val="00C52CAE"/>
    <w:rsid w:val="00C67412"/>
    <w:rsid w:val="00C702F1"/>
    <w:rsid w:val="00C828E8"/>
    <w:rsid w:val="00C82991"/>
    <w:rsid w:val="00C82B42"/>
    <w:rsid w:val="00C92A70"/>
    <w:rsid w:val="00C9354B"/>
    <w:rsid w:val="00CB1875"/>
    <w:rsid w:val="00CC6954"/>
    <w:rsid w:val="00CD375E"/>
    <w:rsid w:val="00CE155B"/>
    <w:rsid w:val="00CF2E07"/>
    <w:rsid w:val="00CF48EE"/>
    <w:rsid w:val="00CF7EAA"/>
    <w:rsid w:val="00D2283A"/>
    <w:rsid w:val="00D26257"/>
    <w:rsid w:val="00D349CB"/>
    <w:rsid w:val="00D5398A"/>
    <w:rsid w:val="00D601A3"/>
    <w:rsid w:val="00D7712F"/>
    <w:rsid w:val="00D836E0"/>
    <w:rsid w:val="00DB0F69"/>
    <w:rsid w:val="00DC42BF"/>
    <w:rsid w:val="00DD0D73"/>
    <w:rsid w:val="00DE10F6"/>
    <w:rsid w:val="00DF1BF1"/>
    <w:rsid w:val="00E01A3C"/>
    <w:rsid w:val="00E01D9A"/>
    <w:rsid w:val="00E142A6"/>
    <w:rsid w:val="00E35A78"/>
    <w:rsid w:val="00E43D2D"/>
    <w:rsid w:val="00E4644D"/>
    <w:rsid w:val="00E610D9"/>
    <w:rsid w:val="00E74371"/>
    <w:rsid w:val="00E745D9"/>
    <w:rsid w:val="00E84E10"/>
    <w:rsid w:val="00E958E2"/>
    <w:rsid w:val="00EB4732"/>
    <w:rsid w:val="00EC7AEA"/>
    <w:rsid w:val="00ED00C1"/>
    <w:rsid w:val="00EE6981"/>
    <w:rsid w:val="00EF1E15"/>
    <w:rsid w:val="00F00C7A"/>
    <w:rsid w:val="00F051AB"/>
    <w:rsid w:val="00F45DD7"/>
    <w:rsid w:val="00F54D4E"/>
    <w:rsid w:val="00F55064"/>
    <w:rsid w:val="00F56FA8"/>
    <w:rsid w:val="00F628D6"/>
    <w:rsid w:val="00F85FF5"/>
    <w:rsid w:val="00F91F13"/>
    <w:rsid w:val="00FC1528"/>
    <w:rsid w:val="00FD3ED1"/>
    <w:rsid w:val="00FE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24F062-D99A-4D1E-8ED7-DB197534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uiPriority w:val="99"/>
    <w:rsid w:val="0020712E"/>
    <w:pPr>
      <w:tabs>
        <w:tab w:val="center" w:pos="4677"/>
        <w:tab w:val="right" w:pos="9355"/>
      </w:tabs>
    </w:pPr>
  </w:style>
  <w:style w:type="character" w:customStyle="1" w:styleId="a6">
    <w:name w:val="Верхний колонтитул Знак"/>
    <w:aliases w:val="he Знак"/>
    <w:basedOn w:val="a0"/>
    <w:link w:val="a5"/>
    <w:uiPriority w:val="99"/>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character" w:customStyle="1" w:styleId="a8">
    <w:name w:val="Без интервала Знак"/>
    <w:link w:val="a7"/>
    <w:uiPriority w:val="1"/>
    <w:locked/>
    <w:rsid w:val="00D349CB"/>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
    <w:name w:val="Body Text Indent 2"/>
    <w:basedOn w:val="a"/>
    <w:link w:val="20"/>
    <w:rsid w:val="0020712E"/>
    <w:pPr>
      <w:spacing w:after="120" w:line="480" w:lineRule="auto"/>
      <w:ind w:left="283"/>
    </w:pPr>
  </w:style>
  <w:style w:type="character" w:customStyle="1" w:styleId="20">
    <w:name w:val="Основной текст с отступом 2 Знак"/>
    <w:basedOn w:val="a0"/>
    <w:link w:val="2"/>
    <w:rsid w:val="0020712E"/>
    <w:rPr>
      <w:rFonts w:ascii="Times New Roman" w:eastAsia="Times New Roman" w:hAnsi="Times New Roman" w:cs="Times New Roman"/>
      <w:sz w:val="20"/>
      <w:szCs w:val="20"/>
      <w:lang w:eastAsia="ru-RU"/>
    </w:rPr>
  </w:style>
  <w:style w:type="paragraph" w:styleId="ac">
    <w:name w:val="List Paragraph"/>
    <w:basedOn w:val="a"/>
    <w:uiPriority w:val="34"/>
    <w:qFormat/>
    <w:rsid w:val="0020712E"/>
    <w:pPr>
      <w:ind w:left="708"/>
    </w:pPr>
  </w:style>
  <w:style w:type="paragraph" w:customStyle="1" w:styleId="p1">
    <w:name w:val="p1_ПУНКТ"/>
    <w:basedOn w:val="a"/>
    <w:next w:val="a"/>
    <w:rsid w:val="0020712E"/>
    <w:pPr>
      <w:numPr>
        <w:ilvl w:val="1"/>
        <w:numId w:val="8"/>
      </w:numPr>
      <w:tabs>
        <w:tab w:val="clear" w:pos="690"/>
        <w:tab w:val="num" w:pos="360"/>
      </w:tabs>
      <w:ind w:left="0"/>
      <w:jc w:val="both"/>
    </w:pPr>
    <w:rPr>
      <w:b/>
      <w:caps/>
      <w:sz w:val="24"/>
      <w:szCs w:val="24"/>
    </w:rPr>
  </w:style>
  <w:style w:type="paragraph" w:customStyle="1" w:styleId="21">
    <w:name w:val="р2_Пункт"/>
    <w:basedOn w:val="p1"/>
    <w:rsid w:val="0020712E"/>
    <w:pPr>
      <w:tabs>
        <w:tab w:val="clear" w:pos="360"/>
        <w:tab w:val="num" w:pos="690"/>
      </w:tabs>
      <w:ind w:left="180"/>
    </w:pPr>
    <w:rPr>
      <w:b w:val="0"/>
      <w:caps w:val="0"/>
    </w:rPr>
  </w:style>
  <w:style w:type="paragraph" w:styleId="ad">
    <w:name w:val="Normal (Web)"/>
    <w:basedOn w:val="a"/>
    <w:uiPriority w:val="99"/>
    <w:unhideWhenUsed/>
    <w:rsid w:val="0020712E"/>
    <w:pPr>
      <w:spacing w:before="100" w:beforeAutospacing="1" w:after="100" w:afterAutospacing="1"/>
    </w:pPr>
    <w:rPr>
      <w:sz w:val="24"/>
      <w:szCs w:val="24"/>
    </w:rPr>
  </w:style>
  <w:style w:type="paragraph" w:styleId="ae">
    <w:name w:val="Balloon Text"/>
    <w:basedOn w:val="a"/>
    <w:link w:val="af"/>
    <w:uiPriority w:val="99"/>
    <w:semiHidden/>
    <w:unhideWhenUsed/>
    <w:rsid w:val="0020712E"/>
    <w:rPr>
      <w:rFonts w:ascii="Tahoma" w:hAnsi="Tahoma" w:cs="Tahoma"/>
      <w:sz w:val="16"/>
      <w:szCs w:val="16"/>
    </w:rPr>
  </w:style>
  <w:style w:type="character" w:customStyle="1" w:styleId="af">
    <w:name w:val="Текст выноски Знак"/>
    <w:basedOn w:val="a0"/>
    <w:link w:val="ae"/>
    <w:uiPriority w:val="99"/>
    <w:semiHidden/>
    <w:rsid w:val="0020712E"/>
    <w:rPr>
      <w:rFonts w:ascii="Tahoma" w:eastAsia="Times New Roman" w:hAnsi="Tahoma" w:cs="Tahoma"/>
      <w:sz w:val="16"/>
      <w:szCs w:val="16"/>
      <w:lang w:eastAsia="ru-RU"/>
    </w:rPr>
  </w:style>
  <w:style w:type="paragraph" w:customStyle="1" w:styleId="22">
    <w:name w:val="Абзац списка2"/>
    <w:basedOn w:val="a"/>
    <w:rsid w:val="0020712E"/>
    <w:pPr>
      <w:ind w:left="720"/>
    </w:pPr>
    <w:rPr>
      <w:sz w:val="24"/>
      <w:lang w:val="en-GB"/>
    </w:rPr>
  </w:style>
  <w:style w:type="table" w:styleId="af0">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nhideWhenUsed/>
    <w:rsid w:val="00670E07"/>
    <w:rPr>
      <w:rFonts w:ascii="Consolas" w:eastAsiaTheme="minorHAnsi" w:hAnsi="Consolas"/>
      <w:sz w:val="21"/>
      <w:szCs w:val="21"/>
    </w:rPr>
  </w:style>
  <w:style w:type="character" w:customStyle="1" w:styleId="af2">
    <w:name w:val="Текст Знак"/>
    <w:basedOn w:val="a0"/>
    <w:link w:val="af1"/>
    <w:rsid w:val="00670E07"/>
    <w:rPr>
      <w:rFonts w:ascii="Consolas" w:hAnsi="Consolas" w:cs="Times New Roman"/>
      <w:sz w:val="21"/>
      <w:szCs w:val="21"/>
      <w:lang w:eastAsia="ru-RU"/>
    </w:rPr>
  </w:style>
  <w:style w:type="paragraph" w:customStyle="1" w:styleId="Default">
    <w:name w:val="Default"/>
    <w:basedOn w:val="a"/>
    <w:rsid w:val="000E0102"/>
    <w:pPr>
      <w:autoSpaceDE w:val="0"/>
      <w:autoSpaceDN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7947">
      <w:bodyDiv w:val="1"/>
      <w:marLeft w:val="0"/>
      <w:marRight w:val="0"/>
      <w:marTop w:val="0"/>
      <w:marBottom w:val="0"/>
      <w:divBdr>
        <w:top w:val="none" w:sz="0" w:space="0" w:color="auto"/>
        <w:left w:val="none" w:sz="0" w:space="0" w:color="auto"/>
        <w:bottom w:val="none" w:sz="0" w:space="0" w:color="auto"/>
        <w:right w:val="none" w:sz="0" w:space="0" w:color="auto"/>
      </w:divBdr>
    </w:div>
    <w:div w:id="235750148">
      <w:bodyDiv w:val="1"/>
      <w:marLeft w:val="0"/>
      <w:marRight w:val="0"/>
      <w:marTop w:val="0"/>
      <w:marBottom w:val="0"/>
      <w:divBdr>
        <w:top w:val="none" w:sz="0" w:space="0" w:color="auto"/>
        <w:left w:val="none" w:sz="0" w:space="0" w:color="auto"/>
        <w:bottom w:val="none" w:sz="0" w:space="0" w:color="auto"/>
        <w:right w:val="none" w:sz="0" w:space="0" w:color="auto"/>
      </w:divBdr>
    </w:div>
    <w:div w:id="307250159">
      <w:bodyDiv w:val="1"/>
      <w:marLeft w:val="0"/>
      <w:marRight w:val="0"/>
      <w:marTop w:val="0"/>
      <w:marBottom w:val="0"/>
      <w:divBdr>
        <w:top w:val="none" w:sz="0" w:space="0" w:color="auto"/>
        <w:left w:val="none" w:sz="0" w:space="0" w:color="auto"/>
        <w:bottom w:val="none" w:sz="0" w:space="0" w:color="auto"/>
        <w:right w:val="none" w:sz="0" w:space="0" w:color="auto"/>
      </w:divBdr>
    </w:div>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04600550">
      <w:bodyDiv w:val="1"/>
      <w:marLeft w:val="0"/>
      <w:marRight w:val="0"/>
      <w:marTop w:val="0"/>
      <w:marBottom w:val="0"/>
      <w:divBdr>
        <w:top w:val="none" w:sz="0" w:space="0" w:color="auto"/>
        <w:left w:val="none" w:sz="0" w:space="0" w:color="auto"/>
        <w:bottom w:val="none" w:sz="0" w:space="0" w:color="auto"/>
        <w:right w:val="none" w:sz="0" w:space="0" w:color="auto"/>
      </w:divBdr>
    </w:div>
    <w:div w:id="840781471">
      <w:bodyDiv w:val="1"/>
      <w:marLeft w:val="0"/>
      <w:marRight w:val="0"/>
      <w:marTop w:val="0"/>
      <w:marBottom w:val="0"/>
      <w:divBdr>
        <w:top w:val="none" w:sz="0" w:space="0" w:color="auto"/>
        <w:left w:val="none" w:sz="0" w:space="0" w:color="auto"/>
        <w:bottom w:val="none" w:sz="0" w:space="0" w:color="auto"/>
        <w:right w:val="none" w:sz="0" w:space="0" w:color="auto"/>
      </w:divBdr>
    </w:div>
    <w:div w:id="1051418158">
      <w:bodyDiv w:val="1"/>
      <w:marLeft w:val="0"/>
      <w:marRight w:val="0"/>
      <w:marTop w:val="0"/>
      <w:marBottom w:val="0"/>
      <w:divBdr>
        <w:top w:val="none" w:sz="0" w:space="0" w:color="auto"/>
        <w:left w:val="none" w:sz="0" w:space="0" w:color="auto"/>
        <w:bottom w:val="none" w:sz="0" w:space="0" w:color="auto"/>
        <w:right w:val="none" w:sz="0" w:space="0" w:color="auto"/>
      </w:divBdr>
    </w:div>
    <w:div w:id="1118837515">
      <w:bodyDiv w:val="1"/>
      <w:marLeft w:val="0"/>
      <w:marRight w:val="0"/>
      <w:marTop w:val="0"/>
      <w:marBottom w:val="0"/>
      <w:divBdr>
        <w:top w:val="none" w:sz="0" w:space="0" w:color="auto"/>
        <w:left w:val="none" w:sz="0" w:space="0" w:color="auto"/>
        <w:bottom w:val="none" w:sz="0" w:space="0" w:color="auto"/>
        <w:right w:val="none" w:sz="0" w:space="0" w:color="auto"/>
      </w:divBdr>
    </w:div>
    <w:div w:id="1361052473">
      <w:bodyDiv w:val="1"/>
      <w:marLeft w:val="0"/>
      <w:marRight w:val="0"/>
      <w:marTop w:val="0"/>
      <w:marBottom w:val="0"/>
      <w:divBdr>
        <w:top w:val="none" w:sz="0" w:space="0" w:color="auto"/>
        <w:left w:val="none" w:sz="0" w:space="0" w:color="auto"/>
        <w:bottom w:val="none" w:sz="0" w:space="0" w:color="auto"/>
        <w:right w:val="none" w:sz="0" w:space="0" w:color="auto"/>
      </w:divBdr>
    </w:div>
    <w:div w:id="1513490107">
      <w:bodyDiv w:val="1"/>
      <w:marLeft w:val="0"/>
      <w:marRight w:val="0"/>
      <w:marTop w:val="0"/>
      <w:marBottom w:val="0"/>
      <w:divBdr>
        <w:top w:val="none" w:sz="0" w:space="0" w:color="auto"/>
        <w:left w:val="none" w:sz="0" w:space="0" w:color="auto"/>
        <w:bottom w:val="none" w:sz="0" w:space="0" w:color="auto"/>
        <w:right w:val="none" w:sz="0" w:space="0" w:color="auto"/>
      </w:divBdr>
    </w:div>
    <w:div w:id="1780442736">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4B93-65CB-460A-B11A-57266CD0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eshatalina</dc:creator>
  <cp:keywords/>
  <dc:description/>
  <cp:lastModifiedBy>Анарбеков Еламан Габит угли</cp:lastModifiedBy>
  <cp:revision>12</cp:revision>
  <cp:lastPrinted>2016-06-03T05:21:00Z</cp:lastPrinted>
  <dcterms:created xsi:type="dcterms:W3CDTF">2021-01-08T09:44:00Z</dcterms:created>
  <dcterms:modified xsi:type="dcterms:W3CDTF">2022-08-17T10:11:00Z</dcterms:modified>
</cp:coreProperties>
</file>