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9A" w:rsidRDefault="0021579A" w:rsidP="0021579A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1/21</w:t>
      </w:r>
    </w:p>
    <w:p w:rsidR="0021579A" w:rsidRDefault="0021579A" w:rsidP="0021579A">
      <w:pPr>
        <w:tabs>
          <w:tab w:val="left" w:pos="7051"/>
        </w:tabs>
        <w:ind w:left="421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1579A" w:rsidRDefault="0021579A" w:rsidP="0021579A">
      <w:pPr>
        <w:tabs>
          <w:tab w:val="left" w:pos="6663"/>
        </w:tabs>
        <w:ind w:left="70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г. Ширин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от  19.01.2021г.</w:t>
      </w:r>
    </w:p>
    <w:p w:rsidR="0021579A" w:rsidRDefault="0021579A" w:rsidP="0021579A">
      <w:pPr>
        <w:ind w:left="14" w:right="-25" w:firstLine="5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579A" w:rsidRDefault="00AE5F77" w:rsidP="0021579A">
      <w:pPr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____________________________________</w:t>
      </w:r>
      <w:r w:rsidR="0021579A">
        <w:rPr>
          <w:rFonts w:ascii="Times New Roman" w:hAnsi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/>
          <w:sz w:val="24"/>
          <w:szCs w:val="24"/>
        </w:rPr>
        <w:t>______________________</w:t>
      </w:r>
      <w:r w:rsidR="0021579A">
        <w:rPr>
          <w:rFonts w:ascii="Times New Roman" w:hAnsi="Times New Roman"/>
          <w:sz w:val="24"/>
          <w:szCs w:val="24"/>
        </w:rPr>
        <w:t>,</w:t>
      </w:r>
      <w:r w:rsidR="0021579A" w:rsidRPr="001F3BAD">
        <w:rPr>
          <w:rFonts w:ascii="Times New Roman" w:hAnsi="Times New Roman" w:cs="Times New Roman"/>
          <w:sz w:val="24"/>
          <w:szCs w:val="24"/>
        </w:rPr>
        <w:t xml:space="preserve"> </w:t>
      </w:r>
      <w:r w:rsidR="0021579A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именуемое, в дальнейшем «Подрядчик» с одной стороны и </w:t>
      </w:r>
      <w:r w:rsidR="0021579A">
        <w:rPr>
          <w:rFonts w:ascii="Times New Roman" w:hAnsi="Times New Roman"/>
          <w:sz w:val="24"/>
          <w:szCs w:val="24"/>
        </w:rPr>
        <w:t>АО «</w:t>
      </w:r>
      <w:r w:rsidR="0021579A">
        <w:rPr>
          <w:rFonts w:ascii="Times New Roman" w:hAnsi="Times New Roman"/>
          <w:sz w:val="24"/>
          <w:szCs w:val="24"/>
          <w:lang w:val="en-US"/>
        </w:rPr>
        <w:t>Sirdaryo</w:t>
      </w:r>
      <w:r w:rsidR="0021579A" w:rsidRPr="00790463">
        <w:rPr>
          <w:rFonts w:ascii="Times New Roman" w:hAnsi="Times New Roman"/>
          <w:sz w:val="24"/>
          <w:szCs w:val="24"/>
        </w:rPr>
        <w:t xml:space="preserve"> </w:t>
      </w:r>
      <w:r w:rsidR="0021579A">
        <w:rPr>
          <w:rFonts w:ascii="Times New Roman" w:hAnsi="Times New Roman"/>
          <w:sz w:val="24"/>
          <w:szCs w:val="24"/>
          <w:lang w:val="en-US"/>
        </w:rPr>
        <w:t>IES</w:t>
      </w:r>
      <w:r w:rsidR="0021579A">
        <w:rPr>
          <w:rFonts w:ascii="Times New Roman" w:hAnsi="Times New Roman"/>
          <w:sz w:val="24"/>
          <w:szCs w:val="24"/>
        </w:rPr>
        <w:t>»</w:t>
      </w:r>
      <w:r w:rsidR="0021579A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Генерального директора </w:t>
      </w:r>
      <w:proofErr w:type="spellStart"/>
      <w:r w:rsidR="0021579A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21579A">
        <w:rPr>
          <w:rFonts w:ascii="Times New Roman" w:hAnsi="Times New Roman" w:cs="Times New Roman"/>
          <w:sz w:val="24"/>
          <w:szCs w:val="24"/>
        </w:rPr>
        <w:t xml:space="preserve"> З.Я., действующего на оснований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21579A">
        <w:rPr>
          <w:rFonts w:ascii="Times New Roman" w:hAnsi="Times New Roman" w:cs="Times New Roman"/>
          <w:sz w:val="24"/>
          <w:szCs w:val="24"/>
        </w:rPr>
        <w:t xml:space="preserve"> с другой стороны, согласно протокола закупочной комиссии по конкурсу ЛОТ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1579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1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1579A">
        <w:rPr>
          <w:rFonts w:ascii="Times New Roman" w:hAnsi="Times New Roman" w:cs="Times New Roman"/>
          <w:sz w:val="24"/>
          <w:szCs w:val="24"/>
        </w:rPr>
        <w:t>.2021 года на приобретения "</w:t>
      </w:r>
      <w:r w:rsidRPr="00AE5F77">
        <w:rPr>
          <w:rFonts w:ascii="Times New Roman" w:hAnsi="Times New Roman"/>
          <w:sz w:val="24"/>
          <w:szCs w:val="24"/>
        </w:rPr>
        <w:t xml:space="preserve"> </w:t>
      </w:r>
      <w:r w:rsidRPr="00B536A6">
        <w:rPr>
          <w:rFonts w:ascii="Times New Roman" w:hAnsi="Times New Roman"/>
          <w:sz w:val="24"/>
          <w:szCs w:val="24"/>
        </w:rPr>
        <w:t>Механизированны</w:t>
      </w:r>
      <w:r>
        <w:rPr>
          <w:rFonts w:ascii="Times New Roman" w:hAnsi="Times New Roman"/>
          <w:sz w:val="24"/>
          <w:szCs w:val="24"/>
        </w:rPr>
        <w:t>е</w:t>
      </w:r>
      <w:r w:rsidRPr="00B536A6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B536A6">
        <w:rPr>
          <w:rFonts w:ascii="Times New Roman" w:hAnsi="Times New Roman"/>
          <w:sz w:val="24"/>
          <w:szCs w:val="24"/>
        </w:rPr>
        <w:t xml:space="preserve"> механизмов по очистке от зарослей и растительного слоя внутриплощадочных и</w:t>
      </w:r>
      <w:proofErr w:type="gramEnd"/>
      <w:r w:rsidRPr="00B536A6">
        <w:rPr>
          <w:rFonts w:ascii="Times New Roman" w:hAnsi="Times New Roman"/>
          <w:sz w:val="24"/>
          <w:szCs w:val="24"/>
        </w:rPr>
        <w:t xml:space="preserve"> внеплощадочных территории МЗХ-3 и очистка берм, откосов и дна </w:t>
      </w:r>
      <w:r>
        <w:rPr>
          <w:rFonts w:ascii="Times New Roman" w:hAnsi="Times New Roman"/>
          <w:sz w:val="24"/>
          <w:szCs w:val="24"/>
        </w:rPr>
        <w:t xml:space="preserve">пруд испаритель </w:t>
      </w:r>
      <w:r w:rsidRPr="00B536A6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B536A6">
        <w:rPr>
          <w:rFonts w:ascii="Times New Roman" w:hAnsi="Times New Roman"/>
          <w:sz w:val="24"/>
          <w:szCs w:val="24"/>
        </w:rPr>
        <w:t>шламо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36A6">
        <w:rPr>
          <w:rFonts w:ascii="Times New Roman" w:hAnsi="Times New Roman"/>
          <w:sz w:val="24"/>
          <w:szCs w:val="24"/>
        </w:rPr>
        <w:t>отвала от камыша и ила в МЗХ-1,2</w:t>
      </w:r>
      <w:r w:rsidR="0021579A">
        <w:rPr>
          <w:rFonts w:ascii="Times New Roman" w:hAnsi="Times New Roman" w:cs="Times New Roman"/>
          <w:sz w:val="24"/>
          <w:szCs w:val="24"/>
        </w:rPr>
        <w:t xml:space="preserve">" определили </w:t>
      </w:r>
      <w:proofErr w:type="gramStart"/>
      <w:r w:rsidR="0021579A">
        <w:rPr>
          <w:rFonts w:ascii="Times New Roman" w:hAnsi="Times New Roman" w:cs="Times New Roman"/>
          <w:sz w:val="24"/>
          <w:szCs w:val="24"/>
        </w:rPr>
        <w:t>победителем</w:t>
      </w:r>
      <w:proofErr w:type="gramEnd"/>
      <w:r w:rsidR="0021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="0021579A">
        <w:rPr>
          <w:rFonts w:ascii="Times New Roman" w:hAnsi="Times New Roman"/>
          <w:sz w:val="24"/>
          <w:szCs w:val="24"/>
        </w:rPr>
        <w:t xml:space="preserve"> </w:t>
      </w:r>
      <w:r w:rsidR="0021579A">
        <w:rPr>
          <w:rFonts w:ascii="Times New Roman" w:hAnsi="Times New Roman" w:cs="Times New Roman"/>
          <w:sz w:val="24"/>
          <w:szCs w:val="24"/>
        </w:rPr>
        <w:t>и связи с этим заключили настоящий договор о нижеследующем:</w:t>
      </w:r>
    </w:p>
    <w:p w:rsidR="0021579A" w:rsidRDefault="0021579A" w:rsidP="0021579A">
      <w:pPr>
        <w:spacing w:before="10"/>
        <w:ind w:right="10"/>
        <w:jc w:val="center"/>
        <w:rPr>
          <w:rFonts w:ascii="Times New Roman" w:hAnsi="Times New Roman" w:cs="Times New Roman"/>
          <w:b/>
          <w:bCs/>
          <w:spacing w:val="-2"/>
          <w:sz w:val="10"/>
          <w:szCs w:val="10"/>
        </w:rPr>
      </w:pPr>
    </w:p>
    <w:p w:rsidR="0021579A" w:rsidRDefault="0021579A" w:rsidP="0021579A">
      <w:pPr>
        <w:spacing w:before="10"/>
        <w:ind w:right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1. ПРЕДМЕТ ДОГОВОРА</w:t>
      </w:r>
    </w:p>
    <w:p w:rsidR="0021579A" w:rsidRDefault="0021579A" w:rsidP="0021579A">
      <w:pPr>
        <w:tabs>
          <w:tab w:val="left" w:pos="26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           1.1. </w:t>
      </w:r>
      <w:r>
        <w:rPr>
          <w:rFonts w:ascii="Times New Roman" w:hAnsi="Times New Roman" w:cs="Times New Roman"/>
          <w:sz w:val="24"/>
          <w:szCs w:val="24"/>
        </w:rPr>
        <w:t xml:space="preserve">«Подрядчик» выполняет </w:t>
      </w:r>
      <w:r w:rsidRPr="00DF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  механизмов по объекту АО</w:t>
      </w:r>
      <w:r w:rsidRPr="00DF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Sirdaryo</w:t>
      </w:r>
      <w:r w:rsidRPr="007904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IES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4E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"</w:t>
      </w:r>
      <w:r w:rsidR="00AE5F77" w:rsidRPr="00B536A6">
        <w:rPr>
          <w:rFonts w:ascii="Times New Roman" w:hAnsi="Times New Roman"/>
          <w:sz w:val="24"/>
          <w:szCs w:val="24"/>
        </w:rPr>
        <w:t>Механизированны</w:t>
      </w:r>
      <w:r w:rsidR="00AE5F77">
        <w:rPr>
          <w:rFonts w:ascii="Times New Roman" w:hAnsi="Times New Roman"/>
          <w:sz w:val="24"/>
          <w:szCs w:val="24"/>
        </w:rPr>
        <w:t>е</w:t>
      </w:r>
      <w:r w:rsidR="00AE5F77" w:rsidRPr="00B536A6">
        <w:rPr>
          <w:rFonts w:ascii="Times New Roman" w:hAnsi="Times New Roman"/>
          <w:sz w:val="24"/>
          <w:szCs w:val="24"/>
        </w:rPr>
        <w:t xml:space="preserve"> работ</w:t>
      </w:r>
      <w:r w:rsidR="00AE5F77">
        <w:rPr>
          <w:rFonts w:ascii="Times New Roman" w:hAnsi="Times New Roman"/>
          <w:sz w:val="24"/>
          <w:szCs w:val="24"/>
        </w:rPr>
        <w:t>ы</w:t>
      </w:r>
      <w:r w:rsidR="00AE5F77" w:rsidRPr="00B536A6">
        <w:rPr>
          <w:rFonts w:ascii="Times New Roman" w:hAnsi="Times New Roman"/>
          <w:sz w:val="24"/>
          <w:szCs w:val="24"/>
        </w:rPr>
        <w:t xml:space="preserve"> механизмов по очистке от зарослей и растительного слоя внутриплощадочных и внеплощадочных территории МЗХ-3 и очистка берм, откосов и дна </w:t>
      </w:r>
      <w:r w:rsidR="00AE5F77">
        <w:rPr>
          <w:rFonts w:ascii="Times New Roman" w:hAnsi="Times New Roman"/>
          <w:sz w:val="24"/>
          <w:szCs w:val="24"/>
        </w:rPr>
        <w:t xml:space="preserve">пруд испаритель </w:t>
      </w:r>
      <w:r w:rsidR="00AE5F77" w:rsidRPr="00B536A6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AE5F77" w:rsidRPr="00B536A6">
        <w:rPr>
          <w:rFonts w:ascii="Times New Roman" w:hAnsi="Times New Roman"/>
          <w:sz w:val="24"/>
          <w:szCs w:val="24"/>
        </w:rPr>
        <w:t>шламо</w:t>
      </w:r>
      <w:proofErr w:type="spellEnd"/>
      <w:r w:rsidR="00AE5F77">
        <w:rPr>
          <w:rFonts w:ascii="Times New Roman" w:hAnsi="Times New Roman"/>
          <w:sz w:val="24"/>
          <w:szCs w:val="24"/>
        </w:rPr>
        <w:t xml:space="preserve"> </w:t>
      </w:r>
      <w:r w:rsidR="00AE5F77" w:rsidRPr="00B536A6">
        <w:rPr>
          <w:rFonts w:ascii="Times New Roman" w:hAnsi="Times New Roman"/>
          <w:sz w:val="24"/>
          <w:szCs w:val="24"/>
        </w:rPr>
        <w:t>отвала от камыша и ила в МЗХ-1,2</w:t>
      </w:r>
      <w:r>
        <w:rPr>
          <w:rFonts w:ascii="Times New Roman" w:hAnsi="Times New Roman" w:cs="Times New Roman"/>
          <w:sz w:val="24"/>
          <w:szCs w:val="24"/>
        </w:rPr>
        <w:t>", а  «Заказчик»</w:t>
      </w:r>
      <w:r w:rsidR="00AE5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 услуги механизмов</w:t>
      </w:r>
      <w:r w:rsidRPr="00DF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работы на объектах АО</w:t>
      </w:r>
      <w:r w:rsidRPr="00DF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Sirdaryo</w:t>
      </w:r>
      <w:r w:rsidRPr="007904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IES</w:t>
      </w:r>
      <w:r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30D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1579A" w:rsidRDefault="0021579A" w:rsidP="0021579A">
      <w:pPr>
        <w:spacing w:before="187" w:line="254" w:lineRule="exact"/>
        <w:ind w:left="2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СТОИМОСТЬ ДОГОВОРА.</w:t>
      </w:r>
    </w:p>
    <w:p w:rsidR="0021579A" w:rsidRDefault="0021579A" w:rsidP="0021579A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2.1. </w:t>
      </w:r>
      <w:r w:rsidRPr="00DF30DC">
        <w:rPr>
          <w:rFonts w:ascii="Times New Roman" w:hAnsi="Times New Roman" w:cs="Times New Roman"/>
          <w:spacing w:val="-8"/>
          <w:sz w:val="24"/>
          <w:szCs w:val="24"/>
        </w:rPr>
        <w:t>Стоимост</w:t>
      </w:r>
      <w:r>
        <w:rPr>
          <w:rFonts w:ascii="Times New Roman" w:hAnsi="Times New Roman" w:cs="Times New Roman"/>
          <w:spacing w:val="-8"/>
          <w:sz w:val="24"/>
          <w:szCs w:val="24"/>
        </w:rPr>
        <w:t>ь услуги механизмов производится согласно расчетов за фактически отработанное время и составляет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 w:rsidR="00AE5F77">
        <w:rPr>
          <w:rFonts w:ascii="Times New Roman" w:hAnsi="Times New Roman" w:cs="Times New Roman"/>
          <w:b/>
          <w:spacing w:val="-8"/>
          <w:sz w:val="24"/>
          <w:szCs w:val="24"/>
        </w:rPr>
        <w:t>_______________________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 w:rsidR="00AE5F77">
        <w:rPr>
          <w:rFonts w:ascii="Times New Roman" w:hAnsi="Times New Roman" w:cs="Times New Roman"/>
          <w:spacing w:val="-8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proofErr w:type="spellStart"/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с учётом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79A" w:rsidRDefault="0021579A" w:rsidP="0021579A">
      <w:pPr>
        <w:tabs>
          <w:tab w:val="left" w:pos="567"/>
        </w:tabs>
        <w:spacing w:line="278" w:lineRule="exact"/>
        <w:ind w:right="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Стоимость услуг механизмов (за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подлежит изменению при наличии нижеследующих оснований- изменения минимальной з/платы, цен на ГСМ, запчасти, прочих расходов, изменения балансовой стоимости, изменения объема работ. Стоимость электроэнергии за счёт Заказчика.</w:t>
      </w:r>
    </w:p>
    <w:p w:rsidR="0021579A" w:rsidRDefault="0021579A" w:rsidP="0021579A">
      <w:pPr>
        <w:spacing w:line="278" w:lineRule="exact"/>
        <w:ind w:right="24"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Стоимость работ является открытой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может быт изменена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случаях:</w:t>
      </w:r>
    </w:p>
    <w:p w:rsidR="0021579A" w:rsidRDefault="0021579A" w:rsidP="0021579A">
      <w:pPr>
        <w:spacing w:line="278" w:lineRule="exact"/>
        <w:ind w:right="24"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изменении законодательство, затрагивающего ценообразование, в период исполнения договора:</w:t>
      </w:r>
    </w:p>
    <w:p w:rsidR="0021579A" w:rsidRDefault="0021579A" w:rsidP="0021579A">
      <w:pPr>
        <w:spacing w:line="278" w:lineRule="exact"/>
        <w:ind w:right="24" w:firstLine="5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Внесение Заказчиком изменений в объемы и содержание работ, с учетом сложившихся прочих производственных расходов по результатам предыдущего года.</w:t>
      </w:r>
    </w:p>
    <w:p w:rsidR="0021579A" w:rsidRDefault="0021579A" w:rsidP="0021579A">
      <w:pPr>
        <w:spacing w:line="288" w:lineRule="exact"/>
        <w:ind w:firstLine="55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1579A" w:rsidRDefault="0021579A" w:rsidP="0021579A">
      <w:pPr>
        <w:spacing w:line="288" w:lineRule="exact"/>
        <w:ind w:firstLine="55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3. ОБЯЗАННОСТИ ЗАКАЗЧИКА</w:t>
      </w:r>
    </w:p>
    <w:p w:rsidR="0021579A" w:rsidRPr="00D06280" w:rsidRDefault="0021579A" w:rsidP="0021579A">
      <w:pPr>
        <w:spacing w:line="288" w:lineRule="exact"/>
        <w:ind w:right="2880"/>
        <w:jc w:val="both"/>
        <w:rPr>
          <w:rStyle w:val="ae"/>
          <w:rFonts w:ascii="Times New Roman" w:hAnsi="Times New Roman" w:cs="Times New Roman"/>
          <w:i w:val="0"/>
          <w:sz w:val="24"/>
          <w:szCs w:val="24"/>
        </w:rPr>
      </w:pPr>
      <w:r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 xml:space="preserve">      </w:t>
      </w:r>
      <w:r w:rsidRPr="004753B8">
        <w:rPr>
          <w:rStyle w:val="ae"/>
          <w:rFonts w:ascii="Times New Roman" w:hAnsi="Times New Roman" w:cs="Times New Roman"/>
          <w:b/>
          <w:i w:val="0"/>
          <w:sz w:val="24"/>
          <w:szCs w:val="24"/>
        </w:rPr>
        <w:t>3.1</w:t>
      </w:r>
      <w:r w:rsidRPr="00D06280">
        <w:rPr>
          <w:rStyle w:val="ae"/>
          <w:rFonts w:ascii="Times New Roman" w:hAnsi="Times New Roman" w:cs="Times New Roman"/>
          <w:i w:val="0"/>
          <w:sz w:val="24"/>
          <w:szCs w:val="24"/>
        </w:rPr>
        <w:t>.Своеввремен</w:t>
      </w:r>
      <w:r>
        <w:rPr>
          <w:rStyle w:val="ae"/>
          <w:rFonts w:ascii="Times New Roman" w:hAnsi="Times New Roman" w:cs="Times New Roman"/>
          <w:i w:val="0"/>
          <w:sz w:val="24"/>
          <w:szCs w:val="24"/>
        </w:rPr>
        <w:t>но подготовить фронт работы для механизмов.</w:t>
      </w:r>
    </w:p>
    <w:p w:rsidR="0021579A" w:rsidRDefault="0021579A" w:rsidP="0021579A">
      <w:pPr>
        <w:tabs>
          <w:tab w:val="left" w:pos="1334"/>
        </w:tabs>
        <w:spacing w:line="274" w:lineRule="exact"/>
        <w:ind w:left="34" w:right="10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3.2.</w:t>
      </w:r>
      <w:r w:rsidRPr="0005667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освещение зоны  их работы в ночное время, охрану механизмов внерабочее время.</w:t>
      </w:r>
    </w:p>
    <w:p w:rsidR="0021579A" w:rsidRDefault="0021579A" w:rsidP="0021579A">
      <w:pPr>
        <w:tabs>
          <w:tab w:val="left" w:pos="1334"/>
        </w:tabs>
        <w:spacing w:line="274" w:lineRule="exact"/>
        <w:ind w:left="34" w:right="10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обеспечения сохранности механизмов Подрядчика по вине Заказчика, последний возмещает ущерб в полном размере.</w:t>
      </w:r>
    </w:p>
    <w:p w:rsidR="0021579A" w:rsidRDefault="0021579A" w:rsidP="0021579A">
      <w:pPr>
        <w:tabs>
          <w:tab w:val="left" w:pos="1166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3.4. </w:t>
      </w:r>
      <w:r w:rsidRPr="00D06280">
        <w:rPr>
          <w:rFonts w:ascii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азначить ответственное лицо за безопасное перемещение механизмов выдавать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наряд-допуска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на опасные работы.</w:t>
      </w:r>
    </w:p>
    <w:p w:rsidR="0021579A" w:rsidRDefault="0021579A" w:rsidP="0021579A">
      <w:pPr>
        <w:tabs>
          <w:tab w:val="left" w:pos="1166"/>
        </w:tabs>
        <w:spacing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 w:rsidRPr="001B0AB9">
        <w:rPr>
          <w:rFonts w:ascii="Times New Roman" w:hAnsi="Times New Roman" w:cs="Times New Roman"/>
          <w:b/>
          <w:spacing w:val="-1"/>
          <w:sz w:val="24"/>
          <w:szCs w:val="24"/>
        </w:rPr>
        <w:t>3.5.</w:t>
      </w:r>
      <w:r>
        <w:rPr>
          <w:rFonts w:ascii="Times New Roman" w:hAnsi="Times New Roman" w:cs="Times New Roman"/>
          <w:spacing w:val="-1"/>
          <w:sz w:val="24"/>
          <w:szCs w:val="24"/>
        </w:rPr>
        <w:t>Режим работы механизмов односменный.</w:t>
      </w:r>
    </w:p>
    <w:p w:rsidR="0021579A" w:rsidRPr="00D06280" w:rsidRDefault="0021579A" w:rsidP="0021579A">
      <w:pPr>
        <w:spacing w:line="274" w:lineRule="exact"/>
        <w:ind w:left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За месяц до изменения режима услуги механизмов известить Подрядчика.</w:t>
      </w:r>
    </w:p>
    <w:p w:rsidR="0021579A" w:rsidRPr="00D06280" w:rsidRDefault="0021579A" w:rsidP="0021579A">
      <w:pPr>
        <w:tabs>
          <w:tab w:val="left" w:pos="1219"/>
        </w:tabs>
        <w:spacing w:line="274" w:lineRule="exact"/>
        <w:ind w:left="24" w:firstLine="53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3.7. </w:t>
      </w:r>
      <w:r w:rsidRPr="00D06280">
        <w:rPr>
          <w:rFonts w:ascii="Times New Roman" w:hAnsi="Times New Roman" w:cs="Times New Roman"/>
          <w:bCs/>
          <w:spacing w:val="-5"/>
          <w:sz w:val="24"/>
          <w:szCs w:val="24"/>
        </w:rPr>
        <w:t>Заказчик не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привлекает механизмы для работ, осуществляемых другими организациями. В случае же, если механизмы выполняют работы для других организаций по распределению Заказчика, то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последний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оформляет маршрутные листы, оплачивает эти работы и возмещает  все затраты, предусмотренные настоящим договором Подрядчика и несет ответственность за безопасность услуги механизмов в независимости от условий договора, и заключенного между Заказчиком и третьей стороной.</w:t>
      </w:r>
    </w:p>
    <w:p w:rsidR="0021579A" w:rsidRDefault="0021579A" w:rsidP="0021579A">
      <w:pPr>
        <w:tabs>
          <w:tab w:val="left" w:pos="1238"/>
        </w:tabs>
        <w:spacing w:line="274" w:lineRule="exact"/>
        <w:ind w:left="24" w:firstLine="533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3.8.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Подрядчик предоставляет Заказчику ежемесячно до 25 числа, а Заказчик подписывает до 28 числа счет фактуры и ресурсные ведомости по выполненным услугам механизмов, соответствии со сметой и фактически выполненных услуг в </w:t>
      </w:r>
      <w:proofErr w:type="spellStart"/>
      <w:r>
        <w:rPr>
          <w:rFonts w:ascii="Times New Roman" w:hAnsi="Times New Roman" w:cs="Times New Roman"/>
          <w:bCs/>
          <w:spacing w:val="-5"/>
          <w:sz w:val="24"/>
          <w:szCs w:val="24"/>
        </w:rPr>
        <w:t>маш</w:t>
      </w:r>
      <w:proofErr w:type="spellEnd"/>
      <w:r>
        <w:rPr>
          <w:rFonts w:ascii="Times New Roman" w:hAnsi="Times New Roman" w:cs="Times New Roman"/>
          <w:bCs/>
          <w:spacing w:val="-5"/>
          <w:sz w:val="24"/>
          <w:szCs w:val="24"/>
        </w:rPr>
        <w:t>-час.</w:t>
      </w:r>
    </w:p>
    <w:p w:rsidR="0021579A" w:rsidRDefault="0021579A" w:rsidP="00A2060A">
      <w:pPr>
        <w:spacing w:line="274" w:lineRule="exact"/>
        <w:ind w:firstLine="5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60A" w:rsidRDefault="00A2060A" w:rsidP="00A2060A">
      <w:pPr>
        <w:spacing w:line="274" w:lineRule="exact"/>
        <w:ind w:firstLine="5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ОБЯЗАННОСТИ ПОДРЯДЧИКА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60A" w:rsidRPr="00E30526" w:rsidRDefault="00A2060A" w:rsidP="00A2060A">
      <w:pPr>
        <w:tabs>
          <w:tab w:val="left" w:pos="974"/>
        </w:tabs>
        <w:spacing w:line="274" w:lineRule="exact"/>
        <w:ind w:left="10" w:right="-19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4.1.</w:t>
      </w:r>
      <w:r w:rsidRPr="00E30526">
        <w:rPr>
          <w:rFonts w:ascii="Times New Roman" w:hAnsi="Times New Roman" w:cs="Times New Roman"/>
          <w:bCs/>
          <w:spacing w:val="-6"/>
          <w:sz w:val="24"/>
          <w:szCs w:val="24"/>
        </w:rPr>
        <w:t>Предос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тавлять механизмы в технически исправном состоянии с квалифицированным работником.</w:t>
      </w:r>
    </w:p>
    <w:p w:rsidR="00A2060A" w:rsidRDefault="00A2060A" w:rsidP="00A2060A">
      <w:pPr>
        <w:tabs>
          <w:tab w:val="left" w:pos="1042"/>
        </w:tabs>
        <w:spacing w:line="274" w:lineRule="exact"/>
        <w:ind w:right="-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53B8"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. Произвести за свой счет </w:t>
      </w:r>
      <w:r w:rsidR="001D1E41">
        <w:rPr>
          <w:rFonts w:ascii="Times New Roman" w:hAnsi="Times New Roman" w:cs="Times New Roman"/>
          <w:sz w:val="24"/>
          <w:szCs w:val="24"/>
        </w:rPr>
        <w:t xml:space="preserve">заправку механизмов </w:t>
      </w:r>
      <w:r>
        <w:rPr>
          <w:rFonts w:ascii="Times New Roman" w:hAnsi="Times New Roman" w:cs="Times New Roman"/>
          <w:sz w:val="24"/>
          <w:szCs w:val="24"/>
        </w:rPr>
        <w:t>их топливом и ГСМ, производить техническое обслуживание и ремонт в соответствии с графиком планово-пред</w:t>
      </w:r>
      <w:r w:rsidR="001D1E4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предительного ремонта, о котором Подрядчик заранее предупреждает Заказчика.</w:t>
      </w:r>
    </w:p>
    <w:p w:rsidR="00A2060A" w:rsidRDefault="00A2060A" w:rsidP="00A2060A">
      <w:pPr>
        <w:tabs>
          <w:tab w:val="left" w:pos="1042"/>
        </w:tabs>
        <w:spacing w:line="274" w:lineRule="exact"/>
        <w:ind w:right="-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инструктаж по технике безопасности с работниками обслуживающих механизм</w:t>
      </w:r>
      <w:r w:rsidR="001D1E4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60A" w:rsidRDefault="00A2060A" w:rsidP="00A2060A">
      <w:pPr>
        <w:tabs>
          <w:tab w:val="left" w:pos="1037"/>
        </w:tabs>
        <w:spacing w:before="5" w:line="274" w:lineRule="exact"/>
        <w:ind w:left="19" w:right="10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4712">
        <w:rPr>
          <w:rFonts w:ascii="Times New Roman" w:hAnsi="Times New Roman" w:cs="Times New Roman"/>
          <w:sz w:val="24"/>
          <w:szCs w:val="24"/>
        </w:rPr>
        <w:t>Пр</w:t>
      </w:r>
      <w:r w:rsidR="001D1E41">
        <w:rPr>
          <w:rFonts w:ascii="Times New Roman" w:hAnsi="Times New Roman" w:cs="Times New Roman"/>
          <w:sz w:val="24"/>
          <w:szCs w:val="24"/>
        </w:rPr>
        <w:t>ед</w:t>
      </w:r>
      <w:r w:rsidR="001B0AB9">
        <w:rPr>
          <w:rFonts w:ascii="Times New Roman" w:hAnsi="Times New Roman" w:cs="Times New Roman"/>
          <w:sz w:val="24"/>
          <w:szCs w:val="24"/>
        </w:rPr>
        <w:t>ъявлять</w:t>
      </w:r>
      <w:r>
        <w:rPr>
          <w:rFonts w:ascii="Times New Roman" w:hAnsi="Times New Roman" w:cs="Times New Roman"/>
          <w:sz w:val="24"/>
          <w:szCs w:val="24"/>
        </w:rPr>
        <w:t xml:space="preserve"> заказчику договорные цены на предоставленные услуг</w:t>
      </w:r>
      <w:r w:rsidR="001D1E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механизмов.</w:t>
      </w:r>
    </w:p>
    <w:p w:rsidR="00A2060A" w:rsidRDefault="00A2060A" w:rsidP="00A2060A">
      <w:pPr>
        <w:tabs>
          <w:tab w:val="left" w:pos="0"/>
        </w:tabs>
        <w:spacing w:before="182" w:line="278" w:lineRule="exact"/>
        <w:ind w:firstLine="556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5. УСЛОВИЯ РАСЧЕТОВ И ОПЛАТЫ</w:t>
      </w:r>
    </w:p>
    <w:p w:rsidR="00A2060A" w:rsidRDefault="00A2060A" w:rsidP="00A2060A">
      <w:pPr>
        <w:tabs>
          <w:tab w:val="left" w:pos="1056"/>
        </w:tabs>
        <w:spacing w:line="278" w:lineRule="exact"/>
        <w:ind w:right="-22"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5.1.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47B0">
        <w:rPr>
          <w:rFonts w:ascii="Times New Roman" w:hAnsi="Times New Roman" w:cs="Times New Roman"/>
          <w:bCs/>
          <w:sz w:val="24"/>
          <w:szCs w:val="24"/>
        </w:rPr>
        <w:t>После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47B0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7247B0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7247B0">
        <w:rPr>
          <w:rFonts w:ascii="Times New Roman" w:hAnsi="Times New Roman" w:cs="Times New Roman"/>
          <w:bCs/>
          <w:sz w:val="24"/>
          <w:szCs w:val="24"/>
        </w:rPr>
        <w:t xml:space="preserve"> 15 дней Заказчик гара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нтирует перечисление аванса в размере 30% </w:t>
      </w:r>
      <w:r w:rsidR="001D1E41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приобретения необходимых запасных частей и ГСМ.</w:t>
      </w:r>
    </w:p>
    <w:p w:rsidR="00A2060A" w:rsidRDefault="00A2060A" w:rsidP="00A2060A">
      <w:pPr>
        <w:tabs>
          <w:tab w:val="left" w:pos="974"/>
        </w:tabs>
        <w:spacing w:line="278" w:lineRule="exact"/>
        <w:ind w:right="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47B0">
        <w:rPr>
          <w:rFonts w:ascii="Times New Roman" w:hAnsi="Times New Roman" w:cs="Times New Roman"/>
          <w:b/>
          <w:sz w:val="24"/>
          <w:szCs w:val="24"/>
        </w:rPr>
        <w:t xml:space="preserve">         5.2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Текущие платежи за услуг механизмов Заказчик производит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дней по окончании каждого месяца, перечислением денежных средств на расчетный счет Подрядчика.</w:t>
      </w:r>
    </w:p>
    <w:p w:rsidR="00A2060A" w:rsidRDefault="00A2060A" w:rsidP="00A2060A">
      <w:pPr>
        <w:tabs>
          <w:tab w:val="left" w:pos="974"/>
        </w:tabs>
        <w:spacing w:line="278" w:lineRule="exact"/>
        <w:ind w:right="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 xml:space="preserve">         5.3</w:t>
      </w:r>
      <w:r>
        <w:rPr>
          <w:rFonts w:ascii="Times New Roman" w:hAnsi="Times New Roman" w:cs="Times New Roman"/>
          <w:sz w:val="24"/>
          <w:szCs w:val="24"/>
        </w:rPr>
        <w:t>. Оплата или взаимозачет производится по предъявлению Подрядчиком счетов-фактур.</w:t>
      </w:r>
    </w:p>
    <w:p w:rsidR="00A2060A" w:rsidRDefault="00A2060A" w:rsidP="00A2060A">
      <w:pPr>
        <w:tabs>
          <w:tab w:val="left" w:pos="974"/>
        </w:tabs>
        <w:spacing w:line="278" w:lineRule="exact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 xml:space="preserve">         5.4.</w:t>
      </w:r>
      <w:r>
        <w:rPr>
          <w:rFonts w:ascii="Times New Roman" w:hAnsi="Times New Roman" w:cs="Times New Roman"/>
          <w:sz w:val="24"/>
          <w:szCs w:val="24"/>
        </w:rPr>
        <w:t xml:space="preserve"> Основанием для выписки счетов фактур за услуги механизмов являются сменные рапорта подписанные Заказчиком за фактически отработанное время и подтвержденные штампом или печатью начальника участка данного объекта машинистом механизма Подрядчика.</w:t>
      </w:r>
    </w:p>
    <w:p w:rsidR="00A2060A" w:rsidRDefault="00A2060A" w:rsidP="00A2060A">
      <w:pPr>
        <w:tabs>
          <w:tab w:val="left" w:pos="974"/>
        </w:tabs>
        <w:spacing w:line="278" w:lineRule="exact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 xml:space="preserve">        5.5</w:t>
      </w:r>
      <w:r>
        <w:rPr>
          <w:rFonts w:ascii="Times New Roman" w:hAnsi="Times New Roman" w:cs="Times New Roman"/>
          <w:sz w:val="24"/>
          <w:szCs w:val="24"/>
        </w:rPr>
        <w:t>. Командировочные расходы, включая суточные, дни нахождения в пути, проживание в гостинице и общежитии или перевозка работников в договорные цены не входят и оплачиваются отдельного по бухгалтерским документам.</w:t>
      </w:r>
    </w:p>
    <w:p w:rsidR="00A2060A" w:rsidRDefault="00A2060A" w:rsidP="00A2060A">
      <w:pPr>
        <w:tabs>
          <w:tab w:val="left" w:pos="974"/>
        </w:tabs>
        <w:spacing w:line="278" w:lineRule="exact"/>
        <w:ind w:right="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 xml:space="preserve">       5.6</w:t>
      </w:r>
      <w:r>
        <w:rPr>
          <w:rFonts w:ascii="Times New Roman" w:hAnsi="Times New Roman" w:cs="Times New Roman"/>
          <w:sz w:val="24"/>
          <w:szCs w:val="24"/>
        </w:rPr>
        <w:t xml:space="preserve">. Оплату за использованную электроэнергию производится по договору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организацией, согласно показанию установленных электрических счетчиков.</w:t>
      </w:r>
    </w:p>
    <w:p w:rsidR="00A2060A" w:rsidRDefault="00A2060A" w:rsidP="00A2060A">
      <w:pPr>
        <w:spacing w:before="178" w:line="278" w:lineRule="exact"/>
        <w:ind w:firstLine="556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ФОРС-МАЖОР</w:t>
      </w:r>
    </w:p>
    <w:p w:rsidR="00A2060A" w:rsidRDefault="00A2060A" w:rsidP="00A2060A">
      <w:pPr>
        <w:tabs>
          <w:tab w:val="left" w:pos="1037"/>
        </w:tabs>
        <w:spacing w:line="278" w:lineRule="exact"/>
        <w:ind w:right="77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53B8">
        <w:rPr>
          <w:rFonts w:ascii="Times New Roman" w:hAnsi="Times New Roman" w:cs="Times New Roman"/>
          <w:b/>
          <w:sz w:val="24"/>
          <w:szCs w:val="24"/>
        </w:rPr>
        <w:t>6.1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наступления форс-мажорных стороны могут быть освобождены от ответственности за частичное или полное невыполнение обязательств принятых по настоящему договору.</w:t>
      </w:r>
    </w:p>
    <w:p w:rsidR="00A2060A" w:rsidRDefault="00A2060A" w:rsidP="00A2060A">
      <w:pPr>
        <w:tabs>
          <w:tab w:val="left" w:pos="1037"/>
        </w:tabs>
        <w:spacing w:line="278" w:lineRule="exact"/>
        <w:ind w:right="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 xml:space="preserve">        6.2</w:t>
      </w:r>
      <w:r>
        <w:rPr>
          <w:rFonts w:ascii="Times New Roman" w:hAnsi="Times New Roman" w:cs="Times New Roman"/>
          <w:sz w:val="24"/>
          <w:szCs w:val="24"/>
        </w:rPr>
        <w:t>. Если стороны не могут договориться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2х месяцев то каждая из сторон вправе потребовать расторжение договора.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A2060A" w:rsidRPr="001B0AB9" w:rsidRDefault="00A2060A" w:rsidP="00A2060A">
      <w:pPr>
        <w:spacing w:before="24" w:line="274" w:lineRule="exact"/>
        <w:ind w:firstLine="55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7.ПРОЧИЕ УСЛОВИЯ</w:t>
      </w:r>
    </w:p>
    <w:p w:rsidR="00A2060A" w:rsidRDefault="001B0AB9" w:rsidP="001B0AB9">
      <w:pPr>
        <w:tabs>
          <w:tab w:val="left" w:pos="1229"/>
        </w:tabs>
        <w:spacing w:line="274" w:lineRule="exact"/>
        <w:ind w:right="2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B0AB9">
        <w:rPr>
          <w:rFonts w:ascii="Times New Roman" w:hAnsi="Times New Roman" w:cs="Times New Roman"/>
          <w:b/>
          <w:sz w:val="24"/>
          <w:szCs w:val="24"/>
        </w:rPr>
        <w:t>7.1.</w:t>
      </w:r>
      <w:r w:rsidR="00A2060A">
        <w:rPr>
          <w:rFonts w:ascii="Times New Roman" w:hAnsi="Times New Roman" w:cs="Times New Roman"/>
          <w:sz w:val="24"/>
          <w:szCs w:val="24"/>
        </w:rPr>
        <w:t>Односторонний отказ от исполнения договора и односторонние изменение условий настоящего договора не допускается.</w:t>
      </w:r>
    </w:p>
    <w:p w:rsidR="00A2060A" w:rsidRPr="003804B1" w:rsidRDefault="001B0AB9" w:rsidP="001B0AB9">
      <w:pPr>
        <w:tabs>
          <w:tab w:val="left" w:pos="1229"/>
        </w:tabs>
        <w:spacing w:line="274" w:lineRule="exact"/>
        <w:ind w:right="3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B0AB9">
        <w:rPr>
          <w:rFonts w:ascii="Times New Roman" w:hAnsi="Times New Roman" w:cs="Times New Roman"/>
          <w:b/>
          <w:sz w:val="24"/>
          <w:szCs w:val="24"/>
        </w:rPr>
        <w:t>7.2.</w:t>
      </w:r>
      <w:r w:rsidR="00A2060A">
        <w:rPr>
          <w:rFonts w:ascii="Times New Roman" w:hAnsi="Times New Roman" w:cs="Times New Roman"/>
          <w:sz w:val="24"/>
          <w:szCs w:val="24"/>
        </w:rPr>
        <w:t xml:space="preserve">При расторжении договора по инициативе Заказчика, </w:t>
      </w:r>
      <w:proofErr w:type="gramStart"/>
      <w:r w:rsidR="00A2060A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="00A2060A">
        <w:rPr>
          <w:rFonts w:ascii="Times New Roman" w:hAnsi="Times New Roman" w:cs="Times New Roman"/>
          <w:sz w:val="24"/>
          <w:szCs w:val="24"/>
        </w:rPr>
        <w:t xml:space="preserve"> оплачивает обратную перебазировку механизмов на базу Подрядчику, согласно расчета.</w:t>
      </w:r>
    </w:p>
    <w:p w:rsidR="00A2060A" w:rsidRPr="005D1012" w:rsidRDefault="001B0AB9" w:rsidP="001B0AB9">
      <w:pPr>
        <w:tabs>
          <w:tab w:val="left" w:pos="1229"/>
        </w:tabs>
        <w:spacing w:line="274" w:lineRule="exact"/>
        <w:ind w:right="3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B0AB9">
        <w:rPr>
          <w:rFonts w:ascii="Times New Roman" w:hAnsi="Times New Roman" w:cs="Times New Roman"/>
          <w:b/>
          <w:sz w:val="24"/>
          <w:szCs w:val="24"/>
        </w:rPr>
        <w:t>7.3.</w:t>
      </w:r>
      <w:r w:rsidR="00A2060A">
        <w:rPr>
          <w:rFonts w:ascii="Times New Roman" w:hAnsi="Times New Roman" w:cs="Times New Roman"/>
          <w:sz w:val="24"/>
          <w:szCs w:val="24"/>
        </w:rPr>
        <w:t>При простое механизмов по вине заказчика свыше 3х дней Подрядчик в праве, использовать простаивающие механизмы для выполнения работы на других объектах.</w:t>
      </w:r>
    </w:p>
    <w:p w:rsidR="00A2060A" w:rsidRPr="005D1012" w:rsidRDefault="001B0AB9" w:rsidP="001B0AB9">
      <w:pPr>
        <w:tabs>
          <w:tab w:val="left" w:pos="1229"/>
        </w:tabs>
        <w:spacing w:line="274" w:lineRule="exact"/>
        <w:ind w:right="3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7.4.</w:t>
      </w:r>
      <w:r w:rsidR="00A2060A">
        <w:rPr>
          <w:rFonts w:ascii="Times New Roman" w:hAnsi="Times New Roman" w:cs="Times New Roman"/>
          <w:sz w:val="24"/>
          <w:szCs w:val="24"/>
        </w:rPr>
        <w:t xml:space="preserve">При просрочке платежа </w:t>
      </w:r>
      <w:proofErr w:type="gramStart"/>
      <w:r w:rsidR="00A2060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20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60A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A2060A">
        <w:rPr>
          <w:rFonts w:ascii="Times New Roman" w:hAnsi="Times New Roman" w:cs="Times New Roman"/>
          <w:sz w:val="24"/>
          <w:szCs w:val="24"/>
        </w:rPr>
        <w:t xml:space="preserve"> механизмов, Заказчику уплачивает пеню в размере 0,4% за каждый день просрочки, но, не более 50% суммы просроченного платежа.</w:t>
      </w:r>
    </w:p>
    <w:p w:rsidR="00A2060A" w:rsidRPr="005D1012" w:rsidRDefault="001B0AB9" w:rsidP="001B0AB9">
      <w:pPr>
        <w:tabs>
          <w:tab w:val="left" w:pos="1229"/>
        </w:tabs>
        <w:spacing w:line="274" w:lineRule="exact"/>
        <w:ind w:right="3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B0AB9">
        <w:rPr>
          <w:rFonts w:ascii="Times New Roman" w:hAnsi="Times New Roman" w:cs="Times New Roman"/>
          <w:b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060A">
        <w:rPr>
          <w:rFonts w:ascii="Times New Roman" w:hAnsi="Times New Roman" w:cs="Times New Roman"/>
          <w:sz w:val="24"/>
          <w:szCs w:val="24"/>
        </w:rPr>
        <w:t>Заказчик несет материальную ответственность, в случае повреждения механизма по его вине, в размере действительного ущерба.</w:t>
      </w:r>
    </w:p>
    <w:p w:rsidR="00A2060A" w:rsidRDefault="001B0AB9" w:rsidP="001B0AB9">
      <w:pPr>
        <w:tabs>
          <w:tab w:val="left" w:pos="1229"/>
        </w:tabs>
        <w:spacing w:line="274" w:lineRule="exact"/>
        <w:ind w:right="3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7.6.</w:t>
      </w:r>
      <w:r w:rsidR="00A206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A2060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A2060A">
        <w:rPr>
          <w:rFonts w:ascii="Times New Roman" w:hAnsi="Times New Roman" w:cs="Times New Roman"/>
          <w:sz w:val="24"/>
          <w:szCs w:val="24"/>
        </w:rPr>
        <w:t xml:space="preserve"> непредвиденного полного физического уничтожения механизма (аварии, пожара) по вине Заказчика, Заказчик возмещает Подрядчику ущерб.  </w:t>
      </w:r>
    </w:p>
    <w:p w:rsidR="00A2060A" w:rsidRDefault="00A2060A" w:rsidP="00A2060A">
      <w:pPr>
        <w:spacing w:line="274" w:lineRule="exact"/>
        <w:ind w:firstLine="55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2060A" w:rsidRDefault="00A2060A" w:rsidP="00A2060A">
      <w:pPr>
        <w:spacing w:line="254" w:lineRule="exact"/>
        <w:ind w:left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8. ПОРЯДОК РАЗРЕШЕНИЯ СПОРОВ</w:t>
      </w:r>
    </w:p>
    <w:p w:rsidR="00A2060A" w:rsidRPr="005D1012" w:rsidRDefault="001B0AB9" w:rsidP="001B0AB9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B0AB9">
        <w:rPr>
          <w:rFonts w:ascii="Times New Roman" w:hAnsi="Times New Roman" w:cs="Times New Roman"/>
          <w:b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060A" w:rsidRPr="005D1012">
        <w:rPr>
          <w:rFonts w:ascii="Times New Roman" w:hAnsi="Times New Roman" w:cs="Times New Roman"/>
          <w:sz w:val="24"/>
          <w:szCs w:val="24"/>
        </w:rPr>
        <w:t xml:space="preserve">Все спорные вопросы, возникшие при исполнении настоящего договора, должны </w:t>
      </w:r>
      <w:proofErr w:type="gramStart"/>
      <w:r w:rsidR="00A2060A" w:rsidRPr="005D1012">
        <w:rPr>
          <w:rFonts w:ascii="Times New Roman" w:hAnsi="Times New Roman" w:cs="Times New Roman"/>
          <w:sz w:val="24"/>
          <w:szCs w:val="24"/>
        </w:rPr>
        <w:t>решатся</w:t>
      </w:r>
      <w:proofErr w:type="gramEnd"/>
      <w:r w:rsidR="00A2060A" w:rsidRPr="005D1012">
        <w:rPr>
          <w:rFonts w:ascii="Times New Roman" w:hAnsi="Times New Roman" w:cs="Times New Roman"/>
          <w:sz w:val="24"/>
          <w:szCs w:val="24"/>
        </w:rPr>
        <w:t xml:space="preserve"> сторонами путем переговоров</w:t>
      </w:r>
      <w:r w:rsidR="00A2060A">
        <w:rPr>
          <w:rFonts w:ascii="Times New Roman" w:hAnsi="Times New Roman" w:cs="Times New Roman"/>
          <w:sz w:val="24"/>
          <w:szCs w:val="24"/>
        </w:rPr>
        <w:t>.</w:t>
      </w:r>
    </w:p>
    <w:p w:rsidR="00A2060A" w:rsidRDefault="00A2060A" w:rsidP="00A2060A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4753B8">
        <w:rPr>
          <w:rFonts w:ascii="Times New Roman" w:hAnsi="Times New Roman" w:cs="Times New Roman"/>
          <w:b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>. Не урегулированные сторонами спорные вопросы, возникающие при исполнении и расторжении договора, рассматриваются в установленном законодательством порядке Хозяйственным судом Сырдарьинской области.</w:t>
      </w:r>
    </w:p>
    <w:p w:rsidR="007B312D" w:rsidRDefault="00A2060A" w:rsidP="00A2060A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</w:t>
      </w:r>
    </w:p>
    <w:p w:rsidR="00C677C7" w:rsidRDefault="00C677C7" w:rsidP="00D63F1E">
      <w:pPr>
        <w:tabs>
          <w:tab w:val="left" w:pos="1238"/>
        </w:tabs>
        <w:spacing w:line="274" w:lineRule="exact"/>
        <w:ind w:left="24" w:firstLine="533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:rsidR="00C677C7" w:rsidRDefault="00C677C7" w:rsidP="00C677C7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9. ПРОЧИЕ УСЛОВИЯ</w:t>
      </w:r>
    </w:p>
    <w:p w:rsidR="0021579A" w:rsidRDefault="0021579A" w:rsidP="00C677C7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677C7" w:rsidRDefault="00C677C7" w:rsidP="00C677C7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8"/>
          <w:sz w:val="24"/>
          <w:szCs w:val="24"/>
        </w:rPr>
        <w:t>Срок действие договора с 19 января 2021г до 19 января 2022г.</w:t>
      </w:r>
    </w:p>
    <w:p w:rsidR="00C677C7" w:rsidRPr="00365D8E" w:rsidRDefault="00C677C7" w:rsidP="00C677C7">
      <w:pPr>
        <w:tabs>
          <w:tab w:val="left" w:pos="1104"/>
        </w:tabs>
        <w:ind w:right="9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753B8">
        <w:rPr>
          <w:rFonts w:ascii="Times New Roman" w:hAnsi="Times New Roman" w:cs="Times New Roman"/>
          <w:b/>
          <w:spacing w:val="-8"/>
          <w:sz w:val="24"/>
          <w:szCs w:val="24"/>
        </w:rPr>
        <w:t>9.2.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Настоящий договор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а двух экземплярах, имеющих одинаковую юридическую силу, по одному экземплярах для каждой из сторон. </w:t>
      </w:r>
    </w:p>
    <w:p w:rsidR="00C677C7" w:rsidRDefault="00C677C7" w:rsidP="00C677C7">
      <w:pPr>
        <w:spacing w:after="26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2"/>
        <w:gridCol w:w="567"/>
        <w:gridCol w:w="3920"/>
        <w:gridCol w:w="370"/>
        <w:gridCol w:w="370"/>
        <w:gridCol w:w="111"/>
      </w:tblGrid>
      <w:tr w:rsidR="00C677C7" w:rsidTr="00A046F0">
        <w:trPr>
          <w:gridAfter w:val="2"/>
          <w:wAfter w:w="481" w:type="dxa"/>
          <w:trHeight w:hRule="exact" w:val="477"/>
        </w:trPr>
        <w:tc>
          <w:tcPr>
            <w:tcW w:w="9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7C7" w:rsidRDefault="00C677C7" w:rsidP="00A046F0">
            <w:pPr>
              <w:ind w:left="2309" w:right="-688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10. ЮРИДИЧЕСКИЕ АДРЕСА И РЕКВИЗИТЫ СТОРОН:</w:t>
            </w:r>
          </w:p>
          <w:p w:rsidR="00C677C7" w:rsidRDefault="00C677C7" w:rsidP="00A046F0">
            <w:pPr>
              <w:ind w:left="2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C7" w:rsidTr="00A046F0">
        <w:trPr>
          <w:gridAfter w:val="2"/>
          <w:wAfter w:w="481" w:type="dxa"/>
          <w:trHeight w:hRule="exact" w:val="5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7C7" w:rsidRDefault="00C677C7" w:rsidP="00A046F0">
            <w:pPr>
              <w:ind w:right="2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677C7" w:rsidRDefault="00C677C7" w:rsidP="00A046F0">
            <w:pPr>
              <w:ind w:right="244" w:firstLine="2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«ЗАКАЗЧИК»</w:t>
            </w:r>
          </w:p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C7" w:rsidTr="00A046F0">
        <w:trPr>
          <w:gridAfter w:val="2"/>
          <w:wAfter w:w="481" w:type="dxa"/>
          <w:trHeight w:hRule="exact" w:val="36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C7" w:rsidRPr="003B1C3C" w:rsidRDefault="00C677C7" w:rsidP="00A046F0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7C7" w:rsidRPr="003B1C3C" w:rsidRDefault="00C677C7" w:rsidP="00A046F0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</w:t>
            </w:r>
            <w:r w:rsidRPr="003B1C3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B1C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Sirdaryo</w:t>
            </w:r>
            <w:r w:rsidRPr="003B1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1C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IES</w:t>
            </w:r>
            <w:r w:rsidRPr="003B1C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677C7" w:rsidTr="00A046F0">
        <w:trPr>
          <w:gridAfter w:val="2"/>
          <w:wAfter w:w="481" w:type="dxa"/>
          <w:trHeight w:hRule="exact" w:val="43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7C7" w:rsidRDefault="00C677C7" w:rsidP="00A046F0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7C7" w:rsidRDefault="00C677C7" w:rsidP="00A046F0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Сырдар.обл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</w:p>
        </w:tc>
      </w:tr>
      <w:tr w:rsidR="00C677C7" w:rsidTr="00A046F0">
        <w:trPr>
          <w:gridAfter w:val="1"/>
          <w:wAfter w:w="111" w:type="dxa"/>
          <w:trHeight w:hRule="exact" w:val="37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0(67) 764-59-43 факс 764-51-30</w:t>
            </w:r>
          </w:p>
        </w:tc>
        <w:tc>
          <w:tcPr>
            <w:tcW w:w="370" w:type="dxa"/>
          </w:tcPr>
          <w:p w:rsidR="00C677C7" w:rsidRDefault="00C677C7" w:rsidP="00A04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7C7" w:rsidTr="00A046F0">
        <w:trPr>
          <w:gridAfter w:val="2"/>
          <w:wAfter w:w="481" w:type="dxa"/>
          <w:trHeight w:hRule="exact" w:val="4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7C7" w:rsidRDefault="00C677C7" w:rsidP="00A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2021 0000 3002 0119 0001 МФО 00855</w:t>
            </w:r>
          </w:p>
        </w:tc>
      </w:tr>
      <w:tr w:rsidR="00C677C7" w:rsidRPr="003B1C3C" w:rsidTr="00A046F0">
        <w:trPr>
          <w:gridAfter w:val="2"/>
          <w:wAfter w:w="481" w:type="dxa"/>
          <w:trHeight w:hRule="exact" w:val="42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7C7" w:rsidRPr="00D27159" w:rsidRDefault="00C677C7" w:rsidP="00A046F0">
            <w:pPr>
              <w:spacing w:line="259" w:lineRule="exact"/>
              <w:ind w:firstLine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7C7" w:rsidRDefault="00C677C7" w:rsidP="00A046F0">
            <w:pPr>
              <w:spacing w:line="259" w:lineRule="exact"/>
              <w:ind w:firstLine="5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АКБ "Узсаноаткурилишбанк" г.Гулистан</w:t>
            </w:r>
          </w:p>
        </w:tc>
      </w:tr>
      <w:tr w:rsidR="00C677C7" w:rsidRPr="003B1C3C" w:rsidTr="00A046F0">
        <w:trPr>
          <w:gridAfter w:val="2"/>
          <w:wAfter w:w="481" w:type="dxa"/>
          <w:trHeight w:hRule="exact" w:val="41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C7" w:rsidRDefault="00C677C7" w:rsidP="00A046F0">
            <w:pPr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C7" w:rsidRDefault="00C677C7" w:rsidP="00A046F0">
            <w:pPr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ИНН: 201 169 179  ОКЭД 35111</w:t>
            </w:r>
          </w:p>
        </w:tc>
      </w:tr>
      <w:tr w:rsidR="00C677C7" w:rsidTr="00A046F0"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C7" w:rsidRPr="003B1C3C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Pr="003B1C3C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Pr="003B1C3C" w:rsidRDefault="00C677C7" w:rsidP="00A046F0">
            <w:pPr>
              <w:tabs>
                <w:tab w:val="right" w:pos="5454"/>
              </w:tabs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Pr="003B1C3C" w:rsidRDefault="00C677C7" w:rsidP="00A046F0">
            <w:pPr>
              <w:tabs>
                <w:tab w:val="right" w:pos="5454"/>
              </w:tabs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tabs>
                <w:tab w:val="right" w:pos="5454"/>
              </w:tabs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ab/>
            </w:r>
          </w:p>
          <w:p w:rsidR="00C677C7" w:rsidRDefault="00C677C7" w:rsidP="00A046F0">
            <w:pPr>
              <w:tabs>
                <w:tab w:val="right" w:pos="5454"/>
              </w:tabs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Директор </w:t>
            </w: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ООО «Теплоэнергомеханизация-20»</w:t>
            </w: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____________________ Тружеников Г.А.</w:t>
            </w: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47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«ЗАКАЗЧИК»</w:t>
            </w:r>
          </w:p>
          <w:p w:rsidR="00C677C7" w:rsidRDefault="00C677C7" w:rsidP="00A046F0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4D19">
              <w:rPr>
                <w:rFonts w:ascii="Times New Roman" w:hAnsi="Times New Roman"/>
                <w:b/>
                <w:sz w:val="24"/>
                <w:szCs w:val="24"/>
              </w:rPr>
              <w:t>Генеральный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иректор </w:t>
            </w:r>
          </w:p>
          <w:p w:rsidR="00C677C7" w:rsidRDefault="00C677C7" w:rsidP="00A04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Sirdaryo</w:t>
            </w:r>
            <w:r w:rsidRPr="007904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C677C7" w:rsidRDefault="00C677C7" w:rsidP="00A04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77C7" w:rsidRDefault="00C677C7" w:rsidP="00A04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 </w:t>
            </w:r>
            <w:r w:rsidR="006A4D19">
              <w:rPr>
                <w:rFonts w:ascii="Times New Roman" w:hAnsi="Times New Roman"/>
                <w:b/>
                <w:sz w:val="24"/>
                <w:szCs w:val="24"/>
              </w:rPr>
              <w:t>Халиков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A4D19"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C677C7" w:rsidRDefault="00C677C7" w:rsidP="00A046F0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</w:tr>
    </w:tbl>
    <w:p w:rsidR="00C677C7" w:rsidRDefault="00C677C7" w:rsidP="00C677C7">
      <w:pPr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77C7" w:rsidRDefault="00C677C7" w:rsidP="00C677C7">
      <w:pPr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677C7" w:rsidRDefault="00C677C7" w:rsidP="00C677C7">
      <w:pPr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Default="00B24E02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4E02" w:rsidRPr="004B025D" w:rsidRDefault="00B24E02" w:rsidP="00B24E02">
      <w:pPr>
        <w:pStyle w:val="ac"/>
        <w:ind w:left="5040"/>
        <w:jc w:val="both"/>
        <w:rPr>
          <w:b/>
        </w:rPr>
      </w:pPr>
      <w:r>
        <w:rPr>
          <w:b/>
        </w:rPr>
        <w:t xml:space="preserve">    </w:t>
      </w:r>
      <w:r w:rsidRPr="004B025D">
        <w:rPr>
          <w:b/>
        </w:rPr>
        <w:t>Приложение № 1</w:t>
      </w:r>
    </w:p>
    <w:p w:rsidR="00B24E02" w:rsidRPr="004B025D" w:rsidRDefault="00B24E02" w:rsidP="00B24E02">
      <w:pPr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к договору № </w:t>
      </w:r>
      <w:r>
        <w:rPr>
          <w:rFonts w:ascii="Times New Roman" w:hAnsi="Times New Roman" w:cs="Times New Roman"/>
        </w:rPr>
        <w:t>______</w:t>
      </w:r>
      <w:r w:rsidRPr="004B025D">
        <w:rPr>
          <w:rFonts w:ascii="Times New Roman" w:hAnsi="Times New Roman" w:cs="Times New Roman"/>
        </w:rPr>
        <w:t xml:space="preserve">  от «</w:t>
      </w:r>
      <w:r>
        <w:rPr>
          <w:rFonts w:ascii="Times New Roman" w:hAnsi="Times New Roman" w:cs="Times New Roman"/>
        </w:rPr>
        <w:t>___</w:t>
      </w:r>
      <w:r w:rsidRPr="004B025D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_______</w:t>
      </w:r>
      <w:r w:rsidRPr="004B025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1</w:t>
      </w:r>
      <w:r w:rsidRPr="004B025D">
        <w:rPr>
          <w:rFonts w:ascii="Times New Roman" w:hAnsi="Times New Roman" w:cs="Times New Roman"/>
        </w:rPr>
        <w:t xml:space="preserve"> г.</w:t>
      </w:r>
      <w:r w:rsidRPr="004B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E02" w:rsidRPr="004B025D" w:rsidRDefault="00B24E02" w:rsidP="00B24E02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25D">
        <w:rPr>
          <w:rFonts w:ascii="Times New Roman" w:hAnsi="Times New Roman" w:cs="Times New Roman"/>
          <w:b/>
          <w:bCs/>
          <w:sz w:val="24"/>
          <w:szCs w:val="24"/>
        </w:rPr>
        <w:t>СПЕЦИФИКАЦИЯ №1</w:t>
      </w: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3"/>
        <w:gridCol w:w="6104"/>
        <w:gridCol w:w="1340"/>
        <w:gridCol w:w="1493"/>
      </w:tblGrid>
      <w:tr w:rsidR="00B24E02" w:rsidRPr="004B025D" w:rsidTr="00120747">
        <w:trPr>
          <w:trHeight w:val="6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Укрупненные наименования работ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без НДС, </w:t>
            </w:r>
            <w:proofErr w:type="spellStart"/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 НДС, </w:t>
            </w:r>
            <w:proofErr w:type="spellStart"/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  <w:proofErr w:type="spellEnd"/>
          </w:p>
        </w:tc>
      </w:tr>
      <w:tr w:rsidR="00B24E02" w:rsidRPr="004B025D" w:rsidTr="00120747">
        <w:trPr>
          <w:trHeight w:val="4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E02" w:rsidRPr="004B025D" w:rsidRDefault="00B24E02" w:rsidP="00120747">
            <w:pPr>
              <w:tabs>
                <w:tab w:val="left" w:pos="269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36A6">
              <w:rPr>
                <w:rFonts w:ascii="Times New Roman" w:hAnsi="Times New Roman"/>
                <w:sz w:val="24"/>
                <w:szCs w:val="24"/>
              </w:rPr>
              <w:t>Механизированны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36A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536A6">
              <w:rPr>
                <w:rFonts w:ascii="Times New Roman" w:hAnsi="Times New Roman"/>
                <w:sz w:val="24"/>
                <w:szCs w:val="24"/>
              </w:rPr>
              <w:t xml:space="preserve"> механизмов по очистке от зарослей и растительного слоя внутриплощадочных и внеплощадочных территории МЗХ-3 и очистка берм, откосов и дна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пруд испаритель </w:t>
            </w:r>
            <w:r w:rsidRPr="00B536A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B536A6">
              <w:rPr>
                <w:rFonts w:ascii="Times New Roman" w:hAnsi="Times New Roman"/>
                <w:sz w:val="24"/>
                <w:szCs w:val="24"/>
              </w:rPr>
              <w:t>шламо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A6">
              <w:rPr>
                <w:rFonts w:ascii="Times New Roman" w:hAnsi="Times New Roman"/>
                <w:sz w:val="24"/>
                <w:szCs w:val="24"/>
              </w:rPr>
              <w:t>отвала от камыша и ила в МЗХ-1,2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02" w:rsidRPr="004B025D" w:rsidRDefault="00B24E02" w:rsidP="00120747">
            <w:pPr>
              <w:pStyle w:val="ac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02" w:rsidRPr="004B025D" w:rsidRDefault="00B24E02" w:rsidP="00120747">
            <w:pPr>
              <w:pStyle w:val="ac"/>
              <w:jc w:val="center"/>
            </w:pPr>
          </w:p>
        </w:tc>
      </w:tr>
      <w:tr w:rsidR="00B24E02" w:rsidRPr="004B025D" w:rsidTr="00120747">
        <w:trPr>
          <w:trHeight w:val="19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2" w:rsidRPr="004B025D" w:rsidRDefault="00B24E02" w:rsidP="00120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02" w:rsidRPr="004B025D" w:rsidRDefault="00B24E02" w:rsidP="00120747">
            <w:pPr>
              <w:pStyle w:val="ac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02" w:rsidRPr="004B025D" w:rsidRDefault="00B24E02" w:rsidP="00120747">
            <w:pPr>
              <w:pStyle w:val="ac"/>
              <w:jc w:val="center"/>
              <w:rPr>
                <w:b/>
              </w:rPr>
            </w:pPr>
          </w:p>
        </w:tc>
      </w:tr>
    </w:tbl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2" w:rsidRPr="004B025D" w:rsidRDefault="00B24E02" w:rsidP="00B24E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>Общая сумма по спецификации составляет</w:t>
      </w:r>
      <w:proofErr w:type="gramStart"/>
      <w:r w:rsidRPr="004B0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4B02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B02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4B025D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B025D">
        <w:rPr>
          <w:rFonts w:ascii="Times New Roman" w:hAnsi="Times New Roman" w:cs="Times New Roman"/>
          <w:sz w:val="24"/>
          <w:szCs w:val="24"/>
        </w:rPr>
        <w:t xml:space="preserve"> без учета НДС,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B025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B02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025D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4B025D">
        <w:rPr>
          <w:rFonts w:ascii="Times New Roman" w:hAnsi="Times New Roman" w:cs="Times New Roman"/>
          <w:sz w:val="24"/>
          <w:szCs w:val="24"/>
        </w:rPr>
        <w:t xml:space="preserve">  с учетом  НДС.</w:t>
      </w:r>
    </w:p>
    <w:p w:rsidR="00B24E02" w:rsidRPr="004B025D" w:rsidRDefault="00B24E02" w:rsidP="00B24E02">
      <w:pPr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 xml:space="preserve">Данная спецификация является неотъемлемой частью Договора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B025D">
        <w:rPr>
          <w:rFonts w:ascii="Times New Roman" w:hAnsi="Times New Roman" w:cs="Times New Roman"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B025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B025D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025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24E02" w:rsidRPr="004B025D" w:rsidRDefault="00B24E02" w:rsidP="00B24E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14" w:type="dxa"/>
        <w:tblInd w:w="108" w:type="dxa"/>
        <w:tblLook w:val="04A0" w:firstRow="1" w:lastRow="0" w:firstColumn="1" w:lastColumn="0" w:noHBand="0" w:noVBand="1"/>
      </w:tblPr>
      <w:tblGrid>
        <w:gridCol w:w="11478"/>
        <w:gridCol w:w="2136"/>
      </w:tblGrid>
      <w:tr w:rsidR="00B24E02" w:rsidRPr="004B025D" w:rsidTr="00120747">
        <w:tc>
          <w:tcPr>
            <w:tcW w:w="11478" w:type="dxa"/>
          </w:tcPr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      «ЗАКАЗЧИК»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ab/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ab/>
              <w:t xml:space="preserve">                                                       «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ПОДРЯДЧИК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»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иректор                                                      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Sirdaryo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IES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Халиков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З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Я</w:t>
            </w: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.                                    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 _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E02" w:rsidRPr="004B025D" w:rsidRDefault="00B24E02" w:rsidP="00120747">
            <w:pPr>
              <w:spacing w:line="36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sz w:val="24"/>
                <w:szCs w:val="24"/>
              </w:rPr>
              <w:t xml:space="preserve">     м. п.       </w:t>
            </w:r>
            <w:bookmarkStart w:id="0" w:name="_GoBack"/>
            <w:bookmarkEnd w:id="0"/>
            <w:r w:rsidRPr="004B02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proofErr w:type="spellStart"/>
            <w:r w:rsidRPr="004B02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B0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ind w:firstLine="162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«ЗАКАЗЧИК»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И.О. Директора по производству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Sirdaryo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IES</w:t>
            </w: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E02" w:rsidRPr="004B025D" w:rsidRDefault="00B24E02" w:rsidP="0012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Киргизбаев Ж.Н.</w:t>
            </w:r>
          </w:p>
          <w:p w:rsidR="00B24E02" w:rsidRPr="004B025D" w:rsidRDefault="00B24E02" w:rsidP="00120747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B025D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B24E02" w:rsidRPr="004B025D" w:rsidRDefault="00B24E02" w:rsidP="00B24E02">
      <w:pPr>
        <w:tabs>
          <w:tab w:val="left" w:pos="705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2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C677C7" w:rsidRDefault="00C677C7" w:rsidP="00C677C7">
      <w:pPr>
        <w:tabs>
          <w:tab w:val="left" w:pos="7051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677C7" w:rsidRDefault="00C677C7" w:rsidP="00D63F1E">
      <w:pPr>
        <w:tabs>
          <w:tab w:val="left" w:pos="1238"/>
        </w:tabs>
        <w:spacing w:line="274" w:lineRule="exact"/>
        <w:ind w:left="24" w:firstLine="533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:rsidR="00D27159" w:rsidRPr="00EA2C1A" w:rsidRDefault="00D27159" w:rsidP="007A6B63">
      <w:pPr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27159" w:rsidRPr="00EA2C1A" w:rsidSect="00AF6459">
      <w:footerReference w:type="default" r:id="rId9"/>
      <w:pgSz w:w="11907" w:h="16839" w:code="9"/>
      <w:pgMar w:top="599" w:right="850" w:bottom="993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12" w:rsidRDefault="00C64A12" w:rsidP="006840BA">
      <w:r>
        <w:separator/>
      </w:r>
    </w:p>
  </w:endnote>
  <w:endnote w:type="continuationSeparator" w:id="0">
    <w:p w:rsidR="00C64A12" w:rsidRDefault="00C64A12" w:rsidP="0068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0A" w:rsidRPr="00B80327" w:rsidRDefault="003843FF">
    <w:pPr>
      <w:pStyle w:val="a5"/>
      <w:jc w:val="right"/>
      <w:rPr>
        <w:color w:val="FFFFFF"/>
      </w:rPr>
    </w:pPr>
    <w:r>
      <w:fldChar w:fldCharType="begin"/>
    </w:r>
    <w:r>
      <w:instrText xml:space="preserve"> PAGE   \* MERGEFORMAT </w:instrText>
    </w:r>
    <w:r>
      <w:fldChar w:fldCharType="separate"/>
    </w:r>
    <w:r w:rsidR="00B24E0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12" w:rsidRDefault="00C64A12" w:rsidP="006840BA">
      <w:r>
        <w:separator/>
      </w:r>
    </w:p>
  </w:footnote>
  <w:footnote w:type="continuationSeparator" w:id="0">
    <w:p w:rsidR="00C64A12" w:rsidRDefault="00C64A12" w:rsidP="0068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4BEA6"/>
    <w:lvl w:ilvl="0">
      <w:numFmt w:val="bullet"/>
      <w:lvlText w:val="*"/>
      <w:lvlJc w:val="left"/>
    </w:lvl>
  </w:abstractNum>
  <w:abstractNum w:abstractNumId="1">
    <w:nsid w:val="01845C65"/>
    <w:multiLevelType w:val="multilevel"/>
    <w:tmpl w:val="A820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1F66AF"/>
    <w:multiLevelType w:val="multilevel"/>
    <w:tmpl w:val="CB5876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>
    <w:nsid w:val="042B2819"/>
    <w:multiLevelType w:val="singleLevel"/>
    <w:tmpl w:val="BD248560"/>
    <w:lvl w:ilvl="0">
      <w:start w:val="2"/>
      <w:numFmt w:val="decimal"/>
      <w:lvlText w:val="5.%1."/>
      <w:legacy w:legacy="1" w:legacySpace="0" w:legacyIndent="436"/>
      <w:lvlJc w:val="left"/>
      <w:rPr>
        <w:rFonts w:ascii="Times New Roman" w:hAnsi="Times New Roman" w:cs="Times New Roman" w:hint="default"/>
        <w:b/>
      </w:rPr>
    </w:lvl>
  </w:abstractNum>
  <w:abstractNum w:abstractNumId="4">
    <w:nsid w:val="06385204"/>
    <w:multiLevelType w:val="singleLevel"/>
    <w:tmpl w:val="2CCE232E"/>
    <w:lvl w:ilvl="0">
      <w:start w:val="1"/>
      <w:numFmt w:val="decimal"/>
      <w:lvlText w:val="7.%1."/>
      <w:legacy w:legacy="1" w:legacySpace="0" w:legacyIndent="56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2DB0028"/>
    <w:multiLevelType w:val="hybridMultilevel"/>
    <w:tmpl w:val="7C509056"/>
    <w:lvl w:ilvl="0" w:tplc="8FF4EDD4">
      <w:start w:val="3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151629B2"/>
    <w:multiLevelType w:val="singleLevel"/>
    <w:tmpl w:val="E5CECA22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  <w:b/>
      </w:rPr>
    </w:lvl>
  </w:abstractNum>
  <w:abstractNum w:abstractNumId="7">
    <w:nsid w:val="235C2918"/>
    <w:multiLevelType w:val="hybridMultilevel"/>
    <w:tmpl w:val="732CCCDA"/>
    <w:lvl w:ilvl="0" w:tplc="3B101E36">
      <w:start w:val="1"/>
      <w:numFmt w:val="decimal"/>
      <w:lvlText w:val="%1."/>
      <w:lvlJc w:val="left"/>
      <w:pPr>
        <w:ind w:left="13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  <w:rPr>
        <w:rFonts w:cs="Times New Roman"/>
      </w:rPr>
    </w:lvl>
  </w:abstractNum>
  <w:abstractNum w:abstractNumId="8">
    <w:nsid w:val="26E97703"/>
    <w:multiLevelType w:val="singleLevel"/>
    <w:tmpl w:val="B724869C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>
    <w:nsid w:val="277C0C24"/>
    <w:multiLevelType w:val="multilevel"/>
    <w:tmpl w:val="6ED0A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0D5F00"/>
    <w:multiLevelType w:val="singleLevel"/>
    <w:tmpl w:val="281647D6"/>
    <w:lvl w:ilvl="0">
      <w:start w:val="3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2CC8229B"/>
    <w:multiLevelType w:val="multilevel"/>
    <w:tmpl w:val="ADC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D00B56"/>
    <w:multiLevelType w:val="singleLevel"/>
    <w:tmpl w:val="E5CECA22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309756AD"/>
    <w:multiLevelType w:val="singleLevel"/>
    <w:tmpl w:val="CA9C48EC"/>
    <w:lvl w:ilvl="0">
      <w:start w:val="2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364379C7"/>
    <w:multiLevelType w:val="multilevel"/>
    <w:tmpl w:val="42E493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3878143B"/>
    <w:multiLevelType w:val="hybridMultilevel"/>
    <w:tmpl w:val="8CC8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03DC2"/>
    <w:multiLevelType w:val="multilevel"/>
    <w:tmpl w:val="E89C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38783B"/>
    <w:multiLevelType w:val="multilevel"/>
    <w:tmpl w:val="90DA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131418"/>
    <w:multiLevelType w:val="singleLevel"/>
    <w:tmpl w:val="3B6CEAF8"/>
    <w:lvl w:ilvl="0">
      <w:start w:val="3"/>
      <w:numFmt w:val="decimal"/>
      <w:lvlText w:val="3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9">
    <w:nsid w:val="42CC41B2"/>
    <w:multiLevelType w:val="singleLevel"/>
    <w:tmpl w:val="35B49000"/>
    <w:lvl w:ilvl="0">
      <w:start w:val="3"/>
      <w:numFmt w:val="decimal"/>
      <w:lvlText w:val="3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47CC22F8"/>
    <w:multiLevelType w:val="multilevel"/>
    <w:tmpl w:val="927634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21">
    <w:nsid w:val="52984537"/>
    <w:multiLevelType w:val="multilevel"/>
    <w:tmpl w:val="77B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4A56C2"/>
    <w:multiLevelType w:val="multilevel"/>
    <w:tmpl w:val="131EB6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  <w:b w:val="0"/>
      </w:rPr>
    </w:lvl>
  </w:abstractNum>
  <w:abstractNum w:abstractNumId="23">
    <w:nsid w:val="613D35B3"/>
    <w:multiLevelType w:val="singleLevel"/>
    <w:tmpl w:val="56A206B8"/>
    <w:lvl w:ilvl="0">
      <w:start w:val="1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679337F1"/>
    <w:multiLevelType w:val="multilevel"/>
    <w:tmpl w:val="8C6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200D07"/>
    <w:multiLevelType w:val="multilevel"/>
    <w:tmpl w:val="10FC06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8" w:hanging="1440"/>
      </w:pPr>
      <w:rPr>
        <w:rFonts w:hint="default"/>
      </w:rPr>
    </w:lvl>
  </w:abstractNum>
  <w:abstractNum w:abstractNumId="26">
    <w:nsid w:val="6FEB5C19"/>
    <w:multiLevelType w:val="singleLevel"/>
    <w:tmpl w:val="5A5A8C92"/>
    <w:lvl w:ilvl="0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7065243B"/>
    <w:multiLevelType w:val="singleLevel"/>
    <w:tmpl w:val="25D0213A"/>
    <w:lvl w:ilvl="0">
      <w:start w:val="1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  <w:b/>
      </w:rPr>
    </w:lvl>
  </w:abstractNum>
  <w:abstractNum w:abstractNumId="28">
    <w:nsid w:val="71756D61"/>
    <w:multiLevelType w:val="singleLevel"/>
    <w:tmpl w:val="FB3815DE"/>
    <w:lvl w:ilvl="0">
      <w:start w:val="5"/>
      <w:numFmt w:val="decimal"/>
      <w:lvlText w:val="3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9">
    <w:nsid w:val="72B13A0E"/>
    <w:multiLevelType w:val="hybridMultilevel"/>
    <w:tmpl w:val="F1EE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45D91"/>
    <w:multiLevelType w:val="hybridMultilevel"/>
    <w:tmpl w:val="7C509056"/>
    <w:lvl w:ilvl="0" w:tplc="8FF4EDD4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84119A2"/>
    <w:multiLevelType w:val="singleLevel"/>
    <w:tmpl w:val="5B9E1D7A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32">
    <w:nsid w:val="7961450F"/>
    <w:multiLevelType w:val="multilevel"/>
    <w:tmpl w:val="0B6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713E5F"/>
    <w:multiLevelType w:val="singleLevel"/>
    <w:tmpl w:val="2B04C6C4"/>
    <w:lvl w:ilvl="0">
      <w:start w:val="2"/>
      <w:numFmt w:val="decimal"/>
      <w:lvlText w:val="3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4">
    <w:nsid w:val="7C6B63C1"/>
    <w:multiLevelType w:val="multilevel"/>
    <w:tmpl w:val="3F646B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3">
    <w:abstractNumId w:val="18"/>
  </w:num>
  <w:num w:numId="4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5">
    <w:abstractNumId w:val="33"/>
  </w:num>
  <w:num w:numId="6">
    <w:abstractNumId w:val="31"/>
  </w:num>
  <w:num w:numId="7">
    <w:abstractNumId w:val="3"/>
  </w:num>
  <w:num w:numId="8">
    <w:abstractNumId w:val="23"/>
  </w:num>
  <w:num w:numId="9">
    <w:abstractNumId w:val="10"/>
  </w:num>
  <w:num w:numId="10">
    <w:abstractNumId w:val="4"/>
  </w:num>
  <w:num w:numId="11">
    <w:abstractNumId w:val="27"/>
  </w:num>
  <w:num w:numId="12">
    <w:abstractNumId w:val="7"/>
  </w:num>
  <w:num w:numId="13">
    <w:abstractNumId w:val="19"/>
  </w:num>
  <w:num w:numId="14">
    <w:abstractNumId w:val="28"/>
  </w:num>
  <w:num w:numId="15">
    <w:abstractNumId w:val="13"/>
  </w:num>
  <w:num w:numId="16">
    <w:abstractNumId w:val="26"/>
  </w:num>
  <w:num w:numId="17">
    <w:abstractNumId w:val="12"/>
  </w:num>
  <w:num w:numId="18">
    <w:abstractNumId w:val="6"/>
  </w:num>
  <w:num w:numId="19">
    <w:abstractNumId w:val="9"/>
  </w:num>
  <w:num w:numId="20">
    <w:abstractNumId w:val="20"/>
  </w:num>
  <w:num w:numId="21">
    <w:abstractNumId w:val="22"/>
  </w:num>
  <w:num w:numId="22">
    <w:abstractNumId w:val="25"/>
  </w:num>
  <w:num w:numId="23">
    <w:abstractNumId w:val="34"/>
  </w:num>
  <w:num w:numId="24">
    <w:abstractNumId w:val="29"/>
  </w:num>
  <w:num w:numId="25">
    <w:abstractNumId w:val="5"/>
  </w:num>
  <w:num w:numId="26">
    <w:abstractNumId w:val="3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1"/>
  </w:num>
  <w:num w:numId="31">
    <w:abstractNumId w:val="24"/>
  </w:num>
  <w:num w:numId="32">
    <w:abstractNumId w:val="17"/>
  </w:num>
  <w:num w:numId="33">
    <w:abstractNumId w:val="1"/>
  </w:num>
  <w:num w:numId="34">
    <w:abstractNumId w:val="11"/>
  </w:num>
  <w:num w:numId="35">
    <w:abstractNumId w:val="32"/>
  </w:num>
  <w:num w:numId="36">
    <w:abstractNumId w:val="16"/>
  </w:num>
  <w:num w:numId="37">
    <w:abstractNumId w:val="19"/>
    <w:lvlOverride w:ilvl="0">
      <w:startOverride w:val="3"/>
    </w:lvlOverride>
  </w:num>
  <w:num w:numId="38">
    <w:abstractNumId w:val="28"/>
    <w:lvlOverride w:ilvl="0">
      <w:startOverride w:val="5"/>
    </w:lvlOverride>
  </w:num>
  <w:num w:numId="39">
    <w:abstractNumId w:val="13"/>
    <w:lvlOverride w:ilvl="0">
      <w:startOverride w:val="2"/>
    </w:lvlOverride>
  </w:num>
  <w:num w:numId="40">
    <w:abstractNumId w:val="3"/>
    <w:lvlOverride w:ilvl="0">
      <w:startOverride w:val="2"/>
    </w:lvlOverride>
  </w:num>
  <w:num w:numId="41">
    <w:abstractNumId w:val="23"/>
    <w:lvlOverride w:ilvl="0">
      <w:startOverride w:val="1"/>
    </w:lvlOverride>
  </w:num>
  <w:num w:numId="42">
    <w:abstractNumId w:val="10"/>
    <w:lvlOverride w:ilvl="0">
      <w:startOverride w:val="3"/>
    </w:lvlOverride>
  </w:num>
  <w:num w:numId="43">
    <w:abstractNumId w:val="4"/>
    <w:lvlOverride w:ilvl="0">
      <w:startOverride w:val="1"/>
    </w:lvlOverride>
  </w:num>
  <w:num w:numId="44">
    <w:abstractNumId w:val="26"/>
    <w:lvlOverride w:ilvl="0">
      <w:startOverride w:val="1"/>
    </w:lvlOverride>
  </w:num>
  <w:num w:numId="45">
    <w:abstractNumId w:val="1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5151A"/>
    <w:rsid w:val="00000EB3"/>
    <w:rsid w:val="00004D1B"/>
    <w:rsid w:val="0000735B"/>
    <w:rsid w:val="00012B6C"/>
    <w:rsid w:val="0002037C"/>
    <w:rsid w:val="00037A89"/>
    <w:rsid w:val="00037CA1"/>
    <w:rsid w:val="00037E2A"/>
    <w:rsid w:val="00040077"/>
    <w:rsid w:val="00041C05"/>
    <w:rsid w:val="00046071"/>
    <w:rsid w:val="00047B03"/>
    <w:rsid w:val="00047C3F"/>
    <w:rsid w:val="00053F34"/>
    <w:rsid w:val="00056678"/>
    <w:rsid w:val="000626B7"/>
    <w:rsid w:val="0006281D"/>
    <w:rsid w:val="000638E8"/>
    <w:rsid w:val="000643EC"/>
    <w:rsid w:val="00065DBE"/>
    <w:rsid w:val="000741AE"/>
    <w:rsid w:val="00075CEB"/>
    <w:rsid w:val="000779D3"/>
    <w:rsid w:val="00082F54"/>
    <w:rsid w:val="00083479"/>
    <w:rsid w:val="00086E05"/>
    <w:rsid w:val="00092C79"/>
    <w:rsid w:val="00094868"/>
    <w:rsid w:val="00094EA1"/>
    <w:rsid w:val="0009654A"/>
    <w:rsid w:val="0009657E"/>
    <w:rsid w:val="00097089"/>
    <w:rsid w:val="000970C4"/>
    <w:rsid w:val="000974FF"/>
    <w:rsid w:val="000A06BF"/>
    <w:rsid w:val="000A096C"/>
    <w:rsid w:val="000A0F3E"/>
    <w:rsid w:val="000A5013"/>
    <w:rsid w:val="000A5E32"/>
    <w:rsid w:val="000A7327"/>
    <w:rsid w:val="000B26D0"/>
    <w:rsid w:val="000B3F1E"/>
    <w:rsid w:val="000B6C35"/>
    <w:rsid w:val="000C1BF8"/>
    <w:rsid w:val="000C3D6B"/>
    <w:rsid w:val="000C5E3E"/>
    <w:rsid w:val="000C6E7F"/>
    <w:rsid w:val="000D5BDE"/>
    <w:rsid w:val="000D5D43"/>
    <w:rsid w:val="000D6066"/>
    <w:rsid w:val="000D78DB"/>
    <w:rsid w:val="000E35D9"/>
    <w:rsid w:val="000E3B39"/>
    <w:rsid w:val="000E69CF"/>
    <w:rsid w:val="000E752A"/>
    <w:rsid w:val="000F11D4"/>
    <w:rsid w:val="000F1AD5"/>
    <w:rsid w:val="000F721C"/>
    <w:rsid w:val="001054C5"/>
    <w:rsid w:val="00111C07"/>
    <w:rsid w:val="00113133"/>
    <w:rsid w:val="00120BFC"/>
    <w:rsid w:val="00121B04"/>
    <w:rsid w:val="001223C2"/>
    <w:rsid w:val="0012356C"/>
    <w:rsid w:val="001247F9"/>
    <w:rsid w:val="001274C6"/>
    <w:rsid w:val="00127CCF"/>
    <w:rsid w:val="001305C8"/>
    <w:rsid w:val="00130B7D"/>
    <w:rsid w:val="00133786"/>
    <w:rsid w:val="00134CA4"/>
    <w:rsid w:val="0013524D"/>
    <w:rsid w:val="00135E03"/>
    <w:rsid w:val="001371B1"/>
    <w:rsid w:val="0013751B"/>
    <w:rsid w:val="0014002A"/>
    <w:rsid w:val="00143E84"/>
    <w:rsid w:val="0014535D"/>
    <w:rsid w:val="00156472"/>
    <w:rsid w:val="00160CDC"/>
    <w:rsid w:val="00162B3A"/>
    <w:rsid w:val="00163FC4"/>
    <w:rsid w:val="00164181"/>
    <w:rsid w:val="00164712"/>
    <w:rsid w:val="00167AEF"/>
    <w:rsid w:val="001716E7"/>
    <w:rsid w:val="00172303"/>
    <w:rsid w:val="0017372D"/>
    <w:rsid w:val="00173B02"/>
    <w:rsid w:val="00173C3A"/>
    <w:rsid w:val="0017582F"/>
    <w:rsid w:val="00175D15"/>
    <w:rsid w:val="0017613E"/>
    <w:rsid w:val="00176B36"/>
    <w:rsid w:val="001774FF"/>
    <w:rsid w:val="0017754B"/>
    <w:rsid w:val="001776B9"/>
    <w:rsid w:val="001828D5"/>
    <w:rsid w:val="00186B2D"/>
    <w:rsid w:val="00190F4F"/>
    <w:rsid w:val="00191BA2"/>
    <w:rsid w:val="00194622"/>
    <w:rsid w:val="00194A63"/>
    <w:rsid w:val="00196214"/>
    <w:rsid w:val="00197C0E"/>
    <w:rsid w:val="001A1EA7"/>
    <w:rsid w:val="001A47F7"/>
    <w:rsid w:val="001A56EF"/>
    <w:rsid w:val="001A5B33"/>
    <w:rsid w:val="001B0AB9"/>
    <w:rsid w:val="001B1493"/>
    <w:rsid w:val="001B2478"/>
    <w:rsid w:val="001B3649"/>
    <w:rsid w:val="001B659E"/>
    <w:rsid w:val="001C0125"/>
    <w:rsid w:val="001C0F60"/>
    <w:rsid w:val="001C285D"/>
    <w:rsid w:val="001C4D9F"/>
    <w:rsid w:val="001C65E9"/>
    <w:rsid w:val="001D056A"/>
    <w:rsid w:val="001D0A0A"/>
    <w:rsid w:val="001D1E41"/>
    <w:rsid w:val="001D2598"/>
    <w:rsid w:val="001D3130"/>
    <w:rsid w:val="001D35CA"/>
    <w:rsid w:val="001D39C0"/>
    <w:rsid w:val="001D50EF"/>
    <w:rsid w:val="001D5E79"/>
    <w:rsid w:val="001D6563"/>
    <w:rsid w:val="001E1154"/>
    <w:rsid w:val="001E15ED"/>
    <w:rsid w:val="001E4AAF"/>
    <w:rsid w:val="001E5FBB"/>
    <w:rsid w:val="001E71B5"/>
    <w:rsid w:val="001E7686"/>
    <w:rsid w:val="001F0466"/>
    <w:rsid w:val="001F0628"/>
    <w:rsid w:val="001F2DF1"/>
    <w:rsid w:val="001F3147"/>
    <w:rsid w:val="001F3BAD"/>
    <w:rsid w:val="001F5F31"/>
    <w:rsid w:val="001F6583"/>
    <w:rsid w:val="001F6F77"/>
    <w:rsid w:val="002011F3"/>
    <w:rsid w:val="002034DB"/>
    <w:rsid w:val="0020373D"/>
    <w:rsid w:val="0020407E"/>
    <w:rsid w:val="0020596C"/>
    <w:rsid w:val="002062EB"/>
    <w:rsid w:val="00207477"/>
    <w:rsid w:val="00213FDD"/>
    <w:rsid w:val="00214502"/>
    <w:rsid w:val="00214F76"/>
    <w:rsid w:val="0021579A"/>
    <w:rsid w:val="00220332"/>
    <w:rsid w:val="00226823"/>
    <w:rsid w:val="00227460"/>
    <w:rsid w:val="002313F6"/>
    <w:rsid w:val="00231B4C"/>
    <w:rsid w:val="00233AE1"/>
    <w:rsid w:val="00237CE0"/>
    <w:rsid w:val="0024608E"/>
    <w:rsid w:val="00251654"/>
    <w:rsid w:val="00251F36"/>
    <w:rsid w:val="0025298C"/>
    <w:rsid w:val="0025561B"/>
    <w:rsid w:val="002617E7"/>
    <w:rsid w:val="00266E33"/>
    <w:rsid w:val="00267077"/>
    <w:rsid w:val="002670E8"/>
    <w:rsid w:val="00267530"/>
    <w:rsid w:val="002710A4"/>
    <w:rsid w:val="002743BE"/>
    <w:rsid w:val="00281A90"/>
    <w:rsid w:val="002A09D1"/>
    <w:rsid w:val="002A0AF3"/>
    <w:rsid w:val="002A31C8"/>
    <w:rsid w:val="002A36CD"/>
    <w:rsid w:val="002A432E"/>
    <w:rsid w:val="002C0B2E"/>
    <w:rsid w:val="002C12C8"/>
    <w:rsid w:val="002C1DFB"/>
    <w:rsid w:val="002C4D00"/>
    <w:rsid w:val="002C4E62"/>
    <w:rsid w:val="002C4FDC"/>
    <w:rsid w:val="002C65C3"/>
    <w:rsid w:val="002C7115"/>
    <w:rsid w:val="002D3964"/>
    <w:rsid w:val="002D5A50"/>
    <w:rsid w:val="002E224C"/>
    <w:rsid w:val="002E43B0"/>
    <w:rsid w:val="002E4C0A"/>
    <w:rsid w:val="002E6FF9"/>
    <w:rsid w:val="002F19FD"/>
    <w:rsid w:val="002F1F1D"/>
    <w:rsid w:val="002F704C"/>
    <w:rsid w:val="00303C21"/>
    <w:rsid w:val="00307C88"/>
    <w:rsid w:val="00315967"/>
    <w:rsid w:val="0031783D"/>
    <w:rsid w:val="00320EA1"/>
    <w:rsid w:val="00323D99"/>
    <w:rsid w:val="00324FD9"/>
    <w:rsid w:val="00327970"/>
    <w:rsid w:val="00330D8B"/>
    <w:rsid w:val="00340CC1"/>
    <w:rsid w:val="00344812"/>
    <w:rsid w:val="003469B7"/>
    <w:rsid w:val="00350C97"/>
    <w:rsid w:val="00354CF9"/>
    <w:rsid w:val="00356E5F"/>
    <w:rsid w:val="00357020"/>
    <w:rsid w:val="00357D71"/>
    <w:rsid w:val="003614F2"/>
    <w:rsid w:val="00363142"/>
    <w:rsid w:val="00365815"/>
    <w:rsid w:val="00365D8E"/>
    <w:rsid w:val="00367145"/>
    <w:rsid w:val="003702A6"/>
    <w:rsid w:val="00370B4B"/>
    <w:rsid w:val="00371B71"/>
    <w:rsid w:val="0037337F"/>
    <w:rsid w:val="00373D2E"/>
    <w:rsid w:val="00375349"/>
    <w:rsid w:val="0037632E"/>
    <w:rsid w:val="00377B2F"/>
    <w:rsid w:val="00380163"/>
    <w:rsid w:val="003804B1"/>
    <w:rsid w:val="00381855"/>
    <w:rsid w:val="003843FF"/>
    <w:rsid w:val="003847F6"/>
    <w:rsid w:val="00390C6C"/>
    <w:rsid w:val="00391B9D"/>
    <w:rsid w:val="003927D7"/>
    <w:rsid w:val="0039650B"/>
    <w:rsid w:val="003A207B"/>
    <w:rsid w:val="003A465D"/>
    <w:rsid w:val="003A46E2"/>
    <w:rsid w:val="003A5000"/>
    <w:rsid w:val="003B0D23"/>
    <w:rsid w:val="003B0D94"/>
    <w:rsid w:val="003B1C3C"/>
    <w:rsid w:val="003B2CDD"/>
    <w:rsid w:val="003B58A9"/>
    <w:rsid w:val="003C2129"/>
    <w:rsid w:val="003C4606"/>
    <w:rsid w:val="003C4F42"/>
    <w:rsid w:val="003C7C90"/>
    <w:rsid w:val="003D1635"/>
    <w:rsid w:val="003D1C78"/>
    <w:rsid w:val="003D4412"/>
    <w:rsid w:val="003D5A35"/>
    <w:rsid w:val="003D6C48"/>
    <w:rsid w:val="003E0099"/>
    <w:rsid w:val="003E38D3"/>
    <w:rsid w:val="003E440A"/>
    <w:rsid w:val="003E6C6A"/>
    <w:rsid w:val="003F22D7"/>
    <w:rsid w:val="003F380A"/>
    <w:rsid w:val="003F49D8"/>
    <w:rsid w:val="003F4FE2"/>
    <w:rsid w:val="003F69CB"/>
    <w:rsid w:val="00400575"/>
    <w:rsid w:val="00403A5F"/>
    <w:rsid w:val="00403B4B"/>
    <w:rsid w:val="004040A5"/>
    <w:rsid w:val="00404322"/>
    <w:rsid w:val="00404C1C"/>
    <w:rsid w:val="004220C6"/>
    <w:rsid w:val="004247F9"/>
    <w:rsid w:val="00424E2E"/>
    <w:rsid w:val="00425104"/>
    <w:rsid w:val="00427815"/>
    <w:rsid w:val="004309AE"/>
    <w:rsid w:val="0043368E"/>
    <w:rsid w:val="00437D6A"/>
    <w:rsid w:val="004404BB"/>
    <w:rsid w:val="00440559"/>
    <w:rsid w:val="00441DC0"/>
    <w:rsid w:val="0044266C"/>
    <w:rsid w:val="00442EF7"/>
    <w:rsid w:val="0044391B"/>
    <w:rsid w:val="0044444B"/>
    <w:rsid w:val="004449D9"/>
    <w:rsid w:val="004502BA"/>
    <w:rsid w:val="00450EA4"/>
    <w:rsid w:val="004530B9"/>
    <w:rsid w:val="004568E4"/>
    <w:rsid w:val="004648C2"/>
    <w:rsid w:val="00466D59"/>
    <w:rsid w:val="004740ED"/>
    <w:rsid w:val="004753B8"/>
    <w:rsid w:val="004773FD"/>
    <w:rsid w:val="00477704"/>
    <w:rsid w:val="004777C2"/>
    <w:rsid w:val="00477C37"/>
    <w:rsid w:val="00480168"/>
    <w:rsid w:val="00482897"/>
    <w:rsid w:val="00482ABE"/>
    <w:rsid w:val="004831F1"/>
    <w:rsid w:val="00483466"/>
    <w:rsid w:val="00483725"/>
    <w:rsid w:val="00485A49"/>
    <w:rsid w:val="00491474"/>
    <w:rsid w:val="004B3191"/>
    <w:rsid w:val="004B5FE8"/>
    <w:rsid w:val="004B7012"/>
    <w:rsid w:val="004C45E0"/>
    <w:rsid w:val="004C6514"/>
    <w:rsid w:val="004D2BDE"/>
    <w:rsid w:val="004D37C7"/>
    <w:rsid w:val="004D419B"/>
    <w:rsid w:val="004D66DE"/>
    <w:rsid w:val="004D6AD5"/>
    <w:rsid w:val="004E219C"/>
    <w:rsid w:val="004E2CAA"/>
    <w:rsid w:val="004F38E4"/>
    <w:rsid w:val="004F4CC1"/>
    <w:rsid w:val="0050038D"/>
    <w:rsid w:val="0050424D"/>
    <w:rsid w:val="005047CC"/>
    <w:rsid w:val="00505BF0"/>
    <w:rsid w:val="00506B61"/>
    <w:rsid w:val="00507F42"/>
    <w:rsid w:val="005167DF"/>
    <w:rsid w:val="00521C49"/>
    <w:rsid w:val="0052327D"/>
    <w:rsid w:val="00523F15"/>
    <w:rsid w:val="00535D6B"/>
    <w:rsid w:val="00543DE1"/>
    <w:rsid w:val="0054417C"/>
    <w:rsid w:val="005452EE"/>
    <w:rsid w:val="005466C4"/>
    <w:rsid w:val="00555CBA"/>
    <w:rsid w:val="00560C96"/>
    <w:rsid w:val="00561130"/>
    <w:rsid w:val="005615E0"/>
    <w:rsid w:val="00562970"/>
    <w:rsid w:val="00563493"/>
    <w:rsid w:val="00564CFF"/>
    <w:rsid w:val="005663C9"/>
    <w:rsid w:val="00570027"/>
    <w:rsid w:val="005742A1"/>
    <w:rsid w:val="00575C3A"/>
    <w:rsid w:val="005778A6"/>
    <w:rsid w:val="00580071"/>
    <w:rsid w:val="00581E32"/>
    <w:rsid w:val="005826CF"/>
    <w:rsid w:val="0058398A"/>
    <w:rsid w:val="005956CD"/>
    <w:rsid w:val="00597021"/>
    <w:rsid w:val="005A30C7"/>
    <w:rsid w:val="005A69C3"/>
    <w:rsid w:val="005B09FE"/>
    <w:rsid w:val="005B5D24"/>
    <w:rsid w:val="005C265B"/>
    <w:rsid w:val="005C4AD4"/>
    <w:rsid w:val="005C4FAD"/>
    <w:rsid w:val="005D1012"/>
    <w:rsid w:val="005D34BF"/>
    <w:rsid w:val="005D6898"/>
    <w:rsid w:val="005D774D"/>
    <w:rsid w:val="005E1D46"/>
    <w:rsid w:val="005E5636"/>
    <w:rsid w:val="005E5DBE"/>
    <w:rsid w:val="005E6F74"/>
    <w:rsid w:val="005F3780"/>
    <w:rsid w:val="005F76A9"/>
    <w:rsid w:val="0060081E"/>
    <w:rsid w:val="00602143"/>
    <w:rsid w:val="006050B2"/>
    <w:rsid w:val="0061157E"/>
    <w:rsid w:val="00611DC9"/>
    <w:rsid w:val="00616D95"/>
    <w:rsid w:val="006218D6"/>
    <w:rsid w:val="00626B23"/>
    <w:rsid w:val="006367A5"/>
    <w:rsid w:val="006438CF"/>
    <w:rsid w:val="00645BEF"/>
    <w:rsid w:val="006569CA"/>
    <w:rsid w:val="00657293"/>
    <w:rsid w:val="0065778E"/>
    <w:rsid w:val="00657C7D"/>
    <w:rsid w:val="00660FFC"/>
    <w:rsid w:val="00665568"/>
    <w:rsid w:val="00665EF6"/>
    <w:rsid w:val="00676EC2"/>
    <w:rsid w:val="006840BA"/>
    <w:rsid w:val="00684F84"/>
    <w:rsid w:val="006854C5"/>
    <w:rsid w:val="006858F7"/>
    <w:rsid w:val="00687740"/>
    <w:rsid w:val="00693104"/>
    <w:rsid w:val="0069312A"/>
    <w:rsid w:val="0069457E"/>
    <w:rsid w:val="00694E84"/>
    <w:rsid w:val="00696AF9"/>
    <w:rsid w:val="006A22C1"/>
    <w:rsid w:val="006A4475"/>
    <w:rsid w:val="006A4D19"/>
    <w:rsid w:val="006B10FA"/>
    <w:rsid w:val="006B293A"/>
    <w:rsid w:val="006B45F0"/>
    <w:rsid w:val="006B4C44"/>
    <w:rsid w:val="006B6397"/>
    <w:rsid w:val="006B6AA8"/>
    <w:rsid w:val="006C0024"/>
    <w:rsid w:val="006C0DEC"/>
    <w:rsid w:val="006C12E8"/>
    <w:rsid w:val="006C1931"/>
    <w:rsid w:val="006C21E3"/>
    <w:rsid w:val="006C38C2"/>
    <w:rsid w:val="006C43CD"/>
    <w:rsid w:val="006D0108"/>
    <w:rsid w:val="006D2D6C"/>
    <w:rsid w:val="006D5C72"/>
    <w:rsid w:val="006D5CFA"/>
    <w:rsid w:val="006D6C1D"/>
    <w:rsid w:val="006D75E9"/>
    <w:rsid w:val="006E147A"/>
    <w:rsid w:val="006E35A6"/>
    <w:rsid w:val="006E5EA3"/>
    <w:rsid w:val="006E6199"/>
    <w:rsid w:val="006E79C7"/>
    <w:rsid w:val="006F15A7"/>
    <w:rsid w:val="006F24C2"/>
    <w:rsid w:val="006F347A"/>
    <w:rsid w:val="006F3DAC"/>
    <w:rsid w:val="006F478E"/>
    <w:rsid w:val="006F69EF"/>
    <w:rsid w:val="0070151C"/>
    <w:rsid w:val="00702569"/>
    <w:rsid w:val="00702D40"/>
    <w:rsid w:val="00704068"/>
    <w:rsid w:val="007053E1"/>
    <w:rsid w:val="00705F68"/>
    <w:rsid w:val="00710356"/>
    <w:rsid w:val="007159B3"/>
    <w:rsid w:val="0071749B"/>
    <w:rsid w:val="007220DE"/>
    <w:rsid w:val="007247B0"/>
    <w:rsid w:val="00724DE1"/>
    <w:rsid w:val="00736983"/>
    <w:rsid w:val="00740D42"/>
    <w:rsid w:val="0074305A"/>
    <w:rsid w:val="00746362"/>
    <w:rsid w:val="007465EC"/>
    <w:rsid w:val="00750BEF"/>
    <w:rsid w:val="00751D3A"/>
    <w:rsid w:val="0075231B"/>
    <w:rsid w:val="00753117"/>
    <w:rsid w:val="00756796"/>
    <w:rsid w:val="007573B9"/>
    <w:rsid w:val="00757925"/>
    <w:rsid w:val="0076111D"/>
    <w:rsid w:val="00762452"/>
    <w:rsid w:val="00763B5D"/>
    <w:rsid w:val="0076403B"/>
    <w:rsid w:val="00765E66"/>
    <w:rsid w:val="0077058F"/>
    <w:rsid w:val="00770E90"/>
    <w:rsid w:val="00775DC0"/>
    <w:rsid w:val="0077667E"/>
    <w:rsid w:val="00781758"/>
    <w:rsid w:val="0078200F"/>
    <w:rsid w:val="007831DC"/>
    <w:rsid w:val="00783F1E"/>
    <w:rsid w:val="007849B7"/>
    <w:rsid w:val="00790286"/>
    <w:rsid w:val="00790463"/>
    <w:rsid w:val="00792EC9"/>
    <w:rsid w:val="00795568"/>
    <w:rsid w:val="00795708"/>
    <w:rsid w:val="007A47FC"/>
    <w:rsid w:val="007A5D74"/>
    <w:rsid w:val="007A6B63"/>
    <w:rsid w:val="007B312D"/>
    <w:rsid w:val="007B4A2B"/>
    <w:rsid w:val="007B6B0D"/>
    <w:rsid w:val="007B6DD0"/>
    <w:rsid w:val="007C06EF"/>
    <w:rsid w:val="007C0FD1"/>
    <w:rsid w:val="007C3571"/>
    <w:rsid w:val="007C7AF9"/>
    <w:rsid w:val="007D0777"/>
    <w:rsid w:val="007D21EC"/>
    <w:rsid w:val="007D2900"/>
    <w:rsid w:val="007D50CE"/>
    <w:rsid w:val="007D5BD0"/>
    <w:rsid w:val="007D5FCF"/>
    <w:rsid w:val="007D62AA"/>
    <w:rsid w:val="007D6AE3"/>
    <w:rsid w:val="007D75C4"/>
    <w:rsid w:val="007E0FFE"/>
    <w:rsid w:val="007E45F4"/>
    <w:rsid w:val="007E598E"/>
    <w:rsid w:val="007F702B"/>
    <w:rsid w:val="007F7203"/>
    <w:rsid w:val="007F7C93"/>
    <w:rsid w:val="00802B89"/>
    <w:rsid w:val="00803F63"/>
    <w:rsid w:val="00805C24"/>
    <w:rsid w:val="008107D5"/>
    <w:rsid w:val="00811FF4"/>
    <w:rsid w:val="00813E47"/>
    <w:rsid w:val="00814212"/>
    <w:rsid w:val="00814679"/>
    <w:rsid w:val="008211CA"/>
    <w:rsid w:val="00827010"/>
    <w:rsid w:val="00834D64"/>
    <w:rsid w:val="00835360"/>
    <w:rsid w:val="00844D86"/>
    <w:rsid w:val="00845F06"/>
    <w:rsid w:val="00846229"/>
    <w:rsid w:val="008470A4"/>
    <w:rsid w:val="008478B6"/>
    <w:rsid w:val="00850062"/>
    <w:rsid w:val="00850CC6"/>
    <w:rsid w:val="00850E94"/>
    <w:rsid w:val="008523D0"/>
    <w:rsid w:val="00853DD5"/>
    <w:rsid w:val="008556C3"/>
    <w:rsid w:val="0086221E"/>
    <w:rsid w:val="00864D71"/>
    <w:rsid w:val="00867D26"/>
    <w:rsid w:val="008719DB"/>
    <w:rsid w:val="00871EBC"/>
    <w:rsid w:val="00872646"/>
    <w:rsid w:val="0087572E"/>
    <w:rsid w:val="00877717"/>
    <w:rsid w:val="00880D06"/>
    <w:rsid w:val="00880DE1"/>
    <w:rsid w:val="00882E3A"/>
    <w:rsid w:val="00883808"/>
    <w:rsid w:val="0088473A"/>
    <w:rsid w:val="0088591C"/>
    <w:rsid w:val="00885ECA"/>
    <w:rsid w:val="00886F6D"/>
    <w:rsid w:val="008979BF"/>
    <w:rsid w:val="008A01D7"/>
    <w:rsid w:val="008A0EF2"/>
    <w:rsid w:val="008A661D"/>
    <w:rsid w:val="008A7F7A"/>
    <w:rsid w:val="008B0ACB"/>
    <w:rsid w:val="008B403E"/>
    <w:rsid w:val="008B5135"/>
    <w:rsid w:val="008B6C69"/>
    <w:rsid w:val="008C3542"/>
    <w:rsid w:val="008C3EF6"/>
    <w:rsid w:val="008D099B"/>
    <w:rsid w:val="008D2D6C"/>
    <w:rsid w:val="008D3F7E"/>
    <w:rsid w:val="008D4F68"/>
    <w:rsid w:val="008D6E52"/>
    <w:rsid w:val="008E03C3"/>
    <w:rsid w:val="008E3237"/>
    <w:rsid w:val="008E5097"/>
    <w:rsid w:val="008E6070"/>
    <w:rsid w:val="008E611B"/>
    <w:rsid w:val="008F199A"/>
    <w:rsid w:val="008F3E11"/>
    <w:rsid w:val="009033DC"/>
    <w:rsid w:val="009034B8"/>
    <w:rsid w:val="009061C7"/>
    <w:rsid w:val="00907686"/>
    <w:rsid w:val="009152E4"/>
    <w:rsid w:val="00915DAF"/>
    <w:rsid w:val="00920E8E"/>
    <w:rsid w:val="00921F91"/>
    <w:rsid w:val="009271AE"/>
    <w:rsid w:val="00932032"/>
    <w:rsid w:val="009321A0"/>
    <w:rsid w:val="009326F9"/>
    <w:rsid w:val="009357C1"/>
    <w:rsid w:val="009360DB"/>
    <w:rsid w:val="00937A43"/>
    <w:rsid w:val="009459D4"/>
    <w:rsid w:val="00947D6A"/>
    <w:rsid w:val="00950D61"/>
    <w:rsid w:val="009514B1"/>
    <w:rsid w:val="0095151A"/>
    <w:rsid w:val="009529E1"/>
    <w:rsid w:val="00955B8E"/>
    <w:rsid w:val="009624F7"/>
    <w:rsid w:val="00964076"/>
    <w:rsid w:val="00966F75"/>
    <w:rsid w:val="00967CE8"/>
    <w:rsid w:val="009714D2"/>
    <w:rsid w:val="00975624"/>
    <w:rsid w:val="0097685F"/>
    <w:rsid w:val="0098110B"/>
    <w:rsid w:val="009817EB"/>
    <w:rsid w:val="00981F3A"/>
    <w:rsid w:val="00984936"/>
    <w:rsid w:val="00984D3F"/>
    <w:rsid w:val="009858DA"/>
    <w:rsid w:val="0098618A"/>
    <w:rsid w:val="0099399A"/>
    <w:rsid w:val="009949F9"/>
    <w:rsid w:val="0099546C"/>
    <w:rsid w:val="00995ECA"/>
    <w:rsid w:val="009A0A43"/>
    <w:rsid w:val="009A1C45"/>
    <w:rsid w:val="009A407C"/>
    <w:rsid w:val="009A42CA"/>
    <w:rsid w:val="009A72CB"/>
    <w:rsid w:val="009B263D"/>
    <w:rsid w:val="009B26A5"/>
    <w:rsid w:val="009B3C3C"/>
    <w:rsid w:val="009B5BA5"/>
    <w:rsid w:val="009B64C0"/>
    <w:rsid w:val="009C0609"/>
    <w:rsid w:val="009C79C6"/>
    <w:rsid w:val="009D0356"/>
    <w:rsid w:val="009D183A"/>
    <w:rsid w:val="009D2BEA"/>
    <w:rsid w:val="009D3674"/>
    <w:rsid w:val="009D48BA"/>
    <w:rsid w:val="009D4961"/>
    <w:rsid w:val="009E41CA"/>
    <w:rsid w:val="009F25D1"/>
    <w:rsid w:val="009F2920"/>
    <w:rsid w:val="009F704E"/>
    <w:rsid w:val="00A014BB"/>
    <w:rsid w:val="00A0165B"/>
    <w:rsid w:val="00A01682"/>
    <w:rsid w:val="00A03FE7"/>
    <w:rsid w:val="00A06FDF"/>
    <w:rsid w:val="00A1170D"/>
    <w:rsid w:val="00A12C14"/>
    <w:rsid w:val="00A13F61"/>
    <w:rsid w:val="00A151C7"/>
    <w:rsid w:val="00A15983"/>
    <w:rsid w:val="00A15B1E"/>
    <w:rsid w:val="00A2060A"/>
    <w:rsid w:val="00A22987"/>
    <w:rsid w:val="00A22B79"/>
    <w:rsid w:val="00A2662E"/>
    <w:rsid w:val="00A31E87"/>
    <w:rsid w:val="00A32B5D"/>
    <w:rsid w:val="00A35585"/>
    <w:rsid w:val="00A37337"/>
    <w:rsid w:val="00A40A45"/>
    <w:rsid w:val="00A41811"/>
    <w:rsid w:val="00A41B10"/>
    <w:rsid w:val="00A41EDF"/>
    <w:rsid w:val="00A43C16"/>
    <w:rsid w:val="00A43FA5"/>
    <w:rsid w:val="00A44DB2"/>
    <w:rsid w:val="00A45B68"/>
    <w:rsid w:val="00A46A85"/>
    <w:rsid w:val="00A476EA"/>
    <w:rsid w:val="00A50D3D"/>
    <w:rsid w:val="00A51DD8"/>
    <w:rsid w:val="00A5480B"/>
    <w:rsid w:val="00A57846"/>
    <w:rsid w:val="00A57E56"/>
    <w:rsid w:val="00A61098"/>
    <w:rsid w:val="00A61C46"/>
    <w:rsid w:val="00A72A65"/>
    <w:rsid w:val="00A75E7F"/>
    <w:rsid w:val="00A766E9"/>
    <w:rsid w:val="00A81209"/>
    <w:rsid w:val="00A83F23"/>
    <w:rsid w:val="00A846EC"/>
    <w:rsid w:val="00A85CA1"/>
    <w:rsid w:val="00A92E48"/>
    <w:rsid w:val="00A965C5"/>
    <w:rsid w:val="00A97E8E"/>
    <w:rsid w:val="00AA00DC"/>
    <w:rsid w:val="00AA27C1"/>
    <w:rsid w:val="00AA4716"/>
    <w:rsid w:val="00AA629A"/>
    <w:rsid w:val="00AB11B5"/>
    <w:rsid w:val="00AB1E3A"/>
    <w:rsid w:val="00AB20FA"/>
    <w:rsid w:val="00AB2567"/>
    <w:rsid w:val="00AB6E97"/>
    <w:rsid w:val="00AB707F"/>
    <w:rsid w:val="00AB7350"/>
    <w:rsid w:val="00AB7F20"/>
    <w:rsid w:val="00AC1B7A"/>
    <w:rsid w:val="00AC2244"/>
    <w:rsid w:val="00AC32DA"/>
    <w:rsid w:val="00AC3432"/>
    <w:rsid w:val="00AC38FA"/>
    <w:rsid w:val="00AC3C21"/>
    <w:rsid w:val="00AC5590"/>
    <w:rsid w:val="00AD0726"/>
    <w:rsid w:val="00AD2CEC"/>
    <w:rsid w:val="00AD3C7C"/>
    <w:rsid w:val="00AD61F2"/>
    <w:rsid w:val="00AD6D40"/>
    <w:rsid w:val="00AE16D7"/>
    <w:rsid w:val="00AE27B2"/>
    <w:rsid w:val="00AE2B90"/>
    <w:rsid w:val="00AE5F77"/>
    <w:rsid w:val="00AF0F5E"/>
    <w:rsid w:val="00AF100B"/>
    <w:rsid w:val="00AF336D"/>
    <w:rsid w:val="00AF395F"/>
    <w:rsid w:val="00AF6459"/>
    <w:rsid w:val="00B0076A"/>
    <w:rsid w:val="00B01BFE"/>
    <w:rsid w:val="00B02524"/>
    <w:rsid w:val="00B03D91"/>
    <w:rsid w:val="00B03F76"/>
    <w:rsid w:val="00B049F4"/>
    <w:rsid w:val="00B0716B"/>
    <w:rsid w:val="00B114E6"/>
    <w:rsid w:val="00B14018"/>
    <w:rsid w:val="00B142A7"/>
    <w:rsid w:val="00B14A2B"/>
    <w:rsid w:val="00B16596"/>
    <w:rsid w:val="00B17988"/>
    <w:rsid w:val="00B22D5F"/>
    <w:rsid w:val="00B24E02"/>
    <w:rsid w:val="00B24F05"/>
    <w:rsid w:val="00B41664"/>
    <w:rsid w:val="00B43982"/>
    <w:rsid w:val="00B45266"/>
    <w:rsid w:val="00B455E5"/>
    <w:rsid w:val="00B47AF2"/>
    <w:rsid w:val="00B5298B"/>
    <w:rsid w:val="00B539D3"/>
    <w:rsid w:val="00B549D9"/>
    <w:rsid w:val="00B61312"/>
    <w:rsid w:val="00B6472D"/>
    <w:rsid w:val="00B64F0C"/>
    <w:rsid w:val="00B665AE"/>
    <w:rsid w:val="00B66F1E"/>
    <w:rsid w:val="00B678A2"/>
    <w:rsid w:val="00B7036E"/>
    <w:rsid w:val="00B73E67"/>
    <w:rsid w:val="00B77C75"/>
    <w:rsid w:val="00B80327"/>
    <w:rsid w:val="00B877CA"/>
    <w:rsid w:val="00B9012C"/>
    <w:rsid w:val="00B901A6"/>
    <w:rsid w:val="00B90C06"/>
    <w:rsid w:val="00B90EE1"/>
    <w:rsid w:val="00B928B9"/>
    <w:rsid w:val="00B92D14"/>
    <w:rsid w:val="00B93B87"/>
    <w:rsid w:val="00B9631E"/>
    <w:rsid w:val="00BA197E"/>
    <w:rsid w:val="00BA605C"/>
    <w:rsid w:val="00BA6F6B"/>
    <w:rsid w:val="00BA7072"/>
    <w:rsid w:val="00BB0890"/>
    <w:rsid w:val="00BB1AA6"/>
    <w:rsid w:val="00BB2C0A"/>
    <w:rsid w:val="00BB2CEC"/>
    <w:rsid w:val="00BB2EFA"/>
    <w:rsid w:val="00BB3713"/>
    <w:rsid w:val="00BB38B4"/>
    <w:rsid w:val="00BB6865"/>
    <w:rsid w:val="00BB7E20"/>
    <w:rsid w:val="00BC01DA"/>
    <w:rsid w:val="00BC5269"/>
    <w:rsid w:val="00BC568B"/>
    <w:rsid w:val="00BC586B"/>
    <w:rsid w:val="00BC6118"/>
    <w:rsid w:val="00BC6702"/>
    <w:rsid w:val="00BC7F81"/>
    <w:rsid w:val="00BD06DE"/>
    <w:rsid w:val="00BD3CE6"/>
    <w:rsid w:val="00BD6AA7"/>
    <w:rsid w:val="00BE2C4A"/>
    <w:rsid w:val="00BE6788"/>
    <w:rsid w:val="00BE7538"/>
    <w:rsid w:val="00BF1556"/>
    <w:rsid w:val="00BF175C"/>
    <w:rsid w:val="00BF3156"/>
    <w:rsid w:val="00BF3D18"/>
    <w:rsid w:val="00BF3E8E"/>
    <w:rsid w:val="00C02770"/>
    <w:rsid w:val="00C0293C"/>
    <w:rsid w:val="00C02EE3"/>
    <w:rsid w:val="00C11C52"/>
    <w:rsid w:val="00C15BC3"/>
    <w:rsid w:val="00C203A9"/>
    <w:rsid w:val="00C21097"/>
    <w:rsid w:val="00C21B13"/>
    <w:rsid w:val="00C239B2"/>
    <w:rsid w:val="00C24F1D"/>
    <w:rsid w:val="00C258E2"/>
    <w:rsid w:val="00C27F4F"/>
    <w:rsid w:val="00C3200A"/>
    <w:rsid w:val="00C33382"/>
    <w:rsid w:val="00C4024A"/>
    <w:rsid w:val="00C41C61"/>
    <w:rsid w:val="00C42128"/>
    <w:rsid w:val="00C453FA"/>
    <w:rsid w:val="00C47154"/>
    <w:rsid w:val="00C524F9"/>
    <w:rsid w:val="00C5364D"/>
    <w:rsid w:val="00C622AB"/>
    <w:rsid w:val="00C64A12"/>
    <w:rsid w:val="00C66F6C"/>
    <w:rsid w:val="00C677C7"/>
    <w:rsid w:val="00C7137B"/>
    <w:rsid w:val="00C7431D"/>
    <w:rsid w:val="00C74446"/>
    <w:rsid w:val="00C74AB5"/>
    <w:rsid w:val="00C76FCA"/>
    <w:rsid w:val="00C8339A"/>
    <w:rsid w:val="00C83AA9"/>
    <w:rsid w:val="00C85A72"/>
    <w:rsid w:val="00C85F82"/>
    <w:rsid w:val="00C90CD8"/>
    <w:rsid w:val="00C91582"/>
    <w:rsid w:val="00C93B28"/>
    <w:rsid w:val="00C9448C"/>
    <w:rsid w:val="00C95125"/>
    <w:rsid w:val="00CA0909"/>
    <w:rsid w:val="00CA0E88"/>
    <w:rsid w:val="00CA1544"/>
    <w:rsid w:val="00CA33D0"/>
    <w:rsid w:val="00CA6B80"/>
    <w:rsid w:val="00CB096D"/>
    <w:rsid w:val="00CB2474"/>
    <w:rsid w:val="00CB3216"/>
    <w:rsid w:val="00CC059F"/>
    <w:rsid w:val="00CC20D0"/>
    <w:rsid w:val="00CC22D8"/>
    <w:rsid w:val="00CC2B1C"/>
    <w:rsid w:val="00CC31B9"/>
    <w:rsid w:val="00CC3D56"/>
    <w:rsid w:val="00CD1C58"/>
    <w:rsid w:val="00CD23B1"/>
    <w:rsid w:val="00CD3A00"/>
    <w:rsid w:val="00CD59BC"/>
    <w:rsid w:val="00CD6EA9"/>
    <w:rsid w:val="00CE2D53"/>
    <w:rsid w:val="00CE4799"/>
    <w:rsid w:val="00CE7619"/>
    <w:rsid w:val="00CF0049"/>
    <w:rsid w:val="00CF12E6"/>
    <w:rsid w:val="00CF419D"/>
    <w:rsid w:val="00CF6015"/>
    <w:rsid w:val="00D003ED"/>
    <w:rsid w:val="00D01236"/>
    <w:rsid w:val="00D01A43"/>
    <w:rsid w:val="00D02856"/>
    <w:rsid w:val="00D06280"/>
    <w:rsid w:val="00D06B77"/>
    <w:rsid w:val="00D06DB5"/>
    <w:rsid w:val="00D113DB"/>
    <w:rsid w:val="00D161E0"/>
    <w:rsid w:val="00D22A57"/>
    <w:rsid w:val="00D26C9C"/>
    <w:rsid w:val="00D27159"/>
    <w:rsid w:val="00D3753E"/>
    <w:rsid w:val="00D43FE4"/>
    <w:rsid w:val="00D45C2E"/>
    <w:rsid w:val="00D5042D"/>
    <w:rsid w:val="00D513DE"/>
    <w:rsid w:val="00D52288"/>
    <w:rsid w:val="00D6282B"/>
    <w:rsid w:val="00D63F1E"/>
    <w:rsid w:val="00D6447E"/>
    <w:rsid w:val="00D81911"/>
    <w:rsid w:val="00D8422C"/>
    <w:rsid w:val="00D871F3"/>
    <w:rsid w:val="00D93BFA"/>
    <w:rsid w:val="00D94E53"/>
    <w:rsid w:val="00DA0BD4"/>
    <w:rsid w:val="00DA2E0E"/>
    <w:rsid w:val="00DA7F3F"/>
    <w:rsid w:val="00DB0357"/>
    <w:rsid w:val="00DB262D"/>
    <w:rsid w:val="00DB5B3D"/>
    <w:rsid w:val="00DC082D"/>
    <w:rsid w:val="00DC3EDB"/>
    <w:rsid w:val="00DC46DB"/>
    <w:rsid w:val="00DC4E92"/>
    <w:rsid w:val="00DC5F7E"/>
    <w:rsid w:val="00DC6FEE"/>
    <w:rsid w:val="00DC7C0E"/>
    <w:rsid w:val="00DD0712"/>
    <w:rsid w:val="00DD2097"/>
    <w:rsid w:val="00DD4B2B"/>
    <w:rsid w:val="00DD6666"/>
    <w:rsid w:val="00DD7976"/>
    <w:rsid w:val="00DE3058"/>
    <w:rsid w:val="00DE372E"/>
    <w:rsid w:val="00DE3DD2"/>
    <w:rsid w:val="00DE605C"/>
    <w:rsid w:val="00DF0146"/>
    <w:rsid w:val="00DF1B3F"/>
    <w:rsid w:val="00DF30DC"/>
    <w:rsid w:val="00DF3854"/>
    <w:rsid w:val="00DF4265"/>
    <w:rsid w:val="00DF6D68"/>
    <w:rsid w:val="00E0343D"/>
    <w:rsid w:val="00E06429"/>
    <w:rsid w:val="00E13B82"/>
    <w:rsid w:val="00E17C5E"/>
    <w:rsid w:val="00E17E0B"/>
    <w:rsid w:val="00E20A46"/>
    <w:rsid w:val="00E2391F"/>
    <w:rsid w:val="00E2437E"/>
    <w:rsid w:val="00E25E5B"/>
    <w:rsid w:val="00E264A3"/>
    <w:rsid w:val="00E30526"/>
    <w:rsid w:val="00E315E4"/>
    <w:rsid w:val="00E329C8"/>
    <w:rsid w:val="00E44BAF"/>
    <w:rsid w:val="00E457BB"/>
    <w:rsid w:val="00E51413"/>
    <w:rsid w:val="00E51B9F"/>
    <w:rsid w:val="00E52FB7"/>
    <w:rsid w:val="00E53993"/>
    <w:rsid w:val="00E5425A"/>
    <w:rsid w:val="00E54F45"/>
    <w:rsid w:val="00E559E6"/>
    <w:rsid w:val="00E57DF6"/>
    <w:rsid w:val="00E639FE"/>
    <w:rsid w:val="00E661D4"/>
    <w:rsid w:val="00E666B5"/>
    <w:rsid w:val="00E703AA"/>
    <w:rsid w:val="00E7067C"/>
    <w:rsid w:val="00E71FCD"/>
    <w:rsid w:val="00E7330E"/>
    <w:rsid w:val="00E73A2E"/>
    <w:rsid w:val="00E744AF"/>
    <w:rsid w:val="00E7748D"/>
    <w:rsid w:val="00E775DB"/>
    <w:rsid w:val="00E77D17"/>
    <w:rsid w:val="00E800E4"/>
    <w:rsid w:val="00E83B7C"/>
    <w:rsid w:val="00E9103A"/>
    <w:rsid w:val="00E95C1B"/>
    <w:rsid w:val="00E971F9"/>
    <w:rsid w:val="00E97A9C"/>
    <w:rsid w:val="00EA2C1A"/>
    <w:rsid w:val="00EB04AF"/>
    <w:rsid w:val="00EB2849"/>
    <w:rsid w:val="00EB3B10"/>
    <w:rsid w:val="00EC20AC"/>
    <w:rsid w:val="00EC36D8"/>
    <w:rsid w:val="00EC3D41"/>
    <w:rsid w:val="00EC470C"/>
    <w:rsid w:val="00EC5812"/>
    <w:rsid w:val="00EC6A51"/>
    <w:rsid w:val="00ED56CE"/>
    <w:rsid w:val="00ED7D47"/>
    <w:rsid w:val="00EE5003"/>
    <w:rsid w:val="00EE5678"/>
    <w:rsid w:val="00EF0935"/>
    <w:rsid w:val="00EF0D7A"/>
    <w:rsid w:val="00EF3C6D"/>
    <w:rsid w:val="00EF427A"/>
    <w:rsid w:val="00EF4502"/>
    <w:rsid w:val="00EF45B4"/>
    <w:rsid w:val="00EF5195"/>
    <w:rsid w:val="00F02610"/>
    <w:rsid w:val="00F113D7"/>
    <w:rsid w:val="00F17FAC"/>
    <w:rsid w:val="00F230AC"/>
    <w:rsid w:val="00F23B27"/>
    <w:rsid w:val="00F23BAC"/>
    <w:rsid w:val="00F25597"/>
    <w:rsid w:val="00F262A0"/>
    <w:rsid w:val="00F26F17"/>
    <w:rsid w:val="00F27C99"/>
    <w:rsid w:val="00F30FE2"/>
    <w:rsid w:val="00F34BBA"/>
    <w:rsid w:val="00F34EE6"/>
    <w:rsid w:val="00F37BAC"/>
    <w:rsid w:val="00F40546"/>
    <w:rsid w:val="00F42053"/>
    <w:rsid w:val="00F42529"/>
    <w:rsid w:val="00F44572"/>
    <w:rsid w:val="00F45600"/>
    <w:rsid w:val="00F4594C"/>
    <w:rsid w:val="00F46E0C"/>
    <w:rsid w:val="00F47FFD"/>
    <w:rsid w:val="00F50CAE"/>
    <w:rsid w:val="00F513E5"/>
    <w:rsid w:val="00F51D19"/>
    <w:rsid w:val="00F526B5"/>
    <w:rsid w:val="00F550E7"/>
    <w:rsid w:val="00F556E1"/>
    <w:rsid w:val="00F6347D"/>
    <w:rsid w:val="00F669D9"/>
    <w:rsid w:val="00F7044D"/>
    <w:rsid w:val="00F7503A"/>
    <w:rsid w:val="00F7511D"/>
    <w:rsid w:val="00F75C8D"/>
    <w:rsid w:val="00F76308"/>
    <w:rsid w:val="00F80C38"/>
    <w:rsid w:val="00F8226A"/>
    <w:rsid w:val="00F86582"/>
    <w:rsid w:val="00F92E4F"/>
    <w:rsid w:val="00F93A11"/>
    <w:rsid w:val="00F94391"/>
    <w:rsid w:val="00F97994"/>
    <w:rsid w:val="00FA0879"/>
    <w:rsid w:val="00FA1C8A"/>
    <w:rsid w:val="00FA2970"/>
    <w:rsid w:val="00FA382E"/>
    <w:rsid w:val="00FA40FB"/>
    <w:rsid w:val="00FA5F91"/>
    <w:rsid w:val="00FB3A7F"/>
    <w:rsid w:val="00FC5F64"/>
    <w:rsid w:val="00FC7170"/>
    <w:rsid w:val="00FD1C47"/>
    <w:rsid w:val="00FD6CB1"/>
    <w:rsid w:val="00FD78A4"/>
    <w:rsid w:val="00FE15A2"/>
    <w:rsid w:val="00FE5942"/>
    <w:rsid w:val="00FE656B"/>
    <w:rsid w:val="00FF40FA"/>
    <w:rsid w:val="00FF4D0C"/>
    <w:rsid w:val="00FF4D19"/>
    <w:rsid w:val="00FF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840B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6840BA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6840B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6840BA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4F0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F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0890"/>
    <w:pPr>
      <w:ind w:left="720"/>
      <w:contextualSpacing/>
    </w:pPr>
  </w:style>
  <w:style w:type="paragraph" w:styleId="aa">
    <w:name w:val="Plain Text"/>
    <w:basedOn w:val="a"/>
    <w:link w:val="ab"/>
    <w:unhideWhenUsed/>
    <w:rsid w:val="003A5000"/>
    <w:pPr>
      <w:widowControl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3A5000"/>
    <w:rPr>
      <w:rFonts w:ascii="Courier New" w:hAnsi="Courier New" w:cs="Courier New"/>
    </w:rPr>
  </w:style>
  <w:style w:type="paragraph" w:styleId="ac">
    <w:name w:val="No Spacing"/>
    <w:uiPriority w:val="1"/>
    <w:qFormat/>
    <w:rsid w:val="003A5000"/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3A500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3A5000"/>
    <w:rPr>
      <w:color w:val="0000FF"/>
      <w:u w:val="single"/>
    </w:rPr>
  </w:style>
  <w:style w:type="character" w:customStyle="1" w:styleId="pole1">
    <w:name w:val="pole1"/>
    <w:basedOn w:val="a0"/>
    <w:rsid w:val="00EF0D7A"/>
    <w:rPr>
      <w:shd w:val="clear" w:color="auto" w:fill="FFFFFF"/>
    </w:rPr>
  </w:style>
  <w:style w:type="character" w:customStyle="1" w:styleId="nowrap2">
    <w:name w:val="nowrap2"/>
    <w:basedOn w:val="a0"/>
    <w:rsid w:val="00EF0D7A"/>
  </w:style>
  <w:style w:type="character" w:styleId="ae">
    <w:name w:val="Emphasis"/>
    <w:basedOn w:val="a0"/>
    <w:qFormat/>
    <w:locked/>
    <w:rsid w:val="00D062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15C8-F6C1-41F1-BF57-A22F663F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5084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Links>
    <vt:vector size="36" baseType="variant">
      <vt:variant>
        <vt:i4>69272628</vt:i4>
      </vt:variant>
      <vt:variant>
        <vt:i4>15</vt:i4>
      </vt:variant>
      <vt:variant>
        <vt:i4>0</vt:i4>
      </vt:variant>
      <vt:variant>
        <vt:i4>5</vt:i4>
      </vt:variant>
      <vt:variant>
        <vt:lpwstr>https://dogovor-obrazets.ru/договор/Договор_подряда_на_ремонтно-строительные_работы</vt:lpwstr>
      </vt:variant>
      <vt:variant>
        <vt:lpwstr/>
      </vt:variant>
      <vt:variant>
        <vt:i4>1769487</vt:i4>
      </vt:variant>
      <vt:variant>
        <vt:i4>12</vt:i4>
      </vt:variant>
      <vt:variant>
        <vt:i4>0</vt:i4>
      </vt:variant>
      <vt:variant>
        <vt:i4>5</vt:i4>
      </vt:variant>
      <vt:variant>
        <vt:lpwstr>https://dogovor-obrazets.ru/</vt:lpwstr>
      </vt:variant>
      <vt:variant>
        <vt:lpwstr/>
      </vt:variant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consultantplus://offline/ref=8D3A5BC254BB720D49F719AAB8F1A11DC984223789B9163EFA563BBCA227268C6DB356685D234B5Ag0cAA</vt:lpwstr>
      </vt:variant>
      <vt:variant>
        <vt:lpwstr/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consultantplus://offline/ref=8D3A5BC254BB720D49F719AAB8F1A11DC984213D87B8163EFA563BBCA227268C6DB356685D22485Ag0cAA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consultantplus://offline/ref=8D3A5BC254BB720D49F719AAB8F1A11DC984223789B9163EFA563BBCA227268C6DB356685D234B5Ag0cAA</vt:lpwstr>
      </vt:variant>
      <vt:variant>
        <vt:lpwstr/>
      </vt:variant>
      <vt:variant>
        <vt:i4>7471163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consultantplus://offline/ref=8D3A5BC254BB720D49F719AAB8F1A11DC984213D87B8163EFA563BBCA227268C6DB356685D22485Ag0cAA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Акмал О. Муминов</cp:lastModifiedBy>
  <cp:revision>69</cp:revision>
  <cp:lastPrinted>2021-01-27T05:46:00Z</cp:lastPrinted>
  <dcterms:created xsi:type="dcterms:W3CDTF">2018-01-12T05:15:00Z</dcterms:created>
  <dcterms:modified xsi:type="dcterms:W3CDTF">2021-02-22T03:39:00Z</dcterms:modified>
</cp:coreProperties>
</file>