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A465AD" w14:textId="3E867DED" w:rsidR="00ED6F0C" w:rsidRPr="00ED6F0C" w:rsidRDefault="0092504D" w:rsidP="00ED6F0C">
      <w:pPr>
        <w:spacing w:before="60" w:after="60"/>
        <w:jc w:val="center"/>
        <w:rPr>
          <w:rFonts w:ascii="Times New Roman" w:hAnsi="Times New Roman"/>
          <w:sz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71ABB">
        <w:rPr>
          <w:rFonts w:ascii="Times New Roman" w:hAnsi="Times New Roman"/>
          <w:sz w:val="28"/>
          <w:szCs w:val="28"/>
          <w:lang w:val="ru-RU"/>
        </w:rPr>
        <w:t xml:space="preserve">поставку </w:t>
      </w:r>
      <w:r w:rsidR="00607FF7">
        <w:rPr>
          <w:rFonts w:ascii="Times New Roman" w:hAnsi="Times New Roman"/>
          <w:sz w:val="28"/>
          <w:szCs w:val="28"/>
          <w:lang w:val="ru-RU"/>
        </w:rPr>
        <w:t>запасных частей газопоршневого двиг</w:t>
      </w:r>
      <w:r w:rsidR="00826877">
        <w:rPr>
          <w:rFonts w:ascii="Times New Roman" w:hAnsi="Times New Roman"/>
          <w:sz w:val="28"/>
          <w:szCs w:val="28"/>
          <w:lang w:val="ru-RU"/>
        </w:rPr>
        <w:t>а</w:t>
      </w:r>
      <w:r w:rsidR="00607FF7">
        <w:rPr>
          <w:rFonts w:ascii="Times New Roman" w:hAnsi="Times New Roman"/>
          <w:sz w:val="28"/>
          <w:szCs w:val="28"/>
          <w:lang w:val="ru-RU"/>
        </w:rPr>
        <w:t xml:space="preserve">теля </w:t>
      </w:r>
      <w:r w:rsidR="00607FF7">
        <w:rPr>
          <w:rFonts w:ascii="Times New Roman" w:hAnsi="Times New Roman"/>
          <w:sz w:val="28"/>
          <w:szCs w:val="28"/>
        </w:rPr>
        <w:t>WAUKESHA</w:t>
      </w:r>
      <w:r w:rsidR="00607FF7" w:rsidRPr="00607FF7">
        <w:rPr>
          <w:rFonts w:ascii="Times New Roman" w:hAnsi="Times New Roman"/>
          <w:sz w:val="28"/>
          <w:szCs w:val="28"/>
          <w:lang w:val="ru-RU"/>
        </w:rPr>
        <w:t xml:space="preserve"> 12</w:t>
      </w:r>
      <w:r w:rsidR="00607FF7">
        <w:rPr>
          <w:rFonts w:ascii="Times New Roman" w:hAnsi="Times New Roman"/>
          <w:sz w:val="28"/>
          <w:szCs w:val="28"/>
        </w:rPr>
        <w:t>V</w:t>
      </w:r>
      <w:r w:rsidR="00607FF7" w:rsidRPr="00607FF7">
        <w:rPr>
          <w:rFonts w:ascii="Times New Roman" w:hAnsi="Times New Roman"/>
          <w:sz w:val="28"/>
          <w:szCs w:val="28"/>
          <w:lang w:val="ru-RU"/>
        </w:rPr>
        <w:t>275</w:t>
      </w:r>
      <w:r w:rsidR="00BB529E">
        <w:rPr>
          <w:rFonts w:ascii="Times New Roman" w:hAnsi="Times New Roman"/>
          <w:sz w:val="28"/>
          <w:szCs w:val="28"/>
          <w:lang w:val="ru-RU"/>
        </w:rPr>
        <w:t> </w:t>
      </w:r>
      <w:r w:rsidR="00607FF7">
        <w:rPr>
          <w:rFonts w:ascii="Times New Roman" w:hAnsi="Times New Roman"/>
          <w:sz w:val="28"/>
          <w:szCs w:val="28"/>
        </w:rPr>
        <w:t>GL</w:t>
      </w:r>
      <w:r w:rsidR="00607FF7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471ABB">
        <w:rPr>
          <w:rFonts w:ascii="Times New Roman" w:hAnsi="Times New Roman"/>
          <w:sz w:val="28"/>
          <w:szCs w:val="28"/>
          <w:lang w:val="ru-RU"/>
        </w:rPr>
        <w:t>нужд Устюртское ГДУ АО «Узбекнефтегаз»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6B265E76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471ABB">
        <w:rPr>
          <w:rFonts w:ascii="Times New Roman" w:eastAsia="MS Mincho" w:hAnsi="Times New Roman"/>
          <w:sz w:val="28"/>
          <w:szCs w:val="28"/>
          <w:lang w:val="ru-RU" w:eastAsia="ja-JP"/>
        </w:rPr>
        <w:t>1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/0</w:t>
      </w:r>
      <w:r w:rsidR="00607FF7">
        <w:rPr>
          <w:rFonts w:ascii="Times New Roman" w:eastAsia="MS Mincho" w:hAnsi="Times New Roman"/>
          <w:sz w:val="28"/>
          <w:szCs w:val="28"/>
          <w:lang w:val="ru-RU" w:eastAsia="ja-JP"/>
        </w:rPr>
        <w:t>6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471B33B1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FE5C56">
        <w:rPr>
          <w:rFonts w:ascii="Times New Roman" w:hAnsi="Times New Roman"/>
          <w:sz w:val="28"/>
          <w:szCs w:val="28"/>
          <w:lang w:val="ru-RU"/>
        </w:rPr>
        <w:t xml:space="preserve">Устюртское ГДУ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43699908" w:rsidR="00380212" w:rsidRPr="00E40656" w:rsidRDefault="00FE5C56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Кунград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8B678B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8B678B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8B678B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A3DA6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5584B2C9" w:rsidR="00E55D94" w:rsidRPr="004D355F" w:rsidRDefault="00B110DB" w:rsidP="00E63DA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Поставка </w:t>
            </w:r>
            <w:r w:rsidR="00826877" w:rsidRPr="00826877">
              <w:rPr>
                <w:rFonts w:ascii="Times New Roman" w:hAnsi="Times New Roman"/>
                <w:sz w:val="20"/>
                <w:szCs w:val="20"/>
                <w:lang w:val="ru-RU"/>
              </w:rPr>
              <w:t>запасных частей газопоршневого двиг</w:t>
            </w:r>
            <w:r w:rsidR="0082687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826877" w:rsidRPr="008268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теля WAUKESHA 12V275 GL </w:t>
            </w:r>
            <w:r w:rsidRPr="00B110DB">
              <w:rPr>
                <w:rFonts w:ascii="Times New Roman" w:hAnsi="Times New Roman"/>
                <w:sz w:val="20"/>
                <w:szCs w:val="20"/>
                <w:lang w:val="ru-RU"/>
              </w:rPr>
              <w:t>для нужд Устюртское ГДУ АО «Узбекнефтегаз»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63D77C34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r w:rsidR="003444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5ECBAF25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826877">
              <w:rPr>
                <w:rFonts w:ascii="Times New Roman" w:hAnsi="Times New Roman"/>
                <w:sz w:val="20"/>
                <w:szCs w:val="20"/>
              </w:rPr>
              <w:t>I</w:t>
            </w:r>
            <w:r w:rsidR="003444A1"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</w:t>
            </w:r>
            <w:r w:rsidR="003444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3444A1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7176D836" w:rsidR="00E509D4" w:rsidRPr="00DA3DA6" w:rsidRDefault="00DA3DA6" w:rsidP="00DA3DA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446 085 000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,00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 РУз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51FF673E" w:rsidR="00E002CE" w:rsidRPr="00600E87" w:rsidRDefault="00F3413D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B59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="00E002CE" w:rsidRPr="00F24B59">
              <w:rPr>
                <w:rFonts w:ascii="Times New Roman" w:hAnsi="Times New Roman"/>
                <w:sz w:val="20"/>
                <w:szCs w:val="20"/>
              </w:rPr>
              <w:t>ребуется</w:t>
            </w:r>
          </w:p>
        </w:tc>
      </w:tr>
      <w:tr w:rsidR="00E55D94" w:rsidRPr="00DA3DA6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487D289D" w14:textId="001396C3" w:rsidR="00B110DB" w:rsidRPr="00D51927" w:rsidRDefault="00B110DB" w:rsidP="00B110D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отечественных участников – Авансовый платеж в размере 15% от общей стоимости контракта, оставшаяся часть по факту </w:t>
            </w:r>
            <w:r w:rsidR="00826877">
              <w:rPr>
                <w:rFonts w:ascii="Times New Roman" w:hAnsi="Times New Roman"/>
                <w:sz w:val="20"/>
                <w:szCs w:val="20"/>
                <w:lang w:val="ru-RU"/>
              </w:rPr>
              <w:t>поставки товара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048BE847" w:rsidR="00E55D94" w:rsidRPr="00092E62" w:rsidRDefault="00B110DB" w:rsidP="00B110D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</w:t>
            </w:r>
          </w:p>
        </w:tc>
      </w:tr>
      <w:tr w:rsidR="00E55D94" w:rsidRPr="00DA3DA6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B710C9E" w14:textId="77777777" w:rsidR="00B110DB" w:rsidRPr="00B110DB" w:rsidRDefault="00B110DB" w:rsidP="00B110D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10DB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1AFDE3D7" w:rsidR="00E55D94" w:rsidRPr="006E5608" w:rsidRDefault="00B110DB" w:rsidP="00B110D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10DB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DA3DA6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5A64FE5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менее </w:t>
            </w:r>
            <w:r w:rsidR="00B110DB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DA3DA6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432F1973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10D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DA3DA6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3F8CEE48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к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ымуратов Ислам</w:t>
            </w:r>
          </w:p>
          <w:p w14:paraId="5AB16539" w14:textId="12918100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3 717 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1 55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DA3DA6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3B03E264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 w:rsidR="003444A1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3444A1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разработана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DA3DA6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39FC362D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915E9" w:rsidRPr="00991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Поставка </w:t>
            </w:r>
            <w:r w:rsidR="004635FC" w:rsidRPr="004635FC">
              <w:rPr>
                <w:rFonts w:ascii="Times New Roman" w:hAnsi="Times New Roman"/>
                <w:sz w:val="28"/>
                <w:szCs w:val="28"/>
                <w:lang w:val="ru-RU"/>
              </w:rPr>
              <w:t>запасных частей газопоршневого двигателя WAUKESHA 12V275 GL для нужд Устюртское ГДУ АО «Узбекнефтегаз»</w:t>
            </w:r>
            <w:r w:rsidR="004635F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DA3DA6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BC3FA47" w14:textId="365A0C3B" w:rsidR="00155DD1" w:rsidRPr="006E5608" w:rsidRDefault="00155DD1" w:rsidP="009915E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9915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B5CEF" w:rsidRPr="001B5CE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446 085 000,00 Сум РУз</w:t>
            </w:r>
            <w:bookmarkStart w:id="2" w:name="_GoBack"/>
            <w:bookmarkEnd w:id="2"/>
          </w:p>
        </w:tc>
      </w:tr>
      <w:tr w:rsidR="00155DD1" w:rsidRPr="00DA3DA6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DA3DA6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DA3DA6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DA3DA6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DA3DA6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 размещению или получению необходимой информации;</w:t>
            </w:r>
          </w:p>
        </w:tc>
      </w:tr>
      <w:tr w:rsidR="00155DD1" w:rsidRPr="00DA3DA6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DA3DA6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DA3DA6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607FF7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03326F15" w:rsidR="00155DD1" w:rsidRPr="003A48E1" w:rsidRDefault="004F3513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Устюртское 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Адрес «Заказчика»: г. Ташкент, Истикбол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40DC225D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счет: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(Узб. Сум)</w:t>
            </w:r>
          </w:p>
        </w:tc>
      </w:tr>
      <w:tr w:rsidR="00155DD1" w:rsidRPr="0014415A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A411B99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Устюртское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3A94790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Республика Каракалпакстан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Кунград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Гарезсизлик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01BCD9F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ымуратов Ислам</w:t>
            </w:r>
          </w:p>
          <w:p w14:paraId="6CD9C5E9" w14:textId="178BECD8" w:rsidR="00155DD1" w:rsidRPr="00471ABB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</w:t>
            </w:r>
            <w:r w:rsidRPr="00471ABB">
              <w:rPr>
                <w:rFonts w:ascii="Times New Roman" w:hAnsi="Times New Roman"/>
                <w:sz w:val="28"/>
                <w:szCs w:val="28"/>
                <w:lang w:val="ru-RU"/>
              </w:rPr>
              <w:t>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 w:rsidRPr="00471AB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0B3D67" w:rsidRPr="00471AB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471ABB">
              <w:rPr>
                <w:rFonts w:ascii="Times New Roman" w:hAnsi="Times New Roman"/>
                <w:sz w:val="28"/>
                <w:szCs w:val="28"/>
                <w:lang w:val="ru-RU"/>
              </w:rPr>
              <w:t>717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471ABB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471ABB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  <w:p w14:paraId="4C0C7BA3" w14:textId="159CFC9C" w:rsidR="00155DD1" w:rsidRPr="0014415A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:</w:t>
            </w:r>
            <w:r w:rsidR="0014415A">
              <w:t xml:space="preserve"> </w:t>
            </w:r>
            <w:hyperlink r:id="rId8" w:history="1">
              <w:r w:rsidR="0014415A" w:rsidRPr="00BE2015">
                <w:rPr>
                  <w:rStyle w:val="af8"/>
                  <w:rFonts w:ascii="Times New Roman" w:hAnsi="Times New Roman"/>
                  <w:sz w:val="28"/>
                  <w:szCs w:val="28"/>
                </w:rPr>
                <w:t>omts-ustyurt@ung.uz</w:t>
              </w:r>
            </w:hyperlink>
            <w:r w:rsidR="0014415A" w:rsidRPr="00144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5DD1" w:rsidRPr="00DA3DA6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14415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14415A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F056642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Договородержатель: </w:t>
            </w:r>
            <w:r w:rsidR="0014415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Устюртское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DA3DA6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37F0F7CD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еспубликанская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DA3DA6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1B5CEF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DA3DA6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DA3DA6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DA3DA6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DA3DA6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DA3DA6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DA3DA6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DA3DA6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DA3DA6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определяется согласно нормативно-правовым актам,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регулирующим процедуры электронных государственных закупок.</w:t>
            </w:r>
          </w:p>
        </w:tc>
      </w:tr>
      <w:tr w:rsidR="00155DD1" w:rsidRPr="00DA3DA6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DA3DA6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DA3DA6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DA3DA6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DA3DA6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DA3DA6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DA3DA6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17940BA2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Перечень документов, оформля</w:t>
            </w:r>
            <w:r w:rsidR="00463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мых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DA3DA6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DA3DA6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61E0F15F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участника не имеется правомочность на заключение договора;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заносятся в отчет о закупочных процедурах, и 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них незамедлительно сообщается соответствующему участнику.</w:t>
            </w:r>
          </w:p>
        </w:tc>
      </w:tr>
      <w:tr w:rsidR="00155DD1" w:rsidRPr="00DA3DA6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DA3DA6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DA3DA6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DA3DA6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DA3DA6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DA3DA6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A1749B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A1749B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lang w:val="ru-RU"/>
              </w:rPr>
              <w:t>*</w:t>
            </w:r>
            <w:r w:rsidRPr="00A1749B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A1749B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DA3DA6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DA3DA6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DA3DA6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DA3DA6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77777777" w:rsidR="00155DD1" w:rsidRPr="009573BF" w:rsidRDefault="00155DD1" w:rsidP="00D77982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3"/>
          </w:p>
        </w:tc>
      </w:tr>
      <w:tr w:rsidR="00155DD1" w:rsidRPr="00DA3DA6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DA3DA6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DA3DA6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43C4A672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DA3DA6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DA3DA6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DA3DA6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6A324785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155DD1" w:rsidRPr="00DA3DA6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18E6CC43" w:rsidR="00155DD1" w:rsidRPr="00F24B59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4B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отбора представляет в размере до </w:t>
            </w:r>
            <w:r w:rsidR="00B82AE5" w:rsidRPr="00F24B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24B59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DA3DA6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DA3DA6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DA3DA6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DA3DA6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DA3DA6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6D2BBF55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25820C1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</w:p>
    <w:p w14:paraId="49ED7623" w14:textId="77777777" w:rsidR="00155DD1" w:rsidRPr="008E6322" w:rsidRDefault="00155DD1" w:rsidP="00155DD1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5D9F761" w14:textId="77777777" w:rsidR="00155DD1" w:rsidRPr="008E6322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5F415D7" w14:textId="77777777" w:rsidR="00155DD1" w:rsidRPr="008E6322" w:rsidRDefault="00155DD1" w:rsidP="00155DD1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7FF68529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>
        <w:rPr>
          <w:rFonts w:ascii="Times New Roman" w:hAnsi="Times New Roman"/>
          <w:lang w:val="ru-RU"/>
        </w:rPr>
        <w:t xml:space="preserve"> по отбору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2F5F6E9B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условиями 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>
        <w:rPr>
          <w:rFonts w:ascii="Times New Roman" w:hAnsi="Times New Roman"/>
          <w:lang w:val="ru-RU"/>
        </w:rPr>
        <w:t xml:space="preserve"> по отбору,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7B22FBC2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 3)</w:t>
      </w:r>
      <w:r w:rsidRPr="00005C72">
        <w:rPr>
          <w:rFonts w:ascii="Times New Roman" w:hAnsi="Times New Roman"/>
          <w:lang w:val="ru-RU"/>
        </w:rPr>
        <w:t>;</w:t>
      </w:r>
    </w:p>
    <w:p w14:paraId="08213E50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№4)</w:t>
      </w:r>
      <w:r w:rsidRPr="00005C72">
        <w:rPr>
          <w:rFonts w:ascii="Times New Roman" w:hAnsi="Times New Roman"/>
          <w:lang w:val="ru-RU"/>
        </w:rPr>
        <w:t>.</w:t>
      </w:r>
    </w:p>
    <w:p w14:paraId="7E6027D9" w14:textId="77777777" w:rsidR="00155DD1" w:rsidRDefault="00155DD1" w:rsidP="00155DD1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49E5B727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CB02ECF" w14:textId="77777777" w:rsidR="00155DD1" w:rsidRPr="00487E2F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5E00744B" w14:textId="77777777" w:rsidR="00155DD1" w:rsidRPr="00487E2F" w:rsidRDefault="00155DD1" w:rsidP="00155DD1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 xml:space="preserve">документов, оформляемых участниками для участия в электронном </w:t>
      </w:r>
      <w:r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527A4AD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3895318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55DD1" w:rsidRPr="00487E2F" w14:paraId="3B384DD5" w14:textId="77777777" w:rsidTr="00D77982">
        <w:tc>
          <w:tcPr>
            <w:tcW w:w="264" w:type="pct"/>
            <w:vAlign w:val="center"/>
          </w:tcPr>
          <w:p w14:paraId="4E990C30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0755D9C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11951127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1EBFB2BA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155DD1" w:rsidRPr="00487E2F" w14:paraId="4F2A3E0C" w14:textId="77777777" w:rsidTr="00D77982">
        <w:tc>
          <w:tcPr>
            <w:tcW w:w="264" w:type="pct"/>
            <w:vAlign w:val="center"/>
          </w:tcPr>
          <w:p w14:paraId="7A0EAA0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F9EFEC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31A1FA5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2E0D4C0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73C4470E" w14:textId="77777777" w:rsidTr="00D77982">
        <w:tc>
          <w:tcPr>
            <w:tcW w:w="264" w:type="pct"/>
            <w:vAlign w:val="center"/>
          </w:tcPr>
          <w:p w14:paraId="229B313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36BC098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6C69E9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CBEEE2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DA3DA6" w14:paraId="10AC741E" w14:textId="77777777" w:rsidTr="00D77982">
        <w:tc>
          <w:tcPr>
            <w:tcW w:w="264" w:type="pct"/>
            <w:vAlign w:val="center"/>
          </w:tcPr>
          <w:p w14:paraId="4BE6D71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71D6D36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5978801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7ED6C76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55DD1" w:rsidRPr="00487E2F" w14:paraId="5D09BD52" w14:textId="77777777" w:rsidTr="00D77982">
        <w:tc>
          <w:tcPr>
            <w:tcW w:w="264" w:type="pct"/>
            <w:vAlign w:val="center"/>
          </w:tcPr>
          <w:p w14:paraId="42EF514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720DFB5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1D701DB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712F9DC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4AC41DD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0BA102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365A9B52" w14:textId="77777777" w:rsidTr="00D77982">
        <w:trPr>
          <w:trHeight w:val="750"/>
        </w:trPr>
        <w:tc>
          <w:tcPr>
            <w:tcW w:w="264" w:type="pct"/>
            <w:vAlign w:val="center"/>
          </w:tcPr>
          <w:p w14:paraId="59B0CBE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6E8A4F7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4B16F16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A36E0C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487E2F" w14:paraId="241B9AD7" w14:textId="77777777" w:rsidTr="00D77982">
        <w:tc>
          <w:tcPr>
            <w:tcW w:w="264" w:type="pct"/>
            <w:vAlign w:val="center"/>
          </w:tcPr>
          <w:p w14:paraId="4D056EE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647BA2A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61ABBB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7AA1969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5B0152B3" w14:textId="77777777" w:rsidTr="00D77982">
        <w:tc>
          <w:tcPr>
            <w:tcW w:w="264" w:type="pct"/>
            <w:vAlign w:val="center"/>
          </w:tcPr>
          <w:p w14:paraId="520FFE8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4AA535E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3F1187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1E91D0B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2F5C6F9D" w14:textId="77777777" w:rsidTr="00D77982">
        <w:tc>
          <w:tcPr>
            <w:tcW w:w="264" w:type="pct"/>
            <w:vAlign w:val="center"/>
          </w:tcPr>
          <w:p w14:paraId="5CCE82C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151" w:type="pct"/>
            <w:vAlign w:val="center"/>
          </w:tcPr>
          <w:p w14:paraId="797BFF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250F8BCC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6072CE2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0B102EAB" w14:textId="77777777" w:rsidTr="00D77982">
        <w:trPr>
          <w:trHeight w:val="600"/>
        </w:trPr>
        <w:tc>
          <w:tcPr>
            <w:tcW w:w="264" w:type="pct"/>
            <w:vAlign w:val="center"/>
          </w:tcPr>
          <w:p w14:paraId="083296A8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7CA5C7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494AD66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570F8FE5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155DD1" w:rsidRPr="00895B8A" w14:paraId="2B73A7A4" w14:textId="77777777" w:rsidTr="00D77982">
        <w:tc>
          <w:tcPr>
            <w:tcW w:w="264" w:type="pct"/>
            <w:vAlign w:val="center"/>
          </w:tcPr>
          <w:p w14:paraId="06DB0DDF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1CAFDCE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21B99EC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90CCF2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3E08637B" w14:textId="77777777" w:rsidTr="00D77982">
        <w:tc>
          <w:tcPr>
            <w:tcW w:w="264" w:type="pct"/>
            <w:vAlign w:val="center"/>
          </w:tcPr>
          <w:p w14:paraId="0EF3195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F1F10FE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05DBAE9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7C5101F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2F775EB4" w14:textId="77777777" w:rsidTr="00D77982">
        <w:trPr>
          <w:trHeight w:val="1136"/>
        </w:trPr>
        <w:tc>
          <w:tcPr>
            <w:tcW w:w="264" w:type="pct"/>
            <w:vAlign w:val="center"/>
          </w:tcPr>
          <w:p w14:paraId="62DD46F0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5DF75C8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75A64E4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08152D4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60BB054B" w14:textId="77777777" w:rsidR="0009108F" w:rsidRPr="00D51927" w:rsidRDefault="00155DD1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09108F"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01C6F580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48C4EE84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45FF0E94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64DF1F53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5EC1B201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7D6BE0F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4461C4B" w14:textId="77777777" w:rsidR="0009108F" w:rsidRPr="00D51927" w:rsidRDefault="0009108F" w:rsidP="0009108F">
      <w:pPr>
        <w:pStyle w:val="affd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0B830BA" w14:textId="77777777" w:rsidR="0009108F" w:rsidRPr="00D51927" w:rsidRDefault="0009108F" w:rsidP="0009108F">
      <w:pPr>
        <w:pStyle w:val="affd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1532345A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420F1FEF" w14:textId="77777777" w:rsidR="0009108F" w:rsidRPr="00D51927" w:rsidRDefault="0009108F" w:rsidP="0009108F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5948F95A" w14:textId="77777777" w:rsidR="0009108F" w:rsidRPr="00D51927" w:rsidRDefault="0009108F" w:rsidP="0009108F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F92D041" w14:textId="77777777" w:rsidR="0009108F" w:rsidRPr="00D51927" w:rsidRDefault="0009108F" w:rsidP="0009108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1E4C304C" w14:textId="77777777" w:rsidR="0009108F" w:rsidRPr="00D51927" w:rsidRDefault="0009108F" w:rsidP="000910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BE58F8D" w14:textId="77777777" w:rsidR="0009108F" w:rsidRPr="00D51927" w:rsidRDefault="0009108F" w:rsidP="000910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60C0FA0C" w14:textId="77777777" w:rsidR="0009108F" w:rsidRPr="00D51927" w:rsidRDefault="0009108F" w:rsidP="000910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64598DD" w14:textId="77777777" w:rsidR="0009108F" w:rsidRPr="00D51927" w:rsidRDefault="0009108F" w:rsidP="000910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170655D1" w14:textId="77777777" w:rsidR="0009108F" w:rsidRPr="00D51927" w:rsidRDefault="0009108F" w:rsidP="000910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Pr="00D51927">
        <w:rPr>
          <w:rFonts w:ascii="Times New Roman" w:hAnsi="Times New Roman"/>
          <w:lang w:val="ru-RU"/>
        </w:rPr>
        <w:t>;</w:t>
      </w:r>
    </w:p>
    <w:p w14:paraId="6916EC3E" w14:textId="77777777" w:rsidR="0009108F" w:rsidRPr="00D51927" w:rsidRDefault="0009108F" w:rsidP="0009108F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C74D88">
        <w:rPr>
          <w:rFonts w:ascii="Times New Roman" w:hAnsi="Times New Roman"/>
          <w:b/>
          <w:lang w:val="ru-RU"/>
        </w:rPr>
        <w:t>3.</w:t>
      </w:r>
      <w:r w:rsidRPr="00D51927">
        <w:rPr>
          <w:rFonts w:ascii="Times New Roman" w:hAnsi="Times New Roman"/>
          <w:lang w:val="ru-RU"/>
        </w:rPr>
        <w:t xml:space="preserve"> Иные документы</w:t>
      </w:r>
      <w:r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2F720501" w14:textId="77777777" w:rsidR="0009108F" w:rsidRPr="00D51927" w:rsidRDefault="0009108F" w:rsidP="0009108F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4436C237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3C5A36E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01B7892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48ED4910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218C45A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1B318CDC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6F5976E" w14:textId="77777777" w:rsidR="0009108F" w:rsidRPr="00D51927" w:rsidRDefault="0009108F" w:rsidP="000910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26BF4A0D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388AE91" w14:textId="77777777" w:rsidR="0009108F" w:rsidRPr="00D51927" w:rsidRDefault="0009108F" w:rsidP="0009108F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7D9D9BFB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275EBF0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0E9247D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B29A222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773DBA3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61D648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0A5C6BE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72C60FA2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3352A4ED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48DECD8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3C3DEA7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C4191C0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A812781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7D52E8B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78676A8D" w14:textId="77777777" w:rsidR="0009108F" w:rsidRPr="00D51927" w:rsidRDefault="0009108F" w:rsidP="0009108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26F9E2E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7F142765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</w:p>
    <w:p w14:paraId="433841FB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6048106D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7AB020F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67AD8D6" w14:textId="77777777" w:rsidR="0009108F" w:rsidRPr="00D51927" w:rsidRDefault="0009108F" w:rsidP="0009108F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1DD45FC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10D2AFE3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7DB25B0C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3E5BD56B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64173FAA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</w:p>
    <w:p w14:paraId="6AF235C5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</w:p>
    <w:p w14:paraId="6905BEAD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C70D348" w14:textId="77777777" w:rsidR="0009108F" w:rsidRPr="00D51927" w:rsidRDefault="0009108F" w:rsidP="0009108F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2F66423B" w14:textId="77777777" w:rsidR="0009108F" w:rsidRPr="00D51927" w:rsidRDefault="0009108F" w:rsidP="0009108F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01079972" w14:textId="77777777" w:rsidR="0009108F" w:rsidRPr="00D51927" w:rsidRDefault="0009108F" w:rsidP="0009108F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B964CE2" w14:textId="77777777" w:rsidR="0009108F" w:rsidRPr="00D51927" w:rsidRDefault="0009108F" w:rsidP="0009108F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«Узбекнефтегаз»</w:t>
      </w:r>
      <w:r w:rsidRPr="00D51927">
        <w:rPr>
          <w:rFonts w:ascii="Times New Roman" w:hAnsi="Times New Roman"/>
          <w:i/>
          <w:lang w:val="ru-RU"/>
        </w:rPr>
        <w:t>;</w:t>
      </w:r>
    </w:p>
    <w:p w14:paraId="701042DB" w14:textId="77777777" w:rsidR="0009108F" w:rsidRPr="00D51927" w:rsidRDefault="0009108F" w:rsidP="0009108F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«Узбекнефтегаз»</w:t>
      </w:r>
      <w:r w:rsidRPr="00D51927">
        <w:rPr>
          <w:rFonts w:ascii="Times New Roman" w:hAnsi="Times New Roman"/>
          <w:i/>
          <w:lang w:val="ru-RU"/>
        </w:rPr>
        <w:t>.</w:t>
      </w:r>
    </w:p>
    <w:p w14:paraId="3AE1BF36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1714F37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72F8A73A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4834496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8F0674F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9B7FD57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27EE2ED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8D45C49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5E55395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29C45DA9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D49F0C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48A656E9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3060FC0A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3B1EBD8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BB179A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2943695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AFEE03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3EEBD7D9" w14:textId="77777777" w:rsidR="0009108F" w:rsidRPr="00D51927" w:rsidRDefault="0009108F" w:rsidP="0009108F">
      <w:pPr>
        <w:rPr>
          <w:rFonts w:ascii="Times New Roman" w:hAnsi="Times New Roman"/>
          <w:sz w:val="28"/>
          <w:szCs w:val="28"/>
          <w:lang w:val="ru-RU"/>
        </w:rPr>
      </w:pPr>
    </w:p>
    <w:p w14:paraId="78C47912" w14:textId="77777777" w:rsidR="0009108F" w:rsidRPr="00D51927" w:rsidRDefault="0009108F" w:rsidP="0009108F">
      <w:pPr>
        <w:rPr>
          <w:rFonts w:ascii="Times New Roman" w:hAnsi="Times New Roman"/>
          <w:sz w:val="28"/>
          <w:szCs w:val="28"/>
          <w:lang w:val="ru-RU"/>
        </w:rPr>
      </w:pPr>
    </w:p>
    <w:p w14:paraId="24658E31" w14:textId="77777777" w:rsidR="0009108F" w:rsidRPr="00D51927" w:rsidRDefault="0009108F" w:rsidP="0009108F">
      <w:pPr>
        <w:rPr>
          <w:rFonts w:ascii="Times New Roman" w:hAnsi="Times New Roman"/>
          <w:sz w:val="28"/>
          <w:szCs w:val="28"/>
          <w:lang w:val="ru-RU"/>
        </w:rPr>
      </w:pPr>
    </w:p>
    <w:p w14:paraId="670CC1F1" w14:textId="77777777" w:rsidR="0009108F" w:rsidRPr="00D51927" w:rsidRDefault="0009108F" w:rsidP="0009108F">
      <w:pPr>
        <w:rPr>
          <w:rFonts w:ascii="Times New Roman" w:hAnsi="Times New Roman"/>
          <w:sz w:val="28"/>
          <w:szCs w:val="28"/>
          <w:lang w:val="ru-RU"/>
        </w:rPr>
      </w:pPr>
    </w:p>
    <w:p w14:paraId="6F793A13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B5F0F4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6E97279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4D9376B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C2FC4D5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F9F0BB9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391AB3A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6627CA7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B54EF6F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247223DB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09108F" w:rsidRPr="00DA3DA6" w14:paraId="529A92B5" w14:textId="77777777" w:rsidTr="0018260B">
        <w:tc>
          <w:tcPr>
            <w:tcW w:w="243" w:type="pct"/>
          </w:tcPr>
          <w:p w14:paraId="49D65AAE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F61A20C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1F928239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A3DA6" w14:paraId="669526B1" w14:textId="77777777" w:rsidTr="0018260B">
        <w:tc>
          <w:tcPr>
            <w:tcW w:w="243" w:type="pct"/>
          </w:tcPr>
          <w:p w14:paraId="0EFB06F8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4F470A12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35A344B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51927" w14:paraId="63B12D9E" w14:textId="77777777" w:rsidTr="0018260B">
        <w:tc>
          <w:tcPr>
            <w:tcW w:w="243" w:type="pct"/>
          </w:tcPr>
          <w:p w14:paraId="02FA417A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5AE8B62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242612EF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A3DA6" w14:paraId="3B619ECD" w14:textId="77777777" w:rsidTr="0018260B">
        <w:tc>
          <w:tcPr>
            <w:tcW w:w="243" w:type="pct"/>
          </w:tcPr>
          <w:p w14:paraId="1F2FFB97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0ED386A2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63E09FDC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51927" w14:paraId="17E9F258" w14:textId="77777777" w:rsidTr="0018260B">
        <w:tc>
          <w:tcPr>
            <w:tcW w:w="243" w:type="pct"/>
          </w:tcPr>
          <w:p w14:paraId="2B15FD2F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059EBE55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35F87695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51927" w14:paraId="315923F9" w14:textId="77777777" w:rsidTr="0018260B">
        <w:tc>
          <w:tcPr>
            <w:tcW w:w="243" w:type="pct"/>
          </w:tcPr>
          <w:p w14:paraId="0502E700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5B6493FC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3C8E1219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51927" w14:paraId="17728C8A" w14:textId="77777777" w:rsidTr="0018260B">
        <w:tc>
          <w:tcPr>
            <w:tcW w:w="243" w:type="pct"/>
          </w:tcPr>
          <w:p w14:paraId="43C5C799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1586FEA5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76E3AD0C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9108F" w:rsidRPr="00D51927" w14:paraId="3CFDBC38" w14:textId="77777777" w:rsidTr="0018260B">
        <w:tc>
          <w:tcPr>
            <w:tcW w:w="243" w:type="pct"/>
          </w:tcPr>
          <w:p w14:paraId="20864242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59A89353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3328BD95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6D2A87EF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3ADC2A1" w14:textId="5812CB71" w:rsidR="0009108F" w:rsidRPr="00D51927" w:rsidRDefault="0009108F" w:rsidP="0009108F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>Информация о учредителях и бенефи</w:t>
      </w:r>
      <w:r w:rsidR="00B94799">
        <w:rPr>
          <w:rFonts w:ascii="Times New Roman" w:hAnsi="Times New Roman"/>
          <w:i/>
          <w:lang w:val="ru-RU"/>
        </w:rPr>
        <w:t>ц</w:t>
      </w:r>
      <w:r w:rsidRPr="00D51927">
        <w:rPr>
          <w:rFonts w:ascii="Times New Roman" w:hAnsi="Times New Roman"/>
          <w:i/>
          <w:lang w:val="ru-RU"/>
        </w:rPr>
        <w:t>иарных владельцах должна сопровождаться подтверждающими документами</w:t>
      </w:r>
    </w:p>
    <w:p w14:paraId="0C10560F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9C2406F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>
        <w:rPr>
          <w:rFonts w:ascii="Times New Roman" w:hAnsi="Times New Roman"/>
          <w:b/>
          <w:lang w:val="ru-RU"/>
        </w:rPr>
        <w:t>поставки</w:t>
      </w:r>
    </w:p>
    <w:p w14:paraId="5C2ECAFF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09108F" w:rsidRPr="00D51927" w14:paraId="112426EF" w14:textId="77777777" w:rsidTr="0018260B">
        <w:tc>
          <w:tcPr>
            <w:tcW w:w="243" w:type="pct"/>
            <w:shd w:val="clear" w:color="auto" w:fill="auto"/>
            <w:vAlign w:val="center"/>
          </w:tcPr>
          <w:p w14:paraId="0A2E8F54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373D3234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BBC092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AD7660C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472BF5E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09108F" w:rsidRPr="00D51927" w14:paraId="61945821" w14:textId="77777777" w:rsidTr="0018260B">
        <w:tc>
          <w:tcPr>
            <w:tcW w:w="243" w:type="pct"/>
            <w:shd w:val="clear" w:color="auto" w:fill="auto"/>
          </w:tcPr>
          <w:p w14:paraId="32F651A0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2EA646CF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3BF74B51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9112D48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4302E83E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9108F" w:rsidRPr="00D51927" w14:paraId="63CB839F" w14:textId="77777777" w:rsidTr="0018260B">
        <w:tc>
          <w:tcPr>
            <w:tcW w:w="243" w:type="pct"/>
            <w:shd w:val="clear" w:color="auto" w:fill="auto"/>
          </w:tcPr>
          <w:p w14:paraId="1305E061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37D9C6A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4E66AAB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76970BFE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BB4025E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9108F" w:rsidRPr="00D51927" w14:paraId="27C4E2DF" w14:textId="77777777" w:rsidTr="0018260B">
        <w:tc>
          <w:tcPr>
            <w:tcW w:w="243" w:type="pct"/>
            <w:shd w:val="clear" w:color="auto" w:fill="auto"/>
          </w:tcPr>
          <w:p w14:paraId="118562CD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452C0580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44DBCDBA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3F702453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4C2E5021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47405988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AB78C0E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E8499CD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000D2777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13AFB97B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76B4E78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4AAE2E39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1730262A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D34CA7D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D48DDD9" w14:textId="77777777" w:rsidR="0009108F" w:rsidRPr="00D51927" w:rsidRDefault="0009108F" w:rsidP="0009108F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4F73AFC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42AB531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1575DB1E" w14:textId="77777777" w:rsidR="0009108F" w:rsidRPr="00D51927" w:rsidRDefault="0009108F" w:rsidP="0009108F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14:paraId="6563B7DB" w14:textId="77777777" w:rsidR="0009108F" w:rsidRPr="00D51927" w:rsidRDefault="0009108F" w:rsidP="0009108F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3D9141F9" w14:textId="77777777" w:rsidR="0009108F" w:rsidRPr="00D51927" w:rsidRDefault="0009108F" w:rsidP="0009108F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089CB923" w14:textId="77777777" w:rsidR="0009108F" w:rsidRPr="00D51927" w:rsidRDefault="0009108F" w:rsidP="0009108F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Наименование участника отбора:____________________________________________</w:t>
      </w:r>
    </w:p>
    <w:p w14:paraId="7F7738B8" w14:textId="77777777" w:rsidR="0009108F" w:rsidRPr="00D51927" w:rsidRDefault="0009108F" w:rsidP="0009108F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09108F" w:rsidRPr="00D51927" w14:paraId="6E5576D8" w14:textId="77777777" w:rsidTr="0018260B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7F637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9C3" w14:textId="262129A4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702" w14:textId="393C64E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10C" w14:textId="266DE463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A617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02C" w14:textId="777D4246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36F" w14:textId="798E663C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EEE" w14:textId="5F9B479C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09108F" w:rsidRPr="00D51927" w14:paraId="1E71643B" w14:textId="77777777" w:rsidTr="0018260B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3C5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E4B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 собствен. средств</w:t>
            </w:r>
          </w:p>
        </w:tc>
      </w:tr>
      <w:tr w:rsidR="0009108F" w:rsidRPr="00D51927" w14:paraId="1644B550" w14:textId="77777777" w:rsidTr="0018260B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F42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BD9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0FE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577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CA7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3C0C488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F79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B97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FBD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247696A2" w14:textId="77777777" w:rsidTr="0018260B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CB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5D149514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1B3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365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AEB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AFC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34D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D8A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292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09DD8E2F" w14:textId="77777777" w:rsidTr="0018260B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9A3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45B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018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90A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6DD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CCE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FD0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CF5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11685034" w14:textId="77777777" w:rsidTr="001826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66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3A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5FD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DF6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190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</w:p>
        </w:tc>
      </w:tr>
      <w:tr w:rsidR="0009108F" w:rsidRPr="00D51927" w14:paraId="3C25537E" w14:textId="77777777" w:rsidTr="001826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9DF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62E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C3F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9D9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583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269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6F8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D1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47E2F592" w14:textId="77777777" w:rsidTr="001826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CB75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3AA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930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61E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F0B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9A7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A15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80B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2AFAD7F0" w14:textId="77777777" w:rsidTr="0018260B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B1C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69D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564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639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59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A3DA6" w14:paraId="3CEB413C" w14:textId="77777777" w:rsidTr="001826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DC5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D53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964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B53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672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4C3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BC05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C8F5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A3DA6" w14:paraId="3F79801D" w14:textId="77777777" w:rsidTr="001826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79A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FA3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2E8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D85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C4DA0" w14:textId="2FB4D8F0" w:rsidR="0009108F" w:rsidRPr="00D51927" w:rsidRDefault="0009108F" w:rsidP="00C01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ACB6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9941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4262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6CA16C2D" w14:textId="77777777" w:rsidTr="0018260B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A45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059256B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20B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218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3D1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B0B86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E16B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BDB1EA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4169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5410A7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F902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51974C4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6B30EB36" w14:textId="77777777" w:rsidTr="0018260B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E69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275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378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5C5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1ED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C7C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3CA9D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509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1BC35C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D2D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C6E369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161355FB" w14:textId="77777777" w:rsidTr="0018260B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64D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71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7BD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D6E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35C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4B3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60A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3D1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769C7361" w14:textId="77777777" w:rsidTr="0018260B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4CD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631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75F3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D574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856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A397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D164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B4A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A3DA6" w14:paraId="7E1A1294" w14:textId="77777777" w:rsidTr="0018260B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49D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7834DC2D" w14:textId="7DF8E068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9C2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CDC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37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FB5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2A68102B" w14:textId="2CA6EA02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0ED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6544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BD0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947B1D3" w14:textId="77777777" w:rsidR="0009108F" w:rsidRPr="00D51927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E7DC172" w14:textId="77777777" w:rsidR="0009108F" w:rsidRPr="00D51927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19730B6E" w14:textId="77777777" w:rsidR="0009108F" w:rsidRPr="00D51927" w:rsidRDefault="0009108F" w:rsidP="0009108F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09108F" w:rsidRPr="00D51927" w14:paraId="7F36DCDC" w14:textId="77777777" w:rsidTr="001826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4CB5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9C1C" w14:textId="08FE38F1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CA" w14:textId="2FB15843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F586" w14:textId="5EC375C8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0329B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09108F" w:rsidRPr="00D51927" w14:paraId="129F0587" w14:textId="77777777" w:rsidTr="001826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D33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CE9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AEA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2C2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2A403179" w14:textId="77777777" w:rsidTr="0018260B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3BD5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A3C6B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0C1E8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FCAB3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71B0BDA4" w14:textId="77777777" w:rsidTr="0018260B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AB0C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DF2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9A87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06F6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6E7753B2" w14:textId="77777777" w:rsidTr="0018260B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3837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49C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5EA8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424E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12FFDE57" w14:textId="77777777" w:rsidTr="0018260B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2B7B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E04F4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0BDA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8DF0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A3DA6" w14:paraId="21CEF012" w14:textId="77777777" w:rsidTr="0018260B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733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F27F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C7E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CE7A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31EF9511" w14:textId="77777777" w:rsidTr="0018260B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C9C89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DFDE0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1468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A8B5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D51927" w14:paraId="4DC751DC" w14:textId="77777777" w:rsidTr="0018260B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8391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3C12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7C0B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956D" w14:textId="77777777" w:rsidR="0009108F" w:rsidRPr="00D51927" w:rsidRDefault="0009108F" w:rsidP="001826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29C47E6" w14:textId="77777777" w:rsidR="0009108F" w:rsidRPr="00D51927" w:rsidRDefault="0009108F" w:rsidP="0009108F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707F40BB" w14:textId="77777777" w:rsidR="0009108F" w:rsidRPr="00D51927" w:rsidRDefault="0009108F" w:rsidP="0009108F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14:paraId="5CE341A4" w14:textId="77777777" w:rsidR="0009108F" w:rsidRPr="00D51927" w:rsidRDefault="0009108F" w:rsidP="0009108F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155A0639" w14:textId="40CD8653" w:rsidR="0009108F" w:rsidRPr="00D51927" w:rsidRDefault="0009108F" w:rsidP="0009108F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D51927">
        <w:rPr>
          <w:rFonts w:ascii="Times New Roman" w:hAnsi="Times New Roman"/>
          <w:sz w:val="22"/>
          <w:szCs w:val="22"/>
          <w:lang w:val="ru-RU"/>
        </w:rPr>
        <w:t>Дата:</w:t>
      </w:r>
      <w:r w:rsidR="00F5604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51927">
        <w:rPr>
          <w:rFonts w:ascii="Times New Roman" w:hAnsi="Times New Roman"/>
          <w:sz w:val="22"/>
          <w:szCs w:val="22"/>
          <w:lang w:val="ru-RU"/>
        </w:rPr>
        <w:t>«____»</w:t>
      </w:r>
      <w:r w:rsidR="00F5604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51927">
        <w:rPr>
          <w:rFonts w:ascii="Times New Roman" w:hAnsi="Times New Roman"/>
          <w:sz w:val="22"/>
          <w:szCs w:val="22"/>
          <w:lang w:val="ru-RU"/>
        </w:rPr>
        <w:t>______20__г.</w:t>
      </w:r>
    </w:p>
    <w:p w14:paraId="39AD83C9" w14:textId="77777777" w:rsidR="0009108F" w:rsidRPr="00D51927" w:rsidRDefault="0009108F" w:rsidP="0009108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0A59002" w14:textId="77777777" w:rsidR="0009108F" w:rsidRPr="00D51927" w:rsidRDefault="0009108F" w:rsidP="0009108F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D51927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7A927C55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0B8C063" w14:textId="77777777" w:rsidR="0009108F" w:rsidRPr="00D51927" w:rsidRDefault="0009108F" w:rsidP="0009108F">
      <w:pPr>
        <w:jc w:val="both"/>
        <w:rPr>
          <w:rFonts w:ascii="Times New Roman" w:hAnsi="Times New Roman"/>
          <w:i/>
          <w:sz w:val="20"/>
          <w:lang w:val="ru-RU"/>
        </w:rPr>
      </w:pPr>
      <w:r w:rsidRPr="00D51927">
        <w:rPr>
          <w:rFonts w:ascii="Times New Roman" w:hAnsi="Times New Roman"/>
          <w:i/>
          <w:sz w:val="20"/>
          <w:lang w:val="ru-RU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2AB98B61" w14:textId="77777777" w:rsidR="0009108F" w:rsidRPr="00D51927" w:rsidRDefault="0009108F" w:rsidP="0009108F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2B24D3EB" w14:textId="77777777" w:rsidR="0009108F" w:rsidRPr="00D51927" w:rsidRDefault="0009108F" w:rsidP="0009108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EE2A361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17A2A53F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55AA0FAB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827EC48" w14:textId="77777777" w:rsidR="0009108F" w:rsidRPr="00D51927" w:rsidRDefault="0009108F" w:rsidP="0009108F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2EA08C34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602F7F14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192B1A7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5A2951B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693EF2CA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EF52240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</w:p>
    <w:p w14:paraId="0D2FB630" w14:textId="77777777" w:rsidR="0009108F" w:rsidRPr="00D51927" w:rsidRDefault="0009108F" w:rsidP="0009108F">
      <w:pPr>
        <w:jc w:val="center"/>
        <w:rPr>
          <w:rFonts w:ascii="Times New Roman" w:hAnsi="Times New Roman"/>
          <w:lang w:val="ru-RU"/>
        </w:rPr>
      </w:pPr>
    </w:p>
    <w:p w14:paraId="7A6D071B" w14:textId="27A6F4EC" w:rsidR="0009108F" w:rsidRPr="00D51927" w:rsidRDefault="0009108F" w:rsidP="0009108F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___________________________: </w:t>
      </w:r>
    </w:p>
    <w:p w14:paraId="43B69570" w14:textId="77777777" w:rsidR="0009108F" w:rsidRPr="00D51927" w:rsidRDefault="0009108F" w:rsidP="0009108F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4E8FC2A0" w14:textId="77777777" w:rsidR="0009108F" w:rsidRPr="00D51927" w:rsidRDefault="0009108F" w:rsidP="0009108F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C2A6543" w14:textId="77777777" w:rsidR="0009108F" w:rsidRPr="00D51927" w:rsidRDefault="0009108F" w:rsidP="0009108F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17BC630" w14:textId="77777777" w:rsidR="0009108F" w:rsidRPr="00D51927" w:rsidRDefault="0009108F" w:rsidP="0009108F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46EC2E2" w14:textId="77777777" w:rsidR="0009108F" w:rsidRPr="00D51927" w:rsidRDefault="0009108F" w:rsidP="0009108F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14:paraId="2837085C" w14:textId="77777777" w:rsidR="0009108F" w:rsidRPr="00D51927" w:rsidRDefault="0009108F" w:rsidP="0009108F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62486F7E" w14:textId="77777777" w:rsidR="0009108F" w:rsidRPr="00D51927" w:rsidRDefault="0009108F" w:rsidP="0009108F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0FEA2CED" w14:textId="77777777" w:rsidR="0009108F" w:rsidRPr="00D51927" w:rsidRDefault="0009108F" w:rsidP="0009108F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25CA2A5C" w14:textId="77777777" w:rsidR="0009108F" w:rsidRPr="00D51927" w:rsidRDefault="0009108F" w:rsidP="0009108F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7C7CFFB" w14:textId="77777777" w:rsidR="0009108F" w:rsidRPr="00D51927" w:rsidRDefault="0009108F" w:rsidP="0009108F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2782B1BE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BE98C88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29C1145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6F35829A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72E02E9A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1D68B01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437928E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2FE40A0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F0241AC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349E2D97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3347C5FC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3831D00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7FC7BA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C2018F8" w14:textId="77777777" w:rsidR="0009108F" w:rsidRPr="00D51927" w:rsidRDefault="0009108F" w:rsidP="0009108F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266ACC7E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6A33D4EA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617BF85C" w14:textId="77777777" w:rsidR="0009108F" w:rsidRPr="00D51927" w:rsidRDefault="0009108F" w:rsidP="0009108F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6BF3DC14" w14:textId="77777777" w:rsidR="0009108F" w:rsidRPr="00D51927" w:rsidRDefault="0009108F" w:rsidP="0009108F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054ED25F" w14:textId="77777777" w:rsidR="0009108F" w:rsidRPr="00D51927" w:rsidRDefault="0009108F" w:rsidP="0009108F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09108F" w:rsidRPr="00D51927" w14:paraId="23535D0F" w14:textId="77777777" w:rsidTr="0018260B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93797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674B8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8A104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5FF20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96564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09108F" w:rsidRPr="00D51927" w14:paraId="39799AEC" w14:textId="77777777" w:rsidTr="0018260B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5D6FA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50D16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3DDC7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024DC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2F8A5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09108F" w:rsidRPr="00D51927" w14:paraId="0438D5EB" w14:textId="77777777" w:rsidTr="0018260B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9266E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0381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58E3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BB08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EF15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09108F" w:rsidRPr="00D51927" w14:paraId="5673AB74" w14:textId="77777777" w:rsidTr="0018260B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5152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6C10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8146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1DA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F3CD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09108F" w:rsidRPr="00D51927" w14:paraId="26A8F989" w14:textId="77777777" w:rsidTr="0018260B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72E2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179A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3E13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0B2F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F153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09108F" w:rsidRPr="00D51927" w14:paraId="5F526E41" w14:textId="77777777" w:rsidTr="0018260B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9C454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8FE6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4C0A" w14:textId="77777777" w:rsidR="0009108F" w:rsidRPr="00D51927" w:rsidRDefault="0009108F" w:rsidP="0018260B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DB2C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0206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09108F" w:rsidRPr="00D51927" w14:paraId="62E42A7B" w14:textId="77777777" w:rsidTr="0018260B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97CA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1AF8" w14:textId="77777777" w:rsidR="0009108F" w:rsidRPr="00D51927" w:rsidRDefault="0009108F" w:rsidP="0018260B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55DC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DAD9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8F52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09108F" w:rsidRPr="00D51927" w14:paraId="1C9BF6E7" w14:textId="77777777" w:rsidTr="0018260B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ADE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CB50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7A7B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7FEC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6644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09108F" w:rsidRPr="00D51927" w14:paraId="6FD45877" w14:textId="77777777" w:rsidTr="0018260B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B83D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B81B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A346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8881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68B1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09108F" w:rsidRPr="00D51927" w14:paraId="3B9F86AB" w14:textId="77777777" w:rsidTr="0018260B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CB56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70B1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59A316F5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9AFB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7131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2EC2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09108F" w:rsidRPr="00D51927" w14:paraId="3DA5F5F8" w14:textId="77777777" w:rsidTr="0018260B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1ED1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29D1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145D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FAAC" w14:textId="77777777" w:rsidR="0009108F" w:rsidRPr="00D51927" w:rsidRDefault="0009108F" w:rsidP="0018260B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54004584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B92A" w14:textId="77777777" w:rsidR="0009108F" w:rsidRPr="00D51927" w:rsidRDefault="0009108F" w:rsidP="0018260B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71073C6C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09108F" w:rsidRPr="00D51927" w14:paraId="5D263877" w14:textId="77777777" w:rsidTr="0018260B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F2F4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3589" w14:textId="77777777" w:rsidR="0009108F" w:rsidRPr="00D51927" w:rsidRDefault="0009108F" w:rsidP="0018260B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99C5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DB9C" w14:textId="77777777" w:rsidR="0009108F" w:rsidRPr="00D51927" w:rsidRDefault="0009108F" w:rsidP="0018260B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E4964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50B8" w14:textId="77777777" w:rsidR="0009108F" w:rsidRPr="00D51927" w:rsidRDefault="0009108F" w:rsidP="0018260B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57D68E84" w14:textId="77777777" w:rsidR="0009108F" w:rsidRPr="00D51927" w:rsidRDefault="0009108F" w:rsidP="0018260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E511742" w14:textId="77777777" w:rsidR="0009108F" w:rsidRPr="00D51927" w:rsidRDefault="0009108F" w:rsidP="0009108F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27F5F347" w14:textId="77777777" w:rsidR="0009108F" w:rsidRPr="00D51927" w:rsidRDefault="0009108F" w:rsidP="0009108F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2182BC64" w14:textId="77777777" w:rsidR="0009108F" w:rsidRPr="00D51927" w:rsidRDefault="0009108F" w:rsidP="0009108F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09108F" w:rsidRPr="00D51927" w14:paraId="45BCAB8F" w14:textId="77777777" w:rsidTr="0018260B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21AC0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90A19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52C75" w14:textId="77777777" w:rsidR="0009108F" w:rsidRPr="00D51927" w:rsidRDefault="0009108F" w:rsidP="0018260B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55577A5D" w14:textId="77777777" w:rsidR="0009108F" w:rsidRPr="00D51927" w:rsidRDefault="0009108F" w:rsidP="0018260B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17FE3747" w14:textId="77777777" w:rsidR="0009108F" w:rsidRPr="00D51927" w:rsidRDefault="0009108F" w:rsidP="0018260B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E9B4B14" w14:textId="77777777" w:rsidR="0009108F" w:rsidRPr="00D51927" w:rsidRDefault="0009108F" w:rsidP="0018260B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BFF27" w14:textId="77777777" w:rsidR="0009108F" w:rsidRPr="00D51927" w:rsidRDefault="0009108F" w:rsidP="0018260B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5998608B" w14:textId="77777777" w:rsidR="0009108F" w:rsidRPr="00D51927" w:rsidRDefault="0009108F" w:rsidP="0018260B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Active counterparty</w:t>
            </w:r>
          </w:p>
        </w:tc>
      </w:tr>
      <w:tr w:rsidR="0009108F" w:rsidRPr="00D51927" w14:paraId="2E79DB16" w14:textId="77777777" w:rsidTr="0018260B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E5879" w14:textId="77777777" w:rsidR="0009108F" w:rsidRPr="00D51927" w:rsidRDefault="0009108F" w:rsidP="0018260B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51DC2" w14:textId="77777777" w:rsidR="0009108F" w:rsidRPr="00D51927" w:rsidRDefault="0009108F" w:rsidP="0018260B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3626F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416B1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33F73A07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09108F" w:rsidRPr="00D51927" w14:paraId="75C46D7F" w14:textId="77777777" w:rsidTr="0018260B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ABD8" w14:textId="77777777" w:rsidR="0009108F" w:rsidRPr="00D51927" w:rsidRDefault="0009108F" w:rsidP="0018260B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3092" w14:textId="77777777" w:rsidR="0009108F" w:rsidRPr="00D51927" w:rsidRDefault="0009108F" w:rsidP="0018260B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263B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936D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171AAF51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required</w:t>
            </w:r>
          </w:p>
        </w:tc>
      </w:tr>
      <w:tr w:rsidR="0009108F" w:rsidRPr="00D51927" w14:paraId="5DBEE6C7" w14:textId="77777777" w:rsidTr="0018260B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8E63" w14:textId="77777777" w:rsidR="0009108F" w:rsidRPr="00D51927" w:rsidRDefault="0009108F" w:rsidP="0018260B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1927" w14:textId="77777777" w:rsidR="0009108F" w:rsidRPr="00D51927" w:rsidRDefault="0009108F" w:rsidP="0018260B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8E96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EAC9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09108F" w:rsidRPr="00D51927" w14:paraId="68270196" w14:textId="77777777" w:rsidTr="0018260B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3E40" w14:textId="77777777" w:rsidR="0009108F" w:rsidRPr="00D51927" w:rsidRDefault="0009108F" w:rsidP="0018260B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14E8" w14:textId="77777777" w:rsidR="0009108F" w:rsidRPr="00D51927" w:rsidRDefault="0009108F" w:rsidP="0018260B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0BA1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095C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09108F" w:rsidRPr="00D51927" w14:paraId="5A215CC7" w14:textId="77777777" w:rsidTr="0018260B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B860" w14:textId="77777777" w:rsidR="0009108F" w:rsidRPr="00D51927" w:rsidRDefault="0009108F" w:rsidP="0018260B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0F66" w14:textId="77777777" w:rsidR="0009108F" w:rsidRPr="00D51927" w:rsidRDefault="0009108F" w:rsidP="0018260B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6B56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8D53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</w:tr>
      <w:tr w:rsidR="0009108F" w:rsidRPr="00D51927" w14:paraId="357F77DF" w14:textId="77777777" w:rsidTr="0018260B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1DE7" w14:textId="77777777" w:rsidR="0009108F" w:rsidRPr="00D51927" w:rsidRDefault="0009108F" w:rsidP="0018260B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F810" w14:textId="77777777" w:rsidR="0009108F" w:rsidRPr="00E60914" w:rsidRDefault="0009108F" w:rsidP="0018260B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E60914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E60914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7327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63E1" w14:textId="77777777" w:rsidR="0009108F" w:rsidRPr="00D51927" w:rsidRDefault="0009108F" w:rsidP="0018260B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</w:tbl>
    <w:p w14:paraId="76266446" w14:textId="77777777" w:rsidR="0009108F" w:rsidRPr="00D51927" w:rsidRDefault="0009108F" w:rsidP="0009108F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39E1CF76" w14:textId="77777777" w:rsidR="0009108F" w:rsidRPr="00D51927" w:rsidRDefault="0009108F" w:rsidP="0009108F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26E0A96D" w14:textId="77777777" w:rsidR="0009108F" w:rsidRPr="00D51927" w:rsidRDefault="0009108F" w:rsidP="0009108F">
      <w:pPr>
        <w:pStyle w:val="af3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13D07FFC" w14:textId="77777777" w:rsidR="0009108F" w:rsidRPr="00D51927" w:rsidRDefault="0009108F" w:rsidP="0009108F">
      <w:pPr>
        <w:pStyle w:val="afff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0CAA1AA" w14:textId="77777777" w:rsidR="0009108F" w:rsidRPr="00D51927" w:rsidRDefault="0009108F" w:rsidP="0009108F">
      <w:pPr>
        <w:pStyle w:val="af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09108F" w:rsidRPr="00D51927" w14:paraId="41261A6F" w14:textId="77777777" w:rsidTr="0018260B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A8DCA9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108F" w:rsidRPr="00D51927" w14:paraId="018A473D" w14:textId="77777777" w:rsidTr="0018260B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0E266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108F" w:rsidRPr="00D51927" w14:paraId="74266275" w14:textId="77777777" w:rsidTr="0018260B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DB9D18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108F" w:rsidRPr="00D51927" w14:paraId="1F89CE0B" w14:textId="77777777" w:rsidTr="0018260B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C0571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B23791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440A78A9" w14:textId="77777777" w:rsidR="0009108F" w:rsidRPr="00D51927" w:rsidRDefault="0009108F" w:rsidP="0009108F">
      <w:pPr>
        <w:pStyle w:val="afff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60C3D411" w14:textId="77777777" w:rsidR="0009108F" w:rsidRPr="00D51927" w:rsidRDefault="0009108F" w:rsidP="0009108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09108F" w:rsidRPr="00D51927" w14:paraId="1990FDEC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86DC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9B55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09108F" w:rsidRPr="00DA3DA6" w14:paraId="05F77D79" w14:textId="77777777" w:rsidTr="0018260B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0BE4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1CC6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9108F" w:rsidRPr="00DA3DA6" w14:paraId="3BEAFD14" w14:textId="77777777" w:rsidTr="0018260B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3E83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E55D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9108F" w:rsidRPr="00D51927" w14:paraId="50950167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AA94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C018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9108F" w:rsidRPr="00D51927" w14:paraId="64E66B74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BE75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79E1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09108F" w:rsidRPr="00D51927" w14:paraId="5DC00DD2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1C40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9BEA9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4132B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51927" w14:paraId="6F0F9798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09C8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704FD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734C1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51927" w14:paraId="48578763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86FF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2CA51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84B90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51927" w14:paraId="4A4B5A90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C405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9D29A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12F2B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A3DA6" w14:paraId="5BF227D8" w14:textId="77777777" w:rsidTr="0018260B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2D44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B5336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3F95C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A3DA6" w14:paraId="6D4EEF04" w14:textId="77777777" w:rsidTr="0018260B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791C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619BD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63729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51927" w14:paraId="1AD428B6" w14:textId="77777777" w:rsidTr="0018260B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6577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4731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0F25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F14F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09108F" w:rsidRPr="00D51927" w14:paraId="61435390" w14:textId="77777777" w:rsidTr="0018260B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A8CC2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C29E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526ED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331EF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5D83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9108F" w:rsidRPr="00DA3DA6" w14:paraId="68743EE8" w14:textId="77777777" w:rsidTr="0018260B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A782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C0B28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4CAC8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9108F" w:rsidRPr="00D51927" w14:paraId="28DF3402" w14:textId="77777777" w:rsidTr="0018260B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4BFB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C622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DA0D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D41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D550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09108F" w:rsidRPr="00D51927" w14:paraId="25D725C6" w14:textId="77777777" w:rsidTr="0018260B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F151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79EF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8091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241A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C2BA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09108F" w:rsidRPr="00D51927" w14:paraId="5DFB6969" w14:textId="77777777" w:rsidTr="0018260B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EC5A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2736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53FC0" w14:textId="77777777" w:rsidR="0009108F" w:rsidRPr="00D51927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1107D7FC" w14:textId="77777777" w:rsidR="0009108F" w:rsidRPr="00D51927" w:rsidRDefault="0009108F" w:rsidP="0009108F">
      <w:pPr>
        <w:pStyle w:val="afff"/>
        <w:rPr>
          <w:rFonts w:ascii="Times New Roman" w:hAnsi="Times New Roman"/>
          <w:sz w:val="24"/>
          <w:szCs w:val="24"/>
        </w:rPr>
      </w:pPr>
    </w:p>
    <w:p w14:paraId="74F5952B" w14:textId="77777777" w:rsidR="0009108F" w:rsidRPr="00D51927" w:rsidRDefault="0009108F" w:rsidP="0009108F">
      <w:pPr>
        <w:pStyle w:val="afff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09108F" w:rsidRPr="00D51927" w14:paraId="705FE5D3" w14:textId="77777777" w:rsidTr="0018260B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C6C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1F7A00FF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684EE3C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4B44518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22CB86A2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09108F" w:rsidRPr="00D51927" w14:paraId="2D045DDC" w14:textId="77777777" w:rsidTr="0018260B">
              <w:tc>
                <w:tcPr>
                  <w:tcW w:w="2300" w:type="dxa"/>
                  <w:hideMark/>
                </w:tcPr>
                <w:p w14:paraId="74F8B151" w14:textId="77777777" w:rsidR="0009108F" w:rsidRPr="00D51927" w:rsidRDefault="0009108F" w:rsidP="0018260B">
                  <w:pPr>
                    <w:pStyle w:val="afff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B760AC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09108F" w:rsidRPr="00D51927" w14:paraId="76CD77F2" w14:textId="77777777" w:rsidTr="0018260B">
              <w:tc>
                <w:tcPr>
                  <w:tcW w:w="2300" w:type="dxa"/>
                  <w:hideMark/>
                </w:tcPr>
                <w:p w14:paraId="1B917D51" w14:textId="77777777" w:rsidR="0009108F" w:rsidRPr="00D51927" w:rsidRDefault="0009108F" w:rsidP="0018260B">
                  <w:pPr>
                    <w:pStyle w:val="afff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814F56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09108F" w:rsidRPr="00D51927" w14:paraId="5F5F992B" w14:textId="77777777" w:rsidTr="0018260B">
              <w:tc>
                <w:tcPr>
                  <w:tcW w:w="2300" w:type="dxa"/>
                  <w:hideMark/>
                </w:tcPr>
                <w:p w14:paraId="437F79B9" w14:textId="77777777" w:rsidR="0009108F" w:rsidRPr="00D51927" w:rsidRDefault="0009108F" w:rsidP="0018260B">
                  <w:pPr>
                    <w:pStyle w:val="afff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D7CF6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184027A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  <w:b/>
              </w:rPr>
            </w:pPr>
          </w:p>
        </w:tc>
      </w:tr>
      <w:tr w:rsidR="0009108F" w:rsidRPr="00DA3DA6" w14:paraId="7E033731" w14:textId="77777777" w:rsidTr="0018260B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1E3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77B50A08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74EDA6D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71E7BD0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5780A9E9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09108F" w:rsidRPr="00DA3DA6" w14:paraId="34A07828" w14:textId="77777777" w:rsidTr="0018260B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40D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7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4FCA5D4D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16A2000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7F5A6F58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4B6E90E2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BB90923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108F" w:rsidRPr="00DA3DA6" w14:paraId="39DCF837" w14:textId="77777777" w:rsidTr="0018260B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480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0B6C6E4C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9D00B23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D481A07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721B4FFD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CD887C3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9108F" w:rsidRPr="00DA3DA6" w14:paraId="763F687E" w14:textId="77777777" w:rsidTr="0018260B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E8B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2CA57F29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0C1AB0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F68C720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31ABF3C3" w14:textId="77777777" w:rsidR="0009108F" w:rsidRPr="00D51927" w:rsidRDefault="0009108F" w:rsidP="0018260B">
            <w:pPr>
              <w:pStyle w:val="afff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CB35137" w14:textId="77777777" w:rsidR="0009108F" w:rsidRPr="00D51927" w:rsidRDefault="0009108F" w:rsidP="0018260B">
            <w:pPr>
              <w:pStyle w:val="afff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9108F" w:rsidRPr="00D51927" w14:paraId="0773F693" w14:textId="77777777" w:rsidTr="0018260B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ED8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71788515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7967722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22651A9C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1BBAA28C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FAA076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66EAB345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54EC4731" w14:textId="77777777" w:rsidR="0009108F" w:rsidRPr="00D51927" w:rsidRDefault="0009108F" w:rsidP="0018260B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09108F" w:rsidRPr="00D51927" w14:paraId="054DA88A" w14:textId="77777777" w:rsidTr="0018260B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BBB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F7F7C80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8D7EA60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E4767B4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621D8F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09108F" w:rsidRPr="00D51927" w14:paraId="74019FDE" w14:textId="77777777" w:rsidTr="0018260B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314E77E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09108F" w:rsidRPr="00D51927" w14:paraId="3E840CFC" w14:textId="77777777" w:rsidTr="0018260B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D5EF258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6AF2F27D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</w:rPr>
            </w:pPr>
          </w:p>
        </w:tc>
      </w:tr>
      <w:tr w:rsidR="0009108F" w:rsidRPr="00DA3DA6" w14:paraId="6A36D132" w14:textId="77777777" w:rsidTr="0018260B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4D1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40F35F9F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53A82B5B" w14:textId="77777777" w:rsidR="0009108F" w:rsidRPr="00D51927" w:rsidRDefault="0009108F" w:rsidP="0018260B">
            <w:pPr>
              <w:pStyle w:val="afff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5941EAB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4E697371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3E7E907D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879EE78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18BE2A04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09108F" w:rsidRPr="00DA3DA6" w14:paraId="15133ECB" w14:textId="77777777" w:rsidTr="0018260B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5EACAD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09108F" w:rsidRPr="00DA3DA6" w14:paraId="653256BF" w14:textId="77777777" w:rsidTr="0018260B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5CB256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736BE7E" w14:textId="77777777" w:rsidR="0009108F" w:rsidRPr="00D51927" w:rsidRDefault="0009108F" w:rsidP="0018260B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09108F" w:rsidRPr="00D51927" w14:paraId="3108DBE5" w14:textId="77777777" w:rsidTr="0018260B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ACE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7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7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461C8367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EE9D5D7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BBD879F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</w:rPr>
            </w:pPr>
          </w:p>
        </w:tc>
      </w:tr>
      <w:tr w:rsidR="0009108F" w:rsidRPr="00DA3DA6" w14:paraId="1E4A0CCB" w14:textId="77777777" w:rsidTr="0018260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0DB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666FC208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7389E4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37DD9A1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7E12BB3E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09108F" w:rsidRPr="00DA3DA6" w14:paraId="179F7F48" w14:textId="77777777" w:rsidTr="0018260B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A63DD9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09108F" w:rsidRPr="00DA3DA6" w14:paraId="7FC5BB2A" w14:textId="77777777" w:rsidTr="0018260B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E2B1A4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FAA2B40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  <w:b/>
              </w:rPr>
            </w:pPr>
          </w:p>
        </w:tc>
      </w:tr>
      <w:tr w:rsidR="0009108F" w:rsidRPr="00DA3DA6" w14:paraId="224871B8" w14:textId="77777777" w:rsidTr="0018260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9B8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7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4BEAF6BE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008BB22" w14:textId="77777777" w:rsidR="0009108F" w:rsidRPr="00D51927" w:rsidRDefault="0009108F" w:rsidP="0018260B">
            <w:pPr>
              <w:pStyle w:val="afff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9FFAE3D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12"/>
                <w:szCs w:val="12"/>
              </w:rPr>
            </w:pPr>
          </w:p>
          <w:p w14:paraId="20CC3E6B" w14:textId="77777777" w:rsidR="0009108F" w:rsidRPr="00D51927" w:rsidRDefault="0009108F" w:rsidP="0018260B">
            <w:pPr>
              <w:pStyle w:val="afff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09108F" w:rsidRPr="00DA3DA6" w14:paraId="04C8DFAE" w14:textId="77777777" w:rsidTr="0018260B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8343B2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09108F" w:rsidRPr="00DA3DA6" w14:paraId="294BB2FD" w14:textId="77777777" w:rsidTr="0018260B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39CBC9" w14:textId="77777777" w:rsidR="0009108F" w:rsidRPr="00D51927" w:rsidRDefault="0009108F" w:rsidP="0018260B">
                  <w:pPr>
                    <w:pStyle w:val="afff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81E6D00" w14:textId="77777777" w:rsidR="0009108F" w:rsidRPr="00D51927" w:rsidRDefault="0009108F" w:rsidP="0018260B">
            <w:pPr>
              <w:pStyle w:val="afff"/>
              <w:ind w:left="34"/>
              <w:rPr>
                <w:rFonts w:ascii="Times New Roman" w:hAnsi="Times New Roman"/>
                <w:b/>
              </w:rPr>
            </w:pPr>
          </w:p>
        </w:tc>
      </w:tr>
      <w:tr w:rsidR="0009108F" w:rsidRPr="00DA3DA6" w14:paraId="612B4E17" w14:textId="77777777" w:rsidTr="0018260B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5B7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28C83E53" w14:textId="77777777" w:rsidR="0009108F" w:rsidRPr="00D51927" w:rsidRDefault="0009108F" w:rsidP="0018260B">
            <w:pPr>
              <w:pStyle w:val="afff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50BBEC3" w14:textId="77777777" w:rsidR="0009108F" w:rsidRPr="00D51927" w:rsidRDefault="0009108F" w:rsidP="0018260B">
            <w:pPr>
              <w:pStyle w:val="afff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EA1F2B1" w14:textId="77777777" w:rsidR="0009108F" w:rsidRPr="00D51927" w:rsidRDefault="0009108F" w:rsidP="0018260B">
            <w:pPr>
              <w:pStyle w:val="afff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5E83E74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9B0ACED" w14:textId="77777777" w:rsidR="0009108F" w:rsidRPr="00D51927" w:rsidRDefault="0009108F" w:rsidP="0018260B">
            <w:pPr>
              <w:pStyle w:val="afff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09108F" w:rsidRPr="00DA3DA6" w14:paraId="26CDEEAC" w14:textId="77777777" w:rsidTr="0018260B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E6D031" w14:textId="77777777" w:rsidR="0009108F" w:rsidRPr="00D51927" w:rsidRDefault="0009108F" w:rsidP="0018260B">
                  <w:pPr>
                    <w:pStyle w:val="afff"/>
                    <w:rPr>
                      <w:rFonts w:ascii="Times New Roman" w:hAnsi="Times New Roman"/>
                    </w:rPr>
                  </w:pPr>
                </w:p>
              </w:tc>
            </w:tr>
            <w:tr w:rsidR="0009108F" w:rsidRPr="00DA3DA6" w14:paraId="460242EE" w14:textId="77777777" w:rsidTr="0018260B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4A1486" w14:textId="77777777" w:rsidR="0009108F" w:rsidRPr="00D51927" w:rsidRDefault="0009108F" w:rsidP="0018260B">
                  <w:pPr>
                    <w:pStyle w:val="afff"/>
                    <w:rPr>
                      <w:rFonts w:ascii="Times New Roman" w:hAnsi="Times New Roman"/>
                    </w:rPr>
                  </w:pPr>
                </w:p>
              </w:tc>
            </w:tr>
            <w:tr w:rsidR="0009108F" w:rsidRPr="00DA3DA6" w14:paraId="0D51FE5C" w14:textId="77777777" w:rsidTr="0018260B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CE6DAA" w14:textId="77777777" w:rsidR="0009108F" w:rsidRPr="00D51927" w:rsidRDefault="0009108F" w:rsidP="0018260B">
                  <w:pPr>
                    <w:pStyle w:val="afff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97BC9B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</w:rPr>
            </w:pPr>
          </w:p>
        </w:tc>
      </w:tr>
      <w:tr w:rsidR="0009108F" w:rsidRPr="00D51927" w14:paraId="04AEE3BC" w14:textId="77777777" w:rsidTr="0018260B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2A5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0EF690F" w14:textId="77777777" w:rsidR="0009108F" w:rsidRPr="00D51927" w:rsidRDefault="0009108F" w:rsidP="0018260B">
            <w:pPr>
              <w:pStyle w:val="afff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B9E4B7B" w14:textId="77777777" w:rsidR="0009108F" w:rsidRPr="00D51927" w:rsidRDefault="0009108F" w:rsidP="0018260B">
            <w:pPr>
              <w:pStyle w:val="afff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2C257CB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9108F" w:rsidRPr="00D51927" w14:paraId="388DC4D2" w14:textId="77777777" w:rsidTr="0018260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6BB" w14:textId="77777777" w:rsidR="0009108F" w:rsidRPr="00D51927" w:rsidRDefault="0009108F" w:rsidP="0018260B">
            <w:pPr>
              <w:pStyle w:val="afff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3469000E" w14:textId="77777777" w:rsidR="0009108F" w:rsidRPr="00D51927" w:rsidRDefault="0009108F" w:rsidP="0018260B">
            <w:pPr>
              <w:pStyle w:val="afff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B33F70C" w14:textId="77777777" w:rsidR="0009108F" w:rsidRPr="00D51927" w:rsidRDefault="0009108F" w:rsidP="0018260B">
            <w:pPr>
              <w:pStyle w:val="afff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39958A8" w14:textId="77777777" w:rsidR="0009108F" w:rsidRPr="00D51927" w:rsidRDefault="0009108F" w:rsidP="0018260B">
            <w:pPr>
              <w:pStyle w:val="afff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3CEB01F1" w14:textId="77777777" w:rsidR="0009108F" w:rsidRPr="00D51927" w:rsidRDefault="0009108F" w:rsidP="0018260B">
            <w:pPr>
              <w:pStyle w:val="afff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B65D62" w14:textId="77777777" w:rsidR="0009108F" w:rsidRPr="00D51927" w:rsidRDefault="0009108F" w:rsidP="0018260B">
            <w:pPr>
              <w:pStyle w:val="afff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5529427B" w14:textId="77777777" w:rsidR="0009108F" w:rsidRPr="00D51927" w:rsidRDefault="0009108F" w:rsidP="0018260B">
            <w:pPr>
              <w:pStyle w:val="afff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E84645" w14:textId="77777777" w:rsidR="0009108F" w:rsidRPr="00D51927" w:rsidRDefault="0009108F" w:rsidP="0018260B">
            <w:pPr>
              <w:pStyle w:val="afff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2BDC99E3" w14:textId="77777777" w:rsidR="0009108F" w:rsidRPr="00D51927" w:rsidRDefault="0009108F" w:rsidP="0018260B">
            <w:pPr>
              <w:pStyle w:val="afff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908649E" w14:textId="77777777" w:rsidR="0009108F" w:rsidRPr="00D51927" w:rsidRDefault="0009108F" w:rsidP="0018260B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6208E25B" w14:textId="77777777" w:rsidR="0009108F" w:rsidRPr="00D51927" w:rsidRDefault="0009108F" w:rsidP="0018260B">
            <w:pPr>
              <w:pStyle w:val="afff4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9E0988D" w14:textId="77777777" w:rsidR="0009108F" w:rsidRPr="00D51927" w:rsidRDefault="0009108F" w:rsidP="0018260B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08490463" w14:textId="77777777" w:rsidR="0009108F" w:rsidRPr="00D51927" w:rsidRDefault="0009108F" w:rsidP="0018260B">
            <w:pPr>
              <w:pStyle w:val="afff4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439EF0D" w14:textId="77777777" w:rsidR="0009108F" w:rsidRPr="00D51927" w:rsidRDefault="0009108F" w:rsidP="0018260B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D94C28D" w14:textId="384288C9" w:rsidR="0009108F" w:rsidRPr="00D51927" w:rsidRDefault="0009108F" w:rsidP="0018260B">
            <w:pPr>
              <w:pStyle w:val="afff4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EF88CBC" w14:textId="77777777" w:rsidR="0009108F" w:rsidRPr="00D51927" w:rsidRDefault="0009108F" w:rsidP="0018260B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03C0FB2" w14:textId="77777777" w:rsidR="0009108F" w:rsidRPr="00D51927" w:rsidRDefault="0009108F" w:rsidP="0018260B">
            <w:pPr>
              <w:pStyle w:val="afff4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3B32DBD5" w14:textId="77777777" w:rsidR="0009108F" w:rsidRPr="00D51927" w:rsidRDefault="0009108F" w:rsidP="0018260B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29284EC0" w14:textId="77777777" w:rsidR="0009108F" w:rsidRPr="00D51927" w:rsidRDefault="0009108F" w:rsidP="0018260B">
            <w:pPr>
              <w:pStyle w:val="afff4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A61E376" w14:textId="77777777" w:rsidR="0009108F" w:rsidRPr="00D51927" w:rsidRDefault="0009108F" w:rsidP="0018260B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85FD2D2" w14:textId="77777777" w:rsidR="0009108F" w:rsidRPr="00D51927" w:rsidRDefault="0009108F" w:rsidP="0018260B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3F27C1E4" w14:textId="77777777" w:rsidR="0009108F" w:rsidRPr="00D51927" w:rsidRDefault="0009108F" w:rsidP="0018260B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462E7A" w14:textId="77777777" w:rsidR="0009108F" w:rsidRPr="00D51927" w:rsidRDefault="0009108F" w:rsidP="0018260B">
            <w:pPr>
              <w:pStyle w:val="afff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671F8AD" w14:textId="77777777" w:rsidR="0009108F" w:rsidRPr="00D51927" w:rsidRDefault="0009108F" w:rsidP="0018260B">
            <w:pPr>
              <w:pStyle w:val="afff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3D5DF684" w14:textId="77777777" w:rsidR="0009108F" w:rsidRPr="00D51927" w:rsidRDefault="0009108F" w:rsidP="0018260B">
            <w:pPr>
              <w:pStyle w:val="afff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C6EE7C" w14:textId="77777777" w:rsidR="0009108F" w:rsidRPr="00D51927" w:rsidRDefault="0009108F" w:rsidP="0018260B">
            <w:pPr>
              <w:pStyle w:val="afff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2B7DE4A" w14:textId="77777777" w:rsidR="0009108F" w:rsidRPr="00D51927" w:rsidRDefault="0009108F" w:rsidP="0018260B">
            <w:pPr>
              <w:pStyle w:val="afff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2D7B584" w14:textId="77777777" w:rsidR="0009108F" w:rsidRPr="00D51927" w:rsidRDefault="0009108F" w:rsidP="0018260B">
            <w:pPr>
              <w:pStyle w:val="afff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685B73B9" w14:textId="77777777" w:rsidR="0009108F" w:rsidRPr="00D51927" w:rsidRDefault="0009108F" w:rsidP="0018260B">
            <w:pPr>
              <w:pStyle w:val="afff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17737A31" w14:textId="77777777" w:rsidR="0009108F" w:rsidRPr="00D51927" w:rsidRDefault="0009108F" w:rsidP="0018260B">
            <w:pPr>
              <w:pStyle w:val="afff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423788D" w14:textId="77777777" w:rsidR="0009108F" w:rsidRPr="00D51927" w:rsidRDefault="0009108F" w:rsidP="0018260B">
            <w:pPr>
              <w:pStyle w:val="afff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FD48F64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31C48FCC" w14:textId="77777777" w:rsidR="0009108F" w:rsidRPr="00D51927" w:rsidRDefault="0009108F" w:rsidP="0009108F">
      <w:pPr>
        <w:pStyle w:val="afff"/>
        <w:rPr>
          <w:rFonts w:ascii="Times New Roman" w:hAnsi="Times New Roman"/>
          <w:sz w:val="24"/>
          <w:szCs w:val="24"/>
        </w:rPr>
      </w:pPr>
    </w:p>
    <w:p w14:paraId="5CCD40FA" w14:textId="77777777" w:rsidR="0009108F" w:rsidRPr="00D51927" w:rsidRDefault="0009108F" w:rsidP="0009108F">
      <w:pPr>
        <w:pStyle w:val="afff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9108F" w:rsidRPr="00D51927" w14:paraId="1A750C67" w14:textId="77777777" w:rsidTr="0018260B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295AE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08F" w:rsidRPr="00D51927" w14:paraId="49C2147C" w14:textId="77777777" w:rsidTr="0018260B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99D3E" w14:textId="77777777" w:rsidR="0009108F" w:rsidRPr="00D51927" w:rsidRDefault="0009108F" w:rsidP="0018260B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8C565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40D98032" w14:textId="77777777" w:rsidR="0009108F" w:rsidRPr="00D51927" w:rsidRDefault="0009108F" w:rsidP="0009108F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7317C318" w14:textId="77777777" w:rsidR="0009108F" w:rsidRPr="00D51927" w:rsidRDefault="0009108F" w:rsidP="0009108F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71A4741D" w14:textId="77777777" w:rsidR="0009108F" w:rsidRPr="00D51927" w:rsidRDefault="0009108F" w:rsidP="0009108F">
      <w:pPr>
        <w:ind w:left="-709"/>
        <w:rPr>
          <w:rFonts w:ascii="Times New Roman" w:hAnsi="Times New Roman"/>
          <w:lang w:val="ru-RU"/>
        </w:rPr>
      </w:pPr>
    </w:p>
    <w:p w14:paraId="4D077B3D" w14:textId="77777777" w:rsidR="0009108F" w:rsidRPr="00D51927" w:rsidRDefault="0009108F" w:rsidP="0009108F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330FB2FF" w14:textId="77777777" w:rsidR="0009108F" w:rsidRPr="00D51927" w:rsidRDefault="0009108F" w:rsidP="0009108F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7C52A053" w14:textId="77777777" w:rsidR="0009108F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8DD7921" w14:textId="77777777" w:rsidR="0009108F" w:rsidRPr="00E40656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Форма №7</w:t>
      </w:r>
    </w:p>
    <w:p w14:paraId="337CACE6" w14:textId="77777777" w:rsidR="0009108F" w:rsidRPr="00E40656" w:rsidRDefault="0009108F" w:rsidP="0009108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5101B916" w14:textId="77777777" w:rsidR="0009108F" w:rsidRPr="00E40656" w:rsidRDefault="0009108F" w:rsidP="0009108F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A267069" w14:textId="77777777" w:rsidR="0009108F" w:rsidRPr="00E40656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3FB349CE" w14:textId="77777777" w:rsidR="0009108F" w:rsidRPr="00E40656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5C233F9F" w14:textId="77777777" w:rsidR="0009108F" w:rsidRPr="00E40656" w:rsidRDefault="0009108F" w:rsidP="0009108F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4F4CA428" w14:textId="77777777" w:rsidR="0009108F" w:rsidRPr="00E40656" w:rsidRDefault="0009108F" w:rsidP="0009108F">
      <w:pPr>
        <w:rPr>
          <w:rFonts w:ascii="Times New Roman" w:hAnsi="Times New Roman"/>
          <w:lang w:val="ru-RU"/>
        </w:rPr>
      </w:pPr>
    </w:p>
    <w:p w14:paraId="4A4273DD" w14:textId="77777777" w:rsidR="0009108F" w:rsidRPr="00E40656" w:rsidRDefault="0009108F" w:rsidP="0009108F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7263BD40" w14:textId="77777777" w:rsidR="0009108F" w:rsidRPr="00E40656" w:rsidRDefault="0009108F" w:rsidP="0009108F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77602387" w14:textId="77777777" w:rsidR="0009108F" w:rsidRPr="00E40656" w:rsidRDefault="0009108F" w:rsidP="0009108F">
      <w:pPr>
        <w:pStyle w:val="affd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E3FE5CF" w14:textId="77777777" w:rsidR="0009108F" w:rsidRPr="00E40656" w:rsidRDefault="0009108F" w:rsidP="0009108F">
      <w:pPr>
        <w:pStyle w:val="affd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460021A" w14:textId="77777777" w:rsidR="0009108F" w:rsidRPr="00E40656" w:rsidRDefault="0009108F" w:rsidP="0009108F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623D795C" w14:textId="77777777" w:rsidR="0009108F" w:rsidRPr="00E40656" w:rsidRDefault="0009108F" w:rsidP="0009108F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E40656">
        <w:rPr>
          <w:rFonts w:ascii="Times New Roman" w:hAnsi="Times New Roman"/>
          <w:sz w:val="28"/>
          <w:szCs w:val="28"/>
          <w:lang w:val="ru-RU"/>
        </w:rPr>
        <w:t>____________,</w:t>
      </w:r>
    </w:p>
    <w:p w14:paraId="6B65970F" w14:textId="77777777" w:rsidR="0009108F" w:rsidRPr="00E40656" w:rsidRDefault="0009108F" w:rsidP="0009108F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>
        <w:rPr>
          <w:rFonts w:ascii="Times New Roman" w:hAnsi="Times New Roman"/>
          <w:i/>
          <w:sz w:val="16"/>
          <w:szCs w:val="16"/>
          <w:lang w:val="ru-RU"/>
        </w:rPr>
        <w:tab/>
      </w:r>
      <w:r>
        <w:rPr>
          <w:rFonts w:ascii="Times New Roman" w:hAnsi="Times New Roman"/>
          <w:i/>
          <w:sz w:val="16"/>
          <w:szCs w:val="16"/>
          <w:lang w:val="ru-RU"/>
        </w:rPr>
        <w:tab/>
      </w:r>
      <w:r>
        <w:rPr>
          <w:rFonts w:ascii="Times New Roman" w:hAnsi="Times New Roman"/>
          <w:i/>
          <w:sz w:val="16"/>
          <w:szCs w:val="16"/>
          <w:lang w:val="ru-RU"/>
        </w:rPr>
        <w:tab/>
      </w:r>
      <w:r>
        <w:rPr>
          <w:rFonts w:ascii="Times New Roman" w:hAnsi="Times New Roman"/>
          <w:i/>
          <w:sz w:val="16"/>
          <w:szCs w:val="16"/>
          <w:lang w:val="ru-RU"/>
        </w:rPr>
        <w:tab/>
      </w:r>
      <w:r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(наименование и адрес организации-участника торгов) </w:t>
      </w:r>
    </w:p>
    <w:p w14:paraId="33611615" w14:textId="77777777" w:rsidR="0009108F" w:rsidRPr="00E40656" w:rsidRDefault="0009108F" w:rsidP="0009108F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 xml:space="preserve">который(ая) участвует в тендере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>_</w:t>
      </w:r>
      <w:r>
        <w:rPr>
          <w:rFonts w:ascii="Times New Roman" w:eastAsia="MS Mincho" w:hAnsi="Times New Roman"/>
          <w:sz w:val="16"/>
          <w:szCs w:val="16"/>
          <w:lang w:val="ru-RU"/>
        </w:rPr>
        <w:t>____________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</w:t>
      </w:r>
      <w:r>
        <w:rPr>
          <w:rFonts w:ascii="Times New Roman" w:eastAsia="MS Mincho" w:hAnsi="Times New Roman"/>
          <w:sz w:val="16"/>
          <w:szCs w:val="16"/>
          <w:lang w:val="ru-RU"/>
        </w:rPr>
        <w:t>_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 </w:t>
      </w:r>
    </w:p>
    <w:p w14:paraId="2E98F261" w14:textId="77777777" w:rsidR="0009108F" w:rsidRPr="00E40656" w:rsidRDefault="0009108F" w:rsidP="0009108F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>
        <w:rPr>
          <w:rFonts w:ascii="Times New Roman" w:eastAsia="MS Mincho" w:hAnsi="Times New Roman"/>
          <w:sz w:val="16"/>
          <w:szCs w:val="16"/>
          <w:lang w:val="ru-RU"/>
        </w:rPr>
        <w:t xml:space="preserve">  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3C974968" w14:textId="77777777" w:rsidR="0009108F" w:rsidRPr="00E40656" w:rsidRDefault="0009108F" w:rsidP="0009108F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12E7F047" w14:textId="77777777" w:rsidR="0009108F" w:rsidRPr="00E40656" w:rsidRDefault="0009108F" w:rsidP="0009108F">
      <w:pPr>
        <w:ind w:right="-8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</w:t>
      </w:r>
      <w:r>
        <w:rPr>
          <w:rFonts w:ascii="Times New Roman" w:eastAsia="MS Mincho" w:hAnsi="Times New Roman"/>
          <w:sz w:val="28"/>
          <w:szCs w:val="28"/>
          <w:lang w:val="ru-RU"/>
        </w:rPr>
        <w:t>_________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</w:t>
      </w:r>
    </w:p>
    <w:p w14:paraId="66F990EF" w14:textId="77777777" w:rsidR="0009108F" w:rsidRPr="00E40656" w:rsidRDefault="0009108F" w:rsidP="0009108F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0F3A030F" w14:textId="77777777" w:rsidR="0009108F" w:rsidRPr="00E40656" w:rsidRDefault="0009108F" w:rsidP="0009108F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</w:t>
      </w:r>
      <w:r>
        <w:rPr>
          <w:rFonts w:ascii="Times New Roman" w:eastAsia="MS Mincho" w:hAnsi="Times New Roman"/>
          <w:sz w:val="28"/>
          <w:szCs w:val="28"/>
          <w:lang w:val="ru-RU"/>
        </w:rPr>
        <w:t>__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__________, </w:t>
      </w:r>
    </w:p>
    <w:p w14:paraId="3F940EF2" w14:textId="77777777" w:rsidR="0009108F" w:rsidRPr="00E40656" w:rsidRDefault="0009108F" w:rsidP="0009108F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2E0E321B" w14:textId="77777777" w:rsidR="0009108F" w:rsidRPr="00E40656" w:rsidRDefault="0009108F" w:rsidP="0009108F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</w:t>
      </w:r>
      <w:r>
        <w:rPr>
          <w:rFonts w:ascii="Times New Roman" w:eastAsia="MS Mincho" w:hAnsi="Times New Roman"/>
          <w:sz w:val="28"/>
          <w:szCs w:val="28"/>
          <w:lang w:val="ru-RU"/>
        </w:rPr>
        <w:t>______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</w:t>
      </w:r>
    </w:p>
    <w:p w14:paraId="71A507A1" w14:textId="77777777" w:rsidR="0009108F" w:rsidRPr="00E40656" w:rsidRDefault="0009108F" w:rsidP="0009108F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632292D0" w14:textId="77777777" w:rsidR="0009108F" w:rsidRPr="00E40656" w:rsidRDefault="0009108F" w:rsidP="0009108F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</w:t>
      </w:r>
      <w:r>
        <w:rPr>
          <w:rFonts w:ascii="Times New Roman" w:eastAsia="MS Mincho" w:hAnsi="Times New Roman"/>
          <w:sz w:val="28"/>
          <w:szCs w:val="28"/>
          <w:lang w:val="ru-RU"/>
        </w:rPr>
        <w:t>____________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</w:t>
      </w:r>
    </w:p>
    <w:p w14:paraId="406721FC" w14:textId="77777777" w:rsidR="0009108F" w:rsidRPr="00E40656" w:rsidRDefault="0009108F" w:rsidP="0009108F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4F8F9404" w14:textId="77777777" w:rsidR="0009108F" w:rsidRPr="00E40656" w:rsidRDefault="0009108F" w:rsidP="0009108F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тендерное предложение.</w:t>
      </w:r>
    </w:p>
    <w:p w14:paraId="522E44A1" w14:textId="77777777" w:rsidR="0009108F" w:rsidRPr="00E40656" w:rsidRDefault="0009108F" w:rsidP="0009108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_____________________.</w:t>
      </w:r>
    </w:p>
    <w:p w14:paraId="540BB2E6" w14:textId="77777777" w:rsidR="0009108F" w:rsidRPr="00E40656" w:rsidRDefault="0009108F" w:rsidP="0009108F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    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5FDAF64C" w14:textId="77777777" w:rsidR="0009108F" w:rsidRPr="00E40656" w:rsidRDefault="0009108F" w:rsidP="0009108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27AC28" w14:textId="77777777" w:rsidR="0009108F" w:rsidRPr="00E40656" w:rsidRDefault="0009108F" w:rsidP="0009108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В случае признания победителем тендерных торгов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___________________,</w:t>
      </w:r>
    </w:p>
    <w:p w14:paraId="03045F9D" w14:textId="77777777" w:rsidR="0009108F" w:rsidRPr="00E40656" w:rsidRDefault="0009108F" w:rsidP="0009108F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59D4BEDC" w14:textId="77777777" w:rsidR="0009108F" w:rsidRPr="00E40656" w:rsidRDefault="0009108F" w:rsidP="0009108F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51AAD9EF" w14:textId="77777777" w:rsidR="0009108F" w:rsidRPr="00E40656" w:rsidRDefault="0009108F" w:rsidP="0009108F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227798C4" w14:textId="77777777" w:rsidR="0009108F" w:rsidRPr="00E40656" w:rsidRDefault="0009108F" w:rsidP="0009108F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612C631B" w14:textId="77777777" w:rsidR="0009108F" w:rsidRPr="00E40656" w:rsidRDefault="0009108F" w:rsidP="0009108F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 xml:space="preserve">и другие документы для принимающей стороны.  </w:t>
      </w:r>
    </w:p>
    <w:p w14:paraId="7EE2DCB8" w14:textId="77777777" w:rsidR="0009108F" w:rsidRPr="00E40656" w:rsidRDefault="0009108F" w:rsidP="0009108F">
      <w:pPr>
        <w:jc w:val="both"/>
        <w:rPr>
          <w:rFonts w:ascii="Times New Roman" w:hAnsi="Times New Roman"/>
          <w:lang w:val="ru-RU"/>
        </w:rPr>
      </w:pPr>
    </w:p>
    <w:p w14:paraId="603A7DD8" w14:textId="77777777" w:rsidR="0009108F" w:rsidRPr="00E40656" w:rsidRDefault="0009108F" w:rsidP="000910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3EFAC32D" w14:textId="77777777" w:rsidR="0009108F" w:rsidRPr="00E40656" w:rsidRDefault="0009108F" w:rsidP="0009108F">
      <w:pPr>
        <w:jc w:val="both"/>
        <w:rPr>
          <w:rFonts w:ascii="Times New Roman" w:hAnsi="Times New Roman"/>
          <w:lang w:val="ru-RU"/>
        </w:rPr>
      </w:pPr>
    </w:p>
    <w:p w14:paraId="351E6AEB" w14:textId="77777777" w:rsidR="0009108F" w:rsidRDefault="0009108F" w:rsidP="0009108F">
      <w:pPr>
        <w:rPr>
          <w:rFonts w:ascii="Times New Roman" w:hAnsi="Times New Roman"/>
          <w:lang w:val="ru-RU"/>
        </w:rPr>
      </w:pPr>
    </w:p>
    <w:p w14:paraId="6AF87D7B" w14:textId="77777777" w:rsidR="0009108F" w:rsidRPr="00966D05" w:rsidRDefault="0009108F" w:rsidP="0009108F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М.П.</w:t>
      </w:r>
    </w:p>
    <w:p w14:paraId="59F2B5CB" w14:textId="77777777" w:rsidR="0009108F" w:rsidRPr="00966D05" w:rsidRDefault="0009108F" w:rsidP="0009108F">
      <w:pPr>
        <w:rPr>
          <w:rFonts w:ascii="Times New Roman" w:hAnsi="Times New Roman"/>
          <w:lang w:val="ru-RU"/>
        </w:rPr>
      </w:pPr>
    </w:p>
    <w:p w14:paraId="4F350BFB" w14:textId="77777777" w:rsidR="0009108F" w:rsidRPr="00966D05" w:rsidRDefault="0009108F" w:rsidP="0009108F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Дата: «___» _________________20__г.</w:t>
      </w:r>
    </w:p>
    <w:p w14:paraId="411970DA" w14:textId="77777777" w:rsidR="0009108F" w:rsidRPr="00E40656" w:rsidRDefault="0009108F" w:rsidP="0009108F">
      <w:pPr>
        <w:rPr>
          <w:rFonts w:ascii="Times New Roman" w:hAnsi="Times New Roman"/>
          <w:lang w:val="ru-RU"/>
        </w:rPr>
      </w:pPr>
    </w:p>
    <w:p w14:paraId="080B3EC7" w14:textId="77777777" w:rsidR="0009108F" w:rsidRPr="00E40656" w:rsidRDefault="0009108F" w:rsidP="0009108F">
      <w:pPr>
        <w:rPr>
          <w:rFonts w:ascii="Times New Roman" w:hAnsi="Times New Roman"/>
          <w:lang w:val="ru-RU"/>
        </w:rPr>
      </w:pPr>
    </w:p>
    <w:p w14:paraId="32741B21" w14:textId="77777777" w:rsidR="0009108F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B419BBA" w14:textId="77777777" w:rsidR="0009108F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F000724" w14:textId="77777777" w:rsidR="0009108F" w:rsidRDefault="0009108F" w:rsidP="0009108F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F1E9805" w14:textId="77777777" w:rsidR="0009108F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3BAA42D" w14:textId="77777777" w:rsidR="0009108F" w:rsidRPr="00D51927" w:rsidRDefault="0009108F" w:rsidP="0009108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4A391A3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BAF1E27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582468CD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7D567E1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20FEC954" w14:textId="77777777" w:rsidR="0009108F" w:rsidRPr="00D51927" w:rsidRDefault="0009108F" w:rsidP="0009108F">
      <w:pPr>
        <w:jc w:val="center"/>
        <w:rPr>
          <w:rFonts w:ascii="Times New Roman" w:hAnsi="Times New Roman"/>
          <w:i/>
          <w:lang w:val="ru-RU"/>
        </w:rPr>
      </w:pPr>
    </w:p>
    <w:p w14:paraId="697E63E5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</w:p>
    <w:p w14:paraId="30CB33DD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</w:p>
    <w:p w14:paraId="7E917FCC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E09F22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A45B616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F6768EB" w14:textId="77777777" w:rsidR="0009108F" w:rsidRPr="00D51927" w:rsidRDefault="0009108F" w:rsidP="0009108F">
      <w:pPr>
        <w:pStyle w:val="affd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1D30F430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7A148FBA" w14:textId="77777777" w:rsidR="0009108F" w:rsidRPr="00D51927" w:rsidRDefault="0009108F" w:rsidP="0009108F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01DADEEA" w14:textId="77777777" w:rsidR="0009108F" w:rsidRPr="00D51927" w:rsidRDefault="0009108F" w:rsidP="0009108F">
      <w:pPr>
        <w:rPr>
          <w:rFonts w:ascii="Times New Roman" w:hAnsi="Times New Roman"/>
          <w:b/>
          <w:lang w:val="ru-RU"/>
        </w:rPr>
      </w:pPr>
    </w:p>
    <w:p w14:paraId="44A672BA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>
        <w:rPr>
          <w:rFonts w:ascii="Times New Roman" w:hAnsi="Times New Roman"/>
          <w:lang w:val="ru-RU"/>
        </w:rPr>
        <w:t>поставку</w:t>
      </w:r>
      <w:r w:rsidRPr="00D51927">
        <w:rPr>
          <w:rFonts w:ascii="Times New Roman" w:hAnsi="Times New Roman"/>
          <w:lang w:val="ru-RU"/>
        </w:rPr>
        <w:t xml:space="preserve"> по теме 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Pr="00933D91">
        <w:rPr>
          <w:rFonts w:ascii="Times New Roman" w:hAnsi="Times New Roman"/>
          <w:lang w:val="ru-RU"/>
        </w:rPr>
        <w:t xml:space="preserve">к поставке </w:t>
      </w:r>
      <w:r w:rsidRPr="00D51927">
        <w:rPr>
          <w:rFonts w:ascii="Times New Roman" w:hAnsi="Times New Roman"/>
          <w:lang w:val="ru-RU"/>
        </w:rPr>
        <w:t>_________________________________________ (</w:t>
      </w:r>
      <w:r w:rsidRPr="00D51927">
        <w:rPr>
          <w:rFonts w:ascii="Times New Roman" w:hAnsi="Times New Roman"/>
          <w:i/>
          <w:lang w:val="ru-RU"/>
        </w:rPr>
        <w:t xml:space="preserve">указать наименование </w:t>
      </w:r>
      <w:r>
        <w:rPr>
          <w:rFonts w:ascii="Times New Roman" w:hAnsi="Times New Roman"/>
          <w:i/>
          <w:lang w:val="ru-RU"/>
        </w:rPr>
        <w:t>товар</w:t>
      </w:r>
      <w:r w:rsidRPr="00D51927">
        <w:rPr>
          <w:rFonts w:ascii="Times New Roman" w:hAnsi="Times New Roman"/>
          <w:lang w:val="ru-RU"/>
        </w:rPr>
        <w:t xml:space="preserve">). </w:t>
      </w:r>
    </w:p>
    <w:p w14:paraId="408C1A7F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обязуемся </w:t>
      </w:r>
      <w:r>
        <w:rPr>
          <w:rFonts w:ascii="Times New Roman" w:hAnsi="Times New Roman"/>
          <w:lang w:val="ru-RU"/>
        </w:rPr>
        <w:t>поставить</w:t>
      </w:r>
      <w:r w:rsidRPr="00D51927">
        <w:rPr>
          <w:rFonts w:ascii="Times New Roman" w:hAnsi="Times New Roman"/>
          <w:lang w:val="ru-RU"/>
        </w:rPr>
        <w:t xml:space="preserve"> по договору, который будет заключен с Победителем отбора, в полном соответствии с данным техническим предложением. </w:t>
      </w:r>
    </w:p>
    <w:p w14:paraId="59E14B35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30F1EA0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</w:p>
    <w:p w14:paraId="6616A8F4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Приложения:</w:t>
      </w:r>
    </w:p>
    <w:p w14:paraId="0E5C87C3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сравнительная таблица технических характеристик </w:t>
      </w:r>
      <w:r w:rsidRPr="002F1349">
        <w:rPr>
          <w:rFonts w:ascii="Times New Roman" w:hAnsi="Times New Roman"/>
          <w:lang w:val="ru-RU"/>
        </w:rPr>
        <w:t>предлагаемой продукции на</w:t>
      </w:r>
      <w:r w:rsidRPr="00D51927">
        <w:rPr>
          <w:rFonts w:ascii="Times New Roman" w:hAnsi="Times New Roman"/>
          <w:lang w:val="ru-RU"/>
        </w:rPr>
        <w:t xml:space="preserve"> ___ листах; </w:t>
      </w:r>
    </w:p>
    <w:p w14:paraId="0ED105A1" w14:textId="77777777" w:rsidR="0009108F" w:rsidRPr="00D51927" w:rsidRDefault="0009108F" w:rsidP="0009108F">
      <w:pPr>
        <w:pStyle w:val="1f5"/>
        <w:ind w:firstLine="540"/>
        <w:rPr>
          <w:szCs w:val="24"/>
        </w:rPr>
      </w:pPr>
      <w:r w:rsidRPr="00D51927">
        <w:rPr>
          <w:szCs w:val="24"/>
        </w:rPr>
        <w:t xml:space="preserve">- перечень технической документации (брошюры, и т.п. или иные документы, содержащие полное и подробное описание </w:t>
      </w:r>
      <w:r w:rsidRPr="002F1349">
        <w:rPr>
          <w:szCs w:val="24"/>
        </w:rPr>
        <w:t>предлагаемого товара</w:t>
      </w:r>
      <w:r w:rsidRPr="00D51927">
        <w:rPr>
          <w:szCs w:val="24"/>
        </w:rPr>
        <w:t>);</w:t>
      </w:r>
    </w:p>
    <w:p w14:paraId="03D1B766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</w:p>
    <w:p w14:paraId="1F758997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7B2C2EE8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69107E4D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38CA5246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44C31C66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0C254E26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E33BA29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71796CC4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5A4E8C0B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25F711E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72834DAF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32481ED9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</w:p>
    <w:p w14:paraId="13D43072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4E532F13" w14:textId="77777777" w:rsidR="0009108F" w:rsidRPr="00D51927" w:rsidRDefault="0009108F" w:rsidP="0009108F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6841C571" w14:textId="77777777" w:rsidR="0009108F" w:rsidRPr="002F1349" w:rsidRDefault="0009108F" w:rsidP="0009108F">
      <w:pPr>
        <w:jc w:val="right"/>
        <w:rPr>
          <w:rFonts w:ascii="Times New Roman" w:hAnsi="Times New Roman"/>
          <w:b/>
          <w:i/>
          <w:lang w:val="ru-RU"/>
        </w:rPr>
      </w:pPr>
      <w:r w:rsidRPr="002F1349">
        <w:rPr>
          <w:rFonts w:ascii="Times New Roman" w:hAnsi="Times New Roman"/>
          <w:i/>
          <w:lang w:val="ru-RU"/>
        </w:rPr>
        <w:lastRenderedPageBreak/>
        <w:t>Приложение №1 к Форме №</w:t>
      </w:r>
      <w:r>
        <w:rPr>
          <w:rFonts w:ascii="Times New Roman" w:hAnsi="Times New Roman"/>
          <w:i/>
          <w:lang w:val="ru-RU"/>
        </w:rPr>
        <w:t>8</w:t>
      </w:r>
    </w:p>
    <w:p w14:paraId="3E405C37" w14:textId="77777777" w:rsidR="0009108F" w:rsidRPr="00933D91" w:rsidRDefault="0009108F" w:rsidP="0009108F">
      <w:pPr>
        <w:jc w:val="center"/>
        <w:rPr>
          <w:rFonts w:ascii="Times New Roman" w:hAnsi="Times New Roman"/>
          <w:b/>
          <w:lang w:val="ru-RU"/>
        </w:rPr>
      </w:pPr>
    </w:p>
    <w:p w14:paraId="461E6D7E" w14:textId="77777777" w:rsidR="0009108F" w:rsidRPr="00933D91" w:rsidRDefault="0009108F" w:rsidP="0009108F">
      <w:pPr>
        <w:jc w:val="center"/>
        <w:rPr>
          <w:rFonts w:ascii="Times New Roman" w:hAnsi="Times New Roman"/>
          <w:b/>
          <w:lang w:val="ru-RU"/>
        </w:rPr>
      </w:pPr>
    </w:p>
    <w:p w14:paraId="185B4781" w14:textId="77777777" w:rsidR="0009108F" w:rsidRPr="00AD7C66" w:rsidRDefault="0009108F" w:rsidP="0009108F">
      <w:pPr>
        <w:jc w:val="center"/>
        <w:rPr>
          <w:rFonts w:ascii="Times New Roman" w:hAnsi="Times New Roman"/>
          <w:b/>
          <w:lang w:val="ru-RU"/>
        </w:rPr>
      </w:pPr>
      <w:r w:rsidRPr="00933D91">
        <w:rPr>
          <w:rFonts w:ascii="Times New Roman" w:hAnsi="Times New Roman"/>
          <w:b/>
          <w:lang w:val="ru-RU"/>
        </w:rPr>
        <w:t xml:space="preserve">Информация о предлагаемой </w:t>
      </w:r>
      <w:r>
        <w:rPr>
          <w:rFonts w:ascii="Times New Roman" w:hAnsi="Times New Roman"/>
          <w:b/>
          <w:lang w:val="ru-RU"/>
        </w:rPr>
        <w:t>продукции</w:t>
      </w:r>
    </w:p>
    <w:p w14:paraId="00D2D358" w14:textId="77777777" w:rsidR="0009108F" w:rsidRPr="00933D91" w:rsidRDefault="0009108F" w:rsidP="0009108F">
      <w:pPr>
        <w:jc w:val="both"/>
        <w:rPr>
          <w:rFonts w:ascii="Times New Roman" w:hAnsi="Times New Roman"/>
          <w:lang w:val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46"/>
        <w:gridCol w:w="5074"/>
      </w:tblGrid>
      <w:tr w:rsidR="0009108F" w:rsidRPr="00160426" w14:paraId="5F9415E0" w14:textId="77777777" w:rsidTr="0018260B">
        <w:trPr>
          <w:trHeight w:val="392"/>
          <w:jc w:val="center"/>
        </w:trPr>
        <w:tc>
          <w:tcPr>
            <w:tcW w:w="516" w:type="dxa"/>
            <w:vAlign w:val="center"/>
          </w:tcPr>
          <w:p w14:paraId="33028247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946" w:type="dxa"/>
            <w:vAlign w:val="center"/>
          </w:tcPr>
          <w:p w14:paraId="024CB730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Наименование параметра</w:t>
            </w:r>
          </w:p>
        </w:tc>
        <w:tc>
          <w:tcPr>
            <w:tcW w:w="5074" w:type="dxa"/>
            <w:vAlign w:val="center"/>
          </w:tcPr>
          <w:p w14:paraId="541C5FCD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Предложение участника</w:t>
            </w:r>
          </w:p>
        </w:tc>
      </w:tr>
      <w:tr w:rsidR="0009108F" w:rsidRPr="00160426" w14:paraId="15B2472D" w14:textId="77777777" w:rsidTr="0018260B">
        <w:trPr>
          <w:trHeight w:val="411"/>
          <w:jc w:val="center"/>
        </w:trPr>
        <w:tc>
          <w:tcPr>
            <w:tcW w:w="516" w:type="dxa"/>
            <w:vAlign w:val="center"/>
          </w:tcPr>
          <w:p w14:paraId="4F1815BB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20" w:type="dxa"/>
            <w:gridSpan w:val="2"/>
            <w:vAlign w:val="center"/>
          </w:tcPr>
          <w:p w14:paraId="6A067B3A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60426">
              <w:rPr>
                <w:rFonts w:ascii="Times New Roman" w:hAnsi="Times New Roman"/>
                <w:i/>
                <w:sz w:val="20"/>
              </w:rPr>
              <w:t xml:space="preserve">Тендер ____________ (наименование </w:t>
            </w:r>
            <w:r>
              <w:rPr>
                <w:rFonts w:ascii="Times New Roman" w:hAnsi="Times New Roman"/>
                <w:i/>
                <w:sz w:val="20"/>
                <w:lang w:val="ru-RU"/>
              </w:rPr>
              <w:t>поставляемого товара</w:t>
            </w:r>
            <w:r w:rsidRPr="00160426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09108F" w:rsidRPr="00160426" w14:paraId="2AFCFD0D" w14:textId="77777777" w:rsidTr="0018260B">
        <w:trPr>
          <w:trHeight w:val="417"/>
          <w:jc w:val="center"/>
        </w:trPr>
        <w:tc>
          <w:tcPr>
            <w:tcW w:w="516" w:type="dxa"/>
            <w:vAlign w:val="center"/>
          </w:tcPr>
          <w:p w14:paraId="73613A6C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6" w:type="dxa"/>
            <w:vAlign w:val="center"/>
          </w:tcPr>
          <w:p w14:paraId="740B4076" w14:textId="77777777" w:rsidR="0009108F" w:rsidRPr="00160426" w:rsidRDefault="0009108F" w:rsidP="0018260B">
            <w:pPr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 xml:space="preserve">Наименование организации </w:t>
            </w:r>
          </w:p>
        </w:tc>
        <w:tc>
          <w:tcPr>
            <w:tcW w:w="5074" w:type="dxa"/>
            <w:vAlign w:val="center"/>
          </w:tcPr>
          <w:p w14:paraId="6EB4D930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8F" w:rsidRPr="00160426" w14:paraId="3FF3578F" w14:textId="77777777" w:rsidTr="0018260B">
        <w:trPr>
          <w:trHeight w:val="417"/>
          <w:jc w:val="center"/>
        </w:trPr>
        <w:tc>
          <w:tcPr>
            <w:tcW w:w="516" w:type="dxa"/>
            <w:vAlign w:val="center"/>
          </w:tcPr>
          <w:p w14:paraId="4684A3E1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6" w:type="dxa"/>
            <w:vAlign w:val="center"/>
          </w:tcPr>
          <w:p w14:paraId="698FC581" w14:textId="77777777" w:rsidR="0009108F" w:rsidRPr="00160426" w:rsidRDefault="0009108F" w:rsidP="0018260B">
            <w:pPr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 xml:space="preserve">Страна происхождения </w:t>
            </w:r>
          </w:p>
        </w:tc>
        <w:tc>
          <w:tcPr>
            <w:tcW w:w="5074" w:type="dxa"/>
            <w:vAlign w:val="center"/>
          </w:tcPr>
          <w:p w14:paraId="4B98CCBD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8F" w:rsidRPr="00160426" w14:paraId="3C6CD81C" w14:textId="77777777" w:rsidTr="0018260B">
        <w:trPr>
          <w:trHeight w:val="417"/>
          <w:jc w:val="center"/>
        </w:trPr>
        <w:tc>
          <w:tcPr>
            <w:tcW w:w="516" w:type="dxa"/>
            <w:vAlign w:val="center"/>
          </w:tcPr>
          <w:p w14:paraId="7572EE2D" w14:textId="77777777" w:rsidR="0009108F" w:rsidRPr="00AD7C66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3.</w:t>
            </w:r>
          </w:p>
        </w:tc>
        <w:tc>
          <w:tcPr>
            <w:tcW w:w="3946" w:type="dxa"/>
            <w:vAlign w:val="center"/>
          </w:tcPr>
          <w:p w14:paraId="55281D65" w14:textId="77777777" w:rsidR="0009108F" w:rsidRPr="00AD7C66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Год изготовления продукции</w:t>
            </w:r>
          </w:p>
        </w:tc>
        <w:tc>
          <w:tcPr>
            <w:tcW w:w="5074" w:type="dxa"/>
            <w:vAlign w:val="center"/>
          </w:tcPr>
          <w:p w14:paraId="7EFC9F01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8F" w:rsidRPr="00160426" w14:paraId="580CF081" w14:textId="77777777" w:rsidTr="0018260B">
        <w:trPr>
          <w:trHeight w:val="417"/>
          <w:jc w:val="center"/>
        </w:trPr>
        <w:tc>
          <w:tcPr>
            <w:tcW w:w="516" w:type="dxa"/>
            <w:vAlign w:val="center"/>
          </w:tcPr>
          <w:p w14:paraId="36AB6FA2" w14:textId="77777777" w:rsidR="0009108F" w:rsidRPr="00AD7C66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4.</w:t>
            </w:r>
          </w:p>
        </w:tc>
        <w:tc>
          <w:tcPr>
            <w:tcW w:w="3946" w:type="dxa"/>
            <w:vAlign w:val="center"/>
          </w:tcPr>
          <w:p w14:paraId="69E65BF0" w14:textId="77777777" w:rsidR="0009108F" w:rsidRPr="00AD7C66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Гарантийный срок продукции</w:t>
            </w:r>
          </w:p>
        </w:tc>
        <w:tc>
          <w:tcPr>
            <w:tcW w:w="5074" w:type="dxa"/>
            <w:vAlign w:val="center"/>
          </w:tcPr>
          <w:p w14:paraId="4561E7F8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8F" w:rsidRPr="00160426" w14:paraId="7F9733A4" w14:textId="77777777" w:rsidTr="0018260B">
        <w:trPr>
          <w:trHeight w:val="417"/>
          <w:jc w:val="center"/>
        </w:trPr>
        <w:tc>
          <w:tcPr>
            <w:tcW w:w="516" w:type="dxa"/>
            <w:vAlign w:val="center"/>
          </w:tcPr>
          <w:p w14:paraId="037375C9" w14:textId="77777777" w:rsidR="0009108F" w:rsidRPr="00AD7C66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5.</w:t>
            </w:r>
          </w:p>
        </w:tc>
        <w:tc>
          <w:tcPr>
            <w:tcW w:w="3946" w:type="dxa"/>
            <w:vAlign w:val="center"/>
          </w:tcPr>
          <w:p w14:paraId="7F7A493A" w14:textId="77777777" w:rsidR="0009108F" w:rsidRPr="00AD7C66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Условия поставки</w:t>
            </w:r>
          </w:p>
        </w:tc>
        <w:tc>
          <w:tcPr>
            <w:tcW w:w="5074" w:type="dxa"/>
            <w:vAlign w:val="center"/>
          </w:tcPr>
          <w:p w14:paraId="11583288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8F" w:rsidRPr="00160426" w14:paraId="401D61DB" w14:textId="77777777" w:rsidTr="0018260B">
        <w:trPr>
          <w:trHeight w:val="417"/>
          <w:jc w:val="center"/>
        </w:trPr>
        <w:tc>
          <w:tcPr>
            <w:tcW w:w="516" w:type="dxa"/>
            <w:vAlign w:val="center"/>
          </w:tcPr>
          <w:p w14:paraId="66A5092C" w14:textId="77777777" w:rsidR="0009108F" w:rsidRPr="00AD7C66" w:rsidRDefault="0009108F" w:rsidP="0018260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6.</w:t>
            </w:r>
          </w:p>
        </w:tc>
        <w:tc>
          <w:tcPr>
            <w:tcW w:w="3946" w:type="dxa"/>
            <w:vAlign w:val="center"/>
          </w:tcPr>
          <w:p w14:paraId="645DBAB8" w14:textId="77777777" w:rsidR="0009108F" w:rsidRPr="00AD7C66" w:rsidRDefault="0009108F" w:rsidP="0018260B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Условия оплаты</w:t>
            </w:r>
          </w:p>
        </w:tc>
        <w:tc>
          <w:tcPr>
            <w:tcW w:w="5074" w:type="dxa"/>
            <w:vAlign w:val="center"/>
          </w:tcPr>
          <w:p w14:paraId="7AD10799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108F" w:rsidRPr="00160426" w14:paraId="40A7AB16" w14:textId="77777777" w:rsidTr="0018260B">
        <w:trPr>
          <w:trHeight w:val="407"/>
          <w:jc w:val="center"/>
        </w:trPr>
        <w:tc>
          <w:tcPr>
            <w:tcW w:w="516" w:type="dxa"/>
            <w:vAlign w:val="center"/>
          </w:tcPr>
          <w:p w14:paraId="423FF057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16042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6" w:type="dxa"/>
            <w:vAlign w:val="center"/>
          </w:tcPr>
          <w:p w14:paraId="29F41505" w14:textId="77777777" w:rsidR="0009108F" w:rsidRPr="00160426" w:rsidRDefault="0009108F" w:rsidP="0018260B">
            <w:pPr>
              <w:rPr>
                <w:rFonts w:ascii="Times New Roman" w:hAnsi="Times New Roman"/>
                <w:sz w:val="20"/>
                <w:lang w:val="uz-Cyrl-UZ"/>
              </w:rPr>
            </w:pPr>
            <w:r w:rsidRPr="00160426">
              <w:rPr>
                <w:rFonts w:ascii="Times New Roman" w:hAnsi="Times New Roman"/>
                <w:sz w:val="20"/>
              </w:rPr>
              <w:t xml:space="preserve">Сроки </w:t>
            </w:r>
            <w:r w:rsidRPr="00160426">
              <w:rPr>
                <w:rFonts w:ascii="Times New Roman" w:hAnsi="Times New Roman"/>
                <w:sz w:val="20"/>
                <w:lang w:val="uz-Cyrl-UZ"/>
              </w:rPr>
              <w:t>поставки</w:t>
            </w:r>
          </w:p>
        </w:tc>
        <w:tc>
          <w:tcPr>
            <w:tcW w:w="5074" w:type="dxa"/>
            <w:vAlign w:val="center"/>
          </w:tcPr>
          <w:p w14:paraId="13D72B60" w14:textId="77777777" w:rsidR="0009108F" w:rsidRPr="00160426" w:rsidRDefault="0009108F" w:rsidP="001826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B5B4115" w14:textId="77777777" w:rsidR="0009108F" w:rsidRPr="00160426" w:rsidRDefault="0009108F" w:rsidP="0009108F">
      <w:pPr>
        <w:rPr>
          <w:rFonts w:ascii="Times New Roman" w:hAnsi="Times New Roman"/>
        </w:rPr>
      </w:pPr>
    </w:p>
    <w:p w14:paraId="76DCB784" w14:textId="77777777" w:rsidR="0009108F" w:rsidRPr="00160426" w:rsidRDefault="0009108F" w:rsidP="0009108F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lang w:val="ru-RU"/>
        </w:rPr>
      </w:pPr>
      <w:r w:rsidRPr="00160426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0C792A95" w14:textId="77777777" w:rsidR="0009108F" w:rsidRPr="00160426" w:rsidRDefault="0009108F" w:rsidP="0009108F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lang w:val="ru-RU"/>
        </w:rPr>
      </w:pPr>
    </w:p>
    <w:p w14:paraId="1F6351B3" w14:textId="77777777" w:rsidR="0009108F" w:rsidRPr="00933D91" w:rsidRDefault="0009108F" w:rsidP="0009108F">
      <w:pPr>
        <w:ind w:left="851"/>
        <w:jc w:val="both"/>
        <w:rPr>
          <w:rFonts w:ascii="Times New Roman" w:hAnsi="Times New Roman"/>
          <w:lang w:val="ru-RU"/>
        </w:rPr>
      </w:pPr>
      <w:r w:rsidRPr="00933D91">
        <w:rPr>
          <w:rFonts w:ascii="Times New Roman" w:hAnsi="Times New Roman"/>
          <w:lang w:val="ru-RU"/>
        </w:rPr>
        <w:t>Место печати</w:t>
      </w:r>
    </w:p>
    <w:p w14:paraId="40420303" w14:textId="77777777" w:rsidR="0009108F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3F7A72C4" w14:textId="77777777" w:rsidR="0009108F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57919986" w14:textId="77777777" w:rsidR="0009108F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07BB9F19" w14:textId="77777777" w:rsidR="0009108F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3D32765" w14:textId="77777777" w:rsidR="0009108F" w:rsidRPr="002F1349" w:rsidRDefault="0009108F" w:rsidP="0009108F">
      <w:pPr>
        <w:jc w:val="right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</w:t>
      </w:r>
      <w:r w:rsidRPr="002F1349">
        <w:rPr>
          <w:rFonts w:ascii="Times New Roman" w:hAnsi="Times New Roman"/>
          <w:i/>
          <w:lang w:val="ru-RU"/>
        </w:rPr>
        <w:t xml:space="preserve"> к Форме №</w:t>
      </w:r>
      <w:r>
        <w:rPr>
          <w:rFonts w:ascii="Times New Roman" w:hAnsi="Times New Roman"/>
          <w:i/>
          <w:lang w:val="ru-RU"/>
        </w:rPr>
        <w:t>8</w:t>
      </w:r>
    </w:p>
    <w:p w14:paraId="169B3911" w14:textId="77777777" w:rsidR="0009108F" w:rsidRPr="00933D91" w:rsidRDefault="0009108F" w:rsidP="0009108F">
      <w:pPr>
        <w:jc w:val="center"/>
        <w:rPr>
          <w:rFonts w:ascii="Times New Roman" w:hAnsi="Times New Roman"/>
          <w:b/>
          <w:lang w:val="ru-RU"/>
        </w:rPr>
      </w:pPr>
    </w:p>
    <w:p w14:paraId="5BE8FFD1" w14:textId="77777777" w:rsidR="0009108F" w:rsidRPr="002F1349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14AAC913" w14:textId="77777777" w:rsidR="0009108F" w:rsidRPr="002F1349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F1349">
        <w:rPr>
          <w:rFonts w:ascii="Times New Roman" w:hAnsi="Times New Roman"/>
          <w:b/>
          <w:lang w:val="ru-RU"/>
        </w:rPr>
        <w:t>Сравнительная таблица технических характеристик на предлагаемую продукцию</w:t>
      </w:r>
    </w:p>
    <w:p w14:paraId="76F090B3" w14:textId="77777777" w:rsidR="0009108F" w:rsidRPr="002F1349" w:rsidRDefault="0009108F" w:rsidP="000910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97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17"/>
        <w:gridCol w:w="2160"/>
        <w:gridCol w:w="1440"/>
        <w:gridCol w:w="1669"/>
        <w:gridCol w:w="6"/>
      </w:tblGrid>
      <w:tr w:rsidR="0009108F" w:rsidRPr="002F1349" w14:paraId="45BB20B2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05EC2914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917" w:type="dxa"/>
            <w:vAlign w:val="center"/>
          </w:tcPr>
          <w:p w14:paraId="4FF0961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2160" w:type="dxa"/>
            <w:vAlign w:val="center"/>
          </w:tcPr>
          <w:p w14:paraId="5BBAE88A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440" w:type="dxa"/>
            <w:vAlign w:val="center"/>
          </w:tcPr>
          <w:p w14:paraId="2C77DD76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1669" w:type="dxa"/>
            <w:vAlign w:val="center"/>
          </w:tcPr>
          <w:p w14:paraId="0D77BDDB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09108F" w:rsidRPr="002F1349" w14:paraId="5F74C35D" w14:textId="77777777" w:rsidTr="0018260B">
        <w:tc>
          <w:tcPr>
            <w:tcW w:w="516" w:type="dxa"/>
            <w:vAlign w:val="center"/>
          </w:tcPr>
          <w:p w14:paraId="36E237F6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92" w:type="dxa"/>
            <w:gridSpan w:val="5"/>
            <w:vAlign w:val="center"/>
          </w:tcPr>
          <w:p w14:paraId="1F89B66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Тендер _____ (наименование поставляемого товара)</w:t>
            </w:r>
          </w:p>
          <w:p w14:paraId="012765B0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2F1349" w14:paraId="1BE08BE5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1D77A9FE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917" w:type="dxa"/>
            <w:vAlign w:val="center"/>
          </w:tcPr>
          <w:p w14:paraId="12C14719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1BD14B0C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4738D15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69C3E97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2F1349" w14:paraId="5DC71113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106387DE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134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917" w:type="dxa"/>
            <w:vAlign w:val="center"/>
          </w:tcPr>
          <w:p w14:paraId="5560018D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5F285703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99EF14C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519BB6F7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2F1349" w14:paraId="07C5A5D6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38E6DC9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0BA99321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037E1FA6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890E1CC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09331552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2F1349" w14:paraId="773A8C7C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4477BB50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4059CB39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4FD6176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634CD87B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1619CF83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2F1349" w14:paraId="00564264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1C2C5E3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6D2756D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193B87C5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BD4483E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39E4246D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108F" w:rsidRPr="002F1349" w14:paraId="58905137" w14:textId="77777777" w:rsidTr="0018260B">
        <w:trPr>
          <w:gridAfter w:val="1"/>
          <w:wAfter w:w="6" w:type="dxa"/>
        </w:trPr>
        <w:tc>
          <w:tcPr>
            <w:tcW w:w="516" w:type="dxa"/>
            <w:vAlign w:val="center"/>
          </w:tcPr>
          <w:p w14:paraId="083DB32C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7" w:type="dxa"/>
            <w:vAlign w:val="center"/>
          </w:tcPr>
          <w:p w14:paraId="420F6558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63AFB853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673F3120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Align w:val="center"/>
          </w:tcPr>
          <w:p w14:paraId="7E4C84D1" w14:textId="77777777" w:rsidR="0009108F" w:rsidRPr="002F1349" w:rsidRDefault="0009108F" w:rsidP="001826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3889E99" w14:textId="77777777" w:rsidR="0009108F" w:rsidRPr="002F1349" w:rsidRDefault="0009108F" w:rsidP="0009108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39117A" w14:textId="77777777" w:rsidR="0009108F" w:rsidRPr="002F1349" w:rsidRDefault="0009108F" w:rsidP="0009108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602A24" w14:textId="77777777" w:rsidR="0009108F" w:rsidRPr="002F1349" w:rsidRDefault="0009108F" w:rsidP="0009108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3DA974" w14:textId="77777777" w:rsidR="0009108F" w:rsidRPr="002F1349" w:rsidRDefault="0009108F" w:rsidP="000910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F1349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3B9AA314" w14:textId="77777777" w:rsidR="0009108F" w:rsidRPr="002F1349" w:rsidRDefault="0009108F" w:rsidP="000910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366F0B3C" w14:textId="77777777" w:rsidR="0009108F" w:rsidRPr="002F1349" w:rsidRDefault="0009108F" w:rsidP="0009108F">
      <w:pPr>
        <w:jc w:val="both"/>
        <w:rPr>
          <w:rFonts w:ascii="Times New Roman" w:hAnsi="Times New Roman"/>
          <w:lang w:val="ru-RU"/>
        </w:rPr>
      </w:pPr>
    </w:p>
    <w:p w14:paraId="5D0ED5E3" w14:textId="77777777" w:rsidR="0009108F" w:rsidRPr="002F1349" w:rsidRDefault="0009108F" w:rsidP="0009108F">
      <w:pPr>
        <w:jc w:val="both"/>
        <w:rPr>
          <w:rFonts w:ascii="Times New Roman" w:hAnsi="Times New Roman"/>
          <w:lang w:val="ru-RU"/>
        </w:rPr>
      </w:pPr>
      <w:r w:rsidRPr="002F1349">
        <w:rPr>
          <w:rFonts w:ascii="Times New Roman" w:hAnsi="Times New Roman"/>
          <w:lang w:val="ru-RU"/>
        </w:rPr>
        <w:t>Место печати</w:t>
      </w:r>
    </w:p>
    <w:p w14:paraId="1D303E2F" w14:textId="77777777" w:rsidR="0009108F" w:rsidRPr="00D51927" w:rsidRDefault="0009108F" w:rsidP="0009108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ECE46F2" w14:textId="77777777" w:rsidR="0009108F" w:rsidRPr="00D51927" w:rsidRDefault="0009108F" w:rsidP="0009108F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2A84A2C2" w14:textId="77777777" w:rsidR="0009108F" w:rsidRPr="00D51927" w:rsidRDefault="0009108F" w:rsidP="0009108F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3D64B515" w14:textId="77777777" w:rsidR="0009108F" w:rsidRPr="00D51927" w:rsidRDefault="0009108F" w:rsidP="0009108F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5B83C0D7" w14:textId="77777777" w:rsidR="0009108F" w:rsidRPr="00D51927" w:rsidRDefault="0009108F" w:rsidP="0009108F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6889EC9E" w14:textId="77777777" w:rsidR="0009108F" w:rsidRPr="00D51927" w:rsidRDefault="0009108F" w:rsidP="0009108F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09108F" w:rsidRPr="00D51927" w14:paraId="2DD214BD" w14:textId="77777777" w:rsidTr="0018260B">
        <w:tc>
          <w:tcPr>
            <w:tcW w:w="245" w:type="pct"/>
            <w:vAlign w:val="center"/>
          </w:tcPr>
          <w:p w14:paraId="0E47548D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61834EF5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0578ED84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0B3C92A2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09108F" w:rsidRPr="00D51927" w14:paraId="388AE348" w14:textId="77777777" w:rsidTr="0018260B">
        <w:tc>
          <w:tcPr>
            <w:tcW w:w="245" w:type="pct"/>
            <w:vAlign w:val="center"/>
          </w:tcPr>
          <w:p w14:paraId="6F725FDD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11D48CE3" w14:textId="77777777" w:rsidR="0009108F" w:rsidRPr="00D51927" w:rsidRDefault="0009108F" w:rsidP="0018260B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Указываются критерии, для оценки соответсвия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222D8DA6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489FE116" w14:textId="77777777" w:rsidR="0009108F" w:rsidRPr="00D51927" w:rsidRDefault="0009108F" w:rsidP="0018260B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09108F" w:rsidRPr="00D51927" w14:paraId="28AFF1B6" w14:textId="77777777" w:rsidTr="0018260B">
        <w:tc>
          <w:tcPr>
            <w:tcW w:w="245" w:type="pct"/>
            <w:vAlign w:val="center"/>
          </w:tcPr>
          <w:p w14:paraId="433E1646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3FE96275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772F2F9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FE03DCF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09108F" w:rsidRPr="00D51927" w14:paraId="09B61855" w14:textId="77777777" w:rsidTr="0018260B">
        <w:tc>
          <w:tcPr>
            <w:tcW w:w="245" w:type="pct"/>
            <w:vAlign w:val="center"/>
          </w:tcPr>
          <w:p w14:paraId="00D89FD9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1178FB50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94DD75F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6A4C3C67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09108F" w:rsidRPr="00D51927" w14:paraId="5FC6D245" w14:textId="77777777" w:rsidTr="0018260B">
        <w:tc>
          <w:tcPr>
            <w:tcW w:w="245" w:type="pct"/>
            <w:vAlign w:val="center"/>
          </w:tcPr>
          <w:p w14:paraId="29D03159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3301ED36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BF60E3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98BB5B5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09108F" w:rsidRPr="00D51927" w14:paraId="42E8EA3C" w14:textId="77777777" w:rsidTr="0018260B">
        <w:tc>
          <w:tcPr>
            <w:tcW w:w="245" w:type="pct"/>
            <w:vAlign w:val="center"/>
          </w:tcPr>
          <w:p w14:paraId="697D8205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0EF1FBAC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450A0A4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2FA565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7C6ED1C4" w14:textId="77777777" w:rsidR="0009108F" w:rsidRPr="00D51927" w:rsidRDefault="0009108F" w:rsidP="0009108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42724177" w14:textId="77777777" w:rsidR="0009108F" w:rsidRPr="00D51927" w:rsidRDefault="0009108F" w:rsidP="0009108F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34465669" w14:textId="77777777" w:rsidR="0009108F" w:rsidRPr="00D51927" w:rsidRDefault="0009108F" w:rsidP="0009108F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096DCE5E" w14:textId="77777777" w:rsidR="0009108F" w:rsidRPr="00D51927" w:rsidRDefault="0009108F" w:rsidP="0009108F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5492A5EB" w14:textId="77777777" w:rsidR="0009108F" w:rsidRPr="00D51927" w:rsidRDefault="0009108F" w:rsidP="0009108F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br/>
        <w:t>о государственной закупке в момент ее объявления.</w:t>
      </w:r>
    </w:p>
    <w:p w14:paraId="18F403F0" w14:textId="77777777" w:rsidR="0009108F" w:rsidRPr="00D51927" w:rsidRDefault="0009108F" w:rsidP="0009108F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6447C050" w14:textId="77777777" w:rsidR="0009108F" w:rsidRPr="00D51927" w:rsidRDefault="0009108F" w:rsidP="0009108F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2FA9AAC2" w14:textId="77777777" w:rsidR="0009108F" w:rsidRPr="00D51927" w:rsidRDefault="0009108F" w:rsidP="0009108F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1B08AB52" w14:textId="77777777" w:rsidR="0009108F" w:rsidRPr="00D51927" w:rsidRDefault="0009108F" w:rsidP="0009108F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6A13046" w14:textId="77777777" w:rsidR="0009108F" w:rsidRPr="00D51927" w:rsidRDefault="0009108F" w:rsidP="0009108F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09108F" w:rsidRPr="00D51927" w14:paraId="3E24D7FA" w14:textId="77777777" w:rsidTr="0018260B">
        <w:tc>
          <w:tcPr>
            <w:tcW w:w="248" w:type="pct"/>
          </w:tcPr>
          <w:p w14:paraId="60C5ABD8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1A5E631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320B8F11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007C5DBD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09108F" w:rsidRPr="00DA3DA6" w14:paraId="5897FC58" w14:textId="77777777" w:rsidTr="0018260B">
        <w:trPr>
          <w:trHeight w:val="887"/>
        </w:trPr>
        <w:tc>
          <w:tcPr>
            <w:tcW w:w="248" w:type="pct"/>
          </w:tcPr>
          <w:p w14:paraId="267E7421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5C39E0EA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3376636D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5FD10E15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72163263" w14:textId="77777777" w:rsidR="0009108F" w:rsidRPr="00D51927" w:rsidRDefault="0009108F" w:rsidP="0018260B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59B8A9E3" w14:textId="77777777" w:rsidR="0009108F" w:rsidRPr="00D51927" w:rsidRDefault="0009108F" w:rsidP="0009108F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1C5A5537" w14:textId="77777777" w:rsidR="0009108F" w:rsidRPr="00D51927" w:rsidRDefault="0009108F" w:rsidP="0009108F">
      <w:pPr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Примечание: При участии в отборе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14:paraId="5083DA19" w14:textId="77777777" w:rsidR="0009108F" w:rsidRPr="00D51927" w:rsidRDefault="0009108F" w:rsidP="0009108F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6D52D6FB" w14:textId="77777777" w:rsidR="0009108F" w:rsidRPr="00D51927" w:rsidRDefault="0009108F" w:rsidP="0009108F">
      <w:pPr>
        <w:pStyle w:val="aff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1E0E5C96" w14:textId="77777777" w:rsidR="0009108F" w:rsidRPr="00D51927" w:rsidRDefault="0009108F" w:rsidP="0009108F">
      <w:pPr>
        <w:pStyle w:val="af3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09108F" w:rsidRPr="00E60914" w14:paraId="440B85A1" w14:textId="77777777" w:rsidTr="0018260B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02B4A5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D8E2BB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7EC9AB" w14:textId="7FEB6E4D" w:rsidR="0009108F" w:rsidRPr="00DA3DA6" w:rsidRDefault="00DA3DA6" w:rsidP="0018260B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A3DA6">
              <w:rPr>
                <w:rFonts w:ascii="Times New Roman" w:hAnsi="Times New Roman"/>
                <w:b/>
                <w:bCs/>
                <w:szCs w:val="20"/>
              </w:rPr>
              <w:t>446 085 000</w:t>
            </w:r>
            <w:r w:rsidRPr="00DA3DA6">
              <w:rPr>
                <w:rFonts w:ascii="Times New Roman" w:hAnsi="Times New Roman"/>
                <w:b/>
                <w:bCs/>
                <w:szCs w:val="20"/>
                <w:lang w:val="ru-RU"/>
              </w:rPr>
              <w:t>,00 Сум РУз</w:t>
            </w:r>
          </w:p>
        </w:tc>
      </w:tr>
      <w:tr w:rsidR="0009108F" w:rsidRPr="00E60914" w14:paraId="0576CF61" w14:textId="77777777" w:rsidTr="0018260B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24988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9BAA4B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0C873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09108F" w:rsidRPr="00E60914" w14:paraId="74829FBD" w14:textId="77777777" w:rsidTr="0018260B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FE696C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1F1C03" w14:textId="77777777" w:rsidR="0009108F" w:rsidRPr="00D51927" w:rsidRDefault="0009108F" w:rsidP="0018260B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09108F" w:rsidRPr="00DA3DA6" w14:paraId="7D474E3B" w14:textId="77777777" w:rsidTr="0018260B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371137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C590D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11B0A" w14:textId="77777777" w:rsidR="0009108F" w:rsidRPr="00D51927" w:rsidRDefault="0009108F" w:rsidP="0018260B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09108F" w:rsidRPr="00DA3DA6" w14:paraId="2A8FC48D" w14:textId="77777777" w:rsidTr="0018260B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13A86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7F01B7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71BDEB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09108F" w:rsidRPr="00D51927" w14:paraId="3E1B4AA3" w14:textId="77777777" w:rsidTr="0018260B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42971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6B42F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09108F" w:rsidRPr="00D51927" w14:paraId="69A45539" w14:textId="77777777" w:rsidTr="0018260B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B27B5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FF1217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65ACD6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09108F" w:rsidRPr="00DA3DA6" w14:paraId="626BB4F0" w14:textId="77777777" w:rsidTr="0018260B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66507C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A8AA6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15E7D6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09108F" w:rsidRPr="00DA3DA6" w14:paraId="52BAB4AA" w14:textId="77777777" w:rsidTr="0018260B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093DDE" w14:textId="77777777" w:rsidR="0009108F" w:rsidRPr="00D51927" w:rsidRDefault="0009108F" w:rsidP="00182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974FF4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32979" w14:textId="77777777" w:rsidR="0009108F" w:rsidRPr="00D51927" w:rsidRDefault="0009108F" w:rsidP="0018260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5FB1AFF4" w14:textId="77777777" w:rsidR="0009108F" w:rsidRPr="00D51927" w:rsidRDefault="0009108F" w:rsidP="0009108F">
      <w:pPr>
        <w:rPr>
          <w:lang w:val="ru-RU"/>
        </w:rPr>
      </w:pPr>
    </w:p>
    <w:p w14:paraId="4B587065" w14:textId="3EB80772" w:rsidR="003D35EA" w:rsidRPr="00471ABB" w:rsidRDefault="003D35EA" w:rsidP="0009108F">
      <w:pPr>
        <w:jc w:val="right"/>
        <w:rPr>
          <w:rFonts w:ascii="Times New Roman" w:hAnsi="Times New Roman"/>
          <w:b/>
          <w:lang w:val="ru-RU"/>
        </w:rPr>
      </w:pPr>
    </w:p>
    <w:sectPr w:rsidR="003D35EA" w:rsidRPr="00471ABB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CE08F" w14:textId="77777777" w:rsidR="008B678B" w:rsidRDefault="008B678B">
      <w:r>
        <w:separator/>
      </w:r>
    </w:p>
  </w:endnote>
  <w:endnote w:type="continuationSeparator" w:id="0">
    <w:p w14:paraId="0436CEAE" w14:textId="77777777" w:rsidR="008B678B" w:rsidRDefault="008B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42E2B07A" w:rsidR="00E63DA0" w:rsidRDefault="00E63D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EF">
          <w:rPr>
            <w:noProof/>
          </w:rPr>
          <w:t>20</w:t>
        </w:r>
        <w:r>
          <w:fldChar w:fldCharType="end"/>
        </w:r>
      </w:p>
    </w:sdtContent>
  </w:sdt>
  <w:p w14:paraId="2C31981D" w14:textId="77777777" w:rsidR="00E63DA0" w:rsidRDefault="00E63D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8B465" w14:textId="77777777" w:rsidR="008B678B" w:rsidRDefault="008B678B">
      <w:r>
        <w:separator/>
      </w:r>
    </w:p>
  </w:footnote>
  <w:footnote w:type="continuationSeparator" w:id="0">
    <w:p w14:paraId="1569F90C" w14:textId="77777777" w:rsidR="008B678B" w:rsidRDefault="008B678B">
      <w:r>
        <w:continuationSeparator/>
      </w:r>
    </w:p>
  </w:footnote>
  <w:footnote w:id="1">
    <w:p w14:paraId="35027828" w14:textId="77777777" w:rsidR="0009108F" w:rsidRDefault="0009108F" w:rsidP="0009108F">
      <w:pPr>
        <w:pStyle w:val="af5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7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3AC864E8" w14:textId="77777777" w:rsidR="0009108F" w:rsidRDefault="0009108F" w:rsidP="0009108F">
      <w:pPr>
        <w:pStyle w:val="af5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7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34D3F1F9" w14:textId="77777777" w:rsidR="0009108F" w:rsidRDefault="0009108F" w:rsidP="0009108F">
      <w:pPr>
        <w:pStyle w:val="af5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7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41F6A131" w14:textId="77777777" w:rsidR="0009108F" w:rsidRDefault="0009108F" w:rsidP="0009108F">
      <w:pPr>
        <w:pStyle w:val="af5"/>
        <w:ind w:left="-709"/>
        <w:jc w:val="both"/>
        <w:rPr>
          <w:lang w:val="ru-RU"/>
        </w:rPr>
      </w:pPr>
      <w:r>
        <w:rPr>
          <w:rStyle w:val="af7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29B1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08F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3D67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15A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1712"/>
    <w:rsid w:val="001738E7"/>
    <w:rsid w:val="00174A65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33"/>
    <w:rsid w:val="001B27C2"/>
    <w:rsid w:val="001B3486"/>
    <w:rsid w:val="001B4495"/>
    <w:rsid w:val="001B4DF0"/>
    <w:rsid w:val="001B51D3"/>
    <w:rsid w:val="001B5CEF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A7603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6BE5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44A1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5FC"/>
    <w:rsid w:val="00463F13"/>
    <w:rsid w:val="00465410"/>
    <w:rsid w:val="0046592E"/>
    <w:rsid w:val="00466138"/>
    <w:rsid w:val="00466A2C"/>
    <w:rsid w:val="004674DD"/>
    <w:rsid w:val="00470405"/>
    <w:rsid w:val="00471ABB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513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3D42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99A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07FF7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0311"/>
    <w:rsid w:val="006F0A30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877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678B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020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6174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34B3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90A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0D8C"/>
    <w:rsid w:val="00961658"/>
    <w:rsid w:val="0096264F"/>
    <w:rsid w:val="00962B3E"/>
    <w:rsid w:val="009630B5"/>
    <w:rsid w:val="00965C4C"/>
    <w:rsid w:val="00966B16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5E9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49B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2C01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2F89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10DB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4C8"/>
    <w:rsid w:val="00B16B16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2AE5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799"/>
    <w:rsid w:val="00B94E17"/>
    <w:rsid w:val="00B96E7E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529E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476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1E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0B3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3DA6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17B42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0C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4B59"/>
    <w:rsid w:val="00F26470"/>
    <w:rsid w:val="00F26663"/>
    <w:rsid w:val="00F329D1"/>
    <w:rsid w:val="00F3413D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046"/>
    <w:rsid w:val="00F56FC4"/>
    <w:rsid w:val="00F600BE"/>
    <w:rsid w:val="00F6106D"/>
    <w:rsid w:val="00F61F88"/>
    <w:rsid w:val="00F62695"/>
    <w:rsid w:val="00F62E1A"/>
    <w:rsid w:val="00F62F84"/>
    <w:rsid w:val="00F62FF1"/>
    <w:rsid w:val="00F64045"/>
    <w:rsid w:val="00F65C39"/>
    <w:rsid w:val="00F65D6B"/>
    <w:rsid w:val="00F66287"/>
    <w:rsid w:val="00F70BAA"/>
    <w:rsid w:val="00F71575"/>
    <w:rsid w:val="00F723D7"/>
    <w:rsid w:val="00F7269D"/>
    <w:rsid w:val="00F72761"/>
    <w:rsid w:val="00F72BF4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0B75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E5C56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uiPriority w:val="99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6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7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4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-ustyurt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869D-2651-4F20-9030-AB419914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36</Pages>
  <Words>7945</Words>
  <Characters>45293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53132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Админ</cp:lastModifiedBy>
  <cp:revision>72</cp:revision>
  <cp:lastPrinted>2020-04-14T11:39:00Z</cp:lastPrinted>
  <dcterms:created xsi:type="dcterms:W3CDTF">2022-03-25T12:03:00Z</dcterms:created>
  <dcterms:modified xsi:type="dcterms:W3CDTF">2022-07-19T05:41:00Z</dcterms:modified>
</cp:coreProperties>
</file>