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«</w:t>
      </w:r>
      <w:r w:rsidR="00EA3256" w:rsidRPr="00E245A6">
        <w:rPr>
          <w:rFonts w:ascii="Times New Roman" w:eastAsia="Times New Roman" w:hAnsi="Times New Roman"/>
          <w:lang w:eastAsia="ru-RU"/>
        </w:rPr>
        <w:t>Исполнитель</w:t>
      </w:r>
      <w:r w:rsidR="00832E7D" w:rsidRPr="00E245A6">
        <w:rPr>
          <w:rFonts w:ascii="Times New Roman" w:eastAsia="Times New Roman" w:hAnsi="Times New Roman"/>
          <w:lang w:eastAsia="ru-RU"/>
        </w:rPr>
        <w:t>», в лице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директора</w:t>
      </w:r>
      <w:r>
        <w:rPr>
          <w:rFonts w:ascii="Times New Roman" w:eastAsia="Times New Roman" w:hAnsi="Times New Roman"/>
          <w:lang w:eastAsia="ru-RU"/>
        </w:rPr>
        <w:t>______________________</w:t>
      </w:r>
      <w:r w:rsidR="00EA3256" w:rsidRPr="00E245A6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>
        <w:rPr>
          <w:rFonts w:ascii="Times New Roman" w:eastAsia="Times New Roman" w:hAnsi="Times New Roman"/>
          <w:lang w:eastAsia="ru-RU"/>
        </w:rPr>
        <w:t>комитета по Ташкентской области</w:t>
      </w:r>
      <w:r w:rsidR="00EA3256" w:rsidRPr="00E245A6">
        <w:rPr>
          <w:rFonts w:ascii="Times New Roman" w:eastAsia="Times New Roman" w:hAnsi="Times New Roman"/>
          <w:lang w:eastAsia="ru-RU"/>
        </w:rPr>
        <w:t>, именуем</w:t>
      </w:r>
      <w:r w:rsidR="00BF5F43">
        <w:rPr>
          <w:rFonts w:ascii="Times New Roman" w:eastAsia="Times New Roman" w:hAnsi="Times New Roman"/>
          <w:lang w:eastAsia="ru-RU"/>
        </w:rPr>
        <w:t>ый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E245A6">
        <w:rPr>
          <w:rFonts w:ascii="Times New Roman" w:eastAsia="Times New Roman" w:hAnsi="Times New Roman"/>
          <w:lang w:eastAsia="ru-RU"/>
        </w:rPr>
        <w:t>__________</w:t>
      </w:r>
      <w:r w:rsidR="00E46157">
        <w:rPr>
          <w:rFonts w:ascii="Times New Roman" w:eastAsia="Times New Roman" w:hAnsi="Times New Roman"/>
          <w:lang w:eastAsia="ru-RU"/>
        </w:rPr>
        <w:t>________________</w:t>
      </w:r>
      <w:r w:rsidR="00832E7D" w:rsidRPr="00E245A6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E245A6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70AA6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B14A88">
        <w:rPr>
          <w:rFonts w:ascii="Times New Roman" w:eastAsia="Times New Roman" w:hAnsi="Times New Roman"/>
          <w:b/>
          <w:lang w:eastAsia="ru-RU"/>
        </w:rPr>
        <w:t>Предмет Договора</w:t>
      </w:r>
    </w:p>
    <w:tbl>
      <w:tblPr>
        <w:tblpPr w:leftFromText="180" w:rightFromText="180" w:vertAnchor="text" w:horzAnchor="margin" w:tblpXSpec="center" w:tblpY="214"/>
        <w:tblW w:w="11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425"/>
        <w:gridCol w:w="2977"/>
        <w:gridCol w:w="320"/>
        <w:gridCol w:w="985"/>
        <w:gridCol w:w="470"/>
        <w:gridCol w:w="777"/>
        <w:gridCol w:w="1842"/>
        <w:gridCol w:w="2552"/>
        <w:gridCol w:w="907"/>
      </w:tblGrid>
      <w:tr w:rsidR="00CA5492" w:rsidRPr="00AA2ACA" w:rsidTr="00CF1D0C">
        <w:trPr>
          <w:gridBefore w:val="1"/>
          <w:gridAfter w:val="1"/>
          <w:wBefore w:w="714" w:type="dxa"/>
          <w:wAfter w:w="907" w:type="dxa"/>
          <w:trHeight w:val="450"/>
        </w:trPr>
        <w:tc>
          <w:tcPr>
            <w:tcW w:w="425" w:type="dxa"/>
            <w:shd w:val="clear" w:color="auto" w:fill="C0C0C0"/>
            <w:vAlign w:val="center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1305" w:type="dxa"/>
            <w:gridSpan w:val="2"/>
            <w:shd w:val="clear" w:color="auto" w:fill="C0C0C0"/>
            <w:vAlign w:val="center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1247" w:type="dxa"/>
            <w:gridSpan w:val="2"/>
            <w:shd w:val="clear" w:color="auto" w:fill="C0C0C0"/>
            <w:vAlign w:val="center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C0C0C0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CA5492" w:rsidRPr="00AA2ACA" w:rsidRDefault="00CA5492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CA5492" w:rsidRPr="00AA2ACA" w:rsidTr="00CF1D0C">
        <w:trPr>
          <w:gridBefore w:val="1"/>
          <w:gridAfter w:val="1"/>
          <w:wBefore w:w="714" w:type="dxa"/>
          <w:wAfter w:w="907" w:type="dxa"/>
          <w:trHeight w:val="297"/>
        </w:trPr>
        <w:tc>
          <w:tcPr>
            <w:tcW w:w="425" w:type="dxa"/>
            <w:vMerge w:val="restart"/>
            <w:vAlign w:val="center"/>
          </w:tcPr>
          <w:p w:rsidR="00CA5492" w:rsidRPr="00AA2ACA" w:rsidRDefault="00CA5492" w:rsidP="00CA5492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CA5492" w:rsidRPr="00E82998" w:rsidRDefault="00CA5492" w:rsidP="00CA5492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CA549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Проведение заключительной дезинфекции,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CA549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езинсекци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CA549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дератизации в помещениях административного здания и таможенных постов УГТК по Ташкентской области</w:t>
            </w:r>
          </w:p>
        </w:tc>
        <w:tc>
          <w:tcPr>
            <w:tcW w:w="1305" w:type="dxa"/>
            <w:gridSpan w:val="2"/>
            <w:vAlign w:val="center"/>
          </w:tcPr>
          <w:p w:rsidR="00CA5492" w:rsidRPr="001D01C7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Дезинфекция</w:t>
            </w:r>
          </w:p>
        </w:tc>
        <w:tc>
          <w:tcPr>
            <w:tcW w:w="1247" w:type="dxa"/>
            <w:gridSpan w:val="2"/>
            <w:vAlign w:val="center"/>
          </w:tcPr>
          <w:p w:rsidR="00CA5492" w:rsidRPr="00CA5492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  <w:t>19088,04 м.кв</w:t>
            </w:r>
          </w:p>
        </w:tc>
        <w:tc>
          <w:tcPr>
            <w:tcW w:w="184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A5492" w:rsidRPr="00AA2ACA" w:rsidTr="00CF1D0C">
        <w:trPr>
          <w:gridBefore w:val="1"/>
          <w:gridAfter w:val="1"/>
          <w:wBefore w:w="714" w:type="dxa"/>
          <w:wAfter w:w="907" w:type="dxa"/>
          <w:trHeight w:val="297"/>
        </w:trPr>
        <w:tc>
          <w:tcPr>
            <w:tcW w:w="425" w:type="dxa"/>
            <w:vMerge/>
            <w:vAlign w:val="center"/>
          </w:tcPr>
          <w:p w:rsidR="00CA5492" w:rsidRPr="00AA2ACA" w:rsidRDefault="00CA5492" w:rsidP="00CA5492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CA5492" w:rsidRPr="00E82998" w:rsidRDefault="00CA5492" w:rsidP="00CA5492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A5492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  <w:lang w:val="uz-Cyrl-UZ"/>
              </w:rPr>
            </w:pPr>
            <w:r w:rsidRPr="00CA549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Дезинсекция</w:t>
            </w:r>
          </w:p>
        </w:tc>
        <w:tc>
          <w:tcPr>
            <w:tcW w:w="1247" w:type="dxa"/>
            <w:gridSpan w:val="2"/>
            <w:vAlign w:val="center"/>
          </w:tcPr>
          <w:p w:rsidR="00CA5492" w:rsidRPr="00CA5492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  <w:t>21246,7 м.кв</w:t>
            </w:r>
          </w:p>
        </w:tc>
        <w:tc>
          <w:tcPr>
            <w:tcW w:w="184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A5492" w:rsidRPr="00AA2ACA" w:rsidTr="00CF1D0C">
        <w:trPr>
          <w:gridBefore w:val="1"/>
          <w:gridAfter w:val="1"/>
          <w:wBefore w:w="714" w:type="dxa"/>
          <w:wAfter w:w="907" w:type="dxa"/>
          <w:trHeight w:val="297"/>
        </w:trPr>
        <w:tc>
          <w:tcPr>
            <w:tcW w:w="425" w:type="dxa"/>
            <w:vMerge/>
            <w:vAlign w:val="center"/>
          </w:tcPr>
          <w:p w:rsidR="00CA5492" w:rsidRPr="00AA2ACA" w:rsidRDefault="00CA5492" w:rsidP="00CA5492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CA5492" w:rsidRPr="00E82998" w:rsidRDefault="00CA5492" w:rsidP="00CA5492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A5492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Дератизация</w:t>
            </w:r>
          </w:p>
        </w:tc>
        <w:tc>
          <w:tcPr>
            <w:tcW w:w="1247" w:type="dxa"/>
            <w:gridSpan w:val="2"/>
            <w:vAlign w:val="center"/>
          </w:tcPr>
          <w:p w:rsidR="00CA5492" w:rsidRPr="00CA5492" w:rsidRDefault="00CA5492" w:rsidP="00CA549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uz-Cyrl-UZ"/>
              </w:rPr>
              <w:t>21155,83 м.кв</w:t>
            </w:r>
          </w:p>
        </w:tc>
        <w:tc>
          <w:tcPr>
            <w:tcW w:w="184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5492" w:rsidRPr="00CA5492" w:rsidRDefault="00CA5492" w:rsidP="00CA5492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A5492" w:rsidRPr="00AA2ACA" w:rsidTr="00CF1D0C">
        <w:trPr>
          <w:gridBefore w:val="1"/>
          <w:gridAfter w:val="1"/>
          <w:wBefore w:w="714" w:type="dxa"/>
          <w:wAfter w:w="907" w:type="dxa"/>
          <w:trHeight w:val="255"/>
        </w:trPr>
        <w:tc>
          <w:tcPr>
            <w:tcW w:w="3402" w:type="dxa"/>
            <w:gridSpan w:val="2"/>
            <w:vAlign w:val="center"/>
          </w:tcPr>
          <w:p w:rsidR="00CA5492" w:rsidRPr="00AA2ACA" w:rsidRDefault="00CA5492" w:rsidP="001D01C7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94" w:type="dxa"/>
            <w:gridSpan w:val="5"/>
            <w:vAlign w:val="center"/>
          </w:tcPr>
          <w:p w:rsidR="00CA5492" w:rsidRPr="00AA2ACA" w:rsidRDefault="00CA5492" w:rsidP="00CA5492">
            <w:pPr>
              <w:spacing w:after="0" w:line="240" w:lineRule="auto"/>
              <w:ind w:left="6" w:right="7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A5492" w:rsidRPr="00AA2ACA" w:rsidRDefault="00CA5492" w:rsidP="00CA5492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01C7" w:rsidRPr="00AA2ACA" w:rsidTr="00CF1D0C">
        <w:trPr>
          <w:gridBefore w:val="1"/>
          <w:gridAfter w:val="1"/>
          <w:wBefore w:w="714" w:type="dxa"/>
          <w:wAfter w:w="907" w:type="dxa"/>
          <w:trHeight w:val="221"/>
        </w:trPr>
        <w:tc>
          <w:tcPr>
            <w:tcW w:w="10348" w:type="dxa"/>
            <w:gridSpan w:val="8"/>
          </w:tcPr>
          <w:p w:rsidR="001D01C7" w:rsidRPr="00AA2ACA" w:rsidRDefault="001D01C7" w:rsidP="001D01C7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</w:t>
            </w:r>
            <w:r w:rsidR="00CA5492"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D01C7" w:rsidRPr="00AA2ACA" w:rsidTr="00CF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36" w:type="dxa"/>
            <w:gridSpan w:val="4"/>
          </w:tcPr>
          <w:p w:rsidR="001D01C7" w:rsidRPr="00AA2ACA" w:rsidRDefault="001D01C7" w:rsidP="001D0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</w:tcPr>
          <w:p w:rsidR="001D01C7" w:rsidRPr="00AA2ACA" w:rsidRDefault="001D01C7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gridSpan w:val="4"/>
          </w:tcPr>
          <w:p w:rsidR="001D01C7" w:rsidRPr="00AA2ACA" w:rsidRDefault="001D01C7" w:rsidP="001D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0AA6" w:rsidRPr="00770AA6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16"/>
          <w:szCs w:val="16"/>
          <w:lang w:eastAsia="ru-RU"/>
        </w:rPr>
      </w:pPr>
    </w:p>
    <w:p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r w:rsidRPr="00E245A6">
        <w:rPr>
          <w:rFonts w:ascii="Times New Roman" w:eastAsia="Times New Roman" w:hAnsi="Times New Roman"/>
          <w:lang w:eastAsia="ru-RU"/>
        </w:rPr>
        <w:t xml:space="preserve">Заказчик </w:t>
      </w:r>
      <w:r w:rsidRPr="00D05366">
        <w:rPr>
          <w:rFonts w:ascii="Times New Roman" w:eastAsia="Times New Roman" w:hAnsi="Times New Roman"/>
          <w:lang w:eastAsia="ru-RU"/>
        </w:rPr>
        <w:t xml:space="preserve">поручает, а </w:t>
      </w:r>
      <w:r w:rsidRPr="00DC082E">
        <w:rPr>
          <w:rFonts w:ascii="Times New Roman" w:eastAsia="Times New Roman" w:hAnsi="Times New Roman"/>
          <w:lang w:eastAsia="ru-RU"/>
        </w:rPr>
        <w:t>Исполнитель принимает на себя в</w:t>
      </w:r>
      <w:r w:rsidR="008E7825" w:rsidRPr="00DC082E">
        <w:rPr>
          <w:rFonts w:ascii="Times New Roman" w:eastAsia="Times New Roman" w:hAnsi="Times New Roman"/>
          <w:lang w:eastAsia="ru-RU"/>
        </w:rPr>
        <w:t>ыполнение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bookmarkEnd w:id="0"/>
    <w:p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услугу в течении </w:t>
      </w:r>
      <w:r w:rsidR="00D43997">
        <w:rPr>
          <w:rFonts w:ascii="Times New Roman" w:eastAsia="Times New Roman" w:hAnsi="Times New Roman"/>
          <w:lang w:eastAsia="ru-RU"/>
        </w:rPr>
        <w:t>3 х</w:t>
      </w:r>
      <w:r w:rsidRPr="00DC082E">
        <w:rPr>
          <w:rFonts w:ascii="Times New Roman" w:eastAsia="Times New Roman" w:hAnsi="Times New Roman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770AA6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770AA6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BF5F43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6222AF">
        <w:rPr>
          <w:rFonts w:ascii="Times New Roman" w:hAnsi="Times New Roman"/>
        </w:rPr>
        <w:t>____________________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% доплачиваются в течении </w:t>
      </w:r>
      <w:r w:rsidR="0071393A" w:rsidRPr="00E245A6">
        <w:rPr>
          <w:rFonts w:ascii="Times New Roman" w:eastAsia="Times New Roman" w:hAnsi="Times New Roman"/>
          <w:lang w:eastAsia="ru-RU"/>
        </w:rPr>
        <w:t>5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770AA6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770AA6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E245A6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770AA6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lastRenderedPageBreak/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 xml:space="preserve"> г. Ташкента в соответствии с действующим законодательством Республики Узбекистан.</w:t>
      </w:r>
    </w:p>
    <w:p w:rsidR="005A3751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770AA6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770AA6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E245A6">
        <w:rPr>
          <w:rFonts w:ascii="Times New Roman" w:eastAsia="Times New Roman" w:hAnsi="Times New Roman"/>
          <w:snapToGrid w:val="0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A3256" w:rsidRPr="005979F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:rsidR="005979F6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4E1ED6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требованиями. предусмотренными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D2340C">
        <w:rPr>
          <w:rFonts w:ascii="Times New Roman" w:eastAsia="Times New Roman" w:hAnsi="Times New Roman"/>
          <w:lang w:eastAsia="ru-RU"/>
        </w:rPr>
        <w:t>1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на выполнение работ,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9977F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BF5F43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222AF" w:rsidRPr="006222AF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BF5F43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Наименование: 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BF5F43" w:rsidRPr="00BF5F43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sectPr w:rsidR="00770AA6" w:rsidSect="005674C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111060"/>
    <w:rsid w:val="00125619"/>
    <w:rsid w:val="0013642B"/>
    <w:rsid w:val="00146A19"/>
    <w:rsid w:val="00151C6B"/>
    <w:rsid w:val="00195D3D"/>
    <w:rsid w:val="001A521B"/>
    <w:rsid w:val="001B5E76"/>
    <w:rsid w:val="001D01C7"/>
    <w:rsid w:val="001D2AFE"/>
    <w:rsid w:val="002431A9"/>
    <w:rsid w:val="00263409"/>
    <w:rsid w:val="0028642F"/>
    <w:rsid w:val="00286E10"/>
    <w:rsid w:val="002F5A1F"/>
    <w:rsid w:val="002F7B50"/>
    <w:rsid w:val="00310885"/>
    <w:rsid w:val="0037588B"/>
    <w:rsid w:val="00377BE8"/>
    <w:rsid w:val="00382FD1"/>
    <w:rsid w:val="00386CD7"/>
    <w:rsid w:val="003B0D38"/>
    <w:rsid w:val="003B128E"/>
    <w:rsid w:val="003C7E5A"/>
    <w:rsid w:val="003D4621"/>
    <w:rsid w:val="004058CD"/>
    <w:rsid w:val="004365C0"/>
    <w:rsid w:val="00481C4E"/>
    <w:rsid w:val="004A790F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5D05BE"/>
    <w:rsid w:val="00616770"/>
    <w:rsid w:val="006222AF"/>
    <w:rsid w:val="00664E90"/>
    <w:rsid w:val="00697142"/>
    <w:rsid w:val="00697D72"/>
    <w:rsid w:val="0071393A"/>
    <w:rsid w:val="007429A8"/>
    <w:rsid w:val="00770AA6"/>
    <w:rsid w:val="0077143A"/>
    <w:rsid w:val="00785407"/>
    <w:rsid w:val="007B3413"/>
    <w:rsid w:val="007C0D9B"/>
    <w:rsid w:val="007E6677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4B2F"/>
    <w:rsid w:val="00915B4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A2ACA"/>
    <w:rsid w:val="00AA2E94"/>
    <w:rsid w:val="00AD6D16"/>
    <w:rsid w:val="00AE056B"/>
    <w:rsid w:val="00AE094D"/>
    <w:rsid w:val="00AE28ED"/>
    <w:rsid w:val="00AE3176"/>
    <w:rsid w:val="00AF0BAA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4756"/>
    <w:rsid w:val="00C65D2D"/>
    <w:rsid w:val="00CA5492"/>
    <w:rsid w:val="00CC17A4"/>
    <w:rsid w:val="00CC31D8"/>
    <w:rsid w:val="00CD7FDC"/>
    <w:rsid w:val="00CF1D0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E245A6"/>
    <w:rsid w:val="00E46157"/>
    <w:rsid w:val="00E60B06"/>
    <w:rsid w:val="00E82998"/>
    <w:rsid w:val="00EA2713"/>
    <w:rsid w:val="00EA3256"/>
    <w:rsid w:val="00EB7CE2"/>
    <w:rsid w:val="00EC2B88"/>
    <w:rsid w:val="00ED496B"/>
    <w:rsid w:val="00ED570D"/>
    <w:rsid w:val="00ED6F3F"/>
    <w:rsid w:val="00EE4F9F"/>
    <w:rsid w:val="00F023C0"/>
    <w:rsid w:val="00F127B1"/>
    <w:rsid w:val="00F36BEA"/>
    <w:rsid w:val="00F426A8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16</cp:revision>
  <cp:lastPrinted>2019-04-02T15:50:00Z</cp:lastPrinted>
  <dcterms:created xsi:type="dcterms:W3CDTF">2022-05-31T06:30:00Z</dcterms:created>
  <dcterms:modified xsi:type="dcterms:W3CDTF">2022-08-29T11:43:00Z</dcterms:modified>
</cp:coreProperties>
</file>