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ПУДРАТ ИШЛАРИНИ БАЖАРИШ БЎЙИЧА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bCs/>
          <w:color w:val="000000"/>
          <w:szCs w:val="28"/>
        </w:rPr>
        <w:t xml:space="preserve"> </w:t>
      </w:r>
      <w:r>
        <w:rPr>
          <w:szCs w:val="28"/>
          <w:lang w:eastAsia="ko-KR"/>
        </w:rPr>
        <w:t>{</w:t>
      </w:r>
      <w:proofErr w:type="spellStart"/>
      <w:r>
        <w:rPr>
          <w:szCs w:val="28"/>
          <w:lang w:eastAsia="ko-KR"/>
        </w:rPr>
        <w:t>number</w:t>
      </w:r>
      <w:proofErr w:type="spellEnd"/>
      <w:r>
        <w:rPr>
          <w:szCs w:val="28"/>
          <w:lang w:eastAsia="ko-KR"/>
        </w:rPr>
        <w:t>}</w:t>
      </w:r>
      <w:r>
        <w:rPr>
          <w:b/>
          <w:bCs/>
          <w:color w:val="000000"/>
          <w:szCs w:val="28"/>
        </w:rPr>
        <w:t>-</w:t>
      </w:r>
      <w:proofErr w:type="spellStart"/>
      <w:r>
        <w:rPr>
          <w:b/>
          <w:bCs/>
          <w:color w:val="000000"/>
          <w:szCs w:val="28"/>
        </w:rPr>
        <w:t>сонли</w:t>
      </w:r>
      <w:proofErr w:type="spellEnd"/>
      <w:r>
        <w:rPr>
          <w:b/>
          <w:bCs/>
          <w:color w:val="000000"/>
          <w:szCs w:val="28"/>
          <w:lang w:val="en-US" w:eastAsia="en-US" w:bidi="en-US"/>
        </w:rPr>
        <w:t xml:space="preserve"> </w:t>
      </w:r>
      <w:r>
        <w:rPr>
          <w:b/>
          <w:color w:val="000000"/>
        </w:rPr>
        <w:t xml:space="preserve">ШАРТНОМА       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 </w:t>
      </w:r>
    </w:p>
    <w:p w:rsidR="005E7740" w:rsidRDefault="00D40102">
      <w:pPr>
        <w:tabs>
          <w:tab w:val="left" w:pos="720"/>
        </w:tabs>
        <w:rPr>
          <w:szCs w:val="28"/>
          <w:lang w:eastAsia="ko-KR"/>
        </w:rPr>
      </w:pPr>
      <w:r>
        <w:rPr>
          <w:szCs w:val="28"/>
          <w:lang w:eastAsia="ko-KR"/>
        </w:rPr>
        <w:t>{</w:t>
      </w:r>
      <w:proofErr w:type="spellStart"/>
      <w:r>
        <w:rPr>
          <w:szCs w:val="28"/>
          <w:lang w:eastAsia="ko-KR"/>
        </w:rPr>
        <w:t>year</w:t>
      </w:r>
      <w:proofErr w:type="spellEnd"/>
      <w:r>
        <w:rPr>
          <w:szCs w:val="28"/>
          <w:lang w:eastAsia="ko-KR"/>
        </w:rPr>
        <w:t>} й. «{</w:t>
      </w:r>
      <w:proofErr w:type="spellStart"/>
      <w:r>
        <w:rPr>
          <w:szCs w:val="28"/>
          <w:lang w:eastAsia="ko-KR"/>
        </w:rPr>
        <w:t>day</w:t>
      </w:r>
      <w:proofErr w:type="spellEnd"/>
      <w:r>
        <w:rPr>
          <w:szCs w:val="28"/>
          <w:lang w:eastAsia="ko-KR"/>
        </w:rPr>
        <w:t>}» {</w:t>
      </w:r>
      <w:proofErr w:type="spellStart"/>
      <w:r>
        <w:rPr>
          <w:szCs w:val="28"/>
          <w:lang w:eastAsia="ko-KR"/>
        </w:rPr>
        <w:t>month</w:t>
      </w:r>
      <w:proofErr w:type="spellEnd"/>
      <w:r>
        <w:rPr>
          <w:szCs w:val="28"/>
          <w:lang w:eastAsia="ko-KR"/>
        </w:rPr>
        <w:t>}</w:t>
      </w:r>
      <w:r>
        <w:rPr>
          <w:szCs w:val="28"/>
          <w:lang w:eastAsia="ko-KR"/>
        </w:rPr>
        <w:tab/>
      </w:r>
      <w:r>
        <w:rPr>
          <w:szCs w:val="28"/>
          <w:lang w:eastAsia="ko-KR"/>
        </w:rPr>
        <w:tab/>
      </w:r>
      <w:r>
        <w:rPr>
          <w:rFonts w:cs="Calibri"/>
          <w:szCs w:val="28"/>
        </w:rPr>
        <w:t xml:space="preserve">                          </w:t>
      </w:r>
      <w:r w:rsidRPr="004674E5">
        <w:rPr>
          <w:rFonts w:cs="Calibri"/>
          <w:szCs w:val="28"/>
          <w:lang w:eastAsia="en-US" w:bidi="en-US"/>
        </w:rPr>
        <w:tab/>
      </w:r>
      <w:r w:rsidRPr="004674E5">
        <w:rPr>
          <w:rFonts w:cs="Calibri"/>
          <w:szCs w:val="28"/>
          <w:lang w:eastAsia="en-US" w:bidi="en-US"/>
        </w:rPr>
        <w:tab/>
      </w:r>
      <w:r w:rsidRPr="004674E5">
        <w:rPr>
          <w:rFonts w:cs="Calibri"/>
          <w:szCs w:val="28"/>
          <w:lang w:eastAsia="en-US" w:bidi="en-US"/>
        </w:rPr>
        <w:tab/>
      </w:r>
      <w:proofErr w:type="spellStart"/>
      <w:r>
        <w:rPr>
          <w:szCs w:val="28"/>
          <w:lang w:eastAsia="ko-KR"/>
        </w:rPr>
        <w:t>Чуст</w:t>
      </w:r>
      <w:proofErr w:type="spellEnd"/>
      <w:r>
        <w:rPr>
          <w:szCs w:val="28"/>
          <w:lang w:eastAsia="ko-KR"/>
        </w:rPr>
        <w:t xml:space="preserve"> </w:t>
      </w:r>
      <w:r>
        <w:rPr>
          <w:rFonts w:cs="Calibri"/>
          <w:szCs w:val="28"/>
          <w:lang w:val="uz-Cyrl-UZ" w:eastAsia="uz-Cyrl-UZ"/>
        </w:rPr>
        <w:t>шаҳри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 </w:t>
      </w:r>
    </w:p>
    <w:p w:rsidR="005E7740" w:rsidRDefault="00D40102">
      <w:pPr>
        <w:ind w:firstLine="709"/>
        <w:rPr>
          <w:color w:val="000000"/>
        </w:rPr>
      </w:pPr>
      <w:proofErr w:type="spellStart"/>
      <w:r>
        <w:rPr>
          <w:color w:val="000000"/>
        </w:rPr>
        <w:t>Амалдаги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Низом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асосида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кўрувчи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кейинчалик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деб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юритилувчи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Чуст</w:t>
      </w:r>
      <w:proofErr w:type="spellEnd"/>
      <w:r>
        <w:rPr>
          <w:color w:val="000000"/>
        </w:rPr>
        <w:t xml:space="preserve"> туман </w:t>
      </w:r>
      <w:proofErr w:type="spellStart"/>
      <w:r>
        <w:rPr>
          <w:color w:val="000000"/>
        </w:rPr>
        <w:t>Халқ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таълими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номидан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мудири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Қ.Каримов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амалдаги</w:t>
      </w:r>
      <w:proofErr w:type="spellEnd"/>
      <w:r>
        <w:rPr>
          <w:color w:val="000000"/>
        </w:rPr>
        <w:t xml:space="preserve"> Устав </w:t>
      </w:r>
      <w:proofErr w:type="spellStart"/>
      <w:r>
        <w:rPr>
          <w:color w:val="000000"/>
        </w:rPr>
        <w:t>асосида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кўрувчи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кейинчалик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деб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юритилувчи</w:t>
      </w:r>
      <w:proofErr w:type="spellEnd"/>
      <w:r>
        <w:rPr>
          <w:color w:val="000000"/>
        </w:rPr>
        <w:t xml:space="preserve"> </w:t>
      </w:r>
      <w:r w:rsidR="00FA0166">
        <w:rPr>
          <w:color w:val="000000"/>
          <w:lang w:val="uz-Cyrl-UZ" w:eastAsia="uz-Cyrl-UZ" w:bidi="uz-Cyrl-UZ"/>
        </w:rPr>
        <w:t>______________________</w:t>
      </w:r>
      <w:r w:rsidR="00897F26">
        <w:rPr>
          <w:color w:val="000000"/>
          <w:lang w:val="uz-Cyrl-UZ" w:eastAsia="uz-Cyrl-UZ" w:bidi="uz-Cyrl-UZ"/>
        </w:rPr>
        <w:t xml:space="preserve"> </w:t>
      </w:r>
      <w:proofErr w:type="spellStart"/>
      <w:r>
        <w:rPr>
          <w:color w:val="000000"/>
        </w:rPr>
        <w:t>номидан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қурувчи</w:t>
      </w:r>
      <w:proofErr w:type="spellEnd"/>
      <w:r>
        <w:rPr>
          <w:color w:val="000000"/>
        </w:rPr>
        <w:t xml:space="preserve"> </w:t>
      </w:r>
      <w:r w:rsidR="00FA0166">
        <w:rPr>
          <w:b/>
          <w:bCs/>
          <w:color w:val="000000"/>
          <w:lang w:val="uz-Cyrl-UZ"/>
        </w:rPr>
        <w:t>___________________________</w:t>
      </w:r>
      <w:r w:rsidR="00897F26">
        <w:rPr>
          <w:b/>
          <w:bCs/>
          <w:color w:val="000000"/>
          <w:lang w:val="uz-Cyrl-UZ"/>
        </w:rPr>
        <w:t xml:space="preserve">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қуйидагилар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туздик</w:t>
      </w:r>
      <w:proofErr w:type="spellEnd"/>
      <w:r>
        <w:rPr>
          <w:color w:val="000000"/>
        </w:rPr>
        <w:t>:</w:t>
      </w:r>
    </w:p>
    <w:p w:rsidR="005E7740" w:rsidRDefault="00D40102">
      <w:pPr>
        <w:rPr>
          <w:color w:val="000000"/>
        </w:rPr>
      </w:pPr>
      <w:r>
        <w:rPr>
          <w:color w:val="000000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I. ШАРТНОМА МАВЗУСИ</w:t>
      </w:r>
    </w:p>
    <w:p w:rsidR="005E7740" w:rsidRDefault="00D40102">
      <w:pPr>
        <w:ind w:firstLine="720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ind w:firstLine="720"/>
        <w:rPr>
          <w:color w:val="000000"/>
        </w:rPr>
      </w:pPr>
      <w:r>
        <w:rPr>
          <w:color w:val="000000"/>
        </w:rPr>
        <w:t xml:space="preserve">1.1.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>” “</w:t>
      </w:r>
      <w:proofErr w:type="spellStart"/>
      <w:proofErr w:type="gramStart"/>
      <w:r>
        <w:rPr>
          <w:color w:val="000000"/>
        </w:rPr>
        <w:t>Буюртмачи”нинг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балансида</w:t>
      </w:r>
      <w:proofErr w:type="spellEnd"/>
      <w:r>
        <w:rPr>
          <w:color w:val="000000"/>
        </w:rPr>
        <w:t xml:space="preserve"> б</w:t>
      </w:r>
      <w:r>
        <w:rPr>
          <w:color w:val="000000"/>
          <w:lang w:val="uz-Cyrl-UZ" w:eastAsia="uz-Cyrl-UZ" w:bidi="uz-Cyrl-UZ"/>
        </w:rPr>
        <w:t>ў</w:t>
      </w:r>
      <w:proofErr w:type="spellStart"/>
      <w:r w:rsidR="00FA0166">
        <w:rPr>
          <w:color w:val="000000"/>
        </w:rPr>
        <w:t>лган</w:t>
      </w:r>
      <w:proofErr w:type="spellEnd"/>
      <w:r w:rsidR="00FA0166">
        <w:rPr>
          <w:color w:val="000000"/>
        </w:rPr>
        <w:t xml:space="preserve"> 28 </w:t>
      </w:r>
      <w:proofErr w:type="spellStart"/>
      <w:r w:rsidR="00FA0166">
        <w:rPr>
          <w:color w:val="000000"/>
        </w:rPr>
        <w:t>хамда</w:t>
      </w:r>
      <w:proofErr w:type="spellEnd"/>
      <w:r w:rsidR="00FA0166">
        <w:rPr>
          <w:color w:val="000000"/>
        </w:rPr>
        <w:t xml:space="preserve"> 43  </w:t>
      </w:r>
      <w:proofErr w:type="spellStart"/>
      <w:r w:rsidR="00FA0166">
        <w:rPr>
          <w:color w:val="000000"/>
        </w:rPr>
        <w:t>мактаблар</w:t>
      </w:r>
      <w:proofErr w:type="spellEnd"/>
      <w:r w:rsidR="00FA0166">
        <w:rPr>
          <w:color w:val="000000"/>
        </w:rPr>
        <w:t xml:space="preserve"> </w:t>
      </w:r>
      <w:proofErr w:type="spellStart"/>
      <w:r w:rsidR="00FA0166">
        <w:rPr>
          <w:color w:val="000000"/>
        </w:rPr>
        <w:t>худудларини</w:t>
      </w:r>
      <w:proofErr w:type="spellEnd"/>
      <w:r w:rsidR="00FA0166">
        <w:rPr>
          <w:color w:val="000000"/>
        </w:rPr>
        <w:t xml:space="preserve"> </w:t>
      </w:r>
      <w:proofErr w:type="spellStart"/>
      <w:r w:rsidR="00FA0166">
        <w:rPr>
          <w:color w:val="000000"/>
        </w:rPr>
        <w:t>асфалтлаш</w:t>
      </w:r>
      <w:proofErr w:type="spellEnd"/>
      <w:r w:rsidR="00FA0166">
        <w:rPr>
          <w:color w:val="000000"/>
        </w:rPr>
        <w:t xml:space="preserve"> </w:t>
      </w:r>
      <w:proofErr w:type="spellStart"/>
      <w:r w:rsidR="00FA0166">
        <w:rPr>
          <w:color w:val="000000"/>
        </w:rPr>
        <w:t>хизмати</w:t>
      </w:r>
      <w:proofErr w:type="spellEnd"/>
      <w:r w:rsidR="00FA0166">
        <w:rPr>
          <w:color w:val="000000"/>
        </w:rPr>
        <w:t xml:space="preserve"> </w:t>
      </w:r>
      <w:proofErr w:type="spellStart"/>
      <w:r>
        <w:rPr>
          <w:color w:val="000000"/>
        </w:rPr>
        <w:t>ишларини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тузилди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720"/>
        <w:rPr>
          <w:color w:val="000000"/>
        </w:rPr>
      </w:pPr>
      <w:r>
        <w:rPr>
          <w:color w:val="000000"/>
        </w:rPr>
        <w:t xml:space="preserve">1.2.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қайд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баҳолар</w:t>
      </w:r>
      <w:proofErr w:type="spellEnd"/>
      <w:r>
        <w:rPr>
          <w:color w:val="000000"/>
        </w:rPr>
        <w:t xml:space="preserve"> “</w:t>
      </w:r>
      <w:proofErr w:type="spellStart"/>
      <w:proofErr w:type="gramStart"/>
      <w:r>
        <w:rPr>
          <w:color w:val="000000"/>
        </w:rPr>
        <w:t>Буюртмачи”нинг</w:t>
      </w:r>
      <w:proofErr w:type="spellEnd"/>
      <w:proofErr w:type="gramEnd"/>
      <w:r>
        <w:rPr>
          <w:color w:val="000000"/>
        </w:rPr>
        <w:t xml:space="preserve"> смета </w:t>
      </w:r>
      <w:proofErr w:type="spellStart"/>
      <w:r>
        <w:rPr>
          <w:color w:val="000000"/>
        </w:rPr>
        <w:t>ҳужжатларига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асосан</w:t>
      </w:r>
      <w:proofErr w:type="spellEnd"/>
      <w:r>
        <w:rPr>
          <w:color w:val="000000"/>
        </w:rPr>
        <w:t xml:space="preserve"> 2022 </w:t>
      </w:r>
      <w:proofErr w:type="spellStart"/>
      <w:r>
        <w:rPr>
          <w:color w:val="000000"/>
        </w:rPr>
        <w:t>йил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бозор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нархларида</w:t>
      </w:r>
      <w:proofErr w:type="spellEnd"/>
      <w:r>
        <w:rPr>
          <w:color w:val="000000"/>
        </w:rPr>
        <w:t xml:space="preserve">, ҚҚС </w:t>
      </w:r>
      <w:proofErr w:type="spellStart"/>
      <w:r>
        <w:rPr>
          <w:color w:val="000000"/>
        </w:rPr>
        <w:t>қўлланган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ҳолда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амалга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оширилади</w:t>
      </w:r>
      <w:proofErr w:type="spellEnd"/>
      <w:r>
        <w:rPr>
          <w:color w:val="000000"/>
        </w:rPr>
        <w:t>.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II. ТОМОНЛАРНИНГ ҲУҚУҚ ВА МАЖБУРИЯТЛАРИ</w:t>
      </w:r>
    </w:p>
    <w:p w:rsidR="005E7740" w:rsidRDefault="00D40102">
      <w:pPr>
        <w:ind w:firstLine="567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2.1. “</w:t>
      </w:r>
      <w:proofErr w:type="spellStart"/>
      <w:proofErr w:type="gramStart"/>
      <w:r>
        <w:rPr>
          <w:color w:val="000000"/>
        </w:rPr>
        <w:t>Пудратчи”нинг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мажбуриятлари</w:t>
      </w:r>
      <w:proofErr w:type="spellEnd"/>
      <w:r>
        <w:rPr>
          <w:color w:val="000000"/>
        </w:rPr>
        <w:t>: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тақдим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лойиҳа</w:t>
      </w:r>
      <w:proofErr w:type="spellEnd"/>
      <w:r>
        <w:rPr>
          <w:color w:val="000000"/>
        </w:rPr>
        <w:t xml:space="preserve"> смета </w:t>
      </w:r>
      <w:proofErr w:type="spellStart"/>
      <w:r>
        <w:rPr>
          <w:color w:val="000000"/>
        </w:rPr>
        <w:t>ҳужжатлари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бошқа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ҳужжатлар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олиб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ўрганиб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чиқиб</w:t>
      </w:r>
      <w:proofErr w:type="spellEnd"/>
      <w:r>
        <w:rPr>
          <w:color w:val="000000"/>
        </w:rPr>
        <w:t xml:space="preserve"> шу </w:t>
      </w:r>
      <w:proofErr w:type="spellStart"/>
      <w:r>
        <w:rPr>
          <w:color w:val="000000"/>
        </w:rPr>
        <w:t>асосда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боради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лойиҳа</w:t>
      </w:r>
      <w:proofErr w:type="spellEnd"/>
      <w:r>
        <w:rPr>
          <w:color w:val="000000"/>
        </w:rPr>
        <w:t xml:space="preserve">-смета </w:t>
      </w:r>
      <w:proofErr w:type="spellStart"/>
      <w:r>
        <w:rPr>
          <w:color w:val="000000"/>
        </w:rPr>
        <w:t>ҳужжатларини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ўрганиб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аниқланган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камчиликлар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юзасидан</w:t>
      </w:r>
      <w:proofErr w:type="spellEnd"/>
      <w:r>
        <w:rPr>
          <w:color w:val="000000"/>
        </w:rPr>
        <w:t xml:space="preserve"> “</w:t>
      </w:r>
      <w:proofErr w:type="spellStart"/>
      <w:proofErr w:type="gramStart"/>
      <w:r>
        <w:rPr>
          <w:color w:val="000000"/>
        </w:rPr>
        <w:t>Буюртмачи”га</w:t>
      </w:r>
      <w:proofErr w:type="spellEnd"/>
      <w:proofErr w:type="gramEnd"/>
      <w:r>
        <w:rPr>
          <w:color w:val="000000"/>
        </w:rPr>
        <w:t xml:space="preserve"> </w:t>
      </w:r>
      <w:r>
        <w:rPr>
          <w:color w:val="000000"/>
          <w:lang w:val="uz-Cyrl-UZ" w:eastAsia="uz-Cyrl-UZ" w:bidi="uz-Cyrl-UZ"/>
        </w:rPr>
        <w:t>ҳ</w:t>
      </w:r>
      <w:proofErr w:type="spellStart"/>
      <w:r>
        <w:rPr>
          <w:color w:val="000000"/>
        </w:rPr>
        <w:t>абар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proofErr w:type="spellStart"/>
      <w:r>
        <w:rPr>
          <w:color w:val="000000"/>
        </w:rPr>
        <w:t>Лойиҳа</w:t>
      </w:r>
      <w:proofErr w:type="spellEnd"/>
      <w:r>
        <w:rPr>
          <w:color w:val="000000"/>
        </w:rPr>
        <w:t xml:space="preserve"> смета </w:t>
      </w:r>
      <w:proofErr w:type="spellStart"/>
      <w:r>
        <w:rPr>
          <w:color w:val="000000"/>
        </w:rPr>
        <w:t>ҳужжатларида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далолатномасидаги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лимитланган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бошқа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z-Cyrl-UZ" w:eastAsia="uz-Cyrl-UZ" w:bidi="uz-Cyrl-UZ"/>
        </w:rPr>
        <w:t>ҳ</w:t>
      </w:r>
      <w:proofErr w:type="spellStart"/>
      <w:r>
        <w:rPr>
          <w:color w:val="000000"/>
        </w:rPr>
        <w:t>аражатлар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билан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ўзаро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тасдиқланган</w:t>
      </w:r>
      <w:proofErr w:type="spellEnd"/>
      <w:r>
        <w:rPr>
          <w:color w:val="000000"/>
        </w:rPr>
        <w:t xml:space="preserve"> Ф-05 </w:t>
      </w:r>
      <w:proofErr w:type="spellStart"/>
      <w:r>
        <w:rPr>
          <w:color w:val="000000"/>
        </w:rPr>
        <w:t>асосида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олинади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ҳамда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Ушбу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асосида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муҳандислик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тизимлари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асбоб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ускуналар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бутловчи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буюмлар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материаллардан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фойдаланиш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кафолатли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муддати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таъмирланиши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тугалланган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объектни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тўғрисидаги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имзоланган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бошлаб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камида</w:t>
      </w:r>
      <w:proofErr w:type="spellEnd"/>
      <w:r>
        <w:rPr>
          <w:color w:val="000000"/>
        </w:rPr>
        <w:t xml:space="preserve"> 24 ой </w:t>
      </w:r>
      <w:proofErr w:type="spellStart"/>
      <w:r>
        <w:rPr>
          <w:color w:val="000000"/>
        </w:rPr>
        <w:t>этиб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proofErr w:type="spellStart"/>
      <w:r>
        <w:rPr>
          <w:color w:val="000000"/>
        </w:rPr>
        <w:t>Ишларни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объектдан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фойдаланишнинг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кафолатли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даврида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аниқланган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камчиликларни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нуқсонларни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вақтида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бажарувчи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бартараф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этишни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таьминлайди</w:t>
      </w:r>
      <w:proofErr w:type="spellEnd"/>
      <w:r>
        <w:rPr>
          <w:color w:val="000000"/>
        </w:rPr>
        <w:t xml:space="preserve">. 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2.2. “</w:t>
      </w:r>
      <w:proofErr w:type="spellStart"/>
      <w:proofErr w:type="gramStart"/>
      <w:r>
        <w:rPr>
          <w:color w:val="000000"/>
        </w:rPr>
        <w:t>Буюртмачи”нинг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мажбуриятлари</w:t>
      </w:r>
      <w:proofErr w:type="spellEnd"/>
      <w:r>
        <w:rPr>
          <w:color w:val="000000"/>
        </w:rPr>
        <w:t>:</w:t>
      </w:r>
    </w:p>
    <w:p w:rsidR="005E7740" w:rsidRDefault="00D40102">
      <w:pPr>
        <w:ind w:firstLine="567"/>
        <w:rPr>
          <w:color w:val="000000"/>
        </w:rPr>
      </w:pPr>
      <w:proofErr w:type="spellStart"/>
      <w:r>
        <w:rPr>
          <w:color w:val="000000"/>
        </w:rPr>
        <w:t>Ўз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буюртманомаси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нуқсон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қурилиш-таьмирлаш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мувофиқ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олдиндан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тўловлар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ҳужжатларни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расмийлаштириш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тўловларни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вақтида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таъминлайди</w:t>
      </w:r>
      <w:proofErr w:type="spellEnd"/>
      <w:r>
        <w:rPr>
          <w:color w:val="000000"/>
        </w:rPr>
        <w:t>.</w:t>
      </w:r>
    </w:p>
    <w:p w:rsidR="005E7740" w:rsidRDefault="00D40102">
      <w:pPr>
        <w:jc w:val="center"/>
        <w:rPr>
          <w:sz w:val="20"/>
          <w:szCs w:val="22"/>
          <w:lang w:val="uz-Cyrl-UZ"/>
        </w:rPr>
      </w:pPr>
      <w:r>
        <w:rPr>
          <w:b/>
          <w:color w:val="000000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  <w:lang w:val="uz-Cyrl-UZ" w:eastAsia="uz-Cyrl-UZ" w:bidi="uz-Cyrl-UZ"/>
        </w:rPr>
        <w:br/>
      </w:r>
      <w:r>
        <w:rPr>
          <w:b/>
          <w:color w:val="000000"/>
        </w:rPr>
        <w:t>III. ШАРТНОМАНИНГ БАҲОСИ ВА ҲИСОБ-КИТОБ ТАРТИБИ</w:t>
      </w:r>
    </w:p>
    <w:p w:rsidR="005E7740" w:rsidRDefault="00D40102">
      <w:pPr>
        <w:jc w:val="center"/>
        <w:rPr>
          <w:color w:val="000000"/>
        </w:rPr>
      </w:pPr>
      <w:r>
        <w:rPr>
          <w:color w:val="000000"/>
        </w:rPr>
        <w:lastRenderedPageBreak/>
        <w:t> </w:t>
      </w:r>
    </w:p>
    <w:p w:rsidR="005E7740" w:rsidRDefault="00D40102" w:rsidP="007F4834">
      <w:r>
        <w:t xml:space="preserve">3.1. </w:t>
      </w:r>
      <w:proofErr w:type="spellStart"/>
      <w:r>
        <w:t>Мазкур</w:t>
      </w:r>
      <w:proofErr w:type="spellEnd"/>
      <w:r>
        <w:t xml:space="preserve"> </w:t>
      </w:r>
      <w:proofErr w:type="spellStart"/>
      <w:r>
        <w:t>шартноманинг</w:t>
      </w:r>
      <w:proofErr w:type="spellEnd"/>
      <w:r>
        <w:t xml:space="preserve"> </w:t>
      </w:r>
      <w:proofErr w:type="spellStart"/>
      <w:r>
        <w:t>баҳоси</w:t>
      </w:r>
      <w:proofErr w:type="spellEnd"/>
      <w:r>
        <w:t xml:space="preserve"> ҚҚС </w:t>
      </w:r>
      <w:proofErr w:type="spellStart"/>
      <w:r>
        <w:t>билан</w:t>
      </w:r>
      <w:proofErr w:type="spellEnd"/>
      <w:r>
        <w:t xml:space="preserve"> </w:t>
      </w:r>
      <w:proofErr w:type="spellStart"/>
      <w:r>
        <w:t>бирга</w:t>
      </w:r>
      <w:proofErr w:type="spellEnd"/>
      <w:r>
        <w:t xml:space="preserve"> </w:t>
      </w:r>
      <w:r w:rsidR="00FA0166">
        <w:rPr>
          <w:b/>
          <w:bCs/>
        </w:rPr>
        <w:t>_________________</w:t>
      </w:r>
      <w:r>
        <w:t xml:space="preserve"> (</w:t>
      </w:r>
      <w:r w:rsidR="00FA0166">
        <w:t>___________________________</w:t>
      </w:r>
      <w:r>
        <w:t xml:space="preserve">) </w:t>
      </w:r>
      <w:proofErr w:type="spellStart"/>
      <w:r>
        <w:t>сўмни</w:t>
      </w:r>
      <w:proofErr w:type="spellEnd"/>
      <w:r>
        <w:t xml:space="preserve"> </w:t>
      </w:r>
      <w:proofErr w:type="spellStart"/>
      <w:r>
        <w:t>ташкил</w:t>
      </w:r>
      <w:proofErr w:type="spellEnd"/>
      <w:r>
        <w:t xml:space="preserve"> </w:t>
      </w:r>
      <w:proofErr w:type="spellStart"/>
      <w:r>
        <w:t>этади</w:t>
      </w:r>
      <w:proofErr w:type="spellEnd"/>
      <w: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3.2. </w:t>
      </w:r>
      <w:proofErr w:type="spellStart"/>
      <w:r>
        <w:rPr>
          <w:color w:val="000000"/>
        </w:rPr>
        <w:t>Қурилиш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материалларини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транспортда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ташиш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тушириш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харажатларни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кўтаради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3.3.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лозим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суммасининг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 xml:space="preserve">30 </w:t>
      </w:r>
      <w:proofErr w:type="spellStart"/>
      <w:r>
        <w:rPr>
          <w:color w:val="000000"/>
        </w:rPr>
        <w:t>фоизи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олдиндан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қилиш-топшириш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имзолангандан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кейин</w:t>
      </w:r>
      <w:proofErr w:type="spellEnd"/>
      <w:r>
        <w:rPr>
          <w:color w:val="000000"/>
        </w:rPr>
        <w:t xml:space="preserve"> 30 кун </w:t>
      </w:r>
      <w:proofErr w:type="spellStart"/>
      <w:r>
        <w:rPr>
          <w:color w:val="000000"/>
        </w:rPr>
        <w:t>муддатда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узил-кесил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ҳисоб-китоб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3.4.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пул </w:t>
      </w:r>
      <w:proofErr w:type="spellStart"/>
      <w:r>
        <w:rPr>
          <w:color w:val="000000"/>
        </w:rPr>
        <w:t>ўтказиш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йўли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нақд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пулсиз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тартибда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ҳисоб-китоб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қилинади</w:t>
      </w:r>
      <w:proofErr w:type="spellEnd"/>
      <w:r>
        <w:rPr>
          <w:color w:val="000000"/>
        </w:rPr>
        <w:t>.</w:t>
      </w:r>
    </w:p>
    <w:p w:rsidR="005E7740" w:rsidRDefault="00D40102">
      <w:pPr>
        <w:jc w:val="center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IV. ШАРТНОМАНИНГ БАЖАРИЛИШИ</w:t>
      </w:r>
    </w:p>
    <w:p w:rsidR="005E7740" w:rsidRDefault="00D40102">
      <w:pPr>
        <w:ind w:firstLine="567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4.1.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қонун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ҳужжатлари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талабларига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мувофиқ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тарзда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керак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proofErr w:type="spellStart"/>
      <w:r>
        <w:rPr>
          <w:color w:val="000000"/>
        </w:rPr>
        <w:t>Агар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зиммаларига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таъминласа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ҳисобланади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4.2.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томонлама</w:t>
      </w:r>
      <w:proofErr w:type="spellEnd"/>
      <w:r>
        <w:rPr>
          <w:color w:val="000000"/>
        </w:rPr>
        <w:t xml:space="preserve"> рад </w:t>
      </w:r>
      <w:proofErr w:type="spellStart"/>
      <w:r>
        <w:rPr>
          <w:color w:val="000000"/>
        </w:rPr>
        <w:t>этишга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ўзгартиришга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йўл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қўйилмайди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қонун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ҳужжатларда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ҳоллар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мустасно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4.3. </w:t>
      </w:r>
      <w:proofErr w:type="spellStart"/>
      <w:r>
        <w:rPr>
          <w:color w:val="000000"/>
        </w:rPr>
        <w:t>Қурилиш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қилиш-топшириш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тузилган</w:t>
      </w:r>
      <w:proofErr w:type="spellEnd"/>
      <w:r>
        <w:rPr>
          <w:color w:val="000000"/>
        </w:rPr>
        <w:t xml:space="preserve"> сана </w:t>
      </w:r>
      <w:proofErr w:type="spellStart"/>
      <w:r>
        <w:rPr>
          <w:color w:val="000000"/>
        </w:rPr>
        <w:t>шартномалар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сана </w:t>
      </w:r>
      <w:proofErr w:type="spellStart"/>
      <w:r>
        <w:rPr>
          <w:color w:val="000000"/>
        </w:rPr>
        <w:t>ҳисобланади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proofErr w:type="spellStart"/>
      <w:r>
        <w:rPr>
          <w:color w:val="000000"/>
        </w:rPr>
        <w:t>Ҳисоб-китоб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ҳужжатида</w:t>
      </w:r>
      <w:proofErr w:type="spellEnd"/>
      <w:r>
        <w:rPr>
          <w:color w:val="000000"/>
        </w:rPr>
        <w:t xml:space="preserve"> банк </w:t>
      </w:r>
      <w:proofErr w:type="spellStart"/>
      <w:r>
        <w:rPr>
          <w:color w:val="000000"/>
        </w:rPr>
        <w:t>муассасаси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штампида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кўрсатилган</w:t>
      </w:r>
      <w:proofErr w:type="spellEnd"/>
      <w:r>
        <w:rPr>
          <w:color w:val="000000"/>
        </w:rPr>
        <w:t xml:space="preserve"> сана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тўлаш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мажбуриятлари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сана </w:t>
      </w:r>
      <w:proofErr w:type="spellStart"/>
      <w:r>
        <w:rPr>
          <w:color w:val="000000"/>
        </w:rPr>
        <w:t>ҳисобланади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4.4. “</w:t>
      </w:r>
      <w:proofErr w:type="spellStart"/>
      <w:proofErr w:type="gramStart"/>
      <w:r>
        <w:rPr>
          <w:color w:val="000000"/>
        </w:rPr>
        <w:t>Буюртмачи”нинг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розилиги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мумкин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кейинги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даврларда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тўланади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улар </w:t>
      </w:r>
      <w:proofErr w:type="spellStart"/>
      <w:r>
        <w:rPr>
          <w:color w:val="000000"/>
        </w:rPr>
        <w:t>ҳисобига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ўтказилади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4.5.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бевосита</w:t>
      </w:r>
      <w:proofErr w:type="spellEnd"/>
      <w:r>
        <w:rPr>
          <w:color w:val="000000"/>
        </w:rPr>
        <w:t xml:space="preserve"> “</w:t>
      </w:r>
      <w:proofErr w:type="spellStart"/>
      <w:proofErr w:type="gramStart"/>
      <w:r>
        <w:rPr>
          <w:color w:val="000000"/>
        </w:rPr>
        <w:t>Буюртмачи”нинг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масъул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ходими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қабул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қилинади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Далолатнома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тартибда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тузилади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jc w:val="center"/>
        <w:rPr>
          <w:color w:val="000000"/>
        </w:rPr>
      </w:pPr>
      <w:r>
        <w:rPr>
          <w:color w:val="000000"/>
        </w:rPr>
        <w:t> </w:t>
      </w:r>
    </w:p>
    <w:p w:rsidR="005E7740" w:rsidRDefault="00D40102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V. ТОМОНЛАРНИНГ ЖАВОБГАРЛИГИ</w:t>
      </w:r>
    </w:p>
    <w:p w:rsidR="005E7740" w:rsidRDefault="00D40102">
      <w:pPr>
        <w:ind w:firstLine="567"/>
        <w:jc w:val="center"/>
        <w:rPr>
          <w:color w:val="000000"/>
        </w:rPr>
      </w:pPr>
      <w:r>
        <w:rPr>
          <w:color w:val="000000"/>
        </w:rPr>
        <w:t> 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5.1.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ўртасида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келишилган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жадвал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транспортнинг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муддатлардан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ортиқча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қолганлиги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айбдор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бекор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қолганлик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боғлиқ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сарф-харажатларни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Бекор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вақти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ўртасида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имзоланган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далолатномага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мувофиқ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расмийлаштирилади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5.2. </w:t>
      </w:r>
      <w:proofErr w:type="spellStart"/>
      <w:r>
        <w:rPr>
          <w:color w:val="000000"/>
        </w:rPr>
        <w:t>Бажариладиган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сифати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миқдори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нотўғри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аниқланиши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қиймати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нотўғри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ундирилиши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ҳоллари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аниқланган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тақдирда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сифатини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шунингдек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ҳолда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қайта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ҳисоб-китоб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қилади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ҳисоблаб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чиқилган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ушбу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суммадан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ташқари</w:t>
      </w:r>
      <w:proofErr w:type="spellEnd"/>
      <w:r>
        <w:rPr>
          <w:color w:val="000000"/>
        </w:rPr>
        <w:t xml:space="preserve"> “</w:t>
      </w:r>
      <w:proofErr w:type="spellStart"/>
      <w:proofErr w:type="gramStart"/>
      <w:r>
        <w:rPr>
          <w:color w:val="000000"/>
        </w:rPr>
        <w:t>Буюртмачи”га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нотўғри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ҳисоб-китоб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сумманинг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фоизи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миқдорида</w:t>
      </w:r>
      <w:proofErr w:type="spellEnd"/>
      <w:r>
        <w:rPr>
          <w:color w:val="000000"/>
        </w:rPr>
        <w:t xml:space="preserve"> жарима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5.3. </w:t>
      </w:r>
      <w:proofErr w:type="spellStart"/>
      <w:r>
        <w:rPr>
          <w:color w:val="000000"/>
        </w:rPr>
        <w:t>Агар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сифати</w:t>
      </w:r>
      <w:proofErr w:type="spellEnd"/>
      <w:r>
        <w:rPr>
          <w:color w:val="000000"/>
        </w:rPr>
        <w:t xml:space="preserve">, стандарт, техник </w:t>
      </w:r>
      <w:proofErr w:type="spellStart"/>
      <w:r>
        <w:rPr>
          <w:color w:val="000000"/>
        </w:rPr>
        <w:t>шартлар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талабларига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намуналарга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эталонларга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бошқа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шартларга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жавоб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тақдирда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айбдор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сифати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даражада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қийматининг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фоизи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миқдорида</w:t>
      </w:r>
      <w:proofErr w:type="spellEnd"/>
      <w:r>
        <w:rPr>
          <w:color w:val="000000"/>
        </w:rPr>
        <w:t xml:space="preserve"> жарима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5.4. </w:t>
      </w:r>
      <w:proofErr w:type="spellStart"/>
      <w:r>
        <w:rPr>
          <w:color w:val="000000"/>
        </w:rPr>
        <w:t>Қурилиш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тутилган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рад </w:t>
      </w:r>
      <w:proofErr w:type="spellStart"/>
      <w:r>
        <w:rPr>
          <w:color w:val="000000"/>
        </w:rPr>
        <w:t>этилганлиги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>” “</w:t>
      </w:r>
      <w:proofErr w:type="spellStart"/>
      <w:proofErr w:type="gramStart"/>
      <w:r>
        <w:rPr>
          <w:color w:val="000000"/>
        </w:rPr>
        <w:t>Буюртмачи”га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устамалардан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ташқари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хизматнинг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фоизи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миқдорида</w:t>
      </w:r>
      <w:proofErr w:type="spellEnd"/>
      <w:r>
        <w:rPr>
          <w:color w:val="000000"/>
        </w:rPr>
        <w:t xml:space="preserve"> жарима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Жаримадан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ташқари</w:t>
      </w:r>
      <w:proofErr w:type="spellEnd"/>
      <w:r>
        <w:rPr>
          <w:color w:val="000000"/>
        </w:rPr>
        <w:t>,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>” “</w:t>
      </w:r>
      <w:proofErr w:type="spellStart"/>
      <w:proofErr w:type="gramStart"/>
      <w:r>
        <w:rPr>
          <w:color w:val="000000"/>
        </w:rPr>
        <w:t>Буюртмачи”га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бажарилмаслиги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натижасида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етказилган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5.5. </w:t>
      </w:r>
      <w:proofErr w:type="spellStart"/>
      <w:r>
        <w:rPr>
          <w:color w:val="000000"/>
        </w:rPr>
        <w:t>Қурилиш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кечиктирилган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тақдирда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>” “</w:t>
      </w:r>
      <w:proofErr w:type="spellStart"/>
      <w:proofErr w:type="gramStart"/>
      <w:r>
        <w:rPr>
          <w:color w:val="000000"/>
        </w:rPr>
        <w:t>Буюртмачи”га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кечиктирилган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кун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қисмининг</w:t>
      </w:r>
      <w:proofErr w:type="spellEnd"/>
      <w:r>
        <w:rPr>
          <w:color w:val="000000"/>
        </w:rPr>
        <w:t xml:space="preserve"> 0,5 </w:t>
      </w:r>
      <w:proofErr w:type="spellStart"/>
      <w:r>
        <w:rPr>
          <w:color w:val="000000"/>
        </w:rPr>
        <w:t>фоизи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миқдорида</w:t>
      </w:r>
      <w:proofErr w:type="spellEnd"/>
      <w:r>
        <w:rPr>
          <w:color w:val="000000"/>
        </w:rPr>
        <w:t xml:space="preserve"> пеня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бироқ</w:t>
      </w:r>
      <w:proofErr w:type="spellEnd"/>
      <w:r>
        <w:rPr>
          <w:color w:val="000000"/>
        </w:rPr>
        <w:t xml:space="preserve"> бунда </w:t>
      </w:r>
      <w:proofErr w:type="spellStart"/>
      <w:r>
        <w:rPr>
          <w:color w:val="000000"/>
        </w:rPr>
        <w:t>пенянинг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умумий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суммаси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ишлар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қийматининг</w:t>
      </w:r>
      <w:proofErr w:type="spellEnd"/>
      <w:r>
        <w:rPr>
          <w:color w:val="000000"/>
        </w:rPr>
        <w:t xml:space="preserve"> 50 </w:t>
      </w:r>
      <w:proofErr w:type="spellStart"/>
      <w:r>
        <w:rPr>
          <w:color w:val="000000"/>
        </w:rPr>
        <w:t>фоизидан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ортиқ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бўлмаслиги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керак</w:t>
      </w:r>
      <w:proofErr w:type="spellEnd"/>
      <w:r>
        <w:rPr>
          <w:color w:val="000000"/>
        </w:rPr>
        <w:t xml:space="preserve">. Пеня </w:t>
      </w:r>
      <w:proofErr w:type="spellStart"/>
      <w:r>
        <w:rPr>
          <w:color w:val="000000"/>
        </w:rPr>
        <w:t>тўланиши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бузган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тарзда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бажаришдан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z-Cyrl-UZ" w:eastAsia="uz-Cyrl-UZ" w:bidi="uz-Cyrl-UZ"/>
        </w:rPr>
        <w:t>қ</w:t>
      </w:r>
      <w:proofErr w:type="spellStart"/>
      <w:r>
        <w:rPr>
          <w:color w:val="000000"/>
        </w:rPr>
        <w:t>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муддати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кечиктирилиши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бажармаслиги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туфайли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етказилган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зарарлар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қопланишидан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этмайди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5.6.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курилиш</w:t>
      </w:r>
      <w:proofErr w:type="spellEnd"/>
      <w:r>
        <w:rPr>
          <w:color w:val="000000"/>
        </w:rPr>
        <w:t xml:space="preserve">-монтаж </w:t>
      </w:r>
      <w:proofErr w:type="spellStart"/>
      <w:r>
        <w:rPr>
          <w:color w:val="000000"/>
        </w:rPr>
        <w:t>ишлари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вақтида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тўланмаганда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>” “</w:t>
      </w:r>
      <w:proofErr w:type="spellStart"/>
      <w:proofErr w:type="gramStart"/>
      <w:r>
        <w:rPr>
          <w:color w:val="000000"/>
        </w:rPr>
        <w:t>Пудратчи”га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муддати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кечиктирилган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</w:t>
      </w:r>
      <w:proofErr w:type="spellEnd"/>
      <w:r>
        <w:rPr>
          <w:color w:val="000000"/>
        </w:rPr>
        <w:t xml:space="preserve"> кун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кечиктирилган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суммасининг</w:t>
      </w:r>
      <w:proofErr w:type="spellEnd"/>
      <w:r>
        <w:rPr>
          <w:color w:val="000000"/>
        </w:rPr>
        <w:t xml:space="preserve"> 0,4 </w:t>
      </w:r>
      <w:proofErr w:type="spellStart"/>
      <w:r>
        <w:rPr>
          <w:color w:val="000000"/>
        </w:rPr>
        <w:t>фоизи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миқдорида</w:t>
      </w:r>
      <w:proofErr w:type="spellEnd"/>
      <w:r>
        <w:rPr>
          <w:color w:val="000000"/>
        </w:rPr>
        <w:t xml:space="preserve"> пеня </w:t>
      </w:r>
      <w:proofErr w:type="spellStart"/>
      <w:r>
        <w:rPr>
          <w:color w:val="000000"/>
        </w:rPr>
        <w:t>тўлайди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бироқ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кечиктирилган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суммасининг</w:t>
      </w:r>
      <w:proofErr w:type="spellEnd"/>
      <w:r>
        <w:rPr>
          <w:color w:val="000000"/>
        </w:rPr>
        <w:t xml:space="preserve"> 50 </w:t>
      </w:r>
      <w:proofErr w:type="spellStart"/>
      <w:r>
        <w:rPr>
          <w:color w:val="000000"/>
        </w:rPr>
        <w:t>фоизидан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ортиқ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бўлмаслиги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керак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>5.7. “</w:t>
      </w:r>
      <w:proofErr w:type="spellStart"/>
      <w:r>
        <w:rPr>
          <w:color w:val="000000"/>
        </w:rPr>
        <w:t>Буюртмачи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бажарилмаганлиги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даражада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бажарилмаганлиги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“</w:t>
      </w:r>
      <w:proofErr w:type="spellStart"/>
      <w:proofErr w:type="gramStart"/>
      <w:r>
        <w:rPr>
          <w:color w:val="000000"/>
        </w:rPr>
        <w:t>Буюртмачи”ни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жавобгарликка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тортишда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шунингдек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унинг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z-Cyrl-UZ" w:eastAsia="uz-Cyrl-UZ" w:bidi="uz-Cyrl-UZ"/>
        </w:rPr>
        <w:t>ҳ</w:t>
      </w:r>
      <w:proofErr w:type="spellStart"/>
      <w:r>
        <w:rPr>
          <w:color w:val="000000"/>
        </w:rPr>
        <w:t>атти-ҳаракатлари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ҳаракатсизлиги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бажарилмаслигига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зарур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тарзда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бажарилмаслигига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олиб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келган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Пудратчи”нинг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жавобгарлиги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чиқилади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5.8.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назарда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тутилмаган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жавобгарлиги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чора-тадбирлари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фуқаролик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қонунчилиги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нормаларига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мувофиқ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қўлланилади</w:t>
      </w:r>
      <w:proofErr w:type="spellEnd"/>
      <w:r>
        <w:rPr>
          <w:color w:val="000000"/>
        </w:rPr>
        <w:t>.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VI. НИЗОЛАРНИ ҲАЛ ЭТИШ ТАРТИБИ</w:t>
      </w:r>
    </w:p>
    <w:p w:rsidR="005E7740" w:rsidRDefault="00D40102">
      <w:pPr>
        <w:ind w:firstLine="567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6.1. </w:t>
      </w:r>
      <w:proofErr w:type="spellStart"/>
      <w:r>
        <w:rPr>
          <w:color w:val="000000"/>
        </w:rPr>
        <w:t>Келишмовчиликлар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низоли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чиққан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тақдирда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қоидага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мустақил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равишда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судгача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чораларини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кўрадилар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</w:rPr>
        <w:t xml:space="preserve">6.2.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келишмовчиликлар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низоларни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бевосита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z-Cyrl-UZ" w:eastAsia="uz-Cyrl-UZ" w:bidi="uz-Cyrl-UZ"/>
        </w:rPr>
        <w:t xml:space="preserve">Чуст туманлараро иқтисодий </w:t>
      </w:r>
      <w:r>
        <w:rPr>
          <w:color w:val="000000"/>
        </w:rPr>
        <w:t>суд</w:t>
      </w:r>
      <w:r>
        <w:rPr>
          <w:color w:val="000000"/>
          <w:lang w:val="uz-Cyrl-UZ" w:eastAsia="uz-Cyrl-UZ" w:bidi="uz-Cyrl-UZ"/>
        </w:rPr>
        <w:t>и</w:t>
      </w:r>
      <w:r>
        <w:rPr>
          <w:color w:val="000000"/>
        </w:rPr>
        <w:t xml:space="preserve">га </w:t>
      </w:r>
      <w:proofErr w:type="spellStart"/>
      <w:r>
        <w:rPr>
          <w:color w:val="000000"/>
        </w:rPr>
        <w:t>мурожаат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қилишга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ҳақлидир</w:t>
      </w:r>
      <w:proofErr w:type="spellEnd"/>
      <w:r>
        <w:rPr>
          <w:color w:val="000000"/>
        </w:rPr>
        <w:t>.</w:t>
      </w:r>
    </w:p>
    <w:p w:rsidR="005E7740" w:rsidRDefault="005E7740">
      <w:pPr>
        <w:ind w:firstLine="567"/>
        <w:rPr>
          <w:color w:val="000000"/>
        </w:rPr>
      </w:pPr>
    </w:p>
    <w:p w:rsidR="005E7740" w:rsidRDefault="00D40102">
      <w:pPr>
        <w:jc w:val="center"/>
        <w:rPr>
          <w:b/>
          <w:bCs/>
          <w:szCs w:val="28"/>
        </w:rPr>
      </w:pPr>
      <w:r>
        <w:rPr>
          <w:rFonts w:cs="Calibri"/>
          <w:b/>
          <w:bCs/>
          <w:szCs w:val="28"/>
        </w:rPr>
        <w:t>VII. ФОРС - МАЖОР</w:t>
      </w:r>
    </w:p>
    <w:p w:rsidR="005E7740" w:rsidRDefault="00D40102">
      <w:pPr>
        <w:ind w:firstLine="567"/>
        <w:rPr>
          <w:color w:val="000000"/>
          <w:szCs w:val="28"/>
        </w:rPr>
      </w:pPr>
      <w:r>
        <w:rPr>
          <w:rFonts w:cs="Calibri"/>
          <w:szCs w:val="28"/>
        </w:rPr>
        <w:t xml:space="preserve">7.1. Форс-мажор </w:t>
      </w:r>
      <w:r>
        <w:rPr>
          <w:szCs w:val="28"/>
          <w:lang w:val="uz-Cyrl-UZ" w:eastAsia="uz-Cyrl-UZ"/>
        </w:rPr>
        <w:t>ҳ</w:t>
      </w:r>
      <w:proofErr w:type="spellStart"/>
      <w:r>
        <w:rPr>
          <w:rFonts w:cs="Calibri"/>
          <w:szCs w:val="28"/>
        </w:rPr>
        <w:t>олатлар</w:t>
      </w:r>
      <w:proofErr w:type="spellEnd"/>
      <w:r>
        <w:rPr>
          <w:rFonts w:cs="Calibri"/>
          <w:szCs w:val="28"/>
        </w:rPr>
        <w:t xml:space="preserve">, </w:t>
      </w:r>
      <w:proofErr w:type="spellStart"/>
      <w:r>
        <w:rPr>
          <w:rFonts w:cs="Calibri"/>
          <w:szCs w:val="28"/>
        </w:rPr>
        <w:t>жумладан</w:t>
      </w:r>
      <w:proofErr w:type="spellEnd"/>
      <w:r>
        <w:rPr>
          <w:rFonts w:cs="Calibri"/>
          <w:szCs w:val="28"/>
        </w:rPr>
        <w:t xml:space="preserve"> ер </w:t>
      </w:r>
      <w:proofErr w:type="spellStart"/>
      <w:r>
        <w:rPr>
          <w:rFonts w:cs="Calibri"/>
          <w:szCs w:val="28"/>
        </w:rPr>
        <w:t>қимирлаши</w:t>
      </w:r>
      <w:proofErr w:type="spellEnd"/>
      <w:r>
        <w:rPr>
          <w:rFonts w:cs="Calibri"/>
          <w:szCs w:val="28"/>
        </w:rPr>
        <w:t xml:space="preserve">, сел </w:t>
      </w:r>
      <w:proofErr w:type="spellStart"/>
      <w:r>
        <w:rPr>
          <w:rFonts w:cs="Calibri"/>
          <w:szCs w:val="28"/>
        </w:rPr>
        <w:t>келиши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каби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табиий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офатлар</w:t>
      </w:r>
      <w:proofErr w:type="spellEnd"/>
      <w:r>
        <w:rPr>
          <w:rFonts w:cs="Calibri"/>
          <w:szCs w:val="28"/>
        </w:rPr>
        <w:t xml:space="preserve">, </w:t>
      </w:r>
      <w:proofErr w:type="spellStart"/>
      <w:r>
        <w:rPr>
          <w:rFonts w:cs="Calibri"/>
          <w:szCs w:val="28"/>
        </w:rPr>
        <w:t>шунингдек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Ўзбекистон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Республикаси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Ҳукумати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томонидан</w:t>
      </w:r>
      <w:proofErr w:type="spellEnd"/>
      <w:r>
        <w:rPr>
          <w:rFonts w:cs="Calibri"/>
          <w:szCs w:val="28"/>
        </w:rPr>
        <w:t xml:space="preserve"> </w:t>
      </w:r>
      <w:proofErr w:type="spellStart"/>
      <w:proofErr w:type="gramStart"/>
      <w:r>
        <w:rPr>
          <w:rFonts w:cs="Calibri"/>
          <w:szCs w:val="28"/>
        </w:rPr>
        <w:t>янги</w:t>
      </w:r>
      <w:proofErr w:type="spellEnd"/>
      <w:r>
        <w:rPr>
          <w:rFonts w:cs="Calibri"/>
          <w:szCs w:val="28"/>
        </w:rPr>
        <w:t xml:space="preserve">  </w:t>
      </w:r>
      <w:proofErr w:type="spellStart"/>
      <w:r>
        <w:rPr>
          <w:rFonts w:cs="Calibri"/>
          <w:szCs w:val="28"/>
        </w:rPr>
        <w:t>қонун</w:t>
      </w:r>
      <w:proofErr w:type="spellEnd"/>
      <w:proofErr w:type="gram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ва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қарорларни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қабул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қилиниши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натижасида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келиб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чиқадиган</w:t>
      </w:r>
      <w:proofErr w:type="spellEnd"/>
      <w:r>
        <w:rPr>
          <w:rFonts w:cs="Calibri"/>
          <w:szCs w:val="28"/>
        </w:rPr>
        <w:t xml:space="preserve"> </w:t>
      </w:r>
      <w:r>
        <w:rPr>
          <w:szCs w:val="28"/>
          <w:lang w:val="uz-Cyrl-UZ" w:eastAsia="uz-Cyrl-UZ"/>
        </w:rPr>
        <w:lastRenderedPageBreak/>
        <w:t>ҳ</w:t>
      </w:r>
      <w:proofErr w:type="spellStart"/>
      <w:r>
        <w:rPr>
          <w:rFonts w:cs="Calibri"/>
          <w:szCs w:val="28"/>
        </w:rPr>
        <w:t>олатларда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тарафлар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мазкур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шартнома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ва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қўшимча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келишувлар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шартларини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бажариш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масъулиятини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ўз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зиммаларига</w:t>
      </w:r>
      <w:proofErr w:type="spellEnd"/>
      <w:r>
        <w:rPr>
          <w:rFonts w:cs="Calibri"/>
          <w:szCs w:val="28"/>
        </w:rPr>
        <w:t xml:space="preserve"> </w:t>
      </w:r>
      <w:proofErr w:type="spellStart"/>
      <w:r>
        <w:rPr>
          <w:rFonts w:cs="Calibri"/>
          <w:szCs w:val="28"/>
        </w:rPr>
        <w:t>олмайдилар</w:t>
      </w:r>
      <w:proofErr w:type="spellEnd"/>
    </w:p>
    <w:p w:rsidR="005E7740" w:rsidRDefault="00D40102">
      <w:pPr>
        <w:ind w:firstLine="567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VIII. ШАРТНОМАНИНГ АМАЛ ҚИЛИШИ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  <w:lang w:val="uz-Cyrl-UZ" w:eastAsia="uz-Cyrl-UZ" w:bidi="uz-Cyrl-UZ"/>
        </w:rPr>
        <w:t>8</w:t>
      </w:r>
      <w:r>
        <w:rPr>
          <w:color w:val="000000"/>
        </w:rPr>
        <w:t xml:space="preserve">.1.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икки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тасдиқлаб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Ғазначилик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бўлими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рўйхатга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олингандан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сўнг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кучга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ушбу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бажаргунга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амал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қилади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Томонларни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мажбуриятларини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сўнги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муддати</w:t>
      </w:r>
      <w:proofErr w:type="spellEnd"/>
      <w:r>
        <w:rPr>
          <w:color w:val="000000"/>
        </w:rPr>
        <w:t xml:space="preserve"> 2022 </w:t>
      </w:r>
      <w:proofErr w:type="spellStart"/>
      <w:r>
        <w:rPr>
          <w:color w:val="000000"/>
        </w:rPr>
        <w:t>йил</w:t>
      </w:r>
      <w:proofErr w:type="spellEnd"/>
      <w:r>
        <w:rPr>
          <w:color w:val="000000"/>
        </w:rPr>
        <w:t xml:space="preserve"> 31 </w:t>
      </w:r>
      <w:proofErr w:type="spellStart"/>
      <w:r>
        <w:rPr>
          <w:color w:val="000000"/>
        </w:rPr>
        <w:t>декабрга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белгиланади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  <w:lang w:val="uz-Cyrl-UZ" w:eastAsia="uz-Cyrl-UZ" w:bidi="uz-Cyrl-UZ"/>
        </w:rPr>
        <w:t>8</w:t>
      </w:r>
      <w:r>
        <w:rPr>
          <w:color w:val="000000"/>
        </w:rPr>
        <w:t xml:space="preserve">.2. </w:t>
      </w:r>
      <w:proofErr w:type="spellStart"/>
      <w:r>
        <w:rPr>
          <w:color w:val="000000"/>
        </w:rPr>
        <w:t>Томонлар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ўртасидаги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муносабатлар</w:t>
      </w:r>
      <w:proofErr w:type="spellEnd"/>
      <w:r>
        <w:rPr>
          <w:color w:val="000000"/>
        </w:rPr>
        <w:t xml:space="preserve"> улар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бажарилган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ҳисоб-китоб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тўлиқ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тугалланган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тақдирда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тўхтатилади</w:t>
      </w:r>
      <w:proofErr w:type="spellEnd"/>
      <w:r>
        <w:rPr>
          <w:color w:val="000000"/>
        </w:rPr>
        <w:t>.</w:t>
      </w:r>
    </w:p>
    <w:p w:rsidR="005E7740" w:rsidRDefault="00D40102">
      <w:pPr>
        <w:jc w:val="center"/>
        <w:rPr>
          <w:color w:val="000000"/>
        </w:rPr>
      </w:pPr>
      <w:r>
        <w:rPr>
          <w:color w:val="000000"/>
        </w:rPr>
        <w:t> </w:t>
      </w:r>
    </w:p>
    <w:p w:rsidR="005E7740" w:rsidRDefault="00D40102">
      <w:pPr>
        <w:jc w:val="center"/>
        <w:rPr>
          <w:b/>
          <w:color w:val="000000"/>
        </w:rPr>
      </w:pPr>
      <w:r>
        <w:rPr>
          <w:b/>
          <w:color w:val="000000"/>
        </w:rPr>
        <w:t>IX. ЯКУНИЙ ҚОИДАЛАР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  <w:lang w:val="uz-Cyrl-UZ" w:eastAsia="uz-Cyrl-UZ" w:bidi="uz-Cyrl-UZ"/>
        </w:rPr>
        <w:t>9</w:t>
      </w:r>
      <w:r>
        <w:rPr>
          <w:color w:val="000000"/>
        </w:rPr>
        <w:t xml:space="preserve">.1.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келишувига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кўра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ёки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бошқа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шартларини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жиддий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равишда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бузган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тақдирда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томонлардан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бирининг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талаби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бўйича</w:t>
      </w:r>
      <w:proofErr w:type="spellEnd"/>
      <w:r>
        <w:rPr>
          <w:color w:val="000000"/>
        </w:rPr>
        <w:t xml:space="preserve"> суд </w:t>
      </w:r>
      <w:proofErr w:type="spellStart"/>
      <w:r>
        <w:rPr>
          <w:color w:val="000000"/>
        </w:rPr>
        <w:t>тартибида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бекор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мумкин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  <w:lang w:val="uz-Cyrl-UZ" w:eastAsia="uz-Cyrl-UZ" w:bidi="uz-Cyrl-UZ"/>
        </w:rPr>
        <w:t>9</w:t>
      </w:r>
      <w:r>
        <w:rPr>
          <w:color w:val="000000"/>
        </w:rPr>
        <w:t xml:space="preserve">.2.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ўзгартириш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қўшимчалар</w:t>
      </w:r>
      <w:proofErr w:type="spellEnd"/>
      <w:r>
        <w:rPr>
          <w:color w:val="000000"/>
        </w:rPr>
        <w:t xml:space="preserve"> улар </w:t>
      </w:r>
      <w:proofErr w:type="spellStart"/>
      <w:r>
        <w:rPr>
          <w:color w:val="000000"/>
        </w:rPr>
        <w:t>ёзма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шаклда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содир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этилиши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томонларнинг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бунга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зарур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даражада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вакил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қилинган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вакиллари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томонидан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имзоланиши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ҳақиқий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ҳисобланади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rPr>
          <w:color w:val="000000"/>
        </w:rPr>
      </w:pPr>
      <w:r>
        <w:rPr>
          <w:color w:val="000000"/>
          <w:lang w:val="uz-Cyrl-UZ" w:eastAsia="uz-Cyrl-UZ" w:bidi="uz-Cyrl-UZ"/>
        </w:rPr>
        <w:t>9</w:t>
      </w:r>
      <w:r>
        <w:rPr>
          <w:color w:val="000000"/>
        </w:rPr>
        <w:t xml:space="preserve">.3. </w:t>
      </w:r>
      <w:proofErr w:type="spellStart"/>
      <w:r>
        <w:rPr>
          <w:color w:val="000000"/>
        </w:rPr>
        <w:t>Мазкур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шартнома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икки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нусхада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тузилди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Шартноманинг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барча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нусхалари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тенг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юридик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кучга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эгадир</w:t>
      </w:r>
      <w:proofErr w:type="spellEnd"/>
      <w:r>
        <w:rPr>
          <w:color w:val="000000"/>
        </w:rPr>
        <w:t>.</w:t>
      </w:r>
    </w:p>
    <w:p w:rsidR="005E7740" w:rsidRDefault="00D40102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5E7740" w:rsidRDefault="00D40102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X. </w:t>
      </w:r>
      <w:proofErr w:type="spellStart"/>
      <w:r>
        <w:rPr>
          <w:b/>
          <w:color w:val="000000"/>
        </w:rPr>
        <w:t>Томонларнинг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манзили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ва</w:t>
      </w:r>
      <w:proofErr w:type="spellEnd"/>
      <w:r>
        <w:rPr>
          <w:b/>
          <w:color w:val="000000"/>
        </w:rPr>
        <w:t xml:space="preserve"> банк </w:t>
      </w:r>
      <w:proofErr w:type="spellStart"/>
      <w:r>
        <w:rPr>
          <w:b/>
          <w:color w:val="000000"/>
        </w:rPr>
        <w:t>реквизитлари</w:t>
      </w:r>
      <w:proofErr w:type="spellEnd"/>
      <w:r>
        <w:rPr>
          <w:b/>
          <w:color w:val="000000"/>
        </w:rPr>
        <w:t>:</w:t>
      </w:r>
    </w:p>
    <w:p w:rsidR="005E7740" w:rsidRDefault="00D40102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tbl>
      <w:tblPr>
        <w:tblW w:w="0" w:type="auto"/>
        <w:tblCellSpacing w:w="0" w:type="dxa"/>
        <w:shd w:val="clear" w:color="auto" w:fill="FFFFFF"/>
        <w:tblLook w:val="04A0" w:firstRow="1" w:lastRow="0" w:firstColumn="1" w:lastColumn="0" w:noHBand="0" w:noVBand="1"/>
      </w:tblPr>
      <w:tblGrid>
        <w:gridCol w:w="4506"/>
        <w:gridCol w:w="281"/>
        <w:gridCol w:w="4562"/>
      </w:tblGrid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“</w:t>
            </w:r>
            <w:proofErr w:type="spellStart"/>
            <w:r>
              <w:rPr>
                <w:color w:val="000000"/>
                <w:sz w:val="26"/>
              </w:rPr>
              <w:t>Пудратчи</w:t>
            </w:r>
            <w:proofErr w:type="spellEnd"/>
            <w:r>
              <w:rPr>
                <w:color w:val="000000"/>
                <w:sz w:val="26"/>
              </w:rPr>
              <w:t>”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“</w:t>
            </w:r>
            <w:proofErr w:type="spellStart"/>
            <w:r>
              <w:rPr>
                <w:color w:val="000000"/>
                <w:sz w:val="26"/>
              </w:rPr>
              <w:t>Буюртмачи</w:t>
            </w:r>
            <w:proofErr w:type="spellEnd"/>
            <w:r>
              <w:rPr>
                <w:color w:val="000000"/>
                <w:sz w:val="26"/>
              </w:rPr>
              <w:t>”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7740" w:rsidRDefault="005E7740" w:rsidP="00897F26">
            <w:pPr>
              <w:jc w:val="center"/>
              <w:rPr>
                <w:b/>
                <w:color w:val="000000"/>
                <w:sz w:val="2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7740" w:rsidRDefault="00D40102">
            <w:pPr>
              <w:jc w:val="center"/>
              <w:rPr>
                <w:b/>
                <w:color w:val="000000"/>
                <w:sz w:val="26"/>
              </w:rPr>
            </w:pPr>
            <w:proofErr w:type="spellStart"/>
            <w:r>
              <w:rPr>
                <w:b/>
                <w:color w:val="000000"/>
                <w:sz w:val="26"/>
              </w:rPr>
              <w:t>Чуст</w:t>
            </w:r>
            <w:proofErr w:type="spellEnd"/>
            <w:r>
              <w:rPr>
                <w:b/>
                <w:color w:val="000000"/>
                <w:sz w:val="26"/>
              </w:rPr>
              <w:t xml:space="preserve"> туман Хал</w:t>
            </w:r>
            <w:r>
              <w:rPr>
                <w:b/>
                <w:color w:val="000000"/>
                <w:sz w:val="26"/>
                <w:lang w:val="uz-Cyrl-UZ" w:eastAsia="uz-Cyrl-UZ" w:bidi="uz-Cyrl-UZ"/>
              </w:rPr>
              <w:t>қ</w:t>
            </w:r>
            <w:r>
              <w:rPr>
                <w:b/>
                <w:color w:val="000000"/>
                <w:sz w:val="26"/>
              </w:rPr>
              <w:t xml:space="preserve"> та</w:t>
            </w:r>
            <w:r>
              <w:rPr>
                <w:b/>
                <w:color w:val="000000"/>
                <w:sz w:val="26"/>
                <w:lang w:val="uz-Cyrl-UZ" w:eastAsia="uz-Cyrl-UZ" w:bidi="uz-Cyrl-UZ"/>
              </w:rPr>
              <w:t>ъ</w:t>
            </w:r>
            <w:proofErr w:type="spellStart"/>
            <w:r>
              <w:rPr>
                <w:b/>
                <w:color w:val="000000"/>
                <w:sz w:val="26"/>
              </w:rPr>
              <w:t>лими</w:t>
            </w:r>
            <w:proofErr w:type="spellEnd"/>
            <w:r>
              <w:rPr>
                <w:b/>
                <w:color w:val="000000"/>
                <w:sz w:val="26"/>
              </w:rPr>
              <w:t xml:space="preserve"> б</w:t>
            </w:r>
            <w:r>
              <w:rPr>
                <w:b/>
                <w:color w:val="000000"/>
                <w:sz w:val="26"/>
                <w:lang w:val="uz-Cyrl-UZ" w:eastAsia="uz-Cyrl-UZ" w:bidi="uz-Cyrl-UZ"/>
              </w:rPr>
              <w:t>ў</w:t>
            </w:r>
            <w:proofErr w:type="spellStart"/>
            <w:r>
              <w:rPr>
                <w:b/>
                <w:color w:val="000000"/>
                <w:sz w:val="26"/>
              </w:rPr>
              <w:t>лими</w:t>
            </w:r>
            <w:proofErr w:type="spellEnd"/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proofErr w:type="spellStart"/>
            <w:r>
              <w:rPr>
                <w:color w:val="000000"/>
                <w:sz w:val="26"/>
              </w:rPr>
              <w:t>Манзил:Чуст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шаҳри</w:t>
            </w:r>
            <w:proofErr w:type="spellEnd"/>
            <w:r>
              <w:rPr>
                <w:color w:val="000000"/>
                <w:sz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</w:rPr>
              <w:t>Чароғон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кўчаси</w:t>
            </w:r>
            <w:proofErr w:type="spellEnd"/>
            <w:r>
              <w:rPr>
                <w:color w:val="000000"/>
                <w:sz w:val="26"/>
              </w:rPr>
              <w:t>, 56-уй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Pr="00897F26" w:rsidRDefault="00D40102" w:rsidP="00FA0166">
            <w:pPr>
              <w:jc w:val="left"/>
              <w:rPr>
                <w:color w:val="000000"/>
                <w:sz w:val="26"/>
                <w:lang w:val="uz-Cyrl-UZ"/>
              </w:rPr>
            </w:pPr>
            <w:proofErr w:type="spellStart"/>
            <w:r>
              <w:rPr>
                <w:color w:val="000000"/>
                <w:sz w:val="26"/>
              </w:rPr>
              <w:t>Манзил</w:t>
            </w:r>
            <w:proofErr w:type="spellEnd"/>
            <w:r>
              <w:rPr>
                <w:color w:val="000000"/>
                <w:sz w:val="26"/>
              </w:rPr>
              <w:t xml:space="preserve">: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 w:rsidP="00FA0166">
            <w:pPr>
              <w:jc w:val="left"/>
              <w:rPr>
                <w:color w:val="000000"/>
                <w:sz w:val="26"/>
              </w:rPr>
            </w:pPr>
            <w:proofErr w:type="spellStart"/>
            <w:r>
              <w:rPr>
                <w:color w:val="000000"/>
                <w:sz w:val="26"/>
              </w:rPr>
              <w:t>Ш.</w:t>
            </w:r>
            <w:r w:rsidR="00FA0166">
              <w:rPr>
                <w:color w:val="000000"/>
                <w:sz w:val="26"/>
              </w:rPr>
              <w:t>х.в</w:t>
            </w:r>
            <w:proofErr w:type="spellEnd"/>
            <w:r w:rsidR="00FA0166">
              <w:rPr>
                <w:color w:val="000000"/>
                <w:sz w:val="26"/>
              </w:rPr>
              <w:t xml:space="preserve"> 100022860142377092100075110</w:t>
            </w:r>
          </w:p>
        </w:tc>
      </w:tr>
      <w:tr w:rsidR="005E7740">
        <w:trPr>
          <w:trHeight w:val="316"/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 w:rsidP="00897F26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Тел./факс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Банк </w:t>
            </w:r>
            <w:proofErr w:type="spellStart"/>
            <w:r>
              <w:rPr>
                <w:color w:val="000000"/>
                <w:sz w:val="26"/>
              </w:rPr>
              <w:t>номи</w:t>
            </w:r>
            <w:proofErr w:type="spellEnd"/>
            <w:r>
              <w:rPr>
                <w:color w:val="000000"/>
                <w:sz w:val="26"/>
              </w:rPr>
              <w:t xml:space="preserve">: </w:t>
            </w:r>
            <w:proofErr w:type="spellStart"/>
            <w:r>
              <w:rPr>
                <w:color w:val="000000"/>
                <w:sz w:val="26"/>
              </w:rPr>
              <w:t>Марказий</w:t>
            </w:r>
            <w:proofErr w:type="spellEnd"/>
            <w:r>
              <w:rPr>
                <w:color w:val="000000"/>
                <w:sz w:val="26"/>
              </w:rPr>
              <w:t xml:space="preserve"> банк </w:t>
            </w:r>
            <w:proofErr w:type="spellStart"/>
            <w:r>
              <w:rPr>
                <w:color w:val="000000"/>
                <w:sz w:val="26"/>
              </w:rPr>
              <w:t>Тошкент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шаҳри</w:t>
            </w:r>
            <w:proofErr w:type="spellEnd"/>
            <w:r>
              <w:rPr>
                <w:color w:val="000000"/>
                <w:sz w:val="26"/>
              </w:rPr>
              <w:t xml:space="preserve"> Б.Б КХКМ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 w:rsidP="00FA0166">
            <w:pPr>
              <w:jc w:val="left"/>
              <w:rPr>
                <w:b/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Ҳ/р:</w:t>
            </w:r>
            <w:r>
              <w:rPr>
                <w:b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МФО 00014,        ОКНХ ________________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Pr="004937AC" w:rsidRDefault="00D40102" w:rsidP="00FA0166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Банк </w:t>
            </w:r>
            <w:proofErr w:type="spellStart"/>
            <w:r>
              <w:rPr>
                <w:color w:val="000000"/>
                <w:sz w:val="26"/>
              </w:rPr>
              <w:t>номи</w:t>
            </w:r>
            <w:proofErr w:type="spellEnd"/>
            <w:r>
              <w:rPr>
                <w:color w:val="000000"/>
                <w:sz w:val="26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СТИР: 200111014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proofErr w:type="spellStart"/>
            <w:r>
              <w:rPr>
                <w:color w:val="000000"/>
                <w:sz w:val="26"/>
              </w:rPr>
              <w:t>Молия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вазирлиги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ғазначилиги</w:t>
            </w:r>
            <w:proofErr w:type="spellEnd"/>
          </w:p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ҳ/р 23402000300100001010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 w:rsidP="00FA0166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МФО:    </w:t>
            </w:r>
            <w:r w:rsidR="00FA0166">
              <w:rPr>
                <w:color w:val="000000"/>
                <w:sz w:val="26"/>
              </w:rPr>
              <w:t xml:space="preserve">       </w:t>
            </w:r>
            <w:r>
              <w:rPr>
                <w:color w:val="000000"/>
                <w:sz w:val="26"/>
              </w:rPr>
              <w:t xml:space="preserve">   СТИР: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proofErr w:type="spellStart"/>
            <w:r>
              <w:rPr>
                <w:color w:val="000000"/>
                <w:sz w:val="26"/>
              </w:rPr>
              <w:t>Марказий</w:t>
            </w:r>
            <w:proofErr w:type="spellEnd"/>
            <w:r>
              <w:rPr>
                <w:color w:val="000000"/>
                <w:sz w:val="26"/>
              </w:rPr>
              <w:t xml:space="preserve"> банк </w:t>
            </w:r>
            <w:proofErr w:type="spellStart"/>
            <w:r>
              <w:rPr>
                <w:color w:val="000000"/>
                <w:sz w:val="26"/>
              </w:rPr>
              <w:t>Тошкент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шаҳри</w:t>
            </w:r>
            <w:proofErr w:type="spellEnd"/>
            <w:r>
              <w:rPr>
                <w:color w:val="000000"/>
                <w:sz w:val="26"/>
              </w:rPr>
              <w:t xml:space="preserve"> Б.Б КХКМ</w:t>
            </w:r>
          </w:p>
        </w:tc>
      </w:tr>
      <w:tr w:rsidR="005E7740">
        <w:trPr>
          <w:tblCellSpacing w:w="0" w:type="dxa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ОКОНХ: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СТИР  201122919  МФО 00014</w:t>
            </w:r>
          </w:p>
        </w:tc>
      </w:tr>
      <w:tr w:rsidR="005E7740">
        <w:trPr>
          <w:trHeight w:val="1021"/>
          <w:tblCellSpacing w:w="0" w:type="dxa"/>
        </w:trPr>
        <w:tc>
          <w:tcPr>
            <w:tcW w:w="450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  <w:p w:rsidR="005E7740" w:rsidRDefault="005E7740">
            <w:pPr>
              <w:jc w:val="left"/>
              <w:rPr>
                <w:color w:val="000000"/>
                <w:sz w:val="26"/>
              </w:rPr>
            </w:pPr>
          </w:p>
          <w:p w:rsidR="005E7740" w:rsidRDefault="00D40102">
            <w:pPr>
              <w:jc w:val="left"/>
              <w:rPr>
                <w:b/>
                <w:color w:val="000000"/>
                <w:sz w:val="26"/>
              </w:rPr>
            </w:pPr>
            <w:proofErr w:type="spellStart"/>
            <w:r>
              <w:rPr>
                <w:color w:val="000000"/>
                <w:sz w:val="26"/>
              </w:rPr>
              <w:t>Раҳбар</w:t>
            </w:r>
            <w:proofErr w:type="spellEnd"/>
            <w:r>
              <w:rPr>
                <w:color w:val="000000"/>
                <w:sz w:val="26"/>
              </w:rPr>
              <w:t>:</w:t>
            </w:r>
            <w:r>
              <w:rPr>
                <w:color w:val="000000"/>
                <w:sz w:val="26"/>
                <w:lang w:val="uz-Cyrl-UZ" w:eastAsia="uz-Cyrl-UZ" w:bidi="uz-Cyrl-UZ"/>
              </w:rPr>
              <w:t xml:space="preserve">                      </w:t>
            </w:r>
          </w:p>
          <w:p w:rsidR="005E7740" w:rsidRDefault="005E7740">
            <w:pPr>
              <w:jc w:val="left"/>
              <w:rPr>
                <w:b/>
                <w:color w:val="000000"/>
                <w:sz w:val="26"/>
              </w:rPr>
            </w:pPr>
          </w:p>
          <w:p w:rsidR="005E7740" w:rsidRDefault="005E7740">
            <w:pPr>
              <w:jc w:val="left"/>
              <w:rPr>
                <w:b/>
                <w:color w:val="000000"/>
                <w:sz w:val="26"/>
              </w:rPr>
            </w:pPr>
          </w:p>
          <w:p w:rsidR="005E7740" w:rsidRDefault="005E7740">
            <w:pPr>
              <w:jc w:val="left"/>
              <w:rPr>
                <w:b/>
                <w:color w:val="000000"/>
                <w:sz w:val="2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740" w:rsidRDefault="00D40102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7740" w:rsidRDefault="00D40102">
            <w:pPr>
              <w:jc w:val="lef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 </w:t>
            </w:r>
          </w:p>
          <w:p w:rsidR="005E7740" w:rsidRDefault="005E7740">
            <w:pPr>
              <w:jc w:val="left"/>
              <w:rPr>
                <w:color w:val="000000"/>
                <w:sz w:val="26"/>
              </w:rPr>
            </w:pPr>
          </w:p>
          <w:p w:rsidR="005E7740" w:rsidRDefault="00D40102">
            <w:pPr>
              <w:jc w:val="left"/>
              <w:rPr>
                <w:b/>
                <w:color w:val="000000"/>
                <w:sz w:val="26"/>
              </w:rPr>
            </w:pPr>
            <w:proofErr w:type="spellStart"/>
            <w:r>
              <w:rPr>
                <w:color w:val="000000"/>
                <w:sz w:val="26"/>
              </w:rPr>
              <w:t>Раҳбар</w:t>
            </w:r>
            <w:proofErr w:type="spellEnd"/>
            <w:r>
              <w:rPr>
                <w:color w:val="000000"/>
                <w:sz w:val="26"/>
              </w:rPr>
              <w:t xml:space="preserve">: </w:t>
            </w:r>
            <w:r>
              <w:rPr>
                <w:color w:val="000000"/>
                <w:sz w:val="26"/>
                <w:lang w:val="uz-Cyrl-UZ" w:eastAsia="uz-Cyrl-UZ" w:bidi="uz-Cyrl-UZ"/>
              </w:rPr>
              <w:t xml:space="preserve">                         </w:t>
            </w:r>
            <w:r w:rsidR="00FA0166">
              <w:rPr>
                <w:b/>
                <w:color w:val="000000"/>
                <w:sz w:val="26"/>
              </w:rPr>
              <w:t>Д.Турсунов</w:t>
            </w:r>
            <w:bookmarkStart w:id="0" w:name="_GoBack"/>
            <w:bookmarkEnd w:id="0"/>
          </w:p>
          <w:p w:rsidR="005E7740" w:rsidRDefault="005E7740">
            <w:pPr>
              <w:jc w:val="left"/>
              <w:rPr>
                <w:b/>
                <w:color w:val="000000"/>
                <w:sz w:val="26"/>
              </w:rPr>
            </w:pPr>
          </w:p>
          <w:p w:rsidR="005E7740" w:rsidRDefault="005E7740">
            <w:pPr>
              <w:jc w:val="left"/>
              <w:rPr>
                <w:b/>
                <w:color w:val="000000"/>
                <w:sz w:val="26"/>
              </w:rPr>
            </w:pPr>
          </w:p>
          <w:p w:rsidR="005E7740" w:rsidRDefault="005E7740">
            <w:pPr>
              <w:jc w:val="left"/>
              <w:rPr>
                <w:b/>
                <w:color w:val="000000"/>
                <w:sz w:val="26"/>
              </w:rPr>
            </w:pPr>
          </w:p>
        </w:tc>
      </w:tr>
    </w:tbl>
    <w:p w:rsidR="005E7740" w:rsidRDefault="00D40102">
      <w:pPr>
        <w:jc w:val="left"/>
        <w:rPr>
          <w:sz w:val="24"/>
        </w:rPr>
      </w:pPr>
      <w:r>
        <w:rPr>
          <w:sz w:val="24"/>
        </w:rPr>
        <w:t> </w:t>
      </w:r>
    </w:p>
    <w:p w:rsidR="005E7740" w:rsidRDefault="00D40102">
      <w:pPr>
        <w:rPr>
          <w:sz w:val="20"/>
          <w:szCs w:val="22"/>
          <w:lang w:val="uz-Cyrl-UZ"/>
        </w:rPr>
      </w:pPr>
      <w:r>
        <w:rPr>
          <w:sz w:val="20"/>
          <w:szCs w:val="22"/>
          <w:lang w:val="uz-Cyrl-UZ"/>
        </w:rPr>
        <w:t xml:space="preserve"> </w:t>
      </w:r>
    </w:p>
    <w:p w:rsidR="005E7740" w:rsidRDefault="005E7740">
      <w:pPr>
        <w:rPr>
          <w:lang w:val="kk-KZ"/>
        </w:rPr>
      </w:pPr>
    </w:p>
    <w:sectPr w:rsidR="005E7740">
      <w:headerReference w:type="default" r:id="rId6"/>
      <w:pgSz w:w="11906" w:h="16838"/>
      <w:pgMar w:top="805" w:right="850" w:bottom="718" w:left="1700" w:header="9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78" w:rsidRDefault="00D95B78">
      <w:r>
        <w:separator/>
      </w:r>
    </w:p>
  </w:endnote>
  <w:endnote w:type="continuationSeparator" w:id="0">
    <w:p w:rsidR="00D95B78" w:rsidRDefault="00D9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78" w:rsidRDefault="00D95B78"/>
  </w:footnote>
  <w:footnote w:type="continuationSeparator" w:id="0">
    <w:p w:rsidR="00D95B78" w:rsidRDefault="00D95B7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740" w:rsidRDefault="005E77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40"/>
    <w:rsid w:val="0015429B"/>
    <w:rsid w:val="004674E5"/>
    <w:rsid w:val="004937AC"/>
    <w:rsid w:val="005E7740"/>
    <w:rsid w:val="006634BA"/>
    <w:rsid w:val="007F4834"/>
    <w:rsid w:val="00897F26"/>
    <w:rsid w:val="00B661EF"/>
    <w:rsid w:val="00B71A4A"/>
    <w:rsid w:val="00D40102"/>
    <w:rsid w:val="00D95B78"/>
    <w:rsid w:val="00FA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7BD7"/>
  <w15:docId w15:val="{814C565F-F1DE-47F2-955F-8CC8B265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styleId="2">
    <w:name w:val="heading 2"/>
    <w:basedOn w:val="a"/>
    <w:link w:val="21"/>
    <w:qFormat/>
    <w:pPr>
      <w:widowControl w:val="0"/>
      <w:ind w:left="928"/>
      <w:jc w:val="left"/>
      <w:outlineLvl w:val="1"/>
    </w:pPr>
    <w:rPr>
      <w:b/>
      <w:bCs/>
      <w:sz w:val="32"/>
      <w:szCs w:val="32"/>
      <w:lang w:val="kk-KZ" w:eastAsia="en-US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320" w:after="200"/>
      <w:outlineLvl w:val="4"/>
    </w:pPr>
    <w:rPr>
      <w:rFonts w:ascii="Arial" w:hAnsi="Arial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spacing w:before="200" w:after="200"/>
    </w:pPr>
    <w:rPr>
      <w:sz w:val="24"/>
    </w:rPr>
  </w:style>
  <w:style w:type="paragraph" w:styleId="20">
    <w:name w:val="Quote"/>
    <w:basedOn w:val="a"/>
    <w:next w:val="a"/>
    <w:link w:val="22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</w:rPr>
  </w:style>
  <w:style w:type="paragraph" w:styleId="ab">
    <w:name w:val="header"/>
    <w:basedOn w:val="a"/>
    <w:link w:val="ac"/>
    <w:pPr>
      <w:tabs>
        <w:tab w:val="center" w:pos="7143"/>
        <w:tab w:val="right" w:pos="14287"/>
      </w:tabs>
    </w:pPr>
  </w:style>
  <w:style w:type="paragraph" w:styleId="ad">
    <w:name w:val="footer"/>
    <w:basedOn w:val="a"/>
    <w:link w:val="ae"/>
    <w:pPr>
      <w:tabs>
        <w:tab w:val="center" w:pos="7143"/>
        <w:tab w:val="right" w:pos="14287"/>
      </w:tabs>
    </w:pPr>
  </w:style>
  <w:style w:type="paragraph" w:styleId="af">
    <w:name w:val="footnote text"/>
    <w:basedOn w:val="a"/>
    <w:link w:val="af0"/>
    <w:semiHidden/>
    <w:pPr>
      <w:spacing w:after="40"/>
    </w:pPr>
    <w:rPr>
      <w:sz w:val="18"/>
    </w:rPr>
  </w:style>
  <w:style w:type="paragraph" w:styleId="11">
    <w:name w:val="toc 1"/>
    <w:basedOn w:val="a"/>
    <w:next w:val="a"/>
    <w:pPr>
      <w:spacing w:after="57"/>
    </w:pPr>
  </w:style>
  <w:style w:type="paragraph" w:styleId="23">
    <w:name w:val="toc 2"/>
    <w:basedOn w:val="a"/>
    <w:next w:val="a"/>
    <w:pPr>
      <w:spacing w:after="57"/>
      <w:ind w:left="283"/>
    </w:pPr>
  </w:style>
  <w:style w:type="paragraph" w:styleId="31">
    <w:name w:val="toc 3"/>
    <w:basedOn w:val="a"/>
    <w:next w:val="a"/>
    <w:pPr>
      <w:spacing w:after="57"/>
      <w:ind w:left="567"/>
    </w:pPr>
  </w:style>
  <w:style w:type="paragraph" w:styleId="41">
    <w:name w:val="toc 4"/>
    <w:basedOn w:val="a"/>
    <w:next w:val="a"/>
    <w:pPr>
      <w:spacing w:after="57"/>
      <w:ind w:left="850"/>
    </w:pPr>
  </w:style>
  <w:style w:type="paragraph" w:styleId="51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paragraph" w:styleId="af1">
    <w:name w:val="TOC Heading"/>
  </w:style>
  <w:style w:type="paragraph" w:styleId="af2">
    <w:name w:val="Body Text"/>
    <w:basedOn w:val="a"/>
    <w:link w:val="af3"/>
    <w:qFormat/>
    <w:pPr>
      <w:widowControl w:val="0"/>
      <w:ind w:left="572"/>
      <w:jc w:val="left"/>
    </w:pPr>
    <w:rPr>
      <w:sz w:val="32"/>
      <w:szCs w:val="32"/>
      <w:lang w:val="kk-KZ" w:eastAsia="en-US"/>
    </w:rPr>
  </w:style>
  <w:style w:type="paragraph" w:styleId="af4">
    <w:name w:val="Normal (Web)"/>
    <w:basedOn w:val="a"/>
    <w:semiHidden/>
    <w:pPr>
      <w:spacing w:before="100" w:beforeAutospacing="1" w:after="100" w:afterAutospacing="1"/>
      <w:jc w:val="left"/>
    </w:pPr>
    <w:rPr>
      <w:sz w:val="24"/>
    </w:rPr>
  </w:style>
  <w:style w:type="character" w:styleId="af5">
    <w:name w:val="line number"/>
    <w:basedOn w:val="a0"/>
    <w:semiHidden/>
  </w:style>
  <w:style w:type="character" w:styleId="af6">
    <w:name w:val="Hyperlink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Pr>
      <w:rFonts w:ascii="Arial" w:hAnsi="Arial"/>
      <w:sz w:val="40"/>
      <w:szCs w:val="40"/>
    </w:rPr>
  </w:style>
  <w:style w:type="character" w:customStyle="1" w:styleId="21">
    <w:name w:val="Заголовок 2 Знак1"/>
    <w:basedOn w:val="a0"/>
    <w:link w:val="2"/>
    <w:rPr>
      <w:rFonts w:ascii="Arial" w:hAnsi="Arial"/>
      <w:sz w:val="34"/>
    </w:rPr>
  </w:style>
  <w:style w:type="character" w:customStyle="1" w:styleId="30">
    <w:name w:val="Заголовок 3 Знак"/>
    <w:basedOn w:val="a0"/>
    <w:link w:val="3"/>
    <w:rPr>
      <w:rFonts w:ascii="Arial" w:hAnsi="Arial"/>
      <w:sz w:val="30"/>
      <w:szCs w:val="30"/>
    </w:rPr>
  </w:style>
  <w:style w:type="character" w:customStyle="1" w:styleId="40">
    <w:name w:val="Заголовок 4 Знак"/>
    <w:basedOn w:val="a0"/>
    <w:link w:val="4"/>
    <w:rPr>
      <w:rFonts w:ascii="Arial" w:hAnsi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Pr>
      <w:rFonts w:ascii="Arial" w:hAnsi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Pr>
      <w:rFonts w:ascii="Arial" w:hAnsi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rFonts w:ascii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rPr>
      <w:rFonts w:ascii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rPr>
      <w:rFonts w:ascii="Arial" w:hAnsi="Arial"/>
      <w:i/>
      <w:iCs/>
      <w:sz w:val="21"/>
      <w:szCs w:val="21"/>
    </w:rPr>
  </w:style>
  <w:style w:type="character" w:customStyle="1" w:styleId="a6">
    <w:name w:val="Заголовок Знак"/>
    <w:basedOn w:val="a0"/>
    <w:link w:val="a5"/>
    <w:rPr>
      <w:sz w:val="48"/>
      <w:szCs w:val="48"/>
    </w:rPr>
  </w:style>
  <w:style w:type="character" w:customStyle="1" w:styleId="a8">
    <w:name w:val="Подзаголовок Знак"/>
    <w:basedOn w:val="a0"/>
    <w:link w:val="a7"/>
    <w:rPr>
      <w:sz w:val="24"/>
      <w:szCs w:val="24"/>
    </w:rPr>
  </w:style>
  <w:style w:type="character" w:customStyle="1" w:styleId="22">
    <w:name w:val="Цитата 2 Знак"/>
    <w:link w:val="20"/>
    <w:rPr>
      <w:i/>
    </w:rPr>
  </w:style>
  <w:style w:type="character" w:customStyle="1" w:styleId="aa">
    <w:name w:val="Выделенная цитата Знак"/>
    <w:link w:val="a9"/>
    <w:rPr>
      <w:i/>
    </w:rPr>
  </w:style>
  <w:style w:type="character" w:customStyle="1" w:styleId="ac">
    <w:name w:val="Верхний колонтитул Знак"/>
    <w:basedOn w:val="a0"/>
    <w:link w:val="ab"/>
  </w:style>
  <w:style w:type="character" w:customStyle="1" w:styleId="ae">
    <w:name w:val="Нижний колонтитул Знак"/>
    <w:basedOn w:val="a0"/>
    <w:link w:val="ad"/>
  </w:style>
  <w:style w:type="character" w:customStyle="1" w:styleId="af0">
    <w:name w:val="Текст сноски Знак"/>
    <w:link w:val="af"/>
    <w:rPr>
      <w:sz w:val="18"/>
    </w:rPr>
  </w:style>
  <w:style w:type="character" w:styleId="af7">
    <w:name w:val="footnote reference"/>
    <w:basedOn w:val="a0"/>
    <w:rPr>
      <w:vertAlign w:val="superscript"/>
    </w:rPr>
  </w:style>
  <w:style w:type="character" w:customStyle="1" w:styleId="24">
    <w:name w:val="Заголовок 2 Знак"/>
    <w:basedOn w:val="a0"/>
    <w:rPr>
      <w:rFonts w:ascii="Times New Roman" w:hAnsi="Times New Roman"/>
      <w:b/>
      <w:bCs/>
      <w:sz w:val="32"/>
      <w:szCs w:val="32"/>
      <w:lang w:val="kk-KZ"/>
    </w:rPr>
  </w:style>
  <w:style w:type="character" w:customStyle="1" w:styleId="af3">
    <w:name w:val="Основной текст Знак"/>
    <w:basedOn w:val="a0"/>
    <w:link w:val="af2"/>
    <w:rPr>
      <w:rFonts w:ascii="Times New Roman" w:hAnsi="Times New Roman"/>
      <w:sz w:val="32"/>
      <w:szCs w:val="32"/>
      <w:lang w:val="kk-KZ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a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CFCF" w:themeFill="text1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CFCF" w:themeFill="text1" w:themeFillTint="30"/>
      </w:tcPr>
    </w:tblStylePr>
  </w:style>
  <w:style w:type="table" w:customStyle="1" w:styleId="GridTable2-Accent11">
    <w:name w:val="Grid Table 2 - Accent 1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BE4F4" w:themeFill="accent1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BE4F4" w:themeFill="accent1" w:themeFillTint="30"/>
      </w:tcPr>
    </w:tblStylePr>
  </w:style>
  <w:style w:type="table" w:customStyle="1" w:styleId="GridTable2-Accent21">
    <w:name w:val="Grid Table 2 - Accent 2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</w:style>
  <w:style w:type="table" w:customStyle="1" w:styleId="GridTable2-Accent31">
    <w:name w:val="Grid Table 2 - Accent 3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</w:style>
  <w:style w:type="table" w:customStyle="1" w:styleId="GridTable2-Accent41">
    <w:name w:val="Grid Table 2 - Accent 4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</w:style>
  <w:style w:type="table" w:customStyle="1" w:styleId="GridTable2-Accent51">
    <w:name w:val="Grid Table 2 - Accent 5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</w:style>
  <w:style w:type="table" w:customStyle="1" w:styleId="GridTable2-Accent61">
    <w:name w:val="Grid Table 2 - Accent 6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</w:style>
  <w:style w:type="table" w:customStyle="1" w:styleId="GridTable31">
    <w:name w:val="Grid Table 3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CFCF" w:themeFill="text1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CFCF" w:themeFill="text1" w:themeFillTint="30"/>
      </w:tcPr>
    </w:tblStylePr>
  </w:style>
  <w:style w:type="table" w:customStyle="1" w:styleId="GridTable3-Accent11">
    <w:name w:val="Grid Table 3 - Accent 1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BE4F4" w:themeFill="accent1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BE4F4" w:themeFill="accent1" w:themeFillTint="30"/>
      </w:tcPr>
    </w:tblStylePr>
  </w:style>
  <w:style w:type="table" w:customStyle="1" w:styleId="GridTable3-Accent21">
    <w:name w:val="Grid Table 3 - Accent 2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</w:style>
  <w:style w:type="table" w:customStyle="1" w:styleId="GridTable3-Accent31">
    <w:name w:val="Grid Table 3 - Accent 3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</w:style>
  <w:style w:type="table" w:customStyle="1" w:styleId="GridTable3-Accent41">
    <w:name w:val="Grid Table 3 - Accent 4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</w:style>
  <w:style w:type="table" w:customStyle="1" w:styleId="GridTable3-Accent51">
    <w:name w:val="Grid Table 3 - Accent 5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</w:style>
  <w:style w:type="table" w:customStyle="1" w:styleId="GridTable3-Accent61">
    <w:name w:val="Grid Table 3 - Accent 6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</w:style>
  <w:style w:type="table" w:customStyle="1" w:styleId="GridTable41">
    <w:name w:val="Grid Table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CFCF" w:themeFill="text1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CFCF" w:themeFill="text1" w:themeFillTint="30"/>
      </w:tcPr>
    </w:tblStylePr>
  </w:style>
  <w:style w:type="table" w:customStyle="1" w:styleId="GridTable4-Accent11">
    <w:name w:val="Grid Table 4 - Accent 1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BE4F4" w:themeFill="accent1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BE4F4" w:themeFill="accent1" w:themeFillTint="30"/>
      </w:tcPr>
    </w:tblStylePr>
  </w:style>
  <w:style w:type="table" w:customStyle="1" w:styleId="GridTable4-Accent21">
    <w:name w:val="Grid Table 4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</w:style>
  <w:style w:type="table" w:customStyle="1" w:styleId="GridTable4-Accent31">
    <w:name w:val="Grid Table 4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</w:style>
  <w:style w:type="table" w:customStyle="1" w:styleId="GridTable4-Accent41">
    <w:name w:val="Grid Table 4 - Accent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</w:style>
  <w:style w:type="table" w:customStyle="1" w:styleId="GridTable4-Accent51">
    <w:name w:val="Grid Table 4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</w:style>
  <w:style w:type="table" w:customStyle="1" w:styleId="GridTable4-Accent61">
    <w:name w:val="Grid Table 4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</w:style>
  <w:style w:type="table" w:customStyle="1" w:styleId="GridTable5Dark1">
    <w:name w:val="Grid Table 5 Dark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E8E8E" w:themeFill="text1" w:themeFillTint="71"/>
      </w:tcPr>
    </w:tblStylePr>
    <w:tblStylePr w:type="band1Horz">
      <w:tblPr/>
      <w:tcPr>
        <w:shd w:val="clear" w:color="auto" w:fill="8E8E8E" w:themeFill="text1" w:themeFillTint="71"/>
      </w:tcPr>
    </w:tblStyle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BE4F4" w:themeFill="accent1" w:themeFillTint="3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BC0E4" w:themeFill="accent1" w:themeFillTint="71"/>
      </w:tcPr>
    </w:tblStylePr>
    <w:tblStylePr w:type="band1Horz">
      <w:tblPr/>
      <w:tcPr>
        <w:shd w:val="clear" w:color="auto" w:fill="ABC0E4" w:themeFill="accent1" w:themeFillTint="71"/>
      </w:tcPr>
    </w:tblStylePr>
  </w:style>
  <w:style w:type="table" w:customStyle="1" w:styleId="GridTable5Dark-Accent21">
    <w:name w:val="Grid Table 5 Dark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6D8" w:themeFill="accent2" w:themeFillTint="3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7C5A3" w:themeFill="accent2" w:themeFillTint="71"/>
      </w:tcPr>
    </w:tblStylePr>
    <w:tblStylePr w:type="band1Horz">
      <w:tblPr/>
      <w:tcPr>
        <w:shd w:val="clear" w:color="auto" w:fill="F7C5A3" w:themeFill="accent2" w:themeFillTint="71"/>
      </w:tcPr>
    </w:tblStylePr>
  </w:style>
  <w:style w:type="table" w:customStyle="1" w:styleId="GridTable5Dark-Accent31">
    <w:name w:val="Grid Table 5 Dark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EEEEE" w:themeFill="accent3" w:themeFillTint="3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7D7D7" w:themeFill="accent3" w:themeFillTint="71"/>
      </w:tcPr>
    </w:tblStylePr>
    <w:tblStylePr w:type="band1Horz">
      <w:tblPr/>
      <w:tcPr>
        <w:shd w:val="clear" w:color="auto" w:fill="D7D7D7" w:themeFill="accent3" w:themeFillTint="71"/>
      </w:tcPr>
    </w:tblStyle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3CF" w:themeFill="accent4" w:themeFillTint="3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38E" w:themeFill="accent4" w:themeFillTint="71"/>
      </w:tcPr>
    </w:tblStylePr>
    <w:tblStylePr w:type="band1Horz">
      <w:tblPr/>
      <w:tcPr>
        <w:shd w:val="clear" w:color="auto" w:fill="FFE38E" w:themeFill="accent4" w:themeFillTint="71"/>
      </w:tcPr>
    </w:tblStylePr>
  </w:style>
  <w:style w:type="table" w:customStyle="1" w:styleId="GridTable5Dark-Accent51">
    <w:name w:val="Grid Table 5 Dark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FECF7" w:themeFill="accent5" w:themeFillTint="3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6D2EC" w:themeFill="accent5" w:themeFillTint="71"/>
      </w:tcPr>
    </w:tblStylePr>
    <w:tblStylePr w:type="band1Horz">
      <w:tblPr/>
      <w:tcPr>
        <w:shd w:val="clear" w:color="auto" w:fill="B6D2EC" w:themeFill="accent5" w:themeFillTint="71"/>
      </w:tcPr>
    </w:tblStylePr>
  </w:style>
  <w:style w:type="table" w:customStyle="1" w:styleId="GridTable5Dark-Accent61">
    <w:name w:val="Grid Table 5 Dark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3F0DB" w:themeFill="accent6" w:themeFillTint="3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FDCAB" w:themeFill="accent6" w:themeFillTint="71"/>
      </w:tcPr>
    </w:tblStylePr>
    <w:tblStylePr w:type="band1Horz">
      <w:tblPr/>
      <w:tcPr>
        <w:shd w:val="clear" w:color="auto" w:fill="BFDCAB" w:themeFill="accent6" w:themeFillTint="71"/>
      </w:tcPr>
    </w:tblStylePr>
  </w:style>
  <w:style w:type="table" w:customStyle="1" w:styleId="GridTable6Colorful1">
    <w:name w:val="Grid Table 6 Colorful1"/>
    <w:basedOn w:val="a1"/>
    <w:rPr>
      <w:rFonts w:ascii="Arial" w:hAnsi="Arial"/>
      <w:color w:val="7F7F7F" w:themeColor="text1" w:themeTint="80"/>
    </w:rPr>
    <w:tblPr/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FCFCF" w:themeFill="text1" w:themeFillTint="3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FCFCF" w:themeFill="text1" w:themeFillTint="3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1">
    <w:name w:val="Grid Table 6 Colorful - Accent 11"/>
    <w:basedOn w:val="a1"/>
    <w:rPr>
      <w:rFonts w:ascii="Arial" w:hAnsi="Arial"/>
      <w:color w:val="A0B7E1" w:themeColor="accent1" w:themeTint="80"/>
    </w:rPr>
    <w:tblPr/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auto" w:fill="DBE4F4" w:themeFill="accent1" w:themeFillTint="30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auto" w:fill="DBE4F4" w:themeFill="accent1" w:themeFillTint="30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a1"/>
    <w:rPr>
      <w:rFonts w:ascii="Arial" w:hAnsi="Arial"/>
      <w:color w:val="F4B184" w:themeColor="accent2" w:themeTint="97"/>
    </w:rPr>
    <w:tblPr/>
    <w:tblStylePr w:type="firstRow">
      <w:rPr>
        <w:b/>
        <w:color w:val="F4B184" w:themeColor="accent2" w:themeTint="97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/>
      </w:rPr>
    </w:tblStylePr>
    <w:tblStylePr w:type="firstCol">
      <w:rPr>
        <w:b/>
        <w:color w:val="F4B184" w:themeColor="accent2" w:themeTint="97"/>
      </w:rPr>
    </w:tblStylePr>
    <w:tblStylePr w:type="lastCol">
      <w:rPr>
        <w:b/>
        <w:color w:val="F4B184" w:themeColor="accent2" w:themeTint="97"/>
      </w:rPr>
    </w:tblStylePr>
    <w:tblStylePr w:type="band1Vert"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F4B184" w:themeColor="accent2" w:themeTint="97"/>
        <w:sz w:val="22"/>
      </w:rPr>
      <w:tblPr/>
      <w:tcPr>
        <w:shd w:val="clear" w:color="auto" w:fill="FBE6D8" w:themeFill="accent2" w:themeFillTint="30"/>
      </w:tcPr>
    </w:tblStylePr>
    <w:tblStylePr w:type="band2Horz">
      <w:rPr>
        <w:rFonts w:ascii="Arial" w:hAnsi="Arial"/>
        <w:color w:val="F4B184" w:themeColor="accent2" w:themeTint="97"/>
        <w:sz w:val="22"/>
      </w:rPr>
    </w:tblStylePr>
  </w:style>
  <w:style w:type="table" w:customStyle="1" w:styleId="GridTable6Colorful-Accent31">
    <w:name w:val="Grid Table 6 Colorful - Accent 31"/>
    <w:basedOn w:val="a1"/>
    <w:rPr>
      <w:rFonts w:ascii="Arial" w:hAnsi="Arial"/>
      <w:color w:val="A5A5A5" w:themeColor="accent3" w:themeTint="FE"/>
    </w:rPr>
    <w:tblPr/>
    <w:tblStylePr w:type="firstRow">
      <w:rPr>
        <w:b/>
        <w:color w:val="A5A5A5" w:themeColor="accent3" w:themeTint="FE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/>
      </w:rPr>
    </w:tblStylePr>
    <w:tblStylePr w:type="firstCol">
      <w:rPr>
        <w:b/>
        <w:color w:val="A5A5A5" w:themeColor="accent3" w:themeTint="FE"/>
      </w:rPr>
    </w:tblStylePr>
    <w:tblStylePr w:type="lastCol">
      <w:rPr>
        <w:b/>
        <w:color w:val="A5A5A5" w:themeColor="accent3" w:themeTint="FE"/>
      </w:rPr>
    </w:tblStylePr>
    <w:tblStylePr w:type="band1Vert"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A5A5A5" w:themeColor="accent3" w:themeTint="FE"/>
        <w:sz w:val="22"/>
      </w:rPr>
      <w:tblPr/>
      <w:tcPr>
        <w:shd w:val="clear" w:color="auto" w:fill="EEEEEE" w:themeFill="accent3" w:themeFillTint="30"/>
      </w:tcPr>
    </w:tblStylePr>
    <w:tblStylePr w:type="band2Horz">
      <w:rPr>
        <w:rFonts w:ascii="Arial" w:hAnsi="Arial"/>
        <w:color w:val="A5A5A5" w:themeColor="accent3" w:themeTint="FE"/>
        <w:sz w:val="22"/>
      </w:rPr>
    </w:tblStylePr>
  </w:style>
  <w:style w:type="table" w:customStyle="1" w:styleId="GridTable6Colorful-Accent41">
    <w:name w:val="Grid Table 6 Colorful - Accent 41"/>
    <w:basedOn w:val="a1"/>
    <w:rPr>
      <w:rFonts w:ascii="Arial" w:hAnsi="Arial"/>
      <w:color w:val="FFD865" w:themeColor="accent4" w:themeTint="9A"/>
    </w:rPr>
    <w:tblPr/>
    <w:tblStylePr w:type="firstRow">
      <w:rPr>
        <w:b/>
        <w:color w:val="FFD865" w:themeColor="accent4" w:themeTint="9A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/>
      </w:rPr>
    </w:tblStylePr>
    <w:tblStylePr w:type="firstCol">
      <w:rPr>
        <w:b/>
        <w:color w:val="FFD865" w:themeColor="accent4" w:themeTint="9A"/>
      </w:rPr>
    </w:tblStylePr>
    <w:tblStylePr w:type="lastCol">
      <w:rPr>
        <w:b/>
        <w:color w:val="FFD865" w:themeColor="accent4" w:themeTint="9A"/>
      </w:rPr>
    </w:tblStylePr>
    <w:tblStylePr w:type="band1Vert"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FFD865" w:themeColor="accent4" w:themeTint="9A"/>
        <w:sz w:val="22"/>
      </w:rPr>
      <w:tblPr/>
      <w:tcPr>
        <w:shd w:val="clear" w:color="auto" w:fill="FFF3CF" w:themeFill="accent4" w:themeFillTint="30"/>
      </w:tcPr>
    </w:tblStylePr>
    <w:tblStylePr w:type="band2Horz">
      <w:rPr>
        <w:rFonts w:ascii="Arial" w:hAnsi="Arial"/>
        <w:color w:val="FFD865" w:themeColor="accent4" w:themeTint="9A"/>
        <w:sz w:val="22"/>
      </w:rPr>
    </w:tblStylePr>
  </w:style>
  <w:style w:type="table" w:customStyle="1" w:styleId="GridTable6Colorful-Accent51">
    <w:name w:val="Grid Table 6 Colorful - Accent 51"/>
    <w:basedOn w:val="a1"/>
    <w:rPr>
      <w:rFonts w:ascii="Arial" w:hAnsi="Arial"/>
      <w:color w:val="245A8D" w:themeColor="accent5" w:themeShade="95"/>
    </w:rPr>
    <w:tblPr/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FECF7" w:themeFill="accent5" w:themeFillTint="30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rPr>
      <w:rFonts w:ascii="Arial" w:hAnsi="Arial"/>
      <w:color w:val="245A8D" w:themeColor="accent5" w:themeShade="95"/>
    </w:rPr>
    <w:tblPr/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3F0DB" w:themeFill="accent6" w:themeFillTint="30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1">
    <w:name w:val="Grid Table 7 Colorful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1">
    <w:name w:val="Grid Table 7 Colorful - Accent 1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BE4F4" w:themeFill="accent1" w:themeFillTint="30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auto" w:fill="DBE4F4" w:themeFill="accent1" w:themeFillTint="30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F4B184" w:themeColor="accent2" w:themeTint="97"/>
        <w:sz w:val="22"/>
      </w:rPr>
      <w:tblPr/>
      <w:tcPr>
        <w:shd w:val="clear" w:color="auto" w:fill="FBE6D8" w:themeFill="accent2" w:themeFillTint="30"/>
      </w:tcPr>
    </w:tblStylePr>
    <w:tblStylePr w:type="band2Horz">
      <w:rPr>
        <w:rFonts w:ascii="Arial" w:hAnsi="Arial"/>
        <w:color w:val="F4B184" w:themeColor="accent2" w:themeTint="97"/>
        <w:sz w:val="22"/>
      </w:rPr>
    </w:tblStylePr>
  </w:style>
  <w:style w:type="table" w:customStyle="1" w:styleId="GridTable7Colorful-Accent31">
    <w:name w:val="Grid Table 7 Colorful - Accent 3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A5A5A5" w:themeColor="accent3" w:themeTint="FE"/>
        <w:sz w:val="22"/>
      </w:rPr>
      <w:tblPr/>
      <w:tcPr>
        <w:shd w:val="clear" w:color="auto" w:fill="EEEEEE" w:themeFill="accent3" w:themeFillTint="30"/>
      </w:tcPr>
    </w:tblStylePr>
    <w:tblStylePr w:type="band2Horz">
      <w:rPr>
        <w:rFonts w:ascii="Arial" w:hAnsi="Arial"/>
        <w:color w:val="A5A5A5" w:themeColor="accent3" w:themeTint="FE"/>
        <w:sz w:val="22"/>
      </w:rPr>
    </w:tblStylePr>
  </w:style>
  <w:style w:type="table" w:customStyle="1" w:styleId="GridTable7Colorful-Accent41">
    <w:name w:val="Grid Table 7 Colorful - Accent 4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FFD865" w:themeColor="accent4" w:themeTint="9A"/>
        <w:sz w:val="22"/>
      </w:rPr>
      <w:tblPr/>
      <w:tcPr>
        <w:shd w:val="clear" w:color="auto" w:fill="FFF3CF" w:themeFill="accent4" w:themeFillTint="30"/>
      </w:tcPr>
    </w:tblStylePr>
    <w:tblStylePr w:type="band2Horz">
      <w:rPr>
        <w:rFonts w:ascii="Arial" w:hAnsi="Arial"/>
        <w:color w:val="FFD865" w:themeColor="accent4" w:themeTint="9A"/>
        <w:sz w:val="22"/>
      </w:rPr>
    </w:tblStylePr>
  </w:style>
  <w:style w:type="table" w:customStyle="1" w:styleId="GridTable7Colorful-Accent51">
    <w:name w:val="Grid Table 7 Colorful - Accent 5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FECF7" w:themeFill="accent5" w:themeFillTint="30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3F0DB" w:themeFill="accent6" w:themeFillTint="30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1">
    <w:name w:val="List Table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1">
    <w:name w:val="List Table 2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1">
    <w:name w:val="List Table 2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1">
    <w:name w:val="List Table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1">
    <w:name w:val="List Table 4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1">
    <w:name w:val="List Table 4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1">
    <w:name w:val="List Table 5 Dark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1">
    <w:name w:val="List Table 5 Dark - Accent 2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rPr>
      <w:rFonts w:ascii="Arial" w:hAnsi="Arial"/>
      <w:color w:val="FFFFFF" w:themeColor="light1"/>
    </w:rPr>
    <w:tblPr/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1">
    <w:name w:val="List Table 6 Colorful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/>
      </w:rPr>
    </w:tblStylePr>
    <w:tblStylePr w:type="lastCol">
      <w:rPr>
        <w:b/>
        <w:color w:val="F4B184" w:themeColor="accent2" w:themeTint="97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/>
        <w:sz w:val="22"/>
      </w:rPr>
    </w:tblStylePr>
  </w:style>
  <w:style w:type="table" w:customStyle="1" w:styleId="ListTable6Colorful-Accent31">
    <w:name w:val="List Table 6 Colorful - Accent 3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/>
      </w:rPr>
    </w:tblStylePr>
    <w:tblStylePr w:type="lastCol">
      <w:rPr>
        <w:b/>
        <w:color w:val="C9C9C9" w:themeColor="accent3" w:themeTint="98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/>
        <w:sz w:val="22"/>
      </w:rPr>
    </w:tblStylePr>
  </w:style>
  <w:style w:type="table" w:customStyle="1" w:styleId="ListTable6Colorful-Accent41">
    <w:name w:val="List Table 6 Colorful - Accent 4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/>
      </w:rPr>
    </w:tblStylePr>
    <w:tblStylePr w:type="lastCol">
      <w:rPr>
        <w:b/>
        <w:color w:val="FFD865" w:themeColor="accent4" w:themeTint="9A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/>
        <w:sz w:val="22"/>
      </w:rPr>
    </w:tblStylePr>
  </w:style>
  <w:style w:type="table" w:customStyle="1" w:styleId="ListTable6Colorful-Accent51">
    <w:name w:val="List Table 6 Colorful - Accent 5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/>
      </w:rPr>
    </w:tblStylePr>
    <w:tblStylePr w:type="lastCol">
      <w:rPr>
        <w:b/>
        <w:color w:val="9BC2E5" w:themeColor="accent5" w:themeTint="9A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/>
        <w:sz w:val="22"/>
      </w:rPr>
    </w:tblStylePr>
  </w:style>
  <w:style w:type="table" w:customStyle="1" w:styleId="ListTable6Colorful-Accent61">
    <w:name w:val="List Table 6 Colorful - Accent 6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/>
      </w:rPr>
    </w:tblStylePr>
    <w:tblStylePr w:type="lastCol">
      <w:rPr>
        <w:b/>
        <w:color w:val="A9D08E" w:themeColor="accent6" w:themeTint="98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/>
        <w:sz w:val="22"/>
      </w:rPr>
    </w:tblStylePr>
  </w:style>
  <w:style w:type="table" w:customStyle="1" w:styleId="ListTable7Colorful1">
    <w:name w:val="List Table 7 Colorful1"/>
    <w:basedOn w:val="a1"/>
    <w:rPr>
      <w:rFonts w:ascii="Arial" w:hAnsi="Arial"/>
      <w:color w:val="7F7F7F" w:themeColor="text1" w:themeTint="80"/>
    </w:rPr>
    <w:tblPr/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1">
    <w:name w:val="List Table 7 Colorful - Accent 11"/>
    <w:basedOn w:val="a1"/>
    <w:rPr>
      <w:rFonts w:ascii="Arial" w:hAnsi="Arial"/>
      <w:color w:val="254175" w:themeColor="accent1" w:themeShade="95"/>
    </w:rPr>
    <w:tblPr/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rPr>
      <w:rFonts w:ascii="Arial" w:hAnsi="Arial"/>
      <w:color w:val="F4B184" w:themeColor="accent2" w:themeTint="97"/>
    </w:rPr>
    <w:tblPr/>
    <w:tblStylePr w:type="firstRow">
      <w:rPr>
        <w:rFonts w:ascii="Arial" w:hAnsi="Arial"/>
        <w:i/>
        <w:color w:val="F4B184" w:themeColor="accent2" w:themeTint="97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/>
        <w:sz w:val="22"/>
      </w:rPr>
    </w:tblStylePr>
  </w:style>
  <w:style w:type="table" w:customStyle="1" w:styleId="ListTable7Colorful-Accent31">
    <w:name w:val="List Table 7 Colorful - Accent 31"/>
    <w:basedOn w:val="a1"/>
    <w:rPr>
      <w:rFonts w:ascii="Arial" w:hAnsi="Arial"/>
      <w:color w:val="C9C9C9" w:themeColor="accent3" w:themeTint="98"/>
    </w:rPr>
    <w:tblPr/>
    <w:tblStylePr w:type="firstRow">
      <w:rPr>
        <w:rFonts w:ascii="Arial" w:hAnsi="Arial"/>
        <w:i/>
        <w:color w:val="C9C9C9" w:themeColor="accent3" w:themeTint="98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/>
        <w:sz w:val="22"/>
      </w:rPr>
    </w:tblStylePr>
  </w:style>
  <w:style w:type="table" w:customStyle="1" w:styleId="ListTable7Colorful-Accent41">
    <w:name w:val="List Table 7 Colorful - Accent 41"/>
    <w:basedOn w:val="a1"/>
    <w:rPr>
      <w:rFonts w:ascii="Arial" w:hAnsi="Arial"/>
      <w:color w:val="FFD865" w:themeColor="accent4" w:themeTint="9A"/>
    </w:rPr>
    <w:tblPr/>
    <w:tblStylePr w:type="firstRow">
      <w:rPr>
        <w:rFonts w:ascii="Arial" w:hAnsi="Arial"/>
        <w:i/>
        <w:color w:val="FFD865" w:themeColor="accent4" w:themeTint="9A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/>
        <w:sz w:val="22"/>
      </w:rPr>
    </w:tblStylePr>
  </w:style>
  <w:style w:type="table" w:customStyle="1" w:styleId="ListTable7Colorful-Accent51">
    <w:name w:val="List Table 7 Colorful - Accent 51"/>
    <w:basedOn w:val="a1"/>
    <w:rPr>
      <w:rFonts w:ascii="Arial" w:hAnsi="Arial"/>
      <w:color w:val="9BC2E5" w:themeColor="accent5" w:themeTint="9A"/>
    </w:rPr>
    <w:tblPr/>
    <w:tblStylePr w:type="firstRow">
      <w:rPr>
        <w:rFonts w:ascii="Arial" w:hAnsi="Arial"/>
        <w:i/>
        <w:color w:val="9BC2E5" w:themeColor="accent5" w:themeTint="9A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/>
        <w:sz w:val="22"/>
      </w:rPr>
    </w:tblStylePr>
  </w:style>
  <w:style w:type="table" w:customStyle="1" w:styleId="ListTable7Colorful-Accent61">
    <w:name w:val="List Table 7 Colorful - Accent 61"/>
    <w:basedOn w:val="a1"/>
    <w:rPr>
      <w:rFonts w:ascii="Arial" w:hAnsi="Arial"/>
      <w:color w:val="A9D08E" w:themeColor="accent6" w:themeTint="98"/>
    </w:rPr>
    <w:tblPr/>
    <w:tblStylePr w:type="firstRow">
      <w:rPr>
        <w:rFonts w:ascii="Arial" w:hAnsi="Arial"/>
        <w:i/>
        <w:color w:val="A9D08E" w:themeColor="accent6" w:themeTint="98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/>
        <w:sz w:val="22"/>
      </w:rPr>
    </w:tblStyle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6D8" w:themeFill="accent2" w:themeFillTint="30"/>
      </w:tcPr>
    </w:tblStyle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EEEEE" w:themeFill="accent3" w:themeFillTint="30"/>
      </w:tcPr>
    </w:tblStyle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3CF" w:themeFill="accent4" w:themeFillTint="30"/>
      </w:tcPr>
    </w:tblStyle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FECF7" w:themeFill="accent5" w:themeFillTint="30"/>
      </w:tcPr>
    </w:tblStylePr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3F0DB" w:themeFill="accent6" w:themeFillTint="30"/>
      </w:tcPr>
    </w:tblStylePr>
  </w:style>
  <w:style w:type="table" w:customStyle="1" w:styleId="Bordered">
    <w:name w:val="Bordered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Музаффар Маъруфович</dc:creator>
  <cp:lastModifiedBy>Пользователь</cp:lastModifiedBy>
  <cp:revision>7</cp:revision>
  <dcterms:created xsi:type="dcterms:W3CDTF">2022-06-22T06:39:00Z</dcterms:created>
  <dcterms:modified xsi:type="dcterms:W3CDTF">2022-08-03T04:26:00Z</dcterms:modified>
</cp:coreProperties>
</file>