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34A2" w14:textId="352FC62C" w:rsidR="005A49CD" w:rsidRPr="005A49CD" w:rsidRDefault="005A49CD" w:rsidP="005A49CD">
      <w:pPr>
        <w:pStyle w:val="a3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 xml:space="preserve">СУБЛИЦЕНЗИОННЫЙ </w:t>
      </w:r>
      <w:r w:rsidRPr="00CF1877">
        <w:rPr>
          <w:rFonts w:ascii="Times New Roman" w:hAnsi="Times New Roman" w:cs="Times New Roman"/>
          <w:b/>
          <w:sz w:val="24"/>
        </w:rPr>
        <w:t xml:space="preserve">ДОГОВОР № </w:t>
      </w:r>
      <w:r>
        <w:rPr>
          <w:rFonts w:ascii="Times New Roman" w:hAnsi="Times New Roman" w:cs="Times New Roman"/>
          <w:b/>
          <w:sz w:val="24"/>
          <w:lang w:val="en-US"/>
        </w:rPr>
        <w:t>_______________</w:t>
      </w:r>
    </w:p>
    <w:p w14:paraId="0190EBBE" w14:textId="77777777" w:rsidR="005A49CD" w:rsidRPr="00514E60" w:rsidRDefault="005A49CD" w:rsidP="005A49C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07"/>
        <w:gridCol w:w="5028"/>
      </w:tblGrid>
      <w:tr w:rsidR="005A49CD" w:rsidRPr="00CF1877" w14:paraId="094B530B" w14:textId="77777777" w:rsidTr="004055D0">
        <w:trPr>
          <w:trHeight w:val="282"/>
        </w:trPr>
        <w:tc>
          <w:tcPr>
            <w:tcW w:w="5145" w:type="dxa"/>
            <w:hideMark/>
          </w:tcPr>
          <w:p w14:paraId="2FB0970A" w14:textId="77777777" w:rsidR="005A49CD" w:rsidRPr="00CF1877" w:rsidRDefault="005A49CD" w:rsidP="004055D0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CF1877">
              <w:rPr>
                <w:rFonts w:ascii="Times New Roman" w:hAnsi="Times New Roman" w:cs="Times New Roman"/>
                <w:b/>
              </w:rPr>
              <w:t>г.</w:t>
            </w:r>
            <w:r>
              <w:rPr>
                <w:rFonts w:ascii="Times New Roman" w:hAnsi="Times New Roman" w:cs="Times New Roman"/>
                <w:b/>
              </w:rPr>
              <w:t>Ташкент</w:t>
            </w:r>
            <w:proofErr w:type="spellEnd"/>
          </w:p>
        </w:tc>
        <w:tc>
          <w:tcPr>
            <w:tcW w:w="5145" w:type="dxa"/>
            <w:hideMark/>
          </w:tcPr>
          <w:p w14:paraId="249F2B42" w14:textId="7D7CB83F" w:rsidR="005A49CD" w:rsidRPr="00CF1877" w:rsidRDefault="005A49CD" w:rsidP="004055D0">
            <w:pPr>
              <w:pStyle w:val="a3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__________2022г.</w:t>
            </w:r>
          </w:p>
        </w:tc>
      </w:tr>
    </w:tbl>
    <w:p w14:paraId="29BD707A" w14:textId="77777777" w:rsidR="005A49CD" w:rsidRPr="00CF1877" w:rsidRDefault="005A49CD" w:rsidP="005A49CD">
      <w:pPr>
        <w:pStyle w:val="a3"/>
        <w:rPr>
          <w:rFonts w:ascii="Times New Roman" w:hAnsi="Times New Roman" w:cs="Times New Roman"/>
          <w:lang w:val="en-US"/>
        </w:rPr>
      </w:pPr>
    </w:p>
    <w:p w14:paraId="6390BF3D" w14:textId="61C2C3D7" w:rsidR="005A49CD" w:rsidRPr="00CF1877" w:rsidRDefault="005A49CD" w:rsidP="005A49CD">
      <w:pPr>
        <w:pStyle w:val="a3"/>
        <w:jc w:val="both"/>
        <w:rPr>
          <w:rFonts w:ascii="Times New Roman" w:hAnsi="Times New Roman" w:cs="Times New Roman"/>
        </w:rPr>
      </w:pPr>
      <w:r w:rsidRPr="005A49CD">
        <w:rPr>
          <w:rFonts w:ascii="Times New Roman" w:hAnsi="Times New Roman" w:cs="Times New Roman"/>
          <w:b/>
        </w:rPr>
        <w:t>____________________________________</w:t>
      </w:r>
      <w:r w:rsidRPr="00CF1877">
        <w:rPr>
          <w:rFonts w:ascii="Times New Roman" w:hAnsi="Times New Roman" w:cs="Times New Roman"/>
          <w:b/>
        </w:rPr>
        <w:t>,</w:t>
      </w:r>
      <w:r w:rsidRPr="00CF1877">
        <w:rPr>
          <w:rFonts w:ascii="Times New Roman" w:hAnsi="Times New Roman" w:cs="Times New Roman"/>
        </w:rPr>
        <w:t xml:space="preserve"> именуемое в дальнейшем </w:t>
      </w:r>
      <w:r>
        <w:rPr>
          <w:rFonts w:ascii="Times New Roman" w:hAnsi="Times New Roman" w:cs="Times New Roman"/>
        </w:rPr>
        <w:t>«</w:t>
      </w:r>
      <w:r w:rsidRPr="00BE6C70">
        <w:rPr>
          <w:rFonts w:ascii="Times New Roman" w:hAnsi="Times New Roman" w:cs="Times New Roman"/>
        </w:rPr>
        <w:t>ЛИЦЕНЗИАТ</w:t>
      </w:r>
      <w:r>
        <w:rPr>
          <w:rFonts w:ascii="Times New Roman" w:hAnsi="Times New Roman" w:cs="Times New Roman"/>
        </w:rPr>
        <w:t>»</w:t>
      </w:r>
      <w:r w:rsidRPr="00CF1877">
        <w:rPr>
          <w:rFonts w:ascii="Times New Roman" w:hAnsi="Times New Roman" w:cs="Times New Roman"/>
        </w:rPr>
        <w:t>,</w:t>
      </w:r>
      <w:r w:rsidRPr="00D543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лице</w:t>
      </w:r>
      <w:r w:rsidRPr="00CF1877">
        <w:rPr>
          <w:rFonts w:ascii="Times New Roman" w:hAnsi="Times New Roman" w:cs="Times New Roman"/>
        </w:rPr>
        <w:t xml:space="preserve"> </w:t>
      </w:r>
      <w:r w:rsidRPr="005A49CD">
        <w:rPr>
          <w:rFonts w:ascii="Times New Roman" w:hAnsi="Times New Roman" w:cs="Times New Roman"/>
        </w:rPr>
        <w:t>_______________________</w:t>
      </w:r>
      <w:r w:rsidRPr="00CF1877">
        <w:rPr>
          <w:rFonts w:ascii="Times New Roman" w:hAnsi="Times New Roman" w:cs="Times New Roman"/>
        </w:rPr>
        <w:t>, действу</w:t>
      </w:r>
      <w:r>
        <w:rPr>
          <w:rFonts w:ascii="Times New Roman" w:hAnsi="Times New Roman" w:cs="Times New Roman"/>
        </w:rPr>
        <w:t>ющего</w:t>
      </w:r>
      <w:r w:rsidRPr="00CF1877">
        <w:rPr>
          <w:rFonts w:ascii="Times New Roman" w:hAnsi="Times New Roman" w:cs="Times New Roman"/>
        </w:rPr>
        <w:t xml:space="preserve"> на основании  </w:t>
      </w:r>
      <w:r w:rsidRPr="005A49CD">
        <w:rPr>
          <w:rFonts w:ascii="Times New Roman" w:hAnsi="Times New Roman" w:cs="Times New Roman"/>
        </w:rPr>
        <w:t>______________________</w:t>
      </w:r>
      <w:r w:rsidRPr="00CF1877">
        <w:rPr>
          <w:rFonts w:ascii="Times New Roman" w:hAnsi="Times New Roman" w:cs="Times New Roman"/>
        </w:rPr>
        <w:t>, с одной стороны, и</w:t>
      </w:r>
      <w:r w:rsidRPr="00CF1877">
        <w:rPr>
          <w:rFonts w:ascii="Times New Roman" w:hAnsi="Times New Roman" w:cs="Times New Roman"/>
          <w:b/>
        </w:rPr>
        <w:t xml:space="preserve"> </w:t>
      </w:r>
      <w:r w:rsidRPr="00BE6C70">
        <w:rPr>
          <w:rFonts w:ascii="Times New Roman" w:hAnsi="Times New Roman" w:cs="Times New Roman"/>
        </w:rPr>
        <w:t>пользователь</w:t>
      </w:r>
      <w:r w:rsidRPr="00BE6C7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5A49CD">
        <w:rPr>
          <w:rFonts w:ascii="Times New Roman" w:hAnsi="Times New Roman" w:cs="Times New Roman"/>
          <w:b/>
        </w:rPr>
        <w:t>____________________________________</w:t>
      </w:r>
      <w:r w:rsidRPr="00F35BA8">
        <w:rPr>
          <w:rFonts w:ascii="Times New Roman" w:hAnsi="Times New Roman" w:cs="Times New Roman"/>
          <w:b/>
        </w:rPr>
        <w:t>,</w:t>
      </w:r>
      <w:r w:rsidRPr="00CF1877">
        <w:rPr>
          <w:rFonts w:ascii="Times New Roman" w:hAnsi="Times New Roman" w:cs="Times New Roman"/>
        </w:rPr>
        <w:t xml:space="preserve"> именуемая в дальнейшем </w:t>
      </w:r>
      <w:r>
        <w:rPr>
          <w:rFonts w:ascii="Times New Roman" w:hAnsi="Times New Roman" w:cs="Times New Roman"/>
        </w:rPr>
        <w:t>«</w:t>
      </w:r>
      <w:r w:rsidRPr="00BE6C70">
        <w:rPr>
          <w:rFonts w:ascii="Times New Roman" w:hAnsi="Times New Roman" w:cs="Times New Roman"/>
        </w:rPr>
        <w:t>СУБЛИЦЕНЗИАТ</w:t>
      </w:r>
      <w:r>
        <w:rPr>
          <w:rFonts w:ascii="Times New Roman" w:hAnsi="Times New Roman" w:cs="Times New Roman"/>
        </w:rPr>
        <w:t>»</w:t>
      </w:r>
      <w:r w:rsidRPr="00CF1877">
        <w:rPr>
          <w:rFonts w:ascii="Times New Roman" w:hAnsi="Times New Roman" w:cs="Times New Roman"/>
        </w:rPr>
        <w:t xml:space="preserve">, </w:t>
      </w:r>
      <w:r w:rsidRPr="00F35BA8">
        <w:rPr>
          <w:rFonts w:ascii="Times New Roman" w:hAnsi="Times New Roman" w:cs="Times New Roman"/>
        </w:rPr>
        <w:t xml:space="preserve">в лице </w:t>
      </w:r>
      <w:r w:rsidRPr="005A49CD">
        <w:rPr>
          <w:rFonts w:ascii="Times New Roman" w:hAnsi="Times New Roman" w:cs="Times New Roman"/>
        </w:rPr>
        <w:t>_______________________</w:t>
      </w:r>
      <w:r w:rsidRPr="00F35BA8">
        <w:rPr>
          <w:rFonts w:ascii="Times New Roman" w:hAnsi="Times New Roman" w:cs="Times New Roman"/>
        </w:rPr>
        <w:t xml:space="preserve">, действующего на основании </w:t>
      </w:r>
      <w:r w:rsidRPr="005A49CD">
        <w:rPr>
          <w:rFonts w:ascii="Times New Roman" w:hAnsi="Times New Roman" w:cs="Times New Roman"/>
        </w:rPr>
        <w:t>______________________</w:t>
      </w:r>
      <w:r w:rsidRPr="00CF1877">
        <w:rPr>
          <w:rFonts w:ascii="Times New Roman" w:hAnsi="Times New Roman" w:cs="Times New Roman"/>
        </w:rPr>
        <w:t xml:space="preserve">, с другой стороны, </w:t>
      </w:r>
      <w:r w:rsidRPr="00BE6C70">
        <w:rPr>
          <w:rFonts w:ascii="Times New Roman" w:hAnsi="Times New Roman" w:cs="Times New Roman"/>
        </w:rPr>
        <w:t xml:space="preserve">совместно именуемые «СТОРОНЫ», заключили настоящий </w:t>
      </w:r>
      <w:proofErr w:type="spellStart"/>
      <w:r w:rsidRPr="00BE6C70">
        <w:rPr>
          <w:rFonts w:ascii="Times New Roman" w:hAnsi="Times New Roman" w:cs="Times New Roman"/>
        </w:rPr>
        <w:t>Сублицензионный</w:t>
      </w:r>
      <w:proofErr w:type="spellEnd"/>
      <w:r w:rsidRPr="00BE6C70">
        <w:rPr>
          <w:rFonts w:ascii="Times New Roman" w:hAnsi="Times New Roman" w:cs="Times New Roman"/>
        </w:rPr>
        <w:t xml:space="preserve"> Договор (далее Договор) о нижеследующем</w:t>
      </w:r>
      <w:r w:rsidRPr="00CF1877">
        <w:rPr>
          <w:rFonts w:ascii="Times New Roman" w:hAnsi="Times New Roman" w:cs="Times New Roman"/>
        </w:rPr>
        <w:t>:</w:t>
      </w:r>
    </w:p>
    <w:p w14:paraId="43057139" w14:textId="77777777" w:rsidR="005A49CD" w:rsidRPr="00BE6C70" w:rsidRDefault="005A49CD" w:rsidP="005A49C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BE6C70">
        <w:rPr>
          <w:rFonts w:ascii="Times New Roman" w:eastAsia="Times New Roman" w:hAnsi="Times New Roman"/>
          <w:b/>
          <w:sz w:val="24"/>
          <w:lang w:eastAsia="ru-RU"/>
        </w:rPr>
        <w:t>ТЕРМИНЫ ДОГОВОРА</w:t>
      </w:r>
    </w:p>
    <w:p w14:paraId="42D562A3" w14:textId="77777777" w:rsidR="005A49CD" w:rsidRPr="00BE6C70" w:rsidRDefault="005A49CD" w:rsidP="005A49CD">
      <w:pPr>
        <w:tabs>
          <w:tab w:val="left" w:pos="0"/>
        </w:tabs>
        <w:spacing w:after="0" w:line="240" w:lineRule="auto"/>
        <w:ind w:firstLine="170"/>
        <w:jc w:val="both"/>
        <w:rPr>
          <w:rFonts w:ascii="Times New Roman" w:hAnsi="Times New Roman"/>
          <w:sz w:val="20"/>
          <w:lang w:eastAsia="x-none"/>
        </w:rPr>
      </w:pPr>
      <w:r w:rsidRPr="00BE6C70">
        <w:rPr>
          <w:rFonts w:ascii="Times New Roman" w:hAnsi="Times New Roman"/>
          <w:b/>
          <w:sz w:val="20"/>
          <w:lang w:eastAsia="x-none"/>
        </w:rPr>
        <w:t>Программное обеспечение (ПО)</w:t>
      </w:r>
      <w:r w:rsidRPr="00BE6C70">
        <w:rPr>
          <w:rFonts w:ascii="Times New Roman" w:hAnsi="Times New Roman"/>
          <w:sz w:val="20"/>
          <w:lang w:eastAsia="x-none"/>
        </w:rPr>
        <w:t xml:space="preserve"> или Программа для ЭВМ – совокупность данных и команд, выраженных в объективной форме и предназначенных для функционирования ЭВМ, сетей ЭВМ и других компьютерных средств с целью получения определенного результата, разработанные Правообладателем;</w:t>
      </w:r>
    </w:p>
    <w:p w14:paraId="0F35D345" w14:textId="77777777" w:rsidR="005A49CD" w:rsidRPr="00BE6C70" w:rsidRDefault="005A49CD" w:rsidP="005A49CD">
      <w:pPr>
        <w:tabs>
          <w:tab w:val="left" w:pos="0"/>
        </w:tabs>
        <w:spacing w:after="0" w:line="240" w:lineRule="auto"/>
        <w:ind w:firstLine="170"/>
        <w:jc w:val="both"/>
        <w:rPr>
          <w:rFonts w:ascii="Times New Roman" w:hAnsi="Times New Roman"/>
          <w:sz w:val="20"/>
          <w:lang w:eastAsia="x-none"/>
        </w:rPr>
      </w:pPr>
      <w:r w:rsidRPr="00BE6C70">
        <w:rPr>
          <w:rFonts w:ascii="Times New Roman" w:hAnsi="Times New Roman"/>
          <w:b/>
          <w:sz w:val="20"/>
          <w:lang w:eastAsia="x-none"/>
        </w:rPr>
        <w:t>Права/ Права на ПО</w:t>
      </w:r>
      <w:r w:rsidRPr="00BE6C70">
        <w:rPr>
          <w:rFonts w:ascii="Times New Roman" w:hAnsi="Times New Roman"/>
          <w:sz w:val="20"/>
          <w:lang w:eastAsia="x-none"/>
        </w:rPr>
        <w:t xml:space="preserve"> – неисключительная лицензия (неисключительное право) на использование экземпляров ПО </w:t>
      </w:r>
      <w:proofErr w:type="spellStart"/>
      <w:r w:rsidRPr="00BE6C70">
        <w:rPr>
          <w:rFonts w:ascii="Times New Roman" w:hAnsi="Times New Roman"/>
          <w:sz w:val="20"/>
          <w:lang w:eastAsia="x-none"/>
        </w:rPr>
        <w:t>по</w:t>
      </w:r>
      <w:proofErr w:type="spellEnd"/>
      <w:r w:rsidRPr="00BE6C70">
        <w:rPr>
          <w:rFonts w:ascii="Times New Roman" w:hAnsi="Times New Roman"/>
          <w:sz w:val="20"/>
          <w:lang w:eastAsia="x-none"/>
        </w:rPr>
        <w:t xml:space="preserve"> прямому назначению в объеме и способом, предусмотренн</w:t>
      </w:r>
      <w:r>
        <w:rPr>
          <w:rFonts w:ascii="Times New Roman" w:hAnsi="Times New Roman"/>
          <w:sz w:val="20"/>
          <w:lang w:eastAsia="x-none"/>
        </w:rPr>
        <w:t>ыми</w:t>
      </w:r>
      <w:r w:rsidRPr="00BE6C70">
        <w:rPr>
          <w:rFonts w:ascii="Times New Roman" w:hAnsi="Times New Roman"/>
          <w:sz w:val="20"/>
          <w:lang w:eastAsia="x-none"/>
        </w:rPr>
        <w:t xml:space="preserve"> ЛСКП/</w:t>
      </w:r>
      <w:r w:rsidRPr="00BE6C70">
        <w:rPr>
          <w:rFonts w:ascii="Times New Roman" w:hAnsi="Times New Roman"/>
          <w:sz w:val="20"/>
          <w:lang w:val="en-US" w:eastAsia="x-none"/>
        </w:rPr>
        <w:t>EULA</w:t>
      </w:r>
      <w:r w:rsidRPr="00BE6C70">
        <w:rPr>
          <w:rFonts w:ascii="Times New Roman" w:hAnsi="Times New Roman"/>
          <w:sz w:val="20"/>
          <w:lang w:eastAsia="x-none"/>
        </w:rPr>
        <w:t xml:space="preserve"> и/или право на передачу Прав на использование ПО Конечным пользователям. Права на ПО предоставляются в виде укомплектованного в соответствии с требованиями Правообладателя Ключевого файла или Кода активации ПО/ Кода доступа к авторизированному сервису технической поддержки Правообладателя. Код активации ПО/ Код доступа может предоставляться как на бумажном носителе, так и посредством пересылки по электронной почте. </w:t>
      </w:r>
    </w:p>
    <w:p w14:paraId="1EF6BF8E" w14:textId="77777777" w:rsidR="005A49CD" w:rsidRPr="00BE6C70" w:rsidRDefault="005A49CD" w:rsidP="005A49CD">
      <w:pPr>
        <w:tabs>
          <w:tab w:val="left" w:pos="0"/>
        </w:tabs>
        <w:spacing w:after="0" w:line="240" w:lineRule="auto"/>
        <w:ind w:firstLine="170"/>
        <w:jc w:val="both"/>
        <w:rPr>
          <w:rFonts w:ascii="Times New Roman" w:hAnsi="Times New Roman"/>
          <w:sz w:val="20"/>
          <w:lang w:eastAsia="x-none"/>
        </w:rPr>
      </w:pPr>
      <w:r w:rsidRPr="00BE6C70">
        <w:rPr>
          <w:rFonts w:ascii="Times New Roman" w:hAnsi="Times New Roman"/>
          <w:b/>
          <w:sz w:val="20"/>
          <w:lang w:eastAsia="x-none"/>
        </w:rPr>
        <w:t>Правообладатель</w:t>
      </w:r>
      <w:r w:rsidRPr="00BE6C70">
        <w:rPr>
          <w:rFonts w:ascii="Times New Roman" w:hAnsi="Times New Roman"/>
          <w:sz w:val="20"/>
          <w:lang w:eastAsia="x-none"/>
        </w:rPr>
        <w:t xml:space="preserve"> – разработчик Программного обеспечения, обладающий исключительными имущественными правами на ПО, включающего в себя все компоненты Продуктов (программы, исходный код программ, печатное руководство, упаковку, пакет поддержки пользователей, сервис технической поддержки ПО);</w:t>
      </w:r>
    </w:p>
    <w:p w14:paraId="7B1F7AFB" w14:textId="77777777" w:rsidR="005A49CD" w:rsidRPr="00BE6C70" w:rsidRDefault="005A49CD" w:rsidP="005A49CD">
      <w:pPr>
        <w:tabs>
          <w:tab w:val="left" w:pos="0"/>
        </w:tabs>
        <w:spacing w:after="0" w:line="240" w:lineRule="auto"/>
        <w:ind w:firstLine="170"/>
        <w:jc w:val="both"/>
        <w:rPr>
          <w:rFonts w:ascii="Times New Roman" w:hAnsi="Times New Roman"/>
          <w:sz w:val="20"/>
          <w:lang w:eastAsia="x-none"/>
        </w:rPr>
      </w:pPr>
      <w:r w:rsidRPr="00BE6C70">
        <w:rPr>
          <w:rFonts w:ascii="Times New Roman" w:hAnsi="Times New Roman"/>
          <w:b/>
          <w:sz w:val="20"/>
          <w:lang w:eastAsia="x-none"/>
        </w:rPr>
        <w:t>Лицензиат</w:t>
      </w:r>
      <w:r w:rsidRPr="00BE6C70">
        <w:rPr>
          <w:rFonts w:ascii="Times New Roman" w:hAnsi="Times New Roman"/>
          <w:sz w:val="20"/>
          <w:lang w:eastAsia="x-none"/>
        </w:rPr>
        <w:t xml:space="preserve"> – лицо, имеющее право (с согласия Лицензиара и/или непосредственно Правообладателя) предоставлять (продавать) неисключительные права на программы для ЭВМ</w:t>
      </w:r>
    </w:p>
    <w:p w14:paraId="01BDEB92" w14:textId="77777777" w:rsidR="005A49CD" w:rsidRPr="00BE6C70" w:rsidRDefault="005A49CD" w:rsidP="005A49CD">
      <w:pPr>
        <w:tabs>
          <w:tab w:val="left" w:pos="0"/>
        </w:tabs>
        <w:spacing w:after="0" w:line="240" w:lineRule="auto"/>
        <w:ind w:firstLine="170"/>
        <w:jc w:val="both"/>
        <w:rPr>
          <w:rFonts w:ascii="Times New Roman" w:hAnsi="Times New Roman"/>
          <w:sz w:val="20"/>
          <w:lang w:eastAsia="x-none"/>
        </w:rPr>
      </w:pPr>
      <w:r w:rsidRPr="00BE6C70">
        <w:rPr>
          <w:rFonts w:ascii="Times New Roman" w:hAnsi="Times New Roman"/>
          <w:b/>
          <w:sz w:val="20"/>
          <w:lang w:eastAsia="x-none"/>
        </w:rPr>
        <w:t>Пользователи</w:t>
      </w:r>
      <w:r w:rsidRPr="00BE6C70">
        <w:rPr>
          <w:rFonts w:ascii="Times New Roman" w:hAnsi="Times New Roman"/>
          <w:sz w:val="20"/>
          <w:lang w:eastAsia="x-none"/>
        </w:rPr>
        <w:t xml:space="preserve"> – физические и юридические лица, которые получили неисключительную лицензию на использование Программы в собственных целях, а не для дальнейшего </w:t>
      </w:r>
      <w:proofErr w:type="spellStart"/>
      <w:r w:rsidRPr="00BE6C70">
        <w:rPr>
          <w:rFonts w:ascii="Times New Roman" w:hAnsi="Times New Roman"/>
          <w:sz w:val="20"/>
          <w:lang w:eastAsia="x-none"/>
        </w:rPr>
        <w:t>сублицензирования</w:t>
      </w:r>
      <w:proofErr w:type="spellEnd"/>
      <w:r w:rsidRPr="00BE6C70">
        <w:rPr>
          <w:rFonts w:ascii="Times New Roman" w:hAnsi="Times New Roman"/>
          <w:sz w:val="20"/>
          <w:lang w:eastAsia="x-none"/>
        </w:rPr>
        <w:t xml:space="preserve"> или приобрели экземпляр Программ (экземпляры Программ) для его использования в личных целях, а не для дальнейшей перепродажи или иной передачи третьему лицу</w:t>
      </w:r>
    </w:p>
    <w:p w14:paraId="6E02E13B" w14:textId="77777777" w:rsidR="005A49CD" w:rsidRPr="00BE6C70" w:rsidRDefault="005A49CD" w:rsidP="005A49CD">
      <w:pPr>
        <w:spacing w:after="0" w:line="240" w:lineRule="auto"/>
        <w:ind w:firstLine="170"/>
        <w:jc w:val="both"/>
        <w:rPr>
          <w:rFonts w:ascii="Times New Roman" w:hAnsi="Times New Roman"/>
          <w:sz w:val="20"/>
          <w:lang w:eastAsia="x-none"/>
        </w:rPr>
      </w:pPr>
      <w:r w:rsidRPr="00BE6C70">
        <w:rPr>
          <w:rFonts w:ascii="Times New Roman" w:hAnsi="Times New Roman"/>
          <w:b/>
          <w:sz w:val="20"/>
          <w:lang w:eastAsia="x-none"/>
        </w:rPr>
        <w:t xml:space="preserve">ЛСКП/EULA (Лицензионное соглашение с конечным пользователем) </w:t>
      </w:r>
      <w:r w:rsidRPr="00BE6C70">
        <w:rPr>
          <w:rFonts w:ascii="Times New Roman" w:hAnsi="Times New Roman"/>
          <w:sz w:val="20"/>
          <w:lang w:eastAsia="x-none"/>
        </w:rPr>
        <w:t>– Соглашение (публичная оферта) между Правообладателем и Конечным пользователем, определяющее порядок и правила использования Конечным пользователем Программы для ЭВМ, содержащееся в каждом Экземпляре Программы для ЭВМ и/или опубликованное Правообладателем на его официальном веб-сайте.</w:t>
      </w:r>
    </w:p>
    <w:p w14:paraId="7F87802E" w14:textId="77777777" w:rsidR="005A49CD" w:rsidRDefault="005A49CD" w:rsidP="005A49CD">
      <w:pPr>
        <w:spacing w:after="0" w:line="240" w:lineRule="auto"/>
        <w:ind w:firstLine="170"/>
        <w:jc w:val="both"/>
        <w:rPr>
          <w:rFonts w:ascii="Times New Roman" w:hAnsi="Times New Roman"/>
          <w:sz w:val="20"/>
          <w:lang w:eastAsia="x-none"/>
        </w:rPr>
      </w:pPr>
      <w:proofErr w:type="spellStart"/>
      <w:r w:rsidRPr="00BE6C70">
        <w:rPr>
          <w:rFonts w:ascii="Times New Roman" w:hAnsi="Times New Roman"/>
          <w:b/>
          <w:sz w:val="20"/>
          <w:lang w:eastAsia="x-none"/>
        </w:rPr>
        <w:t>Сублицензионный</w:t>
      </w:r>
      <w:proofErr w:type="spellEnd"/>
      <w:r w:rsidRPr="00BE6C70">
        <w:rPr>
          <w:rFonts w:ascii="Times New Roman" w:hAnsi="Times New Roman"/>
          <w:b/>
          <w:sz w:val="20"/>
          <w:lang w:eastAsia="x-none"/>
        </w:rPr>
        <w:t xml:space="preserve"> договор</w:t>
      </w:r>
      <w:r w:rsidRPr="00BE6C70">
        <w:rPr>
          <w:rFonts w:ascii="Times New Roman" w:hAnsi="Times New Roman"/>
          <w:sz w:val="20"/>
          <w:lang w:eastAsia="x-none"/>
        </w:rPr>
        <w:t xml:space="preserve"> – договор, заключаемый между ЛИЦЕНЗИАТОМ и СУБЛИЦЕНЗИАТОМ о предоставлении прав на использование программ для ЭВМ СУБЛИЦЕНЗИАТУ (простая неисключительная лицензия) в соответствии со ст.</w:t>
      </w:r>
      <w:r w:rsidRPr="00BE6C70">
        <w:rPr>
          <w:rFonts w:ascii="Times New Roman" w:hAnsi="Times New Roman"/>
          <w:sz w:val="20"/>
        </w:rPr>
        <w:t xml:space="preserve"> </w:t>
      </w:r>
      <w:r w:rsidRPr="00BE6C70">
        <w:rPr>
          <w:rFonts w:ascii="Times New Roman" w:hAnsi="Times New Roman"/>
          <w:sz w:val="20"/>
          <w:lang w:eastAsia="x-none"/>
        </w:rPr>
        <w:t xml:space="preserve">1036 ГК </w:t>
      </w:r>
      <w:proofErr w:type="spellStart"/>
      <w:r w:rsidRPr="00BE6C70">
        <w:rPr>
          <w:rFonts w:ascii="Times New Roman" w:hAnsi="Times New Roman"/>
          <w:sz w:val="20"/>
          <w:lang w:eastAsia="x-none"/>
        </w:rPr>
        <w:t>РУз</w:t>
      </w:r>
      <w:proofErr w:type="spellEnd"/>
      <w:r w:rsidRPr="00BE6C70">
        <w:rPr>
          <w:rFonts w:ascii="Times New Roman" w:hAnsi="Times New Roman"/>
          <w:sz w:val="20"/>
          <w:lang w:eastAsia="x-none"/>
        </w:rPr>
        <w:t>.</w:t>
      </w:r>
    </w:p>
    <w:p w14:paraId="0C4D5D46" w14:textId="77777777" w:rsidR="005A49CD" w:rsidRPr="000B033F" w:rsidRDefault="005A49CD" w:rsidP="005A49C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0B033F">
        <w:rPr>
          <w:rFonts w:ascii="Times New Roman" w:eastAsia="Times New Roman" w:hAnsi="Times New Roman"/>
          <w:b/>
          <w:sz w:val="24"/>
          <w:lang w:eastAsia="ru-RU"/>
        </w:rPr>
        <w:t>ПРЕДМЕТ ДОГОВОРА</w:t>
      </w:r>
    </w:p>
    <w:p w14:paraId="0976E07E" w14:textId="016F6496" w:rsidR="005A49CD" w:rsidRPr="00BE6C70" w:rsidRDefault="005A49CD" w:rsidP="005A49C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C70">
        <w:rPr>
          <w:rFonts w:ascii="Times New Roman" w:eastAsia="Times New Roman" w:hAnsi="Times New Roman"/>
          <w:sz w:val="20"/>
          <w:szCs w:val="24"/>
          <w:lang w:eastAsia="ru-RU"/>
        </w:rPr>
        <w:t>ЛИЦЕНЗИАТ принимает на себя следующее</w:t>
      </w:r>
      <w:r w:rsidRPr="00B97EC3">
        <w:rPr>
          <w:rFonts w:ascii="Times New Roman" w:eastAsia="Times New Roman" w:hAnsi="Times New Roman"/>
          <w:sz w:val="20"/>
          <w:szCs w:val="24"/>
          <w:lang w:eastAsia="ru-RU"/>
        </w:rPr>
        <w:t>:</w:t>
      </w:r>
      <w:r w:rsidRPr="00900710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Передача неисключительных прав (простая лицензия) на </w:t>
      </w:r>
      <w:r w:rsidR="00BD5273">
        <w:rPr>
          <w:rFonts w:ascii="Times New Roman" w:eastAsia="Times New Roman" w:hAnsi="Times New Roman"/>
          <w:sz w:val="20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использования программного продукта, выписанного компанией </w:t>
      </w:r>
      <w:r w:rsidR="00BD5273">
        <w:rPr>
          <w:rFonts w:ascii="Times New Roman" w:eastAsia="Times New Roman" w:hAnsi="Times New Roman"/>
          <w:sz w:val="20"/>
          <w:szCs w:val="24"/>
          <w:lang w:eastAsia="ru-RU"/>
        </w:rPr>
        <w:t>_________</w:t>
      </w:r>
      <w:r w:rsidRPr="00A3437B">
        <w:rPr>
          <w:rFonts w:ascii="Times New Roman" w:eastAsia="Times New Roman" w:hAnsi="Times New Roman"/>
          <w:sz w:val="20"/>
          <w:szCs w:val="24"/>
          <w:lang w:eastAsia="ru-RU"/>
        </w:rPr>
        <w:t xml:space="preserve"> за номером</w:t>
      </w:r>
      <w:r w:rsidRPr="005A49CD">
        <w:rPr>
          <w:rFonts w:ascii="Times New Roman" w:eastAsia="Times New Roman" w:hAnsi="Times New Roman"/>
          <w:sz w:val="20"/>
          <w:szCs w:val="24"/>
          <w:lang w:eastAsia="ru-RU"/>
        </w:rPr>
        <w:t xml:space="preserve"> (-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ами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)</w:t>
      </w:r>
      <w:r w:rsidRPr="00A3437B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 w:rsidR="00BD5273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>________________________________________________</w:t>
      </w:r>
      <w:r w:rsidRPr="00A3437B">
        <w:rPr>
          <w:rFonts w:ascii="Times New Roman" w:eastAsia="Times New Roman" w:hAnsi="Times New Roman"/>
          <w:color w:val="FF0000"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(далее – «ПО» или «Программа») СУБЛИЦЕНЗИАТУ по прямому назначению в объеме и способом, предусмотренными ЛСКП/EULA, а СУБЛИЦЕНЗИАТ обязуется получить и оплатить в порядке и на условиях настоящего Договора Права на ПО</w:t>
      </w:r>
    </w:p>
    <w:p w14:paraId="308F01B0" w14:textId="77777777" w:rsidR="005A49CD" w:rsidRPr="00BE6C70" w:rsidRDefault="005A49CD" w:rsidP="005A49C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BE6C70">
        <w:rPr>
          <w:rFonts w:ascii="Times New Roman" w:eastAsia="Times New Roman" w:hAnsi="Times New Roman"/>
          <w:sz w:val="20"/>
          <w:szCs w:val="24"/>
          <w:lang w:eastAsia="ru-RU"/>
        </w:rPr>
        <w:t>Наименование, количество, ассортимент ПО, на которые передаются Права, указывается в соответствующих Счетах на оплату.</w:t>
      </w:r>
    </w:p>
    <w:p w14:paraId="79409473" w14:textId="77777777" w:rsidR="005A49CD" w:rsidRPr="00BE6C70" w:rsidRDefault="005A49CD" w:rsidP="005A49C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BE6C70">
        <w:rPr>
          <w:rFonts w:ascii="Times New Roman" w:eastAsia="Times New Roman" w:hAnsi="Times New Roman"/>
          <w:sz w:val="20"/>
          <w:szCs w:val="24"/>
          <w:lang w:eastAsia="ru-RU"/>
        </w:rPr>
        <w:t>Право использования передается СУБЛИЦЕНЗИАТУ одним из следующих способов:</w:t>
      </w:r>
    </w:p>
    <w:p w14:paraId="3D8C05F9" w14:textId="77777777" w:rsidR="005A49CD" w:rsidRPr="00BE6C70" w:rsidRDefault="005A49CD" w:rsidP="005A49CD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C70">
        <w:rPr>
          <w:rFonts w:ascii="Times New Roman" w:eastAsia="Times New Roman" w:hAnsi="Times New Roman"/>
          <w:sz w:val="20"/>
          <w:szCs w:val="24"/>
          <w:lang w:eastAsia="ru-RU"/>
        </w:rPr>
        <w:t>путем направления СУБЛИЦЕНЗИАТУ по указанному им электронному адресу ключей (регистрацион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ных кодов) для ПО;</w:t>
      </w:r>
    </w:p>
    <w:p w14:paraId="3FCE0796" w14:textId="77777777" w:rsidR="005A49CD" w:rsidRPr="00BE6C70" w:rsidRDefault="005A49CD" w:rsidP="005A49CD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BE6C70">
        <w:rPr>
          <w:rFonts w:ascii="Times New Roman" w:eastAsia="Times New Roman" w:hAnsi="Times New Roman"/>
          <w:sz w:val="20"/>
          <w:szCs w:val="24"/>
          <w:lang w:eastAsia="ru-RU"/>
        </w:rPr>
        <w:t>путем предоставления СУБЛИЦЕНЗИАТУ лицензионного сертификата в бумажной и/или электронной форме с указанием перечня ПО, на которые предаются права использования;</w:t>
      </w:r>
    </w:p>
    <w:p w14:paraId="5E05CF12" w14:textId="77777777" w:rsidR="005A49CD" w:rsidRPr="00BE6C70" w:rsidRDefault="005A49CD" w:rsidP="005A49CD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BE6C70">
        <w:rPr>
          <w:rFonts w:ascii="Times New Roman" w:eastAsia="Times New Roman" w:hAnsi="Times New Roman"/>
          <w:sz w:val="20"/>
          <w:szCs w:val="24"/>
          <w:lang w:eastAsia="ru-RU"/>
        </w:rPr>
        <w:t>путем предоставления дос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тупа к странице в сети Интернет.</w:t>
      </w:r>
    </w:p>
    <w:p w14:paraId="1FE5CD9E" w14:textId="77777777" w:rsidR="005A49CD" w:rsidRPr="00DF2F3B" w:rsidRDefault="005A49CD" w:rsidP="005A49C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F2F3B">
        <w:rPr>
          <w:rFonts w:ascii="Times New Roman" w:eastAsia="Times New Roman" w:hAnsi="Times New Roman"/>
          <w:b/>
          <w:lang w:eastAsia="ru-RU"/>
        </w:rPr>
        <w:t xml:space="preserve">РАЗМЕР И ПОРЯДОК РАСЧЕТОВ </w:t>
      </w:r>
    </w:p>
    <w:p w14:paraId="4E0DE556" w14:textId="77777777" w:rsidR="005A49CD" w:rsidRPr="00BE6C70" w:rsidRDefault="005A49CD" w:rsidP="005A49C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BE6C70">
        <w:rPr>
          <w:rFonts w:ascii="Times New Roman" w:eastAsia="Times New Roman" w:hAnsi="Times New Roman"/>
          <w:sz w:val="20"/>
          <w:szCs w:val="24"/>
          <w:lang w:eastAsia="ru-RU"/>
        </w:rPr>
        <w:t>Общая сумма Договора складывается из стоимости фактически переданного ПО, предоставленных ЛИЦЕНЗИАТОМ СУБЛИЦЕНЗИАТУ на основании настоящего Договора и Счетов на оплату к нему.</w:t>
      </w:r>
    </w:p>
    <w:p w14:paraId="06240444" w14:textId="77777777" w:rsidR="005A49CD" w:rsidRPr="00BE6C70" w:rsidRDefault="005A49CD" w:rsidP="005A49C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BE6C70">
        <w:rPr>
          <w:rFonts w:ascii="Times New Roman" w:eastAsia="Times New Roman" w:hAnsi="Times New Roman"/>
          <w:sz w:val="20"/>
          <w:szCs w:val="24"/>
          <w:lang w:eastAsia="ru-RU"/>
        </w:rPr>
        <w:t xml:space="preserve">Сумма вознаграждения является договорной и не подлежит изменению во время выполнения обязательств п.2.1 настоящего Договора. </w:t>
      </w:r>
    </w:p>
    <w:p w14:paraId="2EC44706" w14:textId="7532B2C2" w:rsidR="005A49CD" w:rsidRPr="00BE6C70" w:rsidRDefault="005A49CD" w:rsidP="005A49C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BE6C70">
        <w:rPr>
          <w:rFonts w:ascii="Times New Roman" w:eastAsia="Times New Roman" w:hAnsi="Times New Roman"/>
          <w:sz w:val="20"/>
          <w:szCs w:val="24"/>
          <w:lang w:eastAsia="ru-RU"/>
        </w:rPr>
        <w:t xml:space="preserve">Сумма Счета на оплату, указанного в Приложении №1 к данному договору и передаваемого одновременно с данным договором, за предоставленное СУБЛИЦЕНЗИАТУ ПО составляет 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________________________</w:t>
      </w:r>
      <w:r w:rsidRPr="007D675A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  </w:t>
      </w:r>
      <w:r w:rsidRPr="0019015E">
        <w:rPr>
          <w:rFonts w:ascii="Times New Roman" w:hAnsi="Times New Roman"/>
          <w:sz w:val="20"/>
        </w:rPr>
        <w:t xml:space="preserve"> (</w:t>
      </w:r>
      <w:r w:rsidR="00096ECA" w:rsidRPr="00096ECA">
        <w:rPr>
          <w:rFonts w:ascii="Times New Roman" w:hAnsi="Times New Roman"/>
          <w:i/>
          <w:iCs/>
          <w:sz w:val="20"/>
        </w:rPr>
        <w:t>сумма прописью</w:t>
      </w:r>
      <w:r w:rsidRPr="0019015E">
        <w:rPr>
          <w:rFonts w:ascii="Times New Roman" w:hAnsi="Times New Roman"/>
          <w:sz w:val="20"/>
        </w:rPr>
        <w:t>) (включая НДС по установленной ставке</w:t>
      </w:r>
      <w:r w:rsidR="00096ECA">
        <w:rPr>
          <w:rFonts w:ascii="Times New Roman" w:hAnsi="Times New Roman"/>
          <w:sz w:val="20"/>
        </w:rPr>
        <w:t xml:space="preserve"> 15%</w:t>
      </w:r>
      <w:r w:rsidRPr="0019015E">
        <w:rPr>
          <w:rFonts w:ascii="Times New Roman" w:hAnsi="Times New Roman"/>
          <w:sz w:val="20"/>
        </w:rPr>
        <w:t>)</w:t>
      </w:r>
      <w:r w:rsidRPr="00BE6C70">
        <w:rPr>
          <w:rFonts w:ascii="Times New Roman" w:eastAsia="Times New Roman" w:hAnsi="Times New Roman"/>
          <w:sz w:val="20"/>
          <w:szCs w:val="24"/>
          <w:lang w:eastAsia="ru-RU"/>
        </w:rPr>
        <w:t xml:space="preserve">. </w:t>
      </w:r>
    </w:p>
    <w:p w14:paraId="3AE56C00" w14:textId="659A9071" w:rsidR="005A49CD" w:rsidRPr="00E10519" w:rsidRDefault="005A49CD" w:rsidP="005A49CD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BE6C70">
        <w:rPr>
          <w:rFonts w:ascii="Times New Roman" w:hAnsi="Times New Roman"/>
          <w:szCs w:val="24"/>
        </w:rPr>
        <w:t>СУБЛИЦЕНЗИАТ в течени</w:t>
      </w:r>
      <w:r>
        <w:rPr>
          <w:rFonts w:ascii="Times New Roman" w:hAnsi="Times New Roman"/>
          <w:szCs w:val="24"/>
        </w:rPr>
        <w:t>и</w:t>
      </w:r>
      <w:r w:rsidRPr="00BE6C7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10 (десяти)</w:t>
      </w:r>
      <w:r w:rsidRPr="00B018AE">
        <w:rPr>
          <w:rFonts w:ascii="Times New Roman" w:hAnsi="Times New Roman"/>
          <w:b/>
        </w:rPr>
        <w:t xml:space="preserve"> </w:t>
      </w:r>
      <w:r w:rsidRPr="00BE6C70">
        <w:rPr>
          <w:rFonts w:ascii="Times New Roman" w:hAnsi="Times New Roman"/>
          <w:szCs w:val="24"/>
        </w:rPr>
        <w:t>дней</w:t>
      </w:r>
      <w:r>
        <w:rPr>
          <w:rFonts w:ascii="Times New Roman" w:hAnsi="Times New Roman"/>
          <w:szCs w:val="24"/>
        </w:rPr>
        <w:t xml:space="preserve"> с момента подписания Договора</w:t>
      </w:r>
      <w:r w:rsidRPr="00BE6C70">
        <w:rPr>
          <w:rFonts w:ascii="Times New Roman" w:hAnsi="Times New Roman"/>
          <w:szCs w:val="24"/>
        </w:rPr>
        <w:t xml:space="preserve"> производит предоплату </w:t>
      </w:r>
      <w:r w:rsidRPr="00E10519">
        <w:rPr>
          <w:rFonts w:ascii="Times New Roman" w:hAnsi="Times New Roman"/>
        </w:rPr>
        <w:t>в размере</w:t>
      </w:r>
      <w:r w:rsidRPr="00B018A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15</w:t>
      </w:r>
      <w:r w:rsidRPr="00B018AE">
        <w:rPr>
          <w:rFonts w:ascii="Times New Roman" w:hAnsi="Times New Roman"/>
          <w:b/>
        </w:rPr>
        <w:t>%</w:t>
      </w:r>
      <w:r w:rsidRPr="00E10519">
        <w:rPr>
          <w:rFonts w:ascii="Times New Roman" w:hAnsi="Times New Roman"/>
        </w:rPr>
        <w:t xml:space="preserve"> </w:t>
      </w:r>
      <w:r w:rsidRPr="00BE6C70">
        <w:rPr>
          <w:rFonts w:ascii="Times New Roman" w:hAnsi="Times New Roman"/>
          <w:szCs w:val="24"/>
        </w:rPr>
        <w:t>от общей суммы соответствующем Счете на оплату</w:t>
      </w:r>
      <w:r w:rsidRPr="00E10519">
        <w:rPr>
          <w:rFonts w:ascii="Times New Roman" w:hAnsi="Times New Roman"/>
        </w:rPr>
        <w:t xml:space="preserve">. </w:t>
      </w:r>
      <w:r w:rsidRPr="00027D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Оставшиеся </w:t>
      </w:r>
      <w:r w:rsidRPr="00895B55">
        <w:rPr>
          <w:rFonts w:ascii="Times New Roman" w:hAnsi="Times New Roman"/>
          <w:b/>
        </w:rPr>
        <w:t>85%</w:t>
      </w:r>
      <w:r>
        <w:rPr>
          <w:rFonts w:ascii="Times New Roman" w:hAnsi="Times New Roman"/>
        </w:rPr>
        <w:t xml:space="preserve"> от общей суммы счета на оплату СУБЛИЦЕНЗИАТ оплачивает в течение 10</w:t>
      </w:r>
      <w:r w:rsidR="00096ECA">
        <w:rPr>
          <w:rFonts w:ascii="Times New Roman" w:hAnsi="Times New Roman"/>
        </w:rPr>
        <w:t xml:space="preserve"> (десяти)</w:t>
      </w:r>
      <w:r>
        <w:rPr>
          <w:rFonts w:ascii="Times New Roman" w:hAnsi="Times New Roman"/>
        </w:rPr>
        <w:t xml:space="preserve"> дней после принятия ПО СУБЛИЦЕНЗИАТОМ.</w:t>
      </w:r>
    </w:p>
    <w:p w14:paraId="0E6D0608" w14:textId="77777777" w:rsidR="005A49CD" w:rsidRDefault="005A49CD" w:rsidP="005A49C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BE6C70">
        <w:rPr>
          <w:rFonts w:ascii="Times New Roman" w:eastAsia="Times New Roman" w:hAnsi="Times New Roman"/>
          <w:sz w:val="20"/>
          <w:szCs w:val="24"/>
          <w:lang w:eastAsia="ru-RU"/>
        </w:rPr>
        <w:t>Обязательство СУБЛИЦЕНЗИАТА по оплате считается выполненным в день поступления денежных средств на расчетный счет ЛИЦЕНЗИАТА</w:t>
      </w:r>
    </w:p>
    <w:p w14:paraId="078D2612" w14:textId="77777777" w:rsidR="005A49CD" w:rsidRPr="0011672E" w:rsidRDefault="005A49CD" w:rsidP="005A49C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B97EC3">
        <w:rPr>
          <w:rFonts w:ascii="Times New Roman" w:eastAsia="Times New Roman" w:hAnsi="Times New Roman"/>
          <w:sz w:val="20"/>
          <w:szCs w:val="24"/>
          <w:lang w:eastAsia="ru-RU"/>
        </w:rPr>
        <w:lastRenderedPageBreak/>
        <w:t>В случае невыполнения условий п.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3</w:t>
      </w:r>
      <w:r w:rsidRPr="00B97EC3">
        <w:rPr>
          <w:rFonts w:ascii="Times New Roman" w:eastAsia="Times New Roman" w:hAnsi="Times New Roman"/>
          <w:sz w:val="20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4</w:t>
      </w:r>
      <w:r w:rsidRPr="00B97EC3">
        <w:rPr>
          <w:rFonts w:ascii="Times New Roman" w:eastAsia="Times New Roman" w:hAnsi="Times New Roman"/>
          <w:sz w:val="20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ЛИЦЕНЗИАТ</w:t>
      </w:r>
      <w:r w:rsidRPr="00B97EC3">
        <w:rPr>
          <w:rFonts w:ascii="Times New Roman" w:eastAsia="Times New Roman" w:hAnsi="Times New Roman"/>
          <w:sz w:val="20"/>
          <w:szCs w:val="24"/>
          <w:lang w:eastAsia="ru-RU"/>
        </w:rPr>
        <w:t xml:space="preserve"> оставляет за собой право о пересмотре первоначальной стоимости договора в одностороннем порядке</w:t>
      </w: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или расторжении договора в одностороннем порядке.</w:t>
      </w:r>
    </w:p>
    <w:p w14:paraId="0A85634D" w14:textId="77777777" w:rsidR="00622143" w:rsidRPr="00F56DD1" w:rsidRDefault="00622143" w:rsidP="0062214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F56DD1">
        <w:rPr>
          <w:rFonts w:ascii="Times New Roman" w:eastAsia="Times New Roman" w:hAnsi="Times New Roman"/>
          <w:b/>
          <w:sz w:val="24"/>
          <w:lang w:eastAsia="ru-RU"/>
        </w:rPr>
        <w:t>ПОРЯДОК ПЕРЕДАЧИ ПРАВ НА ПО</w:t>
      </w:r>
    </w:p>
    <w:p w14:paraId="3A3F37D2" w14:textId="34ECDA28" w:rsidR="00622143" w:rsidRPr="000F159C" w:rsidRDefault="00622143" w:rsidP="0062214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0F159C">
        <w:rPr>
          <w:rFonts w:ascii="Times New Roman" w:eastAsia="Times New Roman" w:hAnsi="Times New Roman"/>
          <w:sz w:val="20"/>
          <w:szCs w:val="24"/>
          <w:lang w:eastAsia="ru-RU"/>
        </w:rPr>
        <w:t xml:space="preserve">ЛИЦЕНЗИАТ обязуется осуществить передачу ПО </w:t>
      </w:r>
      <w:r w:rsidR="00DF64D8" w:rsidRPr="00DF64D8">
        <w:rPr>
          <w:rFonts w:ascii="Times New Roman" w:eastAsia="Times New Roman" w:hAnsi="Times New Roman"/>
          <w:sz w:val="20"/>
          <w:szCs w:val="24"/>
          <w:lang w:eastAsia="ru-RU"/>
        </w:rPr>
        <w:t xml:space="preserve">путем предоставления СУБЛИЦЕНЗИАТУ Лицензионного Сертификата в электронном виде, а также Файлов ключей в электронном виде на указанный в разделе </w:t>
      </w:r>
      <w:r w:rsidR="00DF64D8" w:rsidRPr="00F56DD1">
        <w:rPr>
          <w:rFonts w:ascii="Times New Roman" w:eastAsia="Times New Roman" w:hAnsi="Times New Roman"/>
          <w:sz w:val="20"/>
          <w:szCs w:val="24"/>
          <w:lang w:eastAsia="ru-RU"/>
        </w:rPr>
        <w:t>1</w:t>
      </w:r>
      <w:r w:rsidR="00F56DD1" w:rsidRPr="00F56DD1">
        <w:rPr>
          <w:rFonts w:ascii="Times New Roman" w:eastAsia="Times New Roman" w:hAnsi="Times New Roman"/>
          <w:sz w:val="20"/>
          <w:szCs w:val="24"/>
          <w:lang w:eastAsia="ru-RU"/>
        </w:rPr>
        <w:t>4</w:t>
      </w:r>
      <w:r w:rsidR="00DF64D8" w:rsidRPr="00DF64D8">
        <w:rPr>
          <w:rFonts w:ascii="Times New Roman" w:eastAsia="Times New Roman" w:hAnsi="Times New Roman"/>
          <w:sz w:val="20"/>
          <w:szCs w:val="24"/>
          <w:lang w:eastAsia="ru-RU"/>
        </w:rPr>
        <w:t xml:space="preserve"> настоящего Договора электронный адрес </w:t>
      </w:r>
      <w:r w:rsidRPr="000F159C">
        <w:rPr>
          <w:rFonts w:ascii="Times New Roman" w:eastAsia="Times New Roman" w:hAnsi="Times New Roman"/>
          <w:sz w:val="20"/>
          <w:szCs w:val="24"/>
          <w:lang w:eastAsia="ru-RU"/>
        </w:rPr>
        <w:t xml:space="preserve">в течение 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10</w:t>
      </w:r>
      <w:r w:rsidRPr="000F159C">
        <w:rPr>
          <w:rFonts w:ascii="Times New Roman" w:eastAsia="Times New Roman" w:hAnsi="Times New Roman"/>
          <w:sz w:val="20"/>
          <w:szCs w:val="24"/>
          <w:lang w:eastAsia="ru-RU"/>
        </w:rPr>
        <w:t xml:space="preserve"> дней 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с момента поступления предоплаты на расчетный счет ЛИЦЕНЗИАТА по каждому соответствующему Счету на оплату</w:t>
      </w:r>
      <w:r w:rsidRPr="000F159C">
        <w:rPr>
          <w:rFonts w:ascii="Times New Roman" w:eastAsia="Times New Roman" w:hAnsi="Times New Roman"/>
          <w:sz w:val="20"/>
          <w:szCs w:val="24"/>
          <w:lang w:eastAsia="ru-RU"/>
        </w:rPr>
        <w:t>. Досрочная передача разрешена.</w:t>
      </w:r>
    </w:p>
    <w:p w14:paraId="264D4BA2" w14:textId="55BBB40D" w:rsidR="00622143" w:rsidRPr="000F159C" w:rsidRDefault="00622143" w:rsidP="0062214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По завершении передачи прав на ПО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по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настоящему Договору ЛИЦЕНЗИАТ предоставляет СУБЛИЦЕНЗИАТУ счет-фактуру и Акт сдачи-приемки неисключительных прав</w:t>
      </w:r>
      <w:r w:rsidR="00804FA6">
        <w:rPr>
          <w:rFonts w:ascii="Times New Roman" w:eastAsia="Times New Roman" w:hAnsi="Times New Roman"/>
          <w:sz w:val="20"/>
          <w:szCs w:val="24"/>
          <w:lang w:eastAsia="ru-RU"/>
        </w:rPr>
        <w:t xml:space="preserve"> в электронном и/или бумажном виде</w:t>
      </w:r>
      <w:r w:rsidRPr="000F159C">
        <w:rPr>
          <w:rFonts w:ascii="Times New Roman" w:eastAsia="Times New Roman" w:hAnsi="Times New Roman"/>
          <w:sz w:val="20"/>
          <w:szCs w:val="24"/>
          <w:lang w:eastAsia="ru-RU"/>
        </w:rPr>
        <w:t>.</w:t>
      </w:r>
    </w:p>
    <w:p w14:paraId="7E5B3F3E" w14:textId="77777777" w:rsidR="00622143" w:rsidRPr="000F159C" w:rsidRDefault="00622143" w:rsidP="0062214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0F159C">
        <w:rPr>
          <w:rFonts w:ascii="Times New Roman" w:eastAsia="Times New Roman" w:hAnsi="Times New Roman"/>
          <w:sz w:val="20"/>
          <w:szCs w:val="24"/>
          <w:lang w:eastAsia="ru-RU"/>
        </w:rPr>
        <w:t>СУБЛИЦЕНЗИАТ в течение 3 (трех) банковских дней с момента получения Акта сдачи-приемки должен предоставить ЛИЦЕНЗИАТУ подписанный Акт или письменно мотивированную претензию. В случае немотивированного отказа СУБЛИЦЕНЗИАТА от подписания Акта, Акт сдачи-приемки неисключительных прав считается подписанным обеими Сторонами, а поставка считается оказанной ЛИЦЕНЗИАТОМ и принятой СУБЛИЦЕНЗИАТОМ в полном объеме.</w:t>
      </w:r>
    </w:p>
    <w:p w14:paraId="0D9632F9" w14:textId="77777777" w:rsidR="00622143" w:rsidRPr="000F159C" w:rsidRDefault="00622143" w:rsidP="0062214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0F159C">
        <w:rPr>
          <w:rFonts w:ascii="Times New Roman" w:eastAsia="Times New Roman" w:hAnsi="Times New Roman"/>
          <w:sz w:val="20"/>
          <w:szCs w:val="24"/>
          <w:lang w:eastAsia="ru-RU"/>
        </w:rPr>
        <w:t>В случае предъявления СУБЛИЦЕНЗИАТОМ письменной мотивированной претензии, Стороны должны в течение 10 (десяти) календарных дней с момента получения претензии путем переговоров прийти к согласованному решению, что оформляется двусторонним   Протоколом с перечнем замечаний, способов и сроков их устранения. При этом замечания СУБЛИЦЕНЗИАТА не могут выходить за рамки требований ЛСКП/EULA. После устранения замечаний, указанных в Протоколе, ЛИЦЕНЗИАТ предоставляет СУБЛИЦЕНЗИАТУ соответственно Акт сдачи-приемки неисключительных прав.</w:t>
      </w:r>
    </w:p>
    <w:p w14:paraId="2E8B2C12" w14:textId="77777777" w:rsidR="00DF64D8" w:rsidRPr="00F56DD1" w:rsidRDefault="00DF64D8" w:rsidP="00DF64D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F56DD1">
        <w:rPr>
          <w:rFonts w:ascii="Times New Roman" w:eastAsia="Times New Roman" w:hAnsi="Times New Roman"/>
          <w:b/>
          <w:sz w:val="24"/>
          <w:lang w:eastAsia="ru-RU"/>
        </w:rPr>
        <w:t>ГАРАНТИИ И ЛЕГАЛЬНОСТЬ ПРОДУКЦИИ</w:t>
      </w:r>
    </w:p>
    <w:p w14:paraId="2C266E01" w14:textId="77777777" w:rsidR="00DF64D8" w:rsidRPr="00F071AC" w:rsidRDefault="00DF64D8" w:rsidP="00DF64D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F071AC">
        <w:rPr>
          <w:rFonts w:ascii="Times New Roman" w:eastAsia="Times New Roman" w:hAnsi="Times New Roman"/>
          <w:sz w:val="20"/>
          <w:szCs w:val="24"/>
          <w:lang w:eastAsia="ru-RU"/>
        </w:rPr>
        <w:t xml:space="preserve">ЛИЦЕНЗИАТ гарантирует легальность поставляемого ПО. </w:t>
      </w:r>
    </w:p>
    <w:p w14:paraId="5956F06E" w14:textId="77777777" w:rsidR="00DF64D8" w:rsidRPr="00F071AC" w:rsidRDefault="00DF64D8" w:rsidP="00DF64D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F071AC">
        <w:rPr>
          <w:rFonts w:ascii="Times New Roman" w:eastAsia="Times New Roman" w:hAnsi="Times New Roman"/>
          <w:sz w:val="20"/>
          <w:szCs w:val="24"/>
          <w:lang w:eastAsia="ru-RU"/>
        </w:rPr>
        <w:t>Осуществление гарантийной поддержки производится на условиях ЛСКП/EULA, принимаемого СУБЛИЦЕНЗИАТОМ во время установки ПО.</w:t>
      </w:r>
    </w:p>
    <w:p w14:paraId="7752A484" w14:textId="77777777" w:rsidR="00DF64D8" w:rsidRPr="00F071AC" w:rsidRDefault="00DF64D8" w:rsidP="00DF64D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F071AC">
        <w:rPr>
          <w:rFonts w:ascii="Times New Roman" w:eastAsia="Times New Roman" w:hAnsi="Times New Roman"/>
          <w:sz w:val="20"/>
          <w:szCs w:val="24"/>
          <w:lang w:eastAsia="ru-RU"/>
        </w:rPr>
        <w:t>ПРАВООБЛАДАТЕЛЬ дает гарантию того, что Программы, лицензии на использование которых переданы Пользователю в соответствии с настоящим Договором, будут функционировать в соответствии с техническими и иными параметрами, указанными в программной документации, при условии соблюдения порядка их использования.</w:t>
      </w:r>
    </w:p>
    <w:p w14:paraId="387E661F" w14:textId="1CF738A8" w:rsidR="00DF64D8" w:rsidRPr="00F071AC" w:rsidRDefault="00DF64D8" w:rsidP="00DF64D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F071AC">
        <w:rPr>
          <w:rFonts w:ascii="Times New Roman" w:eastAsia="Times New Roman" w:hAnsi="Times New Roman"/>
          <w:sz w:val="20"/>
          <w:szCs w:val="24"/>
          <w:lang w:eastAsia="ru-RU"/>
        </w:rPr>
        <w:t xml:space="preserve">Настоящая гарантия дается в течение всего срока действия гарантийных обязательств ПРАВООБЛАДАТЕЛЯ в отношении таких Программ. </w:t>
      </w:r>
    </w:p>
    <w:p w14:paraId="64208B00" w14:textId="77777777" w:rsidR="00DF64D8" w:rsidRPr="00F071AC" w:rsidRDefault="00DF64D8" w:rsidP="00DF64D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F071AC">
        <w:rPr>
          <w:rFonts w:ascii="Times New Roman" w:eastAsia="Times New Roman" w:hAnsi="Times New Roman"/>
          <w:sz w:val="20"/>
          <w:szCs w:val="24"/>
          <w:lang w:eastAsia="ru-RU"/>
        </w:rPr>
        <w:t>Предусмотренные в пунктах 5.3, 5.4 настоящего Договора гарантийные обязательства ПРАВООБЛАДАТЕЛЯ не действуют, если использование Программ осуществляется с нарушениями правил и требований, указанных в программной документации, и с нарушениями настоящего Договора и/или законодательства, включая несанкционированную модификацию Программ.</w:t>
      </w:r>
    </w:p>
    <w:p w14:paraId="4F8173BD" w14:textId="77777777" w:rsidR="00DF64D8" w:rsidRPr="00F071AC" w:rsidRDefault="00DF64D8" w:rsidP="00DF64D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F071AC">
        <w:rPr>
          <w:rFonts w:ascii="Times New Roman" w:eastAsia="Times New Roman" w:hAnsi="Times New Roman"/>
          <w:sz w:val="20"/>
          <w:szCs w:val="24"/>
          <w:lang w:eastAsia="ru-RU"/>
        </w:rPr>
        <w:t xml:space="preserve">Обязательным условием предоставления права использования на ПО согласно настоящему Договору является безоговорочное принятие и соблюдение СУБЛИЦЕНЗИАТОМ относящегося к такому ПО ЛСКП/EULA, к которому СУБЛИЦЕНЗИАТ присоединяется, начиная его использование. Условия принятого СУБЛИЦЕНЗИАТОМ ЛСКП/EULA являются составной частью настоящего Договора и имеют преимущественную силу в отношении указанного в нем ПО. </w:t>
      </w:r>
    </w:p>
    <w:p w14:paraId="3441F35A" w14:textId="77777777" w:rsidR="00DF64D8" w:rsidRPr="00F071AC" w:rsidRDefault="00DF64D8" w:rsidP="00DF64D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F071AC">
        <w:rPr>
          <w:rFonts w:ascii="Times New Roman" w:eastAsia="Times New Roman" w:hAnsi="Times New Roman"/>
          <w:sz w:val="20"/>
          <w:szCs w:val="24"/>
          <w:lang w:eastAsia="ru-RU"/>
        </w:rPr>
        <w:t>Функционирование Программ с незначительными отступлениями от документации не считаются дефектами.</w:t>
      </w:r>
    </w:p>
    <w:p w14:paraId="6121876E" w14:textId="77777777" w:rsidR="00DF64D8" w:rsidRPr="00F071AC" w:rsidRDefault="00DF64D8" w:rsidP="00DF64D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F071AC">
        <w:rPr>
          <w:rFonts w:ascii="Times New Roman" w:eastAsia="Times New Roman" w:hAnsi="Times New Roman"/>
          <w:sz w:val="20"/>
          <w:szCs w:val="24"/>
          <w:lang w:eastAsia="ru-RU"/>
        </w:rPr>
        <w:t>Территория права использования ПО – территория Республики Узбекистан.</w:t>
      </w:r>
    </w:p>
    <w:p w14:paraId="5E556897" w14:textId="77777777" w:rsidR="00DF64D8" w:rsidRPr="00F071AC" w:rsidRDefault="00DF64D8" w:rsidP="00DF64D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ПРАВООБЛАДАТЕЛЬ и ЛИЦЕНЗИАТ не предоставляет никаких иных гарантий в отношении Программ, за исключением прямо указанных выше</w:t>
      </w:r>
      <w:r w:rsidRPr="00F071AC">
        <w:rPr>
          <w:rFonts w:ascii="Times New Roman" w:eastAsia="Times New Roman" w:hAnsi="Times New Roman"/>
          <w:sz w:val="20"/>
          <w:szCs w:val="24"/>
          <w:lang w:eastAsia="ru-RU"/>
        </w:rPr>
        <w:t>.</w:t>
      </w:r>
    </w:p>
    <w:p w14:paraId="0D9A5CB3" w14:textId="77777777" w:rsidR="00DF64D8" w:rsidRPr="00F56DD1" w:rsidRDefault="00DF64D8" w:rsidP="00DF64D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F56DD1">
        <w:rPr>
          <w:rFonts w:ascii="Times New Roman" w:eastAsia="Times New Roman" w:hAnsi="Times New Roman"/>
          <w:b/>
          <w:sz w:val="24"/>
          <w:lang w:eastAsia="ru-RU"/>
        </w:rPr>
        <w:t>ПРОДЛЕНИЕ.</w:t>
      </w:r>
    </w:p>
    <w:p w14:paraId="75E2EB75" w14:textId="77777777" w:rsidR="00DF64D8" w:rsidRPr="00F071AC" w:rsidRDefault="00DF64D8" w:rsidP="00DF64D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F071AC">
        <w:rPr>
          <w:rFonts w:ascii="Times New Roman" w:eastAsia="Times New Roman" w:hAnsi="Times New Roman"/>
          <w:sz w:val="20"/>
          <w:szCs w:val="24"/>
          <w:lang w:eastAsia="ru-RU"/>
        </w:rPr>
        <w:t>СУ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Б</w:t>
      </w:r>
      <w:r w:rsidRPr="00F071AC">
        <w:rPr>
          <w:rFonts w:ascii="Times New Roman" w:eastAsia="Times New Roman" w:hAnsi="Times New Roman"/>
          <w:sz w:val="20"/>
          <w:szCs w:val="24"/>
          <w:lang w:eastAsia="ru-RU"/>
        </w:rPr>
        <w:t xml:space="preserve">ЛИЦЕНЗИАТ имеет право продлить лицензионное соглашение на переданное ему ПО, если это не противоречит правилам и условиям ПРАВООБЛАДАТЕЛЯ. Список программного обеспечения, новый срок действия лицензионного соглашения, стоимость продления и порядок расчетов указывается в соответствующем счете на оплату. </w:t>
      </w:r>
    </w:p>
    <w:p w14:paraId="1D6FDCB2" w14:textId="77777777" w:rsidR="00DF64D8" w:rsidRPr="00F071AC" w:rsidRDefault="00DF64D8" w:rsidP="00DF64D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F071AC">
        <w:rPr>
          <w:rFonts w:ascii="Times New Roman" w:eastAsia="Times New Roman" w:hAnsi="Times New Roman"/>
          <w:sz w:val="20"/>
          <w:szCs w:val="24"/>
          <w:lang w:eastAsia="ru-RU"/>
        </w:rPr>
        <w:t>Продление осуществляется на основании оплаты СУБЛИЦЕНЗИАТОМ выставленного ЛИЦЕНЗИАТОМ счета.</w:t>
      </w:r>
    </w:p>
    <w:p w14:paraId="67724F6F" w14:textId="77777777" w:rsidR="00DF64D8" w:rsidRPr="00F56DD1" w:rsidRDefault="00DF64D8" w:rsidP="00DF64D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F56DD1">
        <w:rPr>
          <w:rFonts w:ascii="Times New Roman" w:eastAsia="Times New Roman" w:hAnsi="Times New Roman"/>
          <w:b/>
          <w:sz w:val="24"/>
          <w:lang w:eastAsia="ru-RU"/>
        </w:rPr>
        <w:t>КОНФИДЕНЦИАЛЬНОСТЬ</w:t>
      </w:r>
    </w:p>
    <w:p w14:paraId="275E4D10" w14:textId="77777777" w:rsidR="00DF64D8" w:rsidRPr="00F071AC" w:rsidRDefault="00DF64D8" w:rsidP="00DF64D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F071AC">
        <w:rPr>
          <w:rFonts w:ascii="Times New Roman" w:eastAsia="Times New Roman" w:hAnsi="Times New Roman"/>
          <w:sz w:val="20"/>
          <w:szCs w:val="24"/>
          <w:lang w:eastAsia="ru-RU"/>
        </w:rPr>
        <w:t>Файлы регистрационных ключей, передаваемые ЛИЦЕНЗИАТОМ СУБЛИЦЕНЗИАТУ, составляют конфиденциальную информацию ПРАВООБЛАДАТЕЛЯ и не должны копироваться СУБЛИЦЕНЗИАТОМ, а также предоставляться третьим лицам в течение действия настоящего Договора и после его окончания.</w:t>
      </w:r>
    </w:p>
    <w:p w14:paraId="67BF1C54" w14:textId="77777777" w:rsidR="00DF64D8" w:rsidRPr="00F071AC" w:rsidRDefault="00DF64D8" w:rsidP="00DF64D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F071AC">
        <w:rPr>
          <w:rFonts w:ascii="Times New Roman" w:eastAsia="Times New Roman" w:hAnsi="Times New Roman"/>
          <w:sz w:val="20"/>
          <w:szCs w:val="24"/>
          <w:lang w:eastAsia="ru-RU"/>
        </w:rPr>
        <w:t>Все условия Договора являются конфиденциальной информацией для третьих лиц и не могут быть разглашены без взаимного на то согласия СТОРОН за исключением случаев, предусмотренных законодательством и настоящим Договором. СТОРОНЫ также обязуются не разглашать и не передавать (не делать доступной иным способом) какую-либо информацию и сведения друг о друге, которая стала им известна в ходе исполнения Договора.</w:t>
      </w:r>
    </w:p>
    <w:p w14:paraId="1F359EE9" w14:textId="77777777" w:rsidR="00DF64D8" w:rsidRPr="000B033F" w:rsidRDefault="00DF64D8" w:rsidP="00DF64D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0B033F">
        <w:rPr>
          <w:rFonts w:ascii="Times New Roman" w:eastAsia="Times New Roman" w:hAnsi="Times New Roman"/>
          <w:b/>
          <w:sz w:val="24"/>
          <w:lang w:eastAsia="ru-RU"/>
        </w:rPr>
        <w:t>ОБЯЗАТЕЛЬСТВА И ОТВЕТСТВЕННОСТЬ СТОРОН.</w:t>
      </w:r>
    </w:p>
    <w:p w14:paraId="671E2024" w14:textId="77777777" w:rsidR="00DF64D8" w:rsidRPr="00FF3762" w:rsidRDefault="00DF64D8" w:rsidP="0090304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За неисполнения или не надлежащие исполнения условий договора, ЛИЦЕНЗИАТ подвергается штрафу в размере 0,1% за каждый просроченный день от общей суммы не исполненной или не надлежащий исполненной части договора, но не более 10% от суммы договора</w:t>
      </w:r>
      <w:r w:rsidRPr="00FF3762">
        <w:rPr>
          <w:rFonts w:ascii="Times New Roman" w:eastAsia="Times New Roman" w:hAnsi="Times New Roman"/>
          <w:sz w:val="20"/>
          <w:szCs w:val="24"/>
          <w:lang w:eastAsia="ru-RU"/>
        </w:rPr>
        <w:t xml:space="preserve">. </w:t>
      </w:r>
    </w:p>
    <w:p w14:paraId="09C3FA92" w14:textId="77777777" w:rsidR="00DF64D8" w:rsidRDefault="00DF64D8" w:rsidP="0090304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FF3762">
        <w:rPr>
          <w:rFonts w:ascii="Times New Roman" w:eastAsia="Times New Roman" w:hAnsi="Times New Roman"/>
          <w:sz w:val="20"/>
          <w:szCs w:val="24"/>
          <w:lang w:eastAsia="ru-RU"/>
        </w:rPr>
        <w:lastRenderedPageBreak/>
        <w:t xml:space="preserve">В случае неисполнения 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СУБЛИЦЕНЗИАТОМ</w:t>
      </w:r>
      <w:r w:rsidRPr="00FF3762">
        <w:rPr>
          <w:rFonts w:ascii="Times New Roman" w:eastAsia="Times New Roman" w:hAnsi="Times New Roman"/>
          <w:sz w:val="20"/>
          <w:szCs w:val="24"/>
          <w:lang w:eastAsia="ru-RU"/>
        </w:rPr>
        <w:t xml:space="preserve"> оплаты в сроки, оговоренные в соответствующих пунктах, 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ЛИЦЕНЗИАТ</w:t>
      </w:r>
      <w:r w:rsidRPr="00FF3762">
        <w:rPr>
          <w:rFonts w:ascii="Times New Roman" w:eastAsia="Times New Roman" w:hAnsi="Times New Roman"/>
          <w:sz w:val="20"/>
          <w:szCs w:val="24"/>
          <w:lang w:eastAsia="ru-RU"/>
        </w:rPr>
        <w:t xml:space="preserve"> вправе требовать оплату пени с момента 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передачи ПО</w:t>
      </w:r>
      <w:r w:rsidRPr="00FF3762">
        <w:rPr>
          <w:rFonts w:ascii="Times New Roman" w:eastAsia="Times New Roman" w:hAnsi="Times New Roman"/>
          <w:sz w:val="20"/>
          <w:szCs w:val="24"/>
          <w:lang w:eastAsia="ru-RU"/>
        </w:rPr>
        <w:t xml:space="preserve"> и возникновения задолженности 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СУБЛИЦЕНЗИАТА</w:t>
      </w:r>
      <w:r w:rsidRPr="00B018AE">
        <w:rPr>
          <w:rFonts w:ascii="Times New Roman" w:eastAsia="Times New Roman" w:hAnsi="Times New Roman"/>
          <w:sz w:val="20"/>
          <w:szCs w:val="24"/>
          <w:lang w:eastAsia="ru-RU"/>
        </w:rPr>
        <w:t>.</w:t>
      </w:r>
    </w:p>
    <w:p w14:paraId="3E705F52" w14:textId="77777777" w:rsidR="00DF64D8" w:rsidRPr="00B018AE" w:rsidRDefault="00DF64D8" w:rsidP="0090304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B018AE">
        <w:rPr>
          <w:rFonts w:ascii="Times New Roman" w:eastAsia="Times New Roman" w:hAnsi="Times New Roman"/>
          <w:sz w:val="20"/>
          <w:szCs w:val="24"/>
          <w:lang w:eastAsia="ru-RU"/>
        </w:rPr>
        <w:t xml:space="preserve">По всем неупомянутым в данном договоре случаям невыполнения или ненадлежащем исполнении обязательств по настоящему договору 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ЛИЦЕНЗИАТ</w:t>
      </w:r>
      <w:r w:rsidRPr="00B018AE">
        <w:rPr>
          <w:rFonts w:ascii="Times New Roman" w:eastAsia="Times New Roman" w:hAnsi="Times New Roman"/>
          <w:sz w:val="20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СУБЛИЦЕНЗИАТ</w:t>
      </w:r>
      <w:r w:rsidRPr="00B018AE">
        <w:rPr>
          <w:rFonts w:ascii="Times New Roman" w:eastAsia="Times New Roman" w:hAnsi="Times New Roman"/>
          <w:sz w:val="20"/>
          <w:szCs w:val="24"/>
          <w:lang w:eastAsia="ru-RU"/>
        </w:rPr>
        <w:t xml:space="preserve"> несут имущественную ответственность в соответствии с Законом </w:t>
      </w:r>
      <w:proofErr w:type="spellStart"/>
      <w:r w:rsidRPr="00B018AE">
        <w:rPr>
          <w:rFonts w:ascii="Times New Roman" w:eastAsia="Times New Roman" w:hAnsi="Times New Roman"/>
          <w:sz w:val="20"/>
          <w:szCs w:val="24"/>
          <w:lang w:eastAsia="ru-RU"/>
        </w:rPr>
        <w:t>РУз</w:t>
      </w:r>
      <w:proofErr w:type="spellEnd"/>
      <w:r w:rsidRPr="00B018AE">
        <w:rPr>
          <w:rFonts w:ascii="Times New Roman" w:eastAsia="Times New Roman" w:hAnsi="Times New Roman"/>
          <w:sz w:val="20"/>
          <w:szCs w:val="24"/>
          <w:lang w:eastAsia="ru-RU"/>
        </w:rPr>
        <w:t xml:space="preserve"> "О договорно-правовой базе деятельности хозяйствующих субъектов".</w:t>
      </w:r>
    </w:p>
    <w:p w14:paraId="7805B40A" w14:textId="77777777" w:rsidR="00DF64D8" w:rsidRPr="00B97EC3" w:rsidRDefault="00DF64D8" w:rsidP="00DF64D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3F4147">
        <w:rPr>
          <w:rFonts w:ascii="Times New Roman" w:eastAsia="Times New Roman" w:hAnsi="Times New Roman"/>
          <w:sz w:val="20"/>
          <w:szCs w:val="24"/>
          <w:lang w:eastAsia="ru-RU"/>
        </w:rPr>
        <w:t>Уплата пени и неустойки не освобождает Стороны от исполнения своих обязательств по настоящему договору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.</w:t>
      </w:r>
    </w:p>
    <w:p w14:paraId="0DD8C904" w14:textId="77777777" w:rsidR="00DF64D8" w:rsidRPr="000B033F" w:rsidRDefault="00DF64D8" w:rsidP="00DF64D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0B033F">
        <w:rPr>
          <w:rFonts w:ascii="Times New Roman" w:eastAsia="Times New Roman" w:hAnsi="Times New Roman"/>
          <w:b/>
          <w:sz w:val="24"/>
          <w:lang w:eastAsia="ru-RU"/>
        </w:rPr>
        <w:t>ПОРЯДОК РАЗРЕШЕНИЯ СПОРОВ.</w:t>
      </w:r>
    </w:p>
    <w:p w14:paraId="50A448C9" w14:textId="77777777" w:rsidR="00DF64D8" w:rsidRDefault="00DF64D8" w:rsidP="0090304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F071AC">
        <w:rPr>
          <w:rFonts w:ascii="Times New Roman" w:eastAsia="Times New Roman" w:hAnsi="Times New Roman"/>
          <w:sz w:val="20"/>
          <w:szCs w:val="24"/>
          <w:lang w:eastAsia="ru-RU"/>
        </w:rPr>
        <w:t xml:space="preserve">Все споры и разногласия по настоящему Договору, не разрешенные путем переговоров, передаются 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С</w:t>
      </w:r>
      <w:r w:rsidRPr="00F071AC">
        <w:rPr>
          <w:rFonts w:ascii="Times New Roman" w:eastAsia="Times New Roman" w:hAnsi="Times New Roman"/>
          <w:sz w:val="20"/>
          <w:szCs w:val="24"/>
          <w:lang w:eastAsia="ru-RU"/>
        </w:rPr>
        <w:t>торонами на рассмотрение в Ташкентский межрайонный экономический суд с применением законодательства Республики Узбекистан.</w:t>
      </w:r>
    </w:p>
    <w:p w14:paraId="498938E9" w14:textId="77777777" w:rsidR="00DF64D8" w:rsidRPr="000B033F" w:rsidRDefault="00DF64D8" w:rsidP="00DF64D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0B033F">
        <w:rPr>
          <w:rFonts w:ascii="Times New Roman" w:eastAsia="Times New Roman" w:hAnsi="Times New Roman"/>
          <w:b/>
          <w:sz w:val="24"/>
          <w:lang w:eastAsia="ru-RU"/>
        </w:rPr>
        <w:t>ПРАВА ИНТЕЛЛЕКТУАЛЬНОЙ СОБСТВЕННОСТИ.</w:t>
      </w:r>
    </w:p>
    <w:p w14:paraId="30592015" w14:textId="77777777" w:rsidR="00DF64D8" w:rsidRPr="00A300E3" w:rsidRDefault="00DF64D8" w:rsidP="0090304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A300E3">
        <w:rPr>
          <w:rFonts w:ascii="Times New Roman" w:eastAsia="Times New Roman" w:hAnsi="Times New Roman"/>
          <w:sz w:val="20"/>
          <w:szCs w:val="24"/>
          <w:lang w:eastAsia="ru-RU"/>
        </w:rPr>
        <w:t xml:space="preserve"> Настоящим Стороны пришли к согласию, что в рамках настоящего Договора ЛИЦЕНЗИАТ передает Конечному пользователю вещные права на экземпляры Программы для ЭВМ.</w:t>
      </w:r>
    </w:p>
    <w:p w14:paraId="66308C82" w14:textId="77777777" w:rsidR="00DF64D8" w:rsidRPr="00A300E3" w:rsidRDefault="00DF64D8" w:rsidP="0090304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A300E3">
        <w:rPr>
          <w:rFonts w:ascii="Times New Roman" w:eastAsia="Times New Roman" w:hAnsi="Times New Roman"/>
          <w:sz w:val="20"/>
          <w:szCs w:val="24"/>
          <w:lang w:eastAsia="ru-RU"/>
        </w:rPr>
        <w:t xml:space="preserve">Стороны пришли к согласию, что все исключительные имущественные права на ПО принадлежат ПРАВООБЛАДАТЕЛЮ. </w:t>
      </w:r>
    </w:p>
    <w:p w14:paraId="6F8B50FC" w14:textId="77777777" w:rsidR="00DF64D8" w:rsidRPr="00A300E3" w:rsidRDefault="00DF64D8" w:rsidP="0090304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A300E3">
        <w:rPr>
          <w:rFonts w:ascii="Times New Roman" w:eastAsia="Times New Roman" w:hAnsi="Times New Roman"/>
          <w:sz w:val="20"/>
          <w:szCs w:val="24"/>
          <w:lang w:eastAsia="ru-RU"/>
        </w:rPr>
        <w:t>Предоставление права пользования и порядок использования Программой для ЭВМ определяется положениями ЛСКП, заключаемого ПРАВООБЛАДАТЕЛЕМ и Конечным пользователем.</w:t>
      </w:r>
    </w:p>
    <w:p w14:paraId="4EAEB3C1" w14:textId="77777777" w:rsidR="00DF64D8" w:rsidRDefault="00DF64D8" w:rsidP="0090304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Стороны пришли к согласию, что по всем вопросам, связанным с использованием ПО, передачей Прав на ПО, а также по вопросам касательно прав на интеллектуальную собственность, Стороны будут руководствоваться Законом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РУз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«Об авторском праве и смежных правах» №ЗРУ-42 от 20.07.2006г. и иными применимыми актами действующего Законодательства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РУз</w:t>
      </w:r>
      <w:proofErr w:type="spellEnd"/>
      <w:r w:rsidRPr="00A300E3">
        <w:rPr>
          <w:rFonts w:ascii="Times New Roman" w:eastAsia="Times New Roman" w:hAnsi="Times New Roman"/>
          <w:sz w:val="20"/>
          <w:szCs w:val="24"/>
          <w:lang w:eastAsia="ru-RU"/>
        </w:rPr>
        <w:t>.</w:t>
      </w:r>
    </w:p>
    <w:p w14:paraId="1F32D5A5" w14:textId="77777777" w:rsidR="00DF64D8" w:rsidRPr="000B033F" w:rsidRDefault="00DF64D8" w:rsidP="00DF64D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0B033F">
        <w:rPr>
          <w:rFonts w:ascii="Times New Roman" w:eastAsia="Times New Roman" w:hAnsi="Times New Roman"/>
          <w:b/>
          <w:sz w:val="24"/>
          <w:lang w:eastAsia="ru-RU"/>
        </w:rPr>
        <w:t>АНТИКОРРУПЦИОННАЯ ОГОВОРКА</w:t>
      </w:r>
    </w:p>
    <w:p w14:paraId="7C3AEF4F" w14:textId="77777777" w:rsidR="00DF64D8" w:rsidRPr="00D219BF" w:rsidRDefault="00DF64D8" w:rsidP="0090304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D219BF">
        <w:rPr>
          <w:rFonts w:ascii="Times New Roman" w:eastAsia="Times New Roman" w:hAnsi="Times New Roman"/>
          <w:sz w:val="20"/>
          <w:szCs w:val="24"/>
          <w:lang w:eastAsia="ru-RU"/>
        </w:rPr>
        <w:t>Стороны согласовывают не допускать коррупционных действий, связанных с договором при заключении договора, в течение срока действия договора и после окончания этого срока.</w:t>
      </w:r>
    </w:p>
    <w:p w14:paraId="7BFB97C4" w14:textId="77777777" w:rsidR="00DF64D8" w:rsidRPr="00D219BF" w:rsidRDefault="00DF64D8" w:rsidP="0090304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D219BF">
        <w:rPr>
          <w:rFonts w:ascii="Times New Roman" w:eastAsia="Times New Roman" w:hAnsi="Times New Roman"/>
          <w:sz w:val="20"/>
          <w:szCs w:val="24"/>
          <w:lang w:eastAsia="ru-RU"/>
        </w:rPr>
        <w:t>Стороны признают меры предупреждения коррупции, определенные в дополнительных антикоррупционных условиях договора и обеспечивают сотрудничество по их соблюдению.</w:t>
      </w:r>
    </w:p>
    <w:p w14:paraId="7DFA33F5" w14:textId="77777777" w:rsidR="00DF64D8" w:rsidRDefault="00DF64D8" w:rsidP="0090304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D219BF">
        <w:rPr>
          <w:rFonts w:ascii="Times New Roman" w:eastAsia="Times New Roman" w:hAnsi="Times New Roman"/>
          <w:sz w:val="20"/>
          <w:szCs w:val="24"/>
          <w:lang w:eastAsia="ru-RU"/>
        </w:rPr>
        <w:t>Каждая сторона гарантирует, что при заключении договора непосредственно ею или ее исполнительными органами, должностными лицами и сотрудниками не передавались деньги, материальные ценности в нарушение закона об отношениях, связанных с договором, не допущено, не предложено, не обещано получение неофициальных денег или других материальных ценностей для заключения договора, а также не получены материальные или любые виды льгот, преференций (не оставлено впечатление о возможности осуществить аналогичные действия в будущем). Стороны принимают рациональные меры по недопущению совершения вышеуказанных действий лицами (вспомогательные подрядные организации, агенты и другие лица под контролем сторон), привлеченными ими в рамках договора.</w:t>
      </w:r>
    </w:p>
    <w:p w14:paraId="02A844A7" w14:textId="77777777" w:rsidR="00DF64D8" w:rsidRPr="000B033F" w:rsidRDefault="00DF64D8" w:rsidP="00DF64D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0B033F">
        <w:rPr>
          <w:rFonts w:ascii="Times New Roman" w:eastAsia="Times New Roman" w:hAnsi="Times New Roman"/>
          <w:b/>
          <w:sz w:val="24"/>
          <w:lang w:eastAsia="ru-RU"/>
        </w:rPr>
        <w:t>ФОРС-МАЖОР</w:t>
      </w:r>
    </w:p>
    <w:p w14:paraId="0C5E7DE2" w14:textId="77777777" w:rsidR="00DF64D8" w:rsidRPr="00D219BF" w:rsidRDefault="00DF64D8" w:rsidP="0090304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D219BF">
        <w:rPr>
          <w:rFonts w:ascii="Times New Roman" w:eastAsia="Times New Roman" w:hAnsi="Times New Roman"/>
          <w:sz w:val="20"/>
          <w:szCs w:val="24"/>
          <w:lang w:eastAsia="ru-RU"/>
        </w:rP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14:paraId="200FF7F6" w14:textId="77777777" w:rsidR="00DF64D8" w:rsidRPr="00D219BF" w:rsidRDefault="00DF64D8" w:rsidP="0090304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D219BF">
        <w:rPr>
          <w:rFonts w:ascii="Times New Roman" w:eastAsia="Times New Roman" w:hAnsi="Times New Roman"/>
          <w:sz w:val="20"/>
          <w:szCs w:val="24"/>
          <w:lang w:eastAsia="ru-RU"/>
        </w:rPr>
        <w:t>Если любое из таких обстоятельств непосредственно повлекло неисполнение обязательств в сроки, установленные Договором, то эти сроки соразмерно продлеваются на время действия соответствующих обстоятельств.</w:t>
      </w:r>
    </w:p>
    <w:p w14:paraId="1FA84CF6" w14:textId="77777777" w:rsidR="00DF64D8" w:rsidRPr="00D219BF" w:rsidRDefault="00DF64D8" w:rsidP="0090304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D219BF">
        <w:rPr>
          <w:rFonts w:ascii="Times New Roman" w:eastAsia="Times New Roman" w:hAnsi="Times New Roman"/>
          <w:sz w:val="20"/>
          <w:szCs w:val="24"/>
          <w:lang w:eastAsia="ru-RU"/>
        </w:rPr>
        <w:t>Если эти обстоятельства будут длиться более 1 (одного) календарного месяца, то каждая из Сторон будет вправе выступить с инициативой о расторжении Договора в связи с невозможностью его исполнения. В случае принятия Сторонами решения о расторжении Договора по названному основанию ни одна из Сторон не будет иметь права на возмещение возможных убытков.</w:t>
      </w:r>
    </w:p>
    <w:p w14:paraId="169D313B" w14:textId="77777777" w:rsidR="00DF64D8" w:rsidRPr="00D219BF" w:rsidRDefault="00DF64D8" w:rsidP="0090304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D219BF">
        <w:rPr>
          <w:rFonts w:ascii="Times New Roman" w:eastAsia="Times New Roman" w:hAnsi="Times New Roman"/>
          <w:sz w:val="20"/>
          <w:szCs w:val="24"/>
          <w:lang w:eastAsia="ru-RU"/>
        </w:rPr>
        <w:t>Сторона, которая не может выполнить обязательства по Договору, должна своевременно, но не позднее 30 (тридцати) календарных дней после наступления обстоятельств непреодолимой силы, письменно известить другую Сторону.</w:t>
      </w:r>
    </w:p>
    <w:p w14:paraId="27765494" w14:textId="77777777" w:rsidR="00DF64D8" w:rsidRPr="00D219BF" w:rsidRDefault="00DF64D8" w:rsidP="0090304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D219BF">
        <w:rPr>
          <w:rFonts w:ascii="Times New Roman" w:eastAsia="Times New Roman" w:hAnsi="Times New Roman"/>
          <w:sz w:val="20"/>
          <w:szCs w:val="24"/>
          <w:lang w:eastAsia="ru-RU"/>
        </w:rPr>
        <w:t>Не уведомление или несвоевременное уведомление о возникновении форс-мажорных обстоятельств, лишают Сторону права ссылаться на любые вышеуказанные обстоятельства, как на основание, освобождающее от ответственности за неисполнение обязательств.</w:t>
      </w:r>
    </w:p>
    <w:p w14:paraId="01976D13" w14:textId="77777777" w:rsidR="00DF64D8" w:rsidRDefault="00DF64D8" w:rsidP="0090304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D219BF">
        <w:rPr>
          <w:rFonts w:ascii="Times New Roman" w:eastAsia="Times New Roman" w:hAnsi="Times New Roman"/>
          <w:sz w:val="20"/>
          <w:szCs w:val="24"/>
          <w:lang w:eastAsia="ru-RU"/>
        </w:rPr>
        <w:t>Стороны признают, что неплатежеспособность Сторон не является форс-мажорным обстоятельством.</w:t>
      </w:r>
    </w:p>
    <w:p w14:paraId="21B5A469" w14:textId="77777777" w:rsidR="00DF64D8" w:rsidRPr="00F56DD1" w:rsidRDefault="00DF64D8" w:rsidP="00DF64D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56DD1">
        <w:rPr>
          <w:rFonts w:ascii="Times New Roman" w:eastAsia="Times New Roman" w:hAnsi="Times New Roman"/>
          <w:b/>
          <w:lang w:eastAsia="ru-RU"/>
        </w:rPr>
        <w:t>ЗАКЛЮЧИТЕЛЬНЫЕ ПОЛОЖЕНИЯ</w:t>
      </w:r>
    </w:p>
    <w:p w14:paraId="50711E12" w14:textId="77777777" w:rsidR="00DF64D8" w:rsidRDefault="00DF64D8" w:rsidP="0090304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A300E3">
        <w:rPr>
          <w:rFonts w:ascii="Times New Roman" w:eastAsia="Times New Roman" w:hAnsi="Times New Roman"/>
          <w:sz w:val="20"/>
          <w:szCs w:val="24"/>
          <w:lang w:eastAsia="ru-RU"/>
        </w:rPr>
        <w:t>Настоящий Договор составлен в двух экземплярах и является основанием для осуществления банковских операций. Все приложения, изменения и дополнения, оформленные и подписанные СТОРОНАМИ надлежащим образом, являются неотъемлемой частью настоящего Договора.</w:t>
      </w:r>
    </w:p>
    <w:p w14:paraId="1E9B6EC9" w14:textId="77777777" w:rsidR="00DF64D8" w:rsidRDefault="00DF64D8" w:rsidP="0090304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6A5DDA">
        <w:rPr>
          <w:rFonts w:ascii="Times New Roman" w:eastAsia="Times New Roman" w:hAnsi="Times New Roman"/>
          <w:sz w:val="20"/>
          <w:szCs w:val="24"/>
          <w:lang w:eastAsia="ru-RU"/>
        </w:rPr>
        <w:t>Изменения и дополнения в настоящий Договор вносятся в виде дополнительных соглашений, оформленных в письменном виде, подписанных и скрепленных печатями Сторон.</w:t>
      </w:r>
    </w:p>
    <w:p w14:paraId="4BF5CB1E" w14:textId="77777777" w:rsidR="00DF64D8" w:rsidRPr="006A5DDA" w:rsidRDefault="00DF64D8" w:rsidP="0090304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6A5DDA">
        <w:rPr>
          <w:rFonts w:ascii="Times New Roman" w:eastAsia="Times New Roman" w:hAnsi="Times New Roman"/>
          <w:sz w:val="20"/>
          <w:szCs w:val="24"/>
          <w:lang w:eastAsia="ru-RU"/>
        </w:rPr>
        <w:t>С момента подписания настоящего Договора теряют силу все предварительные письменные или устные предложения, заявления и Договоренности Сторон.</w:t>
      </w:r>
    </w:p>
    <w:p w14:paraId="2F7E1D49" w14:textId="77777777" w:rsidR="00DF64D8" w:rsidRPr="006A5DDA" w:rsidRDefault="00DF64D8" w:rsidP="0090304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lastRenderedPageBreak/>
        <w:t>Субл</w:t>
      </w:r>
      <w:r w:rsidRPr="006A5DDA">
        <w:rPr>
          <w:rFonts w:ascii="Times New Roman" w:eastAsia="Times New Roman" w:hAnsi="Times New Roman"/>
          <w:sz w:val="20"/>
          <w:szCs w:val="24"/>
          <w:lang w:eastAsia="ru-RU"/>
        </w:rPr>
        <w:t xml:space="preserve">ицензиат не вправе переуступать или передавать свои права и обязательства по настоящему Договору без предварительного письменного согласия 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Л</w:t>
      </w:r>
      <w:r w:rsidRPr="006A5DDA">
        <w:rPr>
          <w:rFonts w:ascii="Times New Roman" w:eastAsia="Times New Roman" w:hAnsi="Times New Roman"/>
          <w:sz w:val="20"/>
          <w:szCs w:val="24"/>
          <w:lang w:eastAsia="ru-RU"/>
        </w:rPr>
        <w:t>ицензиата.</w:t>
      </w:r>
    </w:p>
    <w:p w14:paraId="143635C4" w14:textId="77777777" w:rsidR="00DF64D8" w:rsidRPr="00A300E3" w:rsidRDefault="00DF64D8" w:rsidP="0090304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A300E3">
        <w:rPr>
          <w:rFonts w:ascii="Times New Roman" w:eastAsia="Times New Roman" w:hAnsi="Times New Roman"/>
          <w:sz w:val="20"/>
          <w:szCs w:val="24"/>
          <w:lang w:eastAsia="ru-RU"/>
        </w:rPr>
        <w:t>Договор вступает в силу со дня его подписания и действует на весь период действия лицензионного соглашения.</w:t>
      </w:r>
    </w:p>
    <w:p w14:paraId="7EB9552D" w14:textId="77777777" w:rsidR="00DF64D8" w:rsidRPr="00A300E3" w:rsidRDefault="00DF64D8" w:rsidP="0090304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A300E3">
        <w:rPr>
          <w:rFonts w:ascii="Times New Roman" w:eastAsia="Times New Roman" w:hAnsi="Times New Roman"/>
          <w:sz w:val="20"/>
          <w:szCs w:val="24"/>
          <w:lang w:eastAsia="ru-RU"/>
        </w:rPr>
        <w:t>Договор может быть расторгнут по взаимному соглашению СТОРОН или одной из них в случае нарушения условий Договора другой СТОРОНОЙ.</w:t>
      </w:r>
    </w:p>
    <w:p w14:paraId="2705894C" w14:textId="77777777" w:rsidR="00DF64D8" w:rsidRPr="00A300E3" w:rsidRDefault="00DF64D8" w:rsidP="0090304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A300E3">
        <w:rPr>
          <w:rFonts w:ascii="Times New Roman" w:eastAsia="Times New Roman" w:hAnsi="Times New Roman"/>
          <w:sz w:val="20"/>
          <w:szCs w:val="24"/>
          <w:lang w:eastAsia="ru-RU"/>
        </w:rPr>
        <w:t>Приложения к Договору:</w:t>
      </w:r>
    </w:p>
    <w:p w14:paraId="1A70FC75" w14:textId="77777777" w:rsidR="00DF64D8" w:rsidRPr="00903048" w:rsidRDefault="00DF64D8" w:rsidP="0090304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903048">
        <w:rPr>
          <w:rFonts w:ascii="Times New Roman" w:eastAsia="Times New Roman" w:hAnsi="Times New Roman"/>
          <w:sz w:val="20"/>
          <w:szCs w:val="24"/>
          <w:lang w:eastAsia="ru-RU"/>
        </w:rPr>
        <w:t>Приложение № 1 – Счет на оплату;</w:t>
      </w:r>
    </w:p>
    <w:p w14:paraId="31A4CC48" w14:textId="77777777" w:rsidR="00DF64D8" w:rsidRPr="00E83E7D" w:rsidRDefault="00DF64D8" w:rsidP="00DF64D8">
      <w:pPr>
        <w:spacing w:after="0" w:line="240" w:lineRule="auto"/>
        <w:ind w:firstLine="567"/>
        <w:jc w:val="both"/>
        <w:rPr>
          <w:rFonts w:ascii="Times New Roman" w:hAnsi="Times New Roman"/>
          <w:b/>
          <w:lang w:eastAsia="ru-RU"/>
        </w:rPr>
      </w:pPr>
    </w:p>
    <w:p w14:paraId="1A3DAF37" w14:textId="77777777" w:rsidR="00DF64D8" w:rsidRPr="00F56DD1" w:rsidRDefault="00DF64D8" w:rsidP="00C8649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F56DD1">
        <w:rPr>
          <w:rFonts w:ascii="Times New Roman" w:eastAsia="Times New Roman" w:hAnsi="Times New Roman"/>
          <w:b/>
          <w:sz w:val="24"/>
          <w:lang w:eastAsia="ru-RU"/>
        </w:rPr>
        <w:t>РЕГИСТРАЦИОННЫЕ ДАННЫЕ ДЛЯ ФАЙЛА КЛЮЧА</w:t>
      </w:r>
    </w:p>
    <w:p w14:paraId="4B778847" w14:textId="77777777" w:rsidR="00DF64D8" w:rsidRPr="00C86490" w:rsidRDefault="00DF64D8" w:rsidP="00C86490">
      <w:pPr>
        <w:numPr>
          <w:ilvl w:val="1"/>
          <w:numId w:val="1"/>
        </w:numPr>
        <w:tabs>
          <w:tab w:val="clear" w:pos="420"/>
          <w:tab w:val="num" w:pos="567"/>
          <w:tab w:val="num" w:pos="198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C86490">
        <w:rPr>
          <w:rFonts w:ascii="Times New Roman" w:eastAsia="Times New Roman" w:hAnsi="Times New Roman"/>
          <w:sz w:val="20"/>
          <w:szCs w:val="24"/>
          <w:lang w:eastAsia="ru-RU"/>
        </w:rPr>
        <w:t>При генерации файла ключа будут использованы следующие данные:</w:t>
      </w:r>
    </w:p>
    <w:tbl>
      <w:tblPr>
        <w:tblStyle w:val="a7"/>
        <w:tblW w:w="9072" w:type="dxa"/>
        <w:tblInd w:w="137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DF64D8" w:rsidRPr="00E83E7D" w14:paraId="7FA13439" w14:textId="77777777" w:rsidTr="004055D0">
        <w:trPr>
          <w:trHeight w:val="255"/>
        </w:trPr>
        <w:tc>
          <w:tcPr>
            <w:tcW w:w="4395" w:type="dxa"/>
            <w:shd w:val="clear" w:color="auto" w:fill="auto"/>
            <w:hideMark/>
          </w:tcPr>
          <w:p w14:paraId="43B3E795" w14:textId="77777777" w:rsidR="00DF64D8" w:rsidRPr="00E83E7D" w:rsidRDefault="00DF64D8" w:rsidP="004055D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3E7D">
              <w:rPr>
                <w:rFonts w:ascii="Times New Roman" w:hAnsi="Times New Roman"/>
                <w:sz w:val="22"/>
                <w:szCs w:val="22"/>
              </w:rPr>
              <w:t>Контактное лицо, ответственное за активацию программного продукта:</w:t>
            </w:r>
          </w:p>
        </w:tc>
        <w:tc>
          <w:tcPr>
            <w:tcW w:w="4677" w:type="dxa"/>
          </w:tcPr>
          <w:p w14:paraId="67C80629" w14:textId="12960D12" w:rsidR="00DF64D8" w:rsidRPr="00594891" w:rsidRDefault="00DF64D8" w:rsidP="004055D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64D8" w:rsidRPr="00E83E7D" w14:paraId="380F0F4A" w14:textId="77777777" w:rsidTr="004055D0">
        <w:trPr>
          <w:trHeight w:val="255"/>
        </w:trPr>
        <w:tc>
          <w:tcPr>
            <w:tcW w:w="4395" w:type="dxa"/>
            <w:shd w:val="clear" w:color="auto" w:fill="auto"/>
            <w:hideMark/>
          </w:tcPr>
          <w:p w14:paraId="665D6D09" w14:textId="77777777" w:rsidR="00DF64D8" w:rsidRPr="00E83E7D" w:rsidRDefault="00DF64D8" w:rsidP="004055D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3E7D">
              <w:rPr>
                <w:rFonts w:ascii="Times New Roman" w:hAnsi="Times New Roman"/>
                <w:sz w:val="22"/>
                <w:szCs w:val="22"/>
              </w:rPr>
              <w:t>Должность контактного лица</w:t>
            </w:r>
          </w:p>
        </w:tc>
        <w:tc>
          <w:tcPr>
            <w:tcW w:w="4677" w:type="dxa"/>
          </w:tcPr>
          <w:p w14:paraId="292CD5B3" w14:textId="2180344C" w:rsidR="00DF64D8" w:rsidRPr="00594891" w:rsidRDefault="00DF64D8" w:rsidP="004055D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64D8" w:rsidRPr="00E83E7D" w14:paraId="45F1E4CA" w14:textId="77777777" w:rsidTr="004055D0">
        <w:trPr>
          <w:trHeight w:val="255"/>
        </w:trPr>
        <w:tc>
          <w:tcPr>
            <w:tcW w:w="4395" w:type="dxa"/>
            <w:shd w:val="clear" w:color="auto" w:fill="auto"/>
            <w:hideMark/>
          </w:tcPr>
          <w:p w14:paraId="34CA6CDD" w14:textId="77777777" w:rsidR="00DF64D8" w:rsidRPr="00E83E7D" w:rsidRDefault="00DF64D8" w:rsidP="004055D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83E7D">
              <w:rPr>
                <w:rFonts w:ascii="Times New Roman" w:hAnsi="Times New Roman"/>
                <w:sz w:val="22"/>
                <w:szCs w:val="22"/>
              </w:rPr>
              <w:t>e-mail</w:t>
            </w:r>
            <w:proofErr w:type="spellEnd"/>
            <w:r w:rsidRPr="00E83E7D">
              <w:rPr>
                <w:rFonts w:ascii="Times New Roman" w:hAnsi="Times New Roman"/>
                <w:sz w:val="22"/>
                <w:szCs w:val="22"/>
              </w:rPr>
              <w:t xml:space="preserve"> контактного лица:</w:t>
            </w:r>
          </w:p>
        </w:tc>
        <w:tc>
          <w:tcPr>
            <w:tcW w:w="4677" w:type="dxa"/>
          </w:tcPr>
          <w:p w14:paraId="54BF321A" w14:textId="4E630965" w:rsidR="00DF64D8" w:rsidRPr="00594891" w:rsidRDefault="00DF64D8" w:rsidP="004055D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64D8" w:rsidRPr="00E83E7D" w14:paraId="1F7005F0" w14:textId="77777777" w:rsidTr="004055D0">
        <w:trPr>
          <w:trHeight w:val="255"/>
        </w:trPr>
        <w:tc>
          <w:tcPr>
            <w:tcW w:w="4395" w:type="dxa"/>
            <w:shd w:val="clear" w:color="auto" w:fill="auto"/>
            <w:hideMark/>
          </w:tcPr>
          <w:p w14:paraId="6BE2EEF3" w14:textId="77777777" w:rsidR="00DF64D8" w:rsidRPr="00E83E7D" w:rsidRDefault="00DF64D8" w:rsidP="004055D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3E7D">
              <w:rPr>
                <w:rFonts w:ascii="Times New Roman" w:hAnsi="Times New Roman"/>
                <w:sz w:val="22"/>
                <w:szCs w:val="22"/>
              </w:rPr>
              <w:t>Телефон контактного лица:</w:t>
            </w:r>
          </w:p>
        </w:tc>
        <w:tc>
          <w:tcPr>
            <w:tcW w:w="4677" w:type="dxa"/>
          </w:tcPr>
          <w:p w14:paraId="7BF5CABF" w14:textId="486C53F6" w:rsidR="00DF64D8" w:rsidRPr="00594891" w:rsidRDefault="00DF64D8" w:rsidP="004055D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7A0881A" w14:textId="77777777" w:rsidR="00DF64D8" w:rsidRPr="00E83E7D" w:rsidRDefault="00DF64D8" w:rsidP="00DF64D8">
      <w:pPr>
        <w:spacing w:after="0" w:line="240" w:lineRule="auto"/>
        <w:ind w:left="567"/>
        <w:jc w:val="both"/>
        <w:rPr>
          <w:rFonts w:ascii="Times New Roman" w:eastAsia="Times New Roman" w:hAnsi="Times New Roman"/>
          <w:lang w:eastAsia="ru-RU"/>
        </w:rPr>
      </w:pPr>
    </w:p>
    <w:p w14:paraId="549224F6" w14:textId="77777777" w:rsidR="00DF64D8" w:rsidRPr="00F56DD1" w:rsidRDefault="00DF64D8" w:rsidP="00C8649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F56DD1">
        <w:rPr>
          <w:rFonts w:ascii="Times New Roman" w:eastAsia="Times New Roman" w:hAnsi="Times New Roman"/>
          <w:b/>
          <w:sz w:val="24"/>
          <w:lang w:eastAsia="ru-RU"/>
        </w:rPr>
        <w:t>РЕКВИЗИТЫ И ЮРИДИЧЕСКИЕ АДРЕСА СТОРОН</w:t>
      </w:r>
    </w:p>
    <w:p w14:paraId="05A0D134" w14:textId="77777777" w:rsidR="00DF64D8" w:rsidRDefault="00DF64D8" w:rsidP="00DF64D8">
      <w:pPr>
        <w:pStyle w:val="a3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5867795" w14:textId="77777777" w:rsidR="00DF64D8" w:rsidRPr="00E83E7D" w:rsidRDefault="00DF64D8" w:rsidP="00DF64D8">
      <w:pPr>
        <w:pStyle w:val="a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83E7D">
        <w:rPr>
          <w:rFonts w:ascii="Times New Roman" w:hAnsi="Times New Roman" w:cs="Times New Roman"/>
          <w:b/>
          <w:sz w:val="22"/>
          <w:szCs w:val="22"/>
        </w:rPr>
        <w:t>ЛИЦЕНЗИАТ:</w:t>
      </w:r>
    </w:p>
    <w:p w14:paraId="187737CF" w14:textId="3EFB8D93" w:rsidR="00C86490" w:rsidRPr="003928AF" w:rsidRDefault="00C86490" w:rsidP="00C8649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_____________________________________________________________________________________________,</w:t>
      </w:r>
      <w:r w:rsidRPr="00CF1877">
        <w:rPr>
          <w:rFonts w:ascii="Times New Roman" w:hAnsi="Times New Roman" w:cs="Times New Roman"/>
        </w:rPr>
        <w:t xml:space="preserve"> , Тел.:</w:t>
      </w:r>
      <w:r>
        <w:rPr>
          <w:rFonts w:ascii="Times New Roman" w:hAnsi="Times New Roman" w:cs="Times New Roman"/>
        </w:rPr>
        <w:t>____________________</w:t>
      </w:r>
      <w:r w:rsidRPr="00CF1877">
        <w:rPr>
          <w:rFonts w:ascii="Times New Roman" w:hAnsi="Times New Roman" w:cs="Times New Roman"/>
        </w:rPr>
        <w:t xml:space="preserve">   р/</w:t>
      </w:r>
      <w:proofErr w:type="spellStart"/>
      <w:r w:rsidRPr="00CF1877">
        <w:rPr>
          <w:rFonts w:ascii="Times New Roman" w:hAnsi="Times New Roman" w:cs="Times New Roman"/>
        </w:rPr>
        <w:t>сч</w:t>
      </w:r>
      <w:proofErr w:type="spellEnd"/>
      <w:r w:rsidRPr="00CF1877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>_________________________</w:t>
      </w:r>
      <w:r w:rsidRPr="00CF1877">
        <w:rPr>
          <w:rFonts w:ascii="Times New Roman" w:hAnsi="Times New Roman" w:cs="Times New Roman"/>
        </w:rPr>
        <w:t xml:space="preserve">,  банк:  </w:t>
      </w:r>
      <w:r>
        <w:rPr>
          <w:rFonts w:ascii="Times New Roman" w:hAnsi="Times New Roman" w:cs="Times New Roman"/>
        </w:rPr>
        <w:t>_____________________________</w:t>
      </w:r>
      <w:r w:rsidRPr="00CF1877">
        <w:rPr>
          <w:rFonts w:ascii="Times New Roman" w:hAnsi="Times New Roman" w:cs="Times New Roman"/>
        </w:rPr>
        <w:t xml:space="preserve">,  МФО  </w:t>
      </w:r>
      <w:r>
        <w:rPr>
          <w:rFonts w:ascii="Times New Roman" w:hAnsi="Times New Roman" w:cs="Times New Roman"/>
        </w:rPr>
        <w:t>_______</w:t>
      </w:r>
      <w:r w:rsidRPr="00CF1877">
        <w:rPr>
          <w:rFonts w:ascii="Times New Roman" w:hAnsi="Times New Roman" w:cs="Times New Roman"/>
        </w:rPr>
        <w:t xml:space="preserve">  ИНН:</w:t>
      </w:r>
      <w:r>
        <w:rPr>
          <w:rFonts w:ascii="Times New Roman" w:hAnsi="Times New Roman" w:cs="Times New Roman"/>
        </w:rPr>
        <w:t xml:space="preserve">_______________; Рег. Код </w:t>
      </w:r>
      <w:proofErr w:type="spellStart"/>
      <w:r>
        <w:rPr>
          <w:rFonts w:ascii="Times New Roman" w:hAnsi="Times New Roman" w:cs="Times New Roman"/>
        </w:rPr>
        <w:t>плат.НДС</w:t>
      </w:r>
      <w:proofErr w:type="spellEnd"/>
      <w:r>
        <w:rPr>
          <w:rFonts w:ascii="Times New Roman" w:hAnsi="Times New Roman" w:cs="Times New Roman"/>
        </w:rPr>
        <w:t xml:space="preserve">:_________________; </w:t>
      </w:r>
      <w:r w:rsidRPr="00CF18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ОКЭД: ______</w:t>
      </w:r>
    </w:p>
    <w:p w14:paraId="119AABDC" w14:textId="77777777" w:rsidR="00DF64D8" w:rsidRPr="00E83E7D" w:rsidRDefault="00DF64D8" w:rsidP="00DF64D8">
      <w:pPr>
        <w:pStyle w:val="a3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5BFD57C" w14:textId="77777777" w:rsidR="00DF64D8" w:rsidRPr="00E83E7D" w:rsidRDefault="00DF64D8" w:rsidP="00DF64D8">
      <w:pPr>
        <w:pStyle w:val="a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83E7D">
        <w:rPr>
          <w:rFonts w:ascii="Times New Roman" w:hAnsi="Times New Roman" w:cs="Times New Roman"/>
          <w:b/>
          <w:sz w:val="22"/>
          <w:szCs w:val="22"/>
        </w:rPr>
        <w:t>СУБЛИЦЕНЗИАТ:</w:t>
      </w:r>
    </w:p>
    <w:p w14:paraId="59A774B0" w14:textId="04A5F1B4" w:rsidR="00C86490" w:rsidRPr="003928AF" w:rsidRDefault="00C86490" w:rsidP="00C8649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  <w:r w:rsidRPr="00CF1877">
        <w:rPr>
          <w:rFonts w:ascii="Times New Roman" w:hAnsi="Times New Roman" w:cs="Times New Roman"/>
        </w:rPr>
        <w:t>,Тел.:</w:t>
      </w:r>
      <w:r>
        <w:rPr>
          <w:rFonts w:ascii="Times New Roman" w:hAnsi="Times New Roman" w:cs="Times New Roman"/>
        </w:rPr>
        <w:t>____________________</w:t>
      </w:r>
      <w:r w:rsidRPr="00CF1877">
        <w:rPr>
          <w:rFonts w:ascii="Times New Roman" w:hAnsi="Times New Roman" w:cs="Times New Roman"/>
        </w:rPr>
        <w:t xml:space="preserve">   р/</w:t>
      </w:r>
      <w:proofErr w:type="spellStart"/>
      <w:r w:rsidRPr="00CF1877">
        <w:rPr>
          <w:rFonts w:ascii="Times New Roman" w:hAnsi="Times New Roman" w:cs="Times New Roman"/>
        </w:rPr>
        <w:t>сч</w:t>
      </w:r>
      <w:proofErr w:type="spellEnd"/>
      <w:r w:rsidRPr="00CF1877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>_________________________</w:t>
      </w:r>
      <w:r w:rsidRPr="00CF1877">
        <w:rPr>
          <w:rFonts w:ascii="Times New Roman" w:hAnsi="Times New Roman" w:cs="Times New Roman"/>
        </w:rPr>
        <w:t xml:space="preserve">,  банк:  </w:t>
      </w:r>
      <w:r>
        <w:rPr>
          <w:rFonts w:ascii="Times New Roman" w:hAnsi="Times New Roman" w:cs="Times New Roman"/>
        </w:rPr>
        <w:t>_____________________________</w:t>
      </w:r>
      <w:r w:rsidRPr="00CF1877">
        <w:rPr>
          <w:rFonts w:ascii="Times New Roman" w:hAnsi="Times New Roman" w:cs="Times New Roman"/>
        </w:rPr>
        <w:t xml:space="preserve">,  МФО  </w:t>
      </w:r>
      <w:r>
        <w:rPr>
          <w:rFonts w:ascii="Times New Roman" w:hAnsi="Times New Roman" w:cs="Times New Roman"/>
        </w:rPr>
        <w:t>_______</w:t>
      </w:r>
      <w:r w:rsidRPr="00CF1877">
        <w:rPr>
          <w:rFonts w:ascii="Times New Roman" w:hAnsi="Times New Roman" w:cs="Times New Roman"/>
        </w:rPr>
        <w:t xml:space="preserve">  ИНН:</w:t>
      </w:r>
      <w:r>
        <w:rPr>
          <w:rFonts w:ascii="Times New Roman" w:hAnsi="Times New Roman" w:cs="Times New Roman"/>
        </w:rPr>
        <w:t xml:space="preserve">_______________; Рег. Код </w:t>
      </w:r>
      <w:proofErr w:type="spellStart"/>
      <w:r>
        <w:rPr>
          <w:rFonts w:ascii="Times New Roman" w:hAnsi="Times New Roman" w:cs="Times New Roman"/>
        </w:rPr>
        <w:t>плат.НДС</w:t>
      </w:r>
      <w:proofErr w:type="spellEnd"/>
      <w:r>
        <w:rPr>
          <w:rFonts w:ascii="Times New Roman" w:hAnsi="Times New Roman" w:cs="Times New Roman"/>
        </w:rPr>
        <w:t xml:space="preserve">:_________________; </w:t>
      </w:r>
      <w:r w:rsidRPr="00CF18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ОКЭД: ______</w:t>
      </w:r>
    </w:p>
    <w:p w14:paraId="22A6FCEE" w14:textId="6D3626FB" w:rsidR="00DF64D8" w:rsidRDefault="00DF64D8" w:rsidP="00DF64D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1826BE9" w14:textId="1372A5E2" w:rsidR="00C86490" w:rsidRDefault="00C86490" w:rsidP="00DF64D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30529995" w14:textId="77777777" w:rsidR="00C86490" w:rsidRDefault="00C86490" w:rsidP="00DF64D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74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820"/>
        <w:gridCol w:w="4927"/>
      </w:tblGrid>
      <w:tr w:rsidR="00DF64D8" w:rsidRPr="009B7B16" w14:paraId="19A5200F" w14:textId="77777777" w:rsidTr="004055D0">
        <w:trPr>
          <w:trHeight w:val="554"/>
        </w:trPr>
        <w:tc>
          <w:tcPr>
            <w:tcW w:w="4820" w:type="dxa"/>
            <w:hideMark/>
          </w:tcPr>
          <w:p w14:paraId="7B41FD57" w14:textId="77777777" w:rsidR="00DF64D8" w:rsidRPr="009B7B16" w:rsidRDefault="00DF64D8" w:rsidP="004055D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B7B16">
              <w:rPr>
                <w:rFonts w:ascii="Times New Roman" w:hAnsi="Times New Roman"/>
                <w:b/>
                <w:bCs/>
              </w:rPr>
              <w:t>ЛИЦЕНЗИАТ</w:t>
            </w:r>
          </w:p>
          <w:p w14:paraId="2DA0EC5E" w14:textId="61B7DDBD" w:rsidR="00DF64D8" w:rsidRPr="009B7B16" w:rsidRDefault="00C86490" w:rsidP="004055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</w:t>
            </w:r>
          </w:p>
          <w:p w14:paraId="11988C12" w14:textId="4803ED50" w:rsidR="00DF64D8" w:rsidRPr="009B7B16" w:rsidRDefault="00DF64D8" w:rsidP="004055D0">
            <w:pPr>
              <w:jc w:val="both"/>
              <w:rPr>
                <w:rFonts w:ascii="Times New Roman" w:hAnsi="Times New Roman"/>
              </w:rPr>
            </w:pPr>
            <w:r w:rsidRPr="009B7B16">
              <w:rPr>
                <w:rFonts w:ascii="Times New Roman" w:hAnsi="Times New Roman"/>
              </w:rPr>
              <w:t xml:space="preserve">_________________   / </w:t>
            </w:r>
            <w:r w:rsidR="00C86490">
              <w:rPr>
                <w:rFonts w:ascii="Times New Roman" w:hAnsi="Times New Roman"/>
              </w:rPr>
              <w:t>________________</w:t>
            </w:r>
          </w:p>
        </w:tc>
        <w:tc>
          <w:tcPr>
            <w:tcW w:w="4927" w:type="dxa"/>
            <w:hideMark/>
          </w:tcPr>
          <w:p w14:paraId="244251AD" w14:textId="77777777" w:rsidR="00DF64D8" w:rsidRPr="009B7B16" w:rsidRDefault="00DF64D8" w:rsidP="004055D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B7B16">
              <w:rPr>
                <w:rFonts w:ascii="Times New Roman" w:hAnsi="Times New Roman"/>
                <w:b/>
                <w:bCs/>
              </w:rPr>
              <w:t>СУБЛИЦЕНЗИАТ</w:t>
            </w:r>
          </w:p>
          <w:p w14:paraId="1F442A19" w14:textId="45BF10C8" w:rsidR="00DF64D8" w:rsidRDefault="00C86490" w:rsidP="004055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  <w:p w14:paraId="150FC92A" w14:textId="08C6D983" w:rsidR="00DF64D8" w:rsidRPr="009B7B16" w:rsidRDefault="00DF64D8" w:rsidP="004055D0">
            <w:pPr>
              <w:jc w:val="both"/>
              <w:rPr>
                <w:rFonts w:ascii="Times New Roman" w:hAnsi="Times New Roman"/>
              </w:rPr>
            </w:pPr>
            <w:r w:rsidRPr="009B7B16">
              <w:rPr>
                <w:rFonts w:ascii="Times New Roman" w:hAnsi="Times New Roman"/>
              </w:rPr>
              <w:t xml:space="preserve">_________________  /  </w:t>
            </w:r>
            <w:r w:rsidR="00C86490">
              <w:rPr>
                <w:rFonts w:ascii="Times New Roman" w:hAnsi="Times New Roman"/>
              </w:rPr>
              <w:t>____________________</w:t>
            </w:r>
          </w:p>
        </w:tc>
      </w:tr>
    </w:tbl>
    <w:p w14:paraId="6ECBA415" w14:textId="77777777" w:rsidR="00DF64D8" w:rsidRDefault="00DF64D8" w:rsidP="00DF64D8">
      <w:pPr>
        <w:spacing w:after="0"/>
        <w:ind w:left="6237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14:paraId="6EDD8963" w14:textId="2D8014BB" w:rsidR="00DF64D8" w:rsidRDefault="00DF64D8">
      <w:pPr>
        <w:spacing w:after="160" w:line="259" w:lineRule="auto"/>
      </w:pPr>
      <w:r>
        <w:br w:type="page"/>
      </w:r>
    </w:p>
    <w:p w14:paraId="3D857F35" w14:textId="77777777" w:rsidR="00DF64D8" w:rsidRDefault="00DF64D8" w:rsidP="00DF64D8">
      <w:pPr>
        <w:spacing w:after="0"/>
        <w:ind w:left="6237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  <w:r w:rsidRPr="006D7653">
        <w:rPr>
          <w:rFonts w:ascii="Times New Roman" w:eastAsia="Times New Roman" w:hAnsi="Times New Roman"/>
          <w:sz w:val="20"/>
          <w:szCs w:val="24"/>
          <w:lang w:eastAsia="ru-RU"/>
        </w:rPr>
        <w:lastRenderedPageBreak/>
        <w:t>Приложение №1</w:t>
      </w:r>
    </w:p>
    <w:p w14:paraId="456DE64D" w14:textId="72FB6732" w:rsidR="00DF64D8" w:rsidRPr="006D7653" w:rsidRDefault="00DF64D8" w:rsidP="00DF64D8">
      <w:pPr>
        <w:spacing w:after="0"/>
        <w:ind w:left="6237"/>
        <w:jc w:val="right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6D7653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к Договору № </w:t>
      </w:r>
      <w:r w:rsidR="00C86490">
        <w:rPr>
          <w:rFonts w:ascii="Times New Roman" w:eastAsia="Times New Roman" w:hAnsi="Times New Roman"/>
          <w:b/>
          <w:sz w:val="20"/>
          <w:szCs w:val="24"/>
          <w:lang w:eastAsia="ru-RU"/>
        </w:rPr>
        <w:t>____________</w:t>
      </w:r>
    </w:p>
    <w:p w14:paraId="2428EDD8" w14:textId="79D6B45E" w:rsidR="00DF64D8" w:rsidRPr="006D7653" w:rsidRDefault="00DF64D8" w:rsidP="00DF64D8">
      <w:pPr>
        <w:spacing w:after="0" w:line="240" w:lineRule="auto"/>
        <w:ind w:left="6237"/>
        <w:jc w:val="right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6D7653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от  </w:t>
      </w:r>
      <w:r w:rsidR="00C86490">
        <w:rPr>
          <w:rFonts w:ascii="Times New Roman" w:eastAsia="Times New Roman" w:hAnsi="Times New Roman"/>
          <w:b/>
          <w:sz w:val="20"/>
          <w:szCs w:val="24"/>
          <w:lang w:eastAsia="ru-RU"/>
        </w:rPr>
        <w:t>____________</w:t>
      </w:r>
    </w:p>
    <w:p w14:paraId="51393116" w14:textId="77777777" w:rsidR="00DF64D8" w:rsidRPr="006D7653" w:rsidRDefault="00DF64D8" w:rsidP="00DF64D8">
      <w:pPr>
        <w:spacing w:after="0" w:line="240" w:lineRule="auto"/>
        <w:ind w:left="6521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p w14:paraId="1A1D0CFC" w14:textId="3B0FCDD6" w:rsidR="00DF64D8" w:rsidRPr="00A300E3" w:rsidRDefault="00DF64D8" w:rsidP="00DF64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0"/>
          <w:szCs w:val="32"/>
          <w:lang w:eastAsia="ru-RU"/>
        </w:rPr>
      </w:pPr>
      <w:r w:rsidRPr="00A300E3">
        <w:rPr>
          <w:rFonts w:ascii="Times New Roman" w:eastAsia="Times New Roman" w:hAnsi="Times New Roman"/>
          <w:b/>
          <w:bCs/>
          <w:kern w:val="32"/>
          <w:sz w:val="20"/>
          <w:szCs w:val="32"/>
          <w:lang w:eastAsia="ru-RU"/>
        </w:rPr>
        <w:t xml:space="preserve">СЧЕТ НА ОПЛАТУ № </w:t>
      </w:r>
      <w:r w:rsidR="00C86490">
        <w:rPr>
          <w:rFonts w:ascii="Times New Roman" w:eastAsia="Times New Roman" w:hAnsi="Times New Roman"/>
          <w:b/>
          <w:bCs/>
          <w:kern w:val="32"/>
          <w:sz w:val="20"/>
          <w:szCs w:val="32"/>
          <w:lang w:eastAsia="ru-RU"/>
        </w:rPr>
        <w:t>______________________</w:t>
      </w:r>
    </w:p>
    <w:p w14:paraId="6787D9EA" w14:textId="7473FFB1" w:rsidR="00DF64D8" w:rsidRPr="00A300E3" w:rsidRDefault="00DF64D8" w:rsidP="00DF64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0"/>
          <w:szCs w:val="32"/>
          <w:lang w:eastAsia="ru-RU"/>
        </w:rPr>
      </w:pPr>
      <w:r w:rsidRPr="00A300E3">
        <w:rPr>
          <w:rFonts w:ascii="Times New Roman" w:eastAsia="Times New Roman" w:hAnsi="Times New Roman"/>
          <w:b/>
          <w:bCs/>
          <w:kern w:val="32"/>
          <w:sz w:val="20"/>
          <w:szCs w:val="32"/>
          <w:lang w:eastAsia="ru-RU"/>
        </w:rPr>
        <w:t xml:space="preserve">от  </w:t>
      </w:r>
      <w:r w:rsidR="00C86490">
        <w:rPr>
          <w:rFonts w:ascii="Times New Roman" w:eastAsia="Times New Roman" w:hAnsi="Times New Roman"/>
          <w:b/>
          <w:bCs/>
          <w:kern w:val="32"/>
          <w:sz w:val="20"/>
          <w:szCs w:val="32"/>
          <w:lang w:eastAsia="ru-RU"/>
        </w:rPr>
        <w:t>______________</w:t>
      </w:r>
    </w:p>
    <w:p w14:paraId="61BFD2F4" w14:textId="68F49570" w:rsidR="00DF64D8" w:rsidRPr="00C86490" w:rsidRDefault="00DF64D8" w:rsidP="00DF64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0"/>
          <w:szCs w:val="32"/>
          <w:lang w:eastAsia="ru-RU"/>
        </w:rPr>
      </w:pPr>
      <w:r w:rsidRPr="00A300E3">
        <w:rPr>
          <w:rFonts w:ascii="Times New Roman" w:eastAsia="Times New Roman" w:hAnsi="Times New Roman"/>
          <w:bCs/>
          <w:kern w:val="32"/>
          <w:sz w:val="20"/>
          <w:szCs w:val="32"/>
          <w:lang w:eastAsia="ru-RU"/>
        </w:rPr>
        <w:t>к Договору №</w:t>
      </w:r>
      <w:r w:rsidR="00C86490">
        <w:rPr>
          <w:rFonts w:ascii="Times New Roman" w:eastAsia="Times New Roman" w:hAnsi="Times New Roman"/>
          <w:bCs/>
          <w:kern w:val="32"/>
          <w:sz w:val="20"/>
          <w:szCs w:val="32"/>
          <w:lang w:eastAsia="ru-RU"/>
        </w:rPr>
        <w:t>_______________________</w:t>
      </w:r>
      <w:r>
        <w:rPr>
          <w:rFonts w:ascii="Times New Roman" w:eastAsia="Times New Roman" w:hAnsi="Times New Roman"/>
          <w:bCs/>
          <w:kern w:val="32"/>
          <w:sz w:val="20"/>
          <w:szCs w:val="32"/>
          <w:lang w:eastAsia="ru-RU"/>
        </w:rPr>
        <w:t xml:space="preserve"> </w:t>
      </w:r>
      <w:r w:rsidRPr="00A300E3">
        <w:rPr>
          <w:rFonts w:ascii="Times New Roman" w:eastAsia="Times New Roman" w:hAnsi="Times New Roman"/>
          <w:bCs/>
          <w:kern w:val="32"/>
          <w:sz w:val="20"/>
          <w:szCs w:val="32"/>
          <w:lang w:eastAsia="ru-RU"/>
        </w:rPr>
        <w:t xml:space="preserve">от </w:t>
      </w:r>
      <w:r w:rsidR="00C86490">
        <w:rPr>
          <w:rFonts w:ascii="Times New Roman" w:eastAsia="Times New Roman" w:hAnsi="Times New Roman"/>
          <w:bCs/>
          <w:kern w:val="32"/>
          <w:sz w:val="20"/>
          <w:szCs w:val="32"/>
          <w:lang w:eastAsia="ru-RU"/>
        </w:rPr>
        <w:t>_____________</w:t>
      </w:r>
    </w:p>
    <w:p w14:paraId="170CB887" w14:textId="77777777" w:rsidR="00DF64D8" w:rsidRDefault="00DF64D8" w:rsidP="00DF64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</w:p>
    <w:tbl>
      <w:tblPr>
        <w:tblpPr w:leftFromText="180" w:rightFromText="180" w:bottomFromText="160" w:vertAnchor="text" w:horzAnchor="margin" w:tblpXSpec="center" w:tblpY="38"/>
        <w:tblW w:w="10005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236"/>
        <w:gridCol w:w="4702"/>
      </w:tblGrid>
      <w:tr w:rsidR="00DF64D8" w:rsidRPr="00A300E3" w14:paraId="491E920B" w14:textId="77777777" w:rsidTr="00903048">
        <w:trPr>
          <w:cantSplit/>
        </w:trPr>
        <w:tc>
          <w:tcPr>
            <w:tcW w:w="5067" w:type="dxa"/>
            <w:hideMark/>
          </w:tcPr>
          <w:p w14:paraId="5E0FDD5F" w14:textId="77777777" w:rsidR="00DF64D8" w:rsidRPr="00A300E3" w:rsidRDefault="00DF64D8" w:rsidP="004055D0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ЛИЦЕНЗИАТ</w:t>
            </w:r>
            <w:r w:rsidRPr="00A300E3"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236" w:type="dxa"/>
            <w:vAlign w:val="center"/>
          </w:tcPr>
          <w:p w14:paraId="21AC668C" w14:textId="77777777" w:rsidR="00DF64D8" w:rsidRPr="00A300E3" w:rsidRDefault="00DF64D8" w:rsidP="004055D0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2" w:type="dxa"/>
            <w:hideMark/>
          </w:tcPr>
          <w:p w14:paraId="6DE6C4F3" w14:textId="77777777" w:rsidR="00DF64D8" w:rsidRPr="00A300E3" w:rsidRDefault="00DF64D8" w:rsidP="004055D0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СУБЛИЦЕНЗИАТ</w:t>
            </w:r>
            <w:r w:rsidRPr="00A300E3"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DF64D8" w:rsidRPr="00A300E3" w14:paraId="6FF7D723" w14:textId="77777777" w:rsidTr="00903048">
        <w:trPr>
          <w:cantSplit/>
        </w:trPr>
        <w:tc>
          <w:tcPr>
            <w:tcW w:w="5067" w:type="dxa"/>
          </w:tcPr>
          <w:p w14:paraId="34D57BE6" w14:textId="0A15CAB9" w:rsidR="00DF64D8" w:rsidRPr="00A300E3" w:rsidRDefault="00DF64D8" w:rsidP="004055D0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7CFF0077" w14:textId="77777777" w:rsidR="00DF64D8" w:rsidRPr="00A300E3" w:rsidRDefault="00DF64D8" w:rsidP="004055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2" w:type="dxa"/>
            <w:hideMark/>
          </w:tcPr>
          <w:p w14:paraId="5DC1D43C" w14:textId="77777777" w:rsidR="00DF64D8" w:rsidRPr="00A300E3" w:rsidRDefault="00DF64D8" w:rsidP="004055D0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F64D8" w:rsidRPr="00A300E3" w14:paraId="1FC78D91" w14:textId="77777777" w:rsidTr="00903048">
        <w:trPr>
          <w:cantSplit/>
        </w:trPr>
        <w:tc>
          <w:tcPr>
            <w:tcW w:w="5067" w:type="dxa"/>
            <w:hideMark/>
          </w:tcPr>
          <w:p w14:paraId="120555A6" w14:textId="76750FD6" w:rsidR="00DF64D8" w:rsidRPr="00A300E3" w:rsidRDefault="00DF64D8" w:rsidP="004055D0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00E3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</w:p>
        </w:tc>
        <w:tc>
          <w:tcPr>
            <w:tcW w:w="236" w:type="dxa"/>
          </w:tcPr>
          <w:p w14:paraId="71B38590" w14:textId="77777777" w:rsidR="00DF64D8" w:rsidRPr="00A300E3" w:rsidRDefault="00DF64D8" w:rsidP="004055D0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2" w:type="dxa"/>
            <w:hideMark/>
          </w:tcPr>
          <w:p w14:paraId="0F17D15D" w14:textId="77777777" w:rsidR="00DF64D8" w:rsidRPr="00A300E3" w:rsidRDefault="00DF64D8" w:rsidP="004055D0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00E3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</w:t>
            </w:r>
            <w:r w:rsidRPr="00A300E3">
              <w:rPr>
                <w:rFonts w:ascii="Times New Roman" w:eastAsia="Times New Roman" w:hAnsi="Times New Roman"/>
                <w:sz w:val="20"/>
                <w:szCs w:val="20"/>
              </w:rPr>
              <w:t xml:space="preserve">:  </w:t>
            </w:r>
          </w:p>
        </w:tc>
      </w:tr>
      <w:tr w:rsidR="00DF64D8" w:rsidRPr="00A300E3" w14:paraId="736D6919" w14:textId="77777777" w:rsidTr="00903048">
        <w:trPr>
          <w:cantSplit/>
        </w:trPr>
        <w:tc>
          <w:tcPr>
            <w:tcW w:w="5067" w:type="dxa"/>
            <w:hideMark/>
          </w:tcPr>
          <w:p w14:paraId="458EB0AB" w14:textId="77777777" w:rsidR="00DF64D8" w:rsidRPr="00A300E3" w:rsidRDefault="00DF64D8" w:rsidP="004055D0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00E3">
              <w:rPr>
                <w:rFonts w:ascii="Times New Roman" w:eastAsia="Times New Roman" w:hAnsi="Times New Roman"/>
                <w:b/>
                <w:sz w:val="20"/>
                <w:szCs w:val="20"/>
              </w:rPr>
              <w:t>Идентификационный номер (ИНН):</w:t>
            </w:r>
          </w:p>
          <w:p w14:paraId="0E1C646B" w14:textId="03ED7032" w:rsidR="00DF64D8" w:rsidRPr="00A300E3" w:rsidRDefault="00DF64D8" w:rsidP="004055D0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2451D9B" w14:textId="77777777" w:rsidR="00DF64D8" w:rsidRPr="00A300E3" w:rsidRDefault="00DF64D8" w:rsidP="004055D0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2" w:type="dxa"/>
            <w:hideMark/>
          </w:tcPr>
          <w:p w14:paraId="608DC11D" w14:textId="77777777" w:rsidR="00DF64D8" w:rsidRPr="00A300E3" w:rsidRDefault="00DF64D8" w:rsidP="004055D0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00E3">
              <w:rPr>
                <w:rFonts w:ascii="Times New Roman" w:eastAsia="Times New Roman" w:hAnsi="Times New Roman"/>
                <w:b/>
                <w:sz w:val="20"/>
                <w:szCs w:val="20"/>
              </w:rPr>
              <w:t>Идентификационный номер (ИНН):</w:t>
            </w:r>
          </w:p>
          <w:p w14:paraId="39364E7A" w14:textId="77777777" w:rsidR="00DF64D8" w:rsidRPr="00A300E3" w:rsidRDefault="00DF64D8" w:rsidP="004055D0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F64D8" w:rsidRPr="00A300E3" w14:paraId="5FCAEC71" w14:textId="77777777" w:rsidTr="00903048">
        <w:trPr>
          <w:cantSplit/>
        </w:trPr>
        <w:tc>
          <w:tcPr>
            <w:tcW w:w="5067" w:type="dxa"/>
            <w:hideMark/>
          </w:tcPr>
          <w:p w14:paraId="4765C890" w14:textId="77777777" w:rsidR="00DF64D8" w:rsidRPr="00A300E3" w:rsidRDefault="00DF64D8" w:rsidP="004055D0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00E3">
              <w:rPr>
                <w:rFonts w:ascii="Times New Roman" w:eastAsia="Times New Roman" w:hAnsi="Times New Roman"/>
                <w:b/>
                <w:sz w:val="20"/>
                <w:szCs w:val="20"/>
              </w:rPr>
              <w:t>Регистрационный код плательщика НДС:</w:t>
            </w:r>
          </w:p>
          <w:p w14:paraId="26CC061E" w14:textId="46F5CD8F" w:rsidR="00DF64D8" w:rsidRPr="00A300E3" w:rsidRDefault="00DF64D8" w:rsidP="004055D0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C138383" w14:textId="77777777" w:rsidR="00DF64D8" w:rsidRPr="00A300E3" w:rsidRDefault="00DF64D8" w:rsidP="004055D0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2" w:type="dxa"/>
            <w:hideMark/>
          </w:tcPr>
          <w:p w14:paraId="13A937E5" w14:textId="77777777" w:rsidR="00DF64D8" w:rsidRPr="00A300E3" w:rsidRDefault="00DF64D8" w:rsidP="004055D0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00E3">
              <w:rPr>
                <w:rFonts w:ascii="Times New Roman" w:eastAsia="Times New Roman" w:hAnsi="Times New Roman"/>
                <w:b/>
                <w:sz w:val="20"/>
                <w:szCs w:val="20"/>
              </w:rPr>
              <w:t>Регистрационный код плательщика НДС:</w:t>
            </w:r>
          </w:p>
          <w:p w14:paraId="5DD2170B" w14:textId="77777777" w:rsidR="00DF64D8" w:rsidRPr="00A300E3" w:rsidRDefault="00DF64D8" w:rsidP="004055D0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F64D8" w:rsidRPr="00A300E3" w14:paraId="5E62C532" w14:textId="77777777" w:rsidTr="00903048">
        <w:trPr>
          <w:cantSplit/>
        </w:trPr>
        <w:tc>
          <w:tcPr>
            <w:tcW w:w="5067" w:type="dxa"/>
            <w:hideMark/>
          </w:tcPr>
          <w:p w14:paraId="06DD9707" w14:textId="5EDBC4E8" w:rsidR="00DF64D8" w:rsidRPr="00A300E3" w:rsidRDefault="00DF64D8" w:rsidP="004055D0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00E3">
              <w:rPr>
                <w:rFonts w:ascii="Times New Roman" w:eastAsia="Times New Roman" w:hAnsi="Times New Roman"/>
                <w:b/>
                <w:sz w:val="20"/>
                <w:szCs w:val="20"/>
              </w:rPr>
              <w:t>Р/С</w:t>
            </w:r>
            <w:r w:rsidRPr="00A300E3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36" w:type="dxa"/>
          </w:tcPr>
          <w:p w14:paraId="7DF79133" w14:textId="77777777" w:rsidR="00DF64D8" w:rsidRPr="00A300E3" w:rsidRDefault="00DF64D8" w:rsidP="004055D0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2" w:type="dxa"/>
            <w:hideMark/>
          </w:tcPr>
          <w:p w14:paraId="1D8A516F" w14:textId="77777777" w:rsidR="00DF64D8" w:rsidRPr="00A300E3" w:rsidRDefault="00DF64D8" w:rsidP="004055D0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00E3">
              <w:rPr>
                <w:rFonts w:ascii="Times New Roman" w:eastAsia="Times New Roman" w:hAnsi="Times New Roman"/>
                <w:b/>
                <w:sz w:val="20"/>
                <w:szCs w:val="20"/>
              </w:rPr>
              <w:t>Р/</w:t>
            </w:r>
            <w:r w:rsidRPr="00A300E3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C</w:t>
            </w:r>
            <w:r w:rsidRPr="00A300E3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</w:tr>
      <w:tr w:rsidR="00DF64D8" w:rsidRPr="00A300E3" w14:paraId="3790BEDF" w14:textId="77777777" w:rsidTr="00903048">
        <w:trPr>
          <w:cantSplit/>
        </w:trPr>
        <w:tc>
          <w:tcPr>
            <w:tcW w:w="5067" w:type="dxa"/>
            <w:hideMark/>
          </w:tcPr>
          <w:p w14:paraId="0E340002" w14:textId="301DEFF1" w:rsidR="00DF64D8" w:rsidRPr="00A300E3" w:rsidRDefault="00DF64D8" w:rsidP="004055D0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00E3">
              <w:rPr>
                <w:rFonts w:ascii="Times New Roman" w:eastAsia="Times New Roman" w:hAnsi="Times New Roman"/>
                <w:b/>
                <w:sz w:val="20"/>
                <w:szCs w:val="20"/>
              </w:rPr>
              <w:t>Банк</w:t>
            </w:r>
            <w:r w:rsidRPr="00A300E3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36" w:type="dxa"/>
          </w:tcPr>
          <w:p w14:paraId="7BF11554" w14:textId="77777777" w:rsidR="00DF64D8" w:rsidRPr="00A300E3" w:rsidRDefault="00DF64D8" w:rsidP="004055D0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2" w:type="dxa"/>
            <w:hideMark/>
          </w:tcPr>
          <w:p w14:paraId="6ACC3817" w14:textId="77777777" w:rsidR="00DF64D8" w:rsidRPr="00A300E3" w:rsidRDefault="00DF64D8" w:rsidP="004055D0">
            <w:pPr>
              <w:tabs>
                <w:tab w:val="left" w:pos="167"/>
              </w:tabs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00E3">
              <w:rPr>
                <w:rFonts w:ascii="Times New Roman" w:eastAsia="Times New Roman" w:hAnsi="Times New Roman"/>
                <w:b/>
                <w:sz w:val="20"/>
                <w:szCs w:val="20"/>
              </w:rPr>
              <w:t>Банк</w:t>
            </w:r>
            <w:r w:rsidRPr="00A300E3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</w:tr>
      <w:tr w:rsidR="00DF64D8" w:rsidRPr="00A300E3" w14:paraId="39B24916" w14:textId="77777777" w:rsidTr="00903048">
        <w:trPr>
          <w:cantSplit/>
        </w:trPr>
        <w:tc>
          <w:tcPr>
            <w:tcW w:w="5067" w:type="dxa"/>
            <w:hideMark/>
          </w:tcPr>
          <w:p w14:paraId="46F735DF" w14:textId="078ACD77" w:rsidR="00DF64D8" w:rsidRPr="00A300E3" w:rsidRDefault="00DF64D8" w:rsidP="004055D0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00E3">
              <w:rPr>
                <w:rFonts w:ascii="Times New Roman" w:eastAsia="Times New Roman" w:hAnsi="Times New Roman"/>
                <w:b/>
                <w:sz w:val="20"/>
                <w:szCs w:val="20"/>
              </w:rPr>
              <w:t>МФО</w:t>
            </w:r>
            <w:r w:rsidRPr="00A300E3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36" w:type="dxa"/>
          </w:tcPr>
          <w:p w14:paraId="14DA8315" w14:textId="77777777" w:rsidR="00DF64D8" w:rsidRPr="00A300E3" w:rsidRDefault="00DF64D8" w:rsidP="004055D0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2" w:type="dxa"/>
            <w:hideMark/>
          </w:tcPr>
          <w:p w14:paraId="1DE372A8" w14:textId="77777777" w:rsidR="00DF64D8" w:rsidRPr="00A300E3" w:rsidRDefault="00DF64D8" w:rsidP="004055D0">
            <w:pPr>
              <w:tabs>
                <w:tab w:val="left" w:pos="1455"/>
                <w:tab w:val="left" w:pos="1920"/>
              </w:tabs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00E3">
              <w:rPr>
                <w:rFonts w:ascii="Times New Roman" w:eastAsia="Times New Roman" w:hAnsi="Times New Roman"/>
                <w:b/>
                <w:sz w:val="20"/>
                <w:szCs w:val="20"/>
              </w:rPr>
              <w:t>МФО</w:t>
            </w:r>
            <w:r w:rsidRPr="00A300E3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</w:tr>
      <w:tr w:rsidR="00DF64D8" w:rsidRPr="00A300E3" w14:paraId="3A2D74D2" w14:textId="77777777" w:rsidTr="00903048">
        <w:trPr>
          <w:cantSplit/>
        </w:trPr>
        <w:tc>
          <w:tcPr>
            <w:tcW w:w="5067" w:type="dxa"/>
            <w:hideMark/>
          </w:tcPr>
          <w:p w14:paraId="07AA915C" w14:textId="571C3EE8" w:rsidR="00DF64D8" w:rsidRPr="00A300E3" w:rsidRDefault="00DF64D8" w:rsidP="004055D0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00E3">
              <w:rPr>
                <w:rFonts w:ascii="Times New Roman" w:eastAsia="Times New Roman" w:hAnsi="Times New Roman"/>
                <w:b/>
                <w:sz w:val="20"/>
                <w:szCs w:val="20"/>
              </w:rPr>
              <w:t>ОКЭД</w:t>
            </w:r>
            <w:r w:rsidRPr="00A300E3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36" w:type="dxa"/>
          </w:tcPr>
          <w:p w14:paraId="35972B06" w14:textId="77777777" w:rsidR="00DF64D8" w:rsidRPr="00A300E3" w:rsidRDefault="00DF64D8" w:rsidP="004055D0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2" w:type="dxa"/>
            <w:hideMark/>
          </w:tcPr>
          <w:p w14:paraId="035A4C4A" w14:textId="0E5A0436" w:rsidR="00DF64D8" w:rsidRPr="00A300E3" w:rsidRDefault="00DF64D8" w:rsidP="004055D0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00E3">
              <w:rPr>
                <w:rFonts w:ascii="Times New Roman" w:eastAsia="Times New Roman" w:hAnsi="Times New Roman"/>
                <w:b/>
                <w:sz w:val="20"/>
                <w:szCs w:val="20"/>
              </w:rPr>
              <w:t>ОКЭД</w:t>
            </w:r>
            <w:r w:rsidRPr="00A300E3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</w:tr>
      <w:tr w:rsidR="00DF64D8" w:rsidRPr="00A300E3" w14:paraId="7C5C01C3" w14:textId="77777777" w:rsidTr="00903048">
        <w:trPr>
          <w:cantSplit/>
        </w:trPr>
        <w:tc>
          <w:tcPr>
            <w:tcW w:w="5067" w:type="dxa"/>
            <w:hideMark/>
          </w:tcPr>
          <w:p w14:paraId="7CE77021" w14:textId="71A62804" w:rsidR="00DF64D8" w:rsidRPr="00A300E3" w:rsidRDefault="00DF64D8" w:rsidP="004055D0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00E3">
              <w:rPr>
                <w:rFonts w:ascii="Times New Roman" w:eastAsia="Times New Roman" w:hAnsi="Times New Roman"/>
                <w:b/>
                <w:sz w:val="20"/>
                <w:szCs w:val="20"/>
              </w:rPr>
              <w:t>Тел.:</w:t>
            </w:r>
            <w:r w:rsidRPr="00A300E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14:paraId="55C5AC01" w14:textId="77777777" w:rsidR="00DF64D8" w:rsidRPr="00A300E3" w:rsidRDefault="00DF64D8" w:rsidP="004055D0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2" w:type="dxa"/>
            <w:hideMark/>
          </w:tcPr>
          <w:p w14:paraId="1B6492AF" w14:textId="77777777" w:rsidR="00DF64D8" w:rsidRPr="00A300E3" w:rsidRDefault="00DF64D8" w:rsidP="004055D0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00E3">
              <w:rPr>
                <w:rFonts w:ascii="Times New Roman" w:eastAsia="Times New Roman" w:hAnsi="Times New Roman"/>
                <w:b/>
                <w:sz w:val="20"/>
                <w:szCs w:val="20"/>
              </w:rPr>
              <w:t>Тел.:</w:t>
            </w:r>
            <w:r w:rsidRPr="00A300E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70BC8CE6" w14:textId="77777777" w:rsidR="00DF64D8" w:rsidRPr="00A300E3" w:rsidRDefault="00DF64D8" w:rsidP="00DF64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32"/>
          <w:lang w:eastAsia="ru-RU"/>
        </w:rPr>
      </w:pPr>
      <w:r w:rsidRPr="00A300E3">
        <w:rPr>
          <w:rFonts w:ascii="Times New Roman" w:eastAsia="Times New Roman" w:hAnsi="Times New Roman"/>
          <w:b/>
          <w:bCs/>
          <w:kern w:val="32"/>
          <w:sz w:val="24"/>
          <w:szCs w:val="32"/>
          <w:lang w:eastAsia="ru-RU"/>
        </w:rPr>
        <w:t>СПЕЦИФИКАЦИЯ</w:t>
      </w:r>
    </w:p>
    <w:p w14:paraId="0C764586" w14:textId="77777777" w:rsidR="00DF64D8" w:rsidRDefault="00DF64D8" w:rsidP="00DF64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617"/>
        <w:gridCol w:w="549"/>
        <w:gridCol w:w="556"/>
        <w:gridCol w:w="1105"/>
        <w:gridCol w:w="1375"/>
        <w:gridCol w:w="688"/>
        <w:gridCol w:w="1241"/>
        <w:gridCol w:w="1377"/>
      </w:tblGrid>
      <w:tr w:rsidR="00F56DD1" w14:paraId="3F9C88CA" w14:textId="77777777" w:rsidTr="00F56DD1">
        <w:trPr>
          <w:trHeight w:val="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055E3CC" w14:textId="77777777" w:rsidR="00DF64D8" w:rsidRDefault="00DF64D8" w:rsidP="004055D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NN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10D2D6" w14:textId="77777777" w:rsidR="00DF64D8" w:rsidRDefault="00DF64D8" w:rsidP="004055D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7551C2" w14:textId="77777777" w:rsidR="00DF64D8" w:rsidRDefault="00DF64D8" w:rsidP="004055D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изм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CE362E" w14:textId="77777777" w:rsidR="00DF64D8" w:rsidRDefault="00DF64D8" w:rsidP="004055D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Кол-во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0126C0" w14:textId="77777777" w:rsidR="00DF64D8" w:rsidRDefault="00DF64D8" w:rsidP="004055D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hideMark/>
          </w:tcPr>
          <w:p w14:paraId="12387BC1" w14:textId="77777777" w:rsidR="00DF64D8" w:rsidRDefault="00DF64D8" w:rsidP="004055D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Сумма реализации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BF05316" w14:textId="77777777" w:rsidR="00DF64D8" w:rsidRDefault="00DF64D8" w:rsidP="004055D0">
            <w:pPr>
              <w:pStyle w:val="a3"/>
              <w:ind w:left="-10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Ставка НДС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B040C4" w14:textId="77777777" w:rsidR="00DF64D8" w:rsidRDefault="00DF64D8" w:rsidP="004055D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Сумма НДС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B18DE0" w14:textId="77777777" w:rsidR="00DF64D8" w:rsidRDefault="00DF64D8" w:rsidP="004055D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Сумма с учетом НДС</w:t>
            </w:r>
          </w:p>
        </w:tc>
      </w:tr>
      <w:tr w:rsidR="00F56DD1" w:rsidRPr="00F56DD1" w14:paraId="35114712" w14:textId="77777777" w:rsidTr="00F56DD1">
        <w:trPr>
          <w:trHeight w:val="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92FC" w14:textId="23FAB8EA" w:rsidR="00F56DD1" w:rsidRDefault="00F56DD1" w:rsidP="00F56DD1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B313" w14:textId="023AD698" w:rsidR="00F56DD1" w:rsidRPr="00CC3C4F" w:rsidRDefault="00F56DD1" w:rsidP="00F56DD1">
            <w:pPr>
              <w:pStyle w:val="a3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BE8A" w14:textId="4F070D5A" w:rsidR="00F56DD1" w:rsidRPr="00F56DD1" w:rsidRDefault="00F56DD1" w:rsidP="00F56DD1">
            <w:pPr>
              <w:pStyle w:val="a3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776B" w14:textId="364C5B50" w:rsidR="00F56DD1" w:rsidRPr="00F56DD1" w:rsidRDefault="00F56DD1" w:rsidP="00F56DD1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220E" w14:textId="47F9760B" w:rsidR="00F56DD1" w:rsidRPr="00F56DD1" w:rsidRDefault="00F56DD1" w:rsidP="00F56DD1">
            <w:pPr>
              <w:pStyle w:val="a3"/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5949" w14:textId="3E22613F" w:rsidR="00F56DD1" w:rsidRPr="00F56DD1" w:rsidRDefault="00F56DD1" w:rsidP="00F56DD1">
            <w:pPr>
              <w:pStyle w:val="a3"/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3C6F" w14:textId="4C774CC8" w:rsidR="00F56DD1" w:rsidRPr="00F56DD1" w:rsidRDefault="00F56DD1" w:rsidP="00F56DD1">
            <w:pPr>
              <w:pStyle w:val="a3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15%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2BEA" w14:textId="3FB7327E" w:rsidR="00F56DD1" w:rsidRPr="00F56DD1" w:rsidRDefault="00F56DD1" w:rsidP="00F56DD1">
            <w:pPr>
              <w:pStyle w:val="a3"/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95AF" w14:textId="2E604EAE" w:rsidR="00F56DD1" w:rsidRPr="00F56DD1" w:rsidRDefault="00F56DD1" w:rsidP="00F56DD1">
            <w:pPr>
              <w:pStyle w:val="a3"/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F56DD1" w:rsidRPr="00F56DD1" w14:paraId="4161D00E" w14:textId="77777777" w:rsidTr="00F56DD1">
        <w:trPr>
          <w:trHeight w:val="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5C41" w14:textId="6494AA0B" w:rsidR="00F56DD1" w:rsidRPr="00F56DD1" w:rsidRDefault="00F56DD1" w:rsidP="00F56DD1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F9F0" w14:textId="33E20DDE" w:rsidR="00F56DD1" w:rsidRPr="00F56DD1" w:rsidRDefault="00F56DD1" w:rsidP="00F56DD1">
            <w:pPr>
              <w:pStyle w:val="a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3B3C" w14:textId="13BCDA15" w:rsidR="00F56DD1" w:rsidRPr="00F56DD1" w:rsidRDefault="00F56DD1" w:rsidP="00F56DD1">
            <w:pPr>
              <w:pStyle w:val="a3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5ED6" w14:textId="2A57D472" w:rsidR="00F56DD1" w:rsidRPr="00F56DD1" w:rsidRDefault="00F56DD1" w:rsidP="00F56DD1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231E" w14:textId="77777777" w:rsidR="00F56DD1" w:rsidRPr="00F56DD1" w:rsidRDefault="00F56DD1" w:rsidP="00F56DD1">
            <w:pPr>
              <w:pStyle w:val="a3"/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F48A" w14:textId="77777777" w:rsidR="00F56DD1" w:rsidRPr="00F56DD1" w:rsidRDefault="00F56DD1" w:rsidP="00F56DD1">
            <w:pPr>
              <w:pStyle w:val="a3"/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2648" w14:textId="677FDB67" w:rsidR="00F56DD1" w:rsidRPr="00F56DD1" w:rsidRDefault="00F56DD1" w:rsidP="00F56DD1">
            <w:pPr>
              <w:pStyle w:val="a3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15%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4AF5" w14:textId="77777777" w:rsidR="00F56DD1" w:rsidRPr="00F56DD1" w:rsidRDefault="00F56DD1" w:rsidP="00F56DD1">
            <w:pPr>
              <w:pStyle w:val="a3"/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78B0" w14:textId="77777777" w:rsidR="00F56DD1" w:rsidRPr="00F56DD1" w:rsidRDefault="00F56DD1" w:rsidP="00F56DD1">
            <w:pPr>
              <w:pStyle w:val="a3"/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DF64D8" w14:paraId="420710B1" w14:textId="77777777" w:rsidTr="00F56DD1">
        <w:trPr>
          <w:trHeight w:val="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57FA" w14:textId="77777777" w:rsidR="00DF64D8" w:rsidRPr="00F56DD1" w:rsidRDefault="00DF64D8" w:rsidP="004055D0">
            <w:pPr>
              <w:pStyle w:val="a3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</w:p>
        </w:tc>
        <w:tc>
          <w:tcPr>
            <w:tcW w:w="2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F4E1" w14:textId="77777777" w:rsidR="00DF64D8" w:rsidRDefault="00DF64D8" w:rsidP="004055D0">
            <w:pPr>
              <w:pStyle w:val="a3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ИТОГО: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144F" w14:textId="5913EBC4" w:rsidR="00DF64D8" w:rsidRPr="00425009" w:rsidRDefault="00DF64D8" w:rsidP="004055D0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F9DD" w14:textId="36DD0BA1" w:rsidR="00DF64D8" w:rsidRPr="00A01492" w:rsidRDefault="00DF64D8" w:rsidP="004055D0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3A9F" w14:textId="35F9451C" w:rsidR="00DF64D8" w:rsidRPr="00425009" w:rsidRDefault="00DF64D8" w:rsidP="004055D0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CD76" w14:textId="7B318647" w:rsidR="00DF64D8" w:rsidRPr="00425009" w:rsidRDefault="00DF64D8" w:rsidP="004055D0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14:paraId="24183490" w14:textId="77777777" w:rsidR="00DF64D8" w:rsidRDefault="00DF64D8" w:rsidP="00DF6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A53F1E" w14:textId="11ACAD83" w:rsidR="00DF64D8" w:rsidRPr="00A300E3" w:rsidRDefault="00DF64D8" w:rsidP="00DF64D8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300E3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Настоящим стороны пришли к согласию, что договорная стоимость данного счета на оплату на передаваемое ПО, предоставляемых в рамках договора </w:t>
      </w:r>
      <w:r w:rsidRPr="00A01492">
        <w:rPr>
          <w:rFonts w:ascii="Times New Roman" w:eastAsia="Times New Roman" w:hAnsi="Times New Roman"/>
          <w:bCs/>
          <w:kern w:val="32"/>
          <w:sz w:val="20"/>
          <w:szCs w:val="32"/>
          <w:lang w:eastAsia="ru-RU"/>
        </w:rPr>
        <w:t>№</w:t>
      </w:r>
      <w:r w:rsidR="00C86490">
        <w:rPr>
          <w:rFonts w:ascii="Times New Roman" w:eastAsia="Times New Roman" w:hAnsi="Times New Roman"/>
          <w:bCs/>
          <w:kern w:val="32"/>
          <w:sz w:val="20"/>
          <w:szCs w:val="32"/>
          <w:lang w:eastAsia="ru-RU"/>
        </w:rPr>
        <w:t>______________________</w:t>
      </w:r>
      <w:r w:rsidRPr="00A01492">
        <w:rPr>
          <w:rFonts w:ascii="Times New Roman" w:eastAsia="Times New Roman" w:hAnsi="Times New Roman"/>
          <w:bCs/>
          <w:kern w:val="32"/>
          <w:sz w:val="20"/>
          <w:szCs w:val="32"/>
          <w:lang w:eastAsia="ru-RU"/>
        </w:rPr>
        <w:t xml:space="preserve"> от </w:t>
      </w:r>
      <w:r w:rsidR="00C86490">
        <w:rPr>
          <w:rFonts w:ascii="Times New Roman" w:eastAsia="Times New Roman" w:hAnsi="Times New Roman"/>
          <w:bCs/>
          <w:kern w:val="32"/>
          <w:sz w:val="20"/>
          <w:szCs w:val="32"/>
          <w:lang w:eastAsia="ru-RU"/>
        </w:rPr>
        <w:t>___________________</w:t>
      </w:r>
      <w:r>
        <w:rPr>
          <w:rFonts w:ascii="Times New Roman" w:eastAsia="Times New Roman" w:hAnsi="Times New Roman"/>
          <w:bCs/>
          <w:kern w:val="32"/>
          <w:sz w:val="20"/>
          <w:szCs w:val="32"/>
          <w:lang w:eastAsia="ru-RU"/>
        </w:rPr>
        <w:t xml:space="preserve"> г</w:t>
      </w:r>
      <w:r w:rsidRPr="00A300E3">
        <w:rPr>
          <w:rFonts w:ascii="Times New Roman" w:eastAsia="Times New Roman" w:hAnsi="Times New Roman"/>
          <w:sz w:val="20"/>
          <w:szCs w:val="20"/>
          <w:lang w:eastAsia="ru-RU"/>
        </w:rPr>
        <w:t xml:space="preserve">. составляет </w:t>
      </w:r>
      <w:r w:rsidR="00C86490">
        <w:rPr>
          <w:rFonts w:ascii="Times New Roman" w:eastAsia="Times New Roman" w:hAnsi="Times New Roman"/>
          <w:b/>
          <w:sz w:val="20"/>
          <w:szCs w:val="24"/>
          <w:lang w:eastAsia="ru-RU"/>
        </w:rPr>
        <w:t>__________________</w:t>
      </w:r>
      <w:r w:rsidRPr="007D675A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  </w:t>
      </w:r>
      <w:r w:rsidRPr="0019015E">
        <w:rPr>
          <w:rFonts w:ascii="Times New Roman" w:hAnsi="Times New Roman"/>
          <w:sz w:val="20"/>
        </w:rPr>
        <w:t xml:space="preserve"> (</w:t>
      </w:r>
      <w:r w:rsidR="00903048" w:rsidRPr="00903048">
        <w:rPr>
          <w:rFonts w:ascii="Times New Roman" w:hAnsi="Times New Roman"/>
          <w:i/>
          <w:iCs/>
          <w:sz w:val="20"/>
        </w:rPr>
        <w:t>сумма прописью</w:t>
      </w:r>
      <w:r w:rsidRPr="0019015E">
        <w:rPr>
          <w:rFonts w:ascii="Times New Roman" w:hAnsi="Times New Roman"/>
          <w:sz w:val="20"/>
        </w:rPr>
        <w:t xml:space="preserve">)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300E3">
        <w:rPr>
          <w:rFonts w:ascii="Times New Roman" w:eastAsia="Times New Roman" w:hAnsi="Times New Roman"/>
          <w:sz w:val="20"/>
          <w:szCs w:val="20"/>
          <w:lang w:eastAsia="ru-RU"/>
        </w:rPr>
        <w:t>(включая НДС по установленной ставке</w:t>
      </w:r>
      <w:r w:rsidR="00C86490">
        <w:rPr>
          <w:rFonts w:ascii="Times New Roman" w:eastAsia="Times New Roman" w:hAnsi="Times New Roman"/>
          <w:sz w:val="20"/>
          <w:szCs w:val="20"/>
          <w:lang w:eastAsia="ru-RU"/>
        </w:rPr>
        <w:t xml:space="preserve"> 15%</w:t>
      </w:r>
      <w:r w:rsidRPr="00A300E3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14:paraId="117354B1" w14:textId="77777777" w:rsidR="00DF64D8" w:rsidRPr="00A300E3" w:rsidRDefault="00DF64D8" w:rsidP="00DF64D8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300E3">
        <w:rPr>
          <w:rFonts w:ascii="Times New Roman" w:eastAsia="Times New Roman" w:hAnsi="Times New Roman"/>
          <w:sz w:val="20"/>
          <w:szCs w:val="20"/>
          <w:lang w:eastAsia="ru-RU"/>
        </w:rPr>
        <w:t>Оплата данного счета означает согласие с вышеуказанным ассортиментом, количеством и ценой переданных Прав на ПО.</w:t>
      </w:r>
    </w:p>
    <w:p w14:paraId="1084C845" w14:textId="62606D7F" w:rsidR="00DF64D8" w:rsidRDefault="00DF64D8" w:rsidP="00DF64D8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</w:p>
    <w:p w14:paraId="28559E0B" w14:textId="77777777" w:rsidR="00C86490" w:rsidRPr="006D7653" w:rsidRDefault="00C86490" w:rsidP="00DF64D8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DF64D8" w:rsidRPr="001A25DF" w14:paraId="37A2B246" w14:textId="77777777" w:rsidTr="004055D0">
        <w:trPr>
          <w:trHeight w:val="554"/>
        </w:trPr>
        <w:tc>
          <w:tcPr>
            <w:tcW w:w="5211" w:type="dxa"/>
            <w:hideMark/>
          </w:tcPr>
          <w:p w14:paraId="5103BADC" w14:textId="77777777" w:rsidR="00DF64D8" w:rsidRPr="001A25DF" w:rsidRDefault="00DF64D8" w:rsidP="004055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2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ЛИЦЕНЗИАТ</w:t>
            </w:r>
          </w:p>
          <w:p w14:paraId="172461D1" w14:textId="60AF2005" w:rsidR="00DF64D8" w:rsidRPr="001A25DF" w:rsidRDefault="00C86490" w:rsidP="004055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14:paraId="69C944DF" w14:textId="42135875" w:rsidR="00DF64D8" w:rsidRPr="001A25DF" w:rsidRDefault="00C86490" w:rsidP="004055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________________ / ____________________</w:t>
            </w:r>
          </w:p>
        </w:tc>
        <w:tc>
          <w:tcPr>
            <w:tcW w:w="4536" w:type="dxa"/>
            <w:hideMark/>
          </w:tcPr>
          <w:p w14:paraId="696416D2" w14:textId="77777777" w:rsidR="00DF64D8" w:rsidRPr="00E00340" w:rsidRDefault="00DF64D8" w:rsidP="004055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034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СУБЛИЦЕНЗИАТ</w:t>
            </w:r>
          </w:p>
          <w:p w14:paraId="3FCC6123" w14:textId="77777777" w:rsidR="00DF64D8" w:rsidRPr="00E00340" w:rsidRDefault="00DF64D8" w:rsidP="004055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034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_____________________________________</w:t>
            </w:r>
          </w:p>
          <w:p w14:paraId="7A76B8F6" w14:textId="116F0A03" w:rsidR="00DF64D8" w:rsidRPr="001A25DF" w:rsidRDefault="00DF64D8" w:rsidP="004055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034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_______________</w:t>
            </w:r>
            <w:r w:rsidR="00C864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/ </w:t>
            </w:r>
            <w:r w:rsidRPr="00E0034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____________________ </w:t>
            </w:r>
          </w:p>
        </w:tc>
      </w:tr>
    </w:tbl>
    <w:p w14:paraId="779DF979" w14:textId="77777777" w:rsidR="00DF64D8" w:rsidRDefault="00DF64D8" w:rsidP="00DF64D8">
      <w:pPr>
        <w:spacing w:after="0"/>
        <w:rPr>
          <w:rFonts w:ascii="Times New Roman" w:hAnsi="Times New Roman"/>
          <w:sz w:val="18"/>
          <w:lang w:val="en-US"/>
        </w:rPr>
      </w:pPr>
    </w:p>
    <w:p w14:paraId="02789331" w14:textId="77777777" w:rsidR="00DF64D8" w:rsidRDefault="00DF64D8" w:rsidP="00DF64D8">
      <w:pPr>
        <w:spacing w:after="0"/>
        <w:rPr>
          <w:rFonts w:ascii="Times New Roman" w:hAnsi="Times New Roman"/>
          <w:sz w:val="18"/>
          <w:lang w:val="en-US"/>
        </w:rPr>
      </w:pPr>
    </w:p>
    <w:p w14:paraId="25A81DA1" w14:textId="77777777" w:rsidR="005A49CD" w:rsidRDefault="005A49CD"/>
    <w:sectPr w:rsidR="005A49CD" w:rsidSect="00F56DD1">
      <w:pgSz w:w="11906" w:h="16838"/>
      <w:pgMar w:top="964" w:right="73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1276"/>
    <w:multiLevelType w:val="multilevel"/>
    <w:tmpl w:val="6C22B3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1" w15:restartNumberingAfterBreak="0">
    <w:nsid w:val="2DF95326"/>
    <w:multiLevelType w:val="multilevel"/>
    <w:tmpl w:val="3E5CA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2" w15:restartNumberingAfterBreak="0">
    <w:nsid w:val="44C45A26"/>
    <w:multiLevelType w:val="hybridMultilevel"/>
    <w:tmpl w:val="5832F49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4D2E19F1"/>
    <w:multiLevelType w:val="multilevel"/>
    <w:tmpl w:val="3E5CA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num w:numId="1" w16cid:durableId="370620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8278187">
    <w:abstractNumId w:val="1"/>
  </w:num>
  <w:num w:numId="3" w16cid:durableId="359163926">
    <w:abstractNumId w:val="3"/>
  </w:num>
  <w:num w:numId="4" w16cid:durableId="1896038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CD"/>
    <w:rsid w:val="00096ECA"/>
    <w:rsid w:val="005A49CD"/>
    <w:rsid w:val="00622143"/>
    <w:rsid w:val="00804FA6"/>
    <w:rsid w:val="00903048"/>
    <w:rsid w:val="00BD5273"/>
    <w:rsid w:val="00BE4995"/>
    <w:rsid w:val="00C86490"/>
    <w:rsid w:val="00CC3C4F"/>
    <w:rsid w:val="00DF64D8"/>
    <w:rsid w:val="00F5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978A"/>
  <w15:chartTrackingRefBased/>
  <w15:docId w15:val="{03727BC7-16FA-4568-B017-84173187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9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5A49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A49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F64D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F64D8"/>
    <w:rPr>
      <w:color w:val="0000FF"/>
      <w:u w:val="single"/>
    </w:rPr>
  </w:style>
  <w:style w:type="table" w:styleId="a7">
    <w:name w:val="Table Grid"/>
    <w:basedOn w:val="a1"/>
    <w:uiPriority w:val="59"/>
    <w:rsid w:val="00DF64D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2546</Words>
  <Characters>14516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Глезденев</dc:creator>
  <cp:keywords/>
  <dc:description/>
  <cp:lastModifiedBy>Rzaev Amin</cp:lastModifiedBy>
  <cp:revision>4</cp:revision>
  <dcterms:created xsi:type="dcterms:W3CDTF">2022-06-27T05:54:00Z</dcterms:created>
  <dcterms:modified xsi:type="dcterms:W3CDTF">2022-07-25T06:32:00Z</dcterms:modified>
</cp:coreProperties>
</file>