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34" w:type="dxa"/>
        <w:tblLayout w:type="fixed"/>
        <w:tblLook w:val="00A0" w:firstRow="1" w:lastRow="0" w:firstColumn="1" w:lastColumn="0" w:noHBand="0" w:noVBand="0"/>
      </w:tblPr>
      <w:tblGrid>
        <w:gridCol w:w="4927"/>
        <w:gridCol w:w="284"/>
        <w:gridCol w:w="5562"/>
      </w:tblGrid>
      <w:tr w:rsidR="00390748" w:rsidRPr="001753D3" w14:paraId="687D59D4" w14:textId="77777777" w:rsidTr="00203CA0">
        <w:tc>
          <w:tcPr>
            <w:tcW w:w="10773" w:type="dxa"/>
            <w:gridSpan w:val="3"/>
          </w:tcPr>
          <w:p w14:paraId="651EC520" w14:textId="77777777" w:rsidR="002F70DC" w:rsidRPr="00203CA0" w:rsidRDefault="00374710" w:rsidP="00A73285">
            <w:pPr>
              <w:spacing w:after="120" w:line="240" w:lineRule="auto"/>
              <w:jc w:val="center"/>
              <w:rPr>
                <w:rFonts w:ascii="Cambria" w:hAnsi="Cambria" w:cs="Cambria"/>
                <w:sz w:val="24"/>
                <w:szCs w:val="24"/>
              </w:rPr>
            </w:pPr>
            <w:bookmarkStart w:id="0" w:name="_GoBack"/>
            <w:bookmarkEnd w:id="0"/>
            <w:r w:rsidRPr="00A73285">
              <w:rPr>
                <w:rFonts w:ascii="Cambria" w:hAnsi="Cambria" w:cs="Cambria"/>
                <w:b/>
                <w:bCs/>
                <w:sz w:val="24"/>
                <w:szCs w:val="24"/>
              </w:rPr>
              <w:t xml:space="preserve">ДОГОВОР № </w:t>
            </w:r>
            <w:r w:rsidR="00A069F9">
              <w:rPr>
                <w:rFonts w:ascii="Cambria" w:hAnsi="Cambria" w:cs="Cambria"/>
                <w:b/>
                <w:bCs/>
                <w:sz w:val="24"/>
                <w:szCs w:val="24"/>
              </w:rPr>
              <w:t>____</w:t>
            </w:r>
            <w:r w:rsidRPr="00A73285">
              <w:rPr>
                <w:rFonts w:ascii="Cambria" w:hAnsi="Cambria" w:cs="Cambria"/>
                <w:b/>
                <w:bCs/>
                <w:sz w:val="24"/>
                <w:szCs w:val="24"/>
              </w:rPr>
              <w:t xml:space="preserve">/ </w:t>
            </w:r>
            <w:r w:rsidR="00E710DF" w:rsidRPr="00A73285">
              <w:rPr>
                <w:rFonts w:ascii="Cambria" w:hAnsi="Cambria" w:cs="Cambria"/>
                <w:b/>
                <w:bCs/>
                <w:sz w:val="24"/>
                <w:szCs w:val="24"/>
              </w:rPr>
              <w:t>202</w:t>
            </w:r>
            <w:r w:rsidR="00E710DF">
              <w:rPr>
                <w:rFonts w:ascii="Cambria" w:hAnsi="Cambria" w:cs="Cambria"/>
                <w:b/>
                <w:bCs/>
                <w:sz w:val="24"/>
                <w:szCs w:val="24"/>
              </w:rPr>
              <w:t>2</w:t>
            </w:r>
          </w:p>
        </w:tc>
      </w:tr>
      <w:tr w:rsidR="00390748" w:rsidRPr="001753D3" w14:paraId="3FF523A1" w14:textId="77777777" w:rsidTr="00203CA0">
        <w:tc>
          <w:tcPr>
            <w:tcW w:w="4927" w:type="dxa"/>
            <w:tcBorders>
              <w:bottom w:val="thinThickSmallGap" w:sz="12" w:space="0" w:color="auto"/>
            </w:tcBorders>
          </w:tcPr>
          <w:p w14:paraId="2BEC07DD" w14:textId="77777777" w:rsidR="002F70DC" w:rsidRPr="00A73285" w:rsidRDefault="002F70DC" w:rsidP="00491184">
            <w:pPr>
              <w:spacing w:after="120" w:line="240" w:lineRule="auto"/>
              <w:rPr>
                <w:rFonts w:ascii="Cambria" w:hAnsi="Cambria" w:cs="Cambria"/>
                <w:b/>
                <w:bCs/>
                <w:sz w:val="24"/>
                <w:szCs w:val="24"/>
              </w:rPr>
            </w:pPr>
            <w:r w:rsidRPr="00A73285">
              <w:rPr>
                <w:rFonts w:ascii="Cambria" w:hAnsi="Cambria" w:cs="Cambria"/>
                <w:b/>
                <w:bCs/>
                <w:sz w:val="24"/>
                <w:szCs w:val="24"/>
              </w:rPr>
              <w:t>г. Ташкент.</w:t>
            </w:r>
          </w:p>
        </w:tc>
        <w:tc>
          <w:tcPr>
            <w:tcW w:w="5846" w:type="dxa"/>
            <w:gridSpan w:val="2"/>
            <w:tcBorders>
              <w:bottom w:val="thinThickSmallGap" w:sz="12" w:space="0" w:color="auto"/>
            </w:tcBorders>
          </w:tcPr>
          <w:p w14:paraId="18F667B4" w14:textId="77777777" w:rsidR="002F70DC" w:rsidRPr="00A73285" w:rsidRDefault="002F70DC" w:rsidP="00491184">
            <w:pPr>
              <w:spacing w:after="120" w:line="240" w:lineRule="auto"/>
              <w:jc w:val="right"/>
              <w:rPr>
                <w:rFonts w:ascii="Cambria" w:hAnsi="Cambria" w:cs="Cambria"/>
                <w:b/>
                <w:bCs/>
                <w:sz w:val="24"/>
                <w:szCs w:val="24"/>
              </w:rPr>
            </w:pPr>
            <w:r w:rsidRPr="00A73285">
              <w:rPr>
                <w:rFonts w:ascii="Cambria" w:hAnsi="Cambria" w:cs="Cambria"/>
                <w:b/>
                <w:bCs/>
                <w:sz w:val="24"/>
                <w:szCs w:val="24"/>
              </w:rPr>
              <w:t xml:space="preserve">Дата заключения: «____» ________________ </w:t>
            </w:r>
            <w:r w:rsidR="00E710DF" w:rsidRPr="00A73285">
              <w:rPr>
                <w:rFonts w:ascii="Cambria" w:hAnsi="Cambria" w:cs="Cambria"/>
                <w:b/>
                <w:bCs/>
                <w:sz w:val="24"/>
                <w:szCs w:val="24"/>
              </w:rPr>
              <w:t>202</w:t>
            </w:r>
            <w:r w:rsidR="00E710DF">
              <w:rPr>
                <w:rFonts w:ascii="Cambria" w:hAnsi="Cambria" w:cs="Cambria"/>
                <w:b/>
                <w:bCs/>
                <w:sz w:val="24"/>
                <w:szCs w:val="24"/>
              </w:rPr>
              <w:t>2</w:t>
            </w:r>
            <w:r w:rsidR="00E710DF" w:rsidRPr="00A73285">
              <w:rPr>
                <w:rFonts w:ascii="Cambria" w:hAnsi="Cambria" w:cs="Cambria"/>
                <w:b/>
                <w:bCs/>
                <w:sz w:val="24"/>
                <w:szCs w:val="24"/>
              </w:rPr>
              <w:t xml:space="preserve"> </w:t>
            </w:r>
            <w:r w:rsidRPr="00A73285">
              <w:rPr>
                <w:rFonts w:ascii="Cambria" w:hAnsi="Cambria" w:cs="Cambria"/>
                <w:b/>
                <w:bCs/>
                <w:sz w:val="24"/>
                <w:szCs w:val="24"/>
              </w:rPr>
              <w:t>г.</w:t>
            </w:r>
          </w:p>
        </w:tc>
      </w:tr>
      <w:tr w:rsidR="00390748" w:rsidRPr="001753D3" w14:paraId="3F6B31DF" w14:textId="77777777" w:rsidTr="00203CA0">
        <w:tc>
          <w:tcPr>
            <w:tcW w:w="10773" w:type="dxa"/>
            <w:gridSpan w:val="3"/>
          </w:tcPr>
          <w:p w14:paraId="3A64BD04" w14:textId="77777777" w:rsidR="00374710" w:rsidRPr="00203CA0" w:rsidRDefault="00374710" w:rsidP="00491184">
            <w:pPr>
              <w:spacing w:after="120" w:line="240" w:lineRule="auto"/>
              <w:rPr>
                <w:rFonts w:ascii="Cambria" w:hAnsi="Cambria" w:cs="Cambria"/>
                <w:sz w:val="24"/>
                <w:szCs w:val="24"/>
              </w:rPr>
            </w:pPr>
          </w:p>
          <w:p w14:paraId="45B42103" w14:textId="45229D39" w:rsidR="00557C8B" w:rsidRDefault="00A069F9" w:rsidP="0049153A">
            <w:pPr>
              <w:spacing w:after="120" w:line="240" w:lineRule="auto"/>
              <w:jc w:val="both"/>
              <w:rPr>
                <w:rFonts w:ascii="Cambria" w:hAnsi="Cambria" w:cs="Cambria"/>
                <w:sz w:val="24"/>
                <w:szCs w:val="24"/>
              </w:rPr>
            </w:pPr>
            <w:r>
              <w:rPr>
                <w:rFonts w:ascii="Cambria" w:hAnsi="Cambria" w:cs="Cambria"/>
                <w:sz w:val="24"/>
                <w:szCs w:val="24"/>
              </w:rPr>
              <w:t>_____________________________________________________________________________________</w:t>
            </w:r>
            <w:r w:rsidR="002F70DC" w:rsidRPr="001753D3">
              <w:rPr>
                <w:rFonts w:ascii="Cambria" w:hAnsi="Cambria" w:cs="Cambria"/>
                <w:sz w:val="24"/>
                <w:szCs w:val="24"/>
              </w:rPr>
              <w:t xml:space="preserve">, именуемое в дальнейшем Заказчик, в лице </w:t>
            </w:r>
            <w:r>
              <w:rPr>
                <w:rFonts w:ascii="Cambria" w:hAnsi="Cambria" w:cs="Cambria"/>
                <w:sz w:val="24"/>
                <w:szCs w:val="24"/>
              </w:rPr>
              <w:t>__________________________________________________</w:t>
            </w:r>
            <w:r w:rsidR="002F70DC" w:rsidRPr="001753D3">
              <w:rPr>
                <w:rFonts w:ascii="Cambria" w:hAnsi="Cambria" w:cs="Cambria"/>
                <w:sz w:val="24"/>
                <w:szCs w:val="24"/>
              </w:rPr>
              <w:t xml:space="preserve">, действующего на основании </w:t>
            </w:r>
            <w:r w:rsidR="00231B35" w:rsidRPr="00231B35">
              <w:rPr>
                <w:rFonts w:ascii="Cambria" w:hAnsi="Cambria" w:cs="Cambria"/>
                <w:sz w:val="24"/>
                <w:szCs w:val="24"/>
              </w:rPr>
              <w:t>_____________</w:t>
            </w:r>
            <w:r w:rsidR="002F70DC" w:rsidRPr="001753D3">
              <w:rPr>
                <w:rFonts w:ascii="Cambria" w:hAnsi="Cambria" w:cs="Cambria"/>
                <w:sz w:val="24"/>
                <w:szCs w:val="24"/>
              </w:rPr>
              <w:t xml:space="preserve">, с одной стороны и </w:t>
            </w:r>
            <w:r w:rsidR="00231B35" w:rsidRPr="00231B35">
              <w:rPr>
                <w:rFonts w:ascii="Cambria" w:hAnsi="Cambria" w:cs="Cambria"/>
                <w:sz w:val="24"/>
                <w:szCs w:val="24"/>
              </w:rPr>
              <w:t>_________________________________________________________</w:t>
            </w:r>
            <w:r w:rsidR="002F70DC" w:rsidRPr="001753D3">
              <w:rPr>
                <w:rFonts w:ascii="Cambria" w:hAnsi="Cambria" w:cs="Cambria"/>
                <w:sz w:val="24"/>
                <w:szCs w:val="24"/>
              </w:rPr>
              <w:t xml:space="preserve">, именуемое в дальнейшем Исполнитель, в лице </w:t>
            </w:r>
            <w:r w:rsidR="00A517E5">
              <w:rPr>
                <w:rFonts w:ascii="Cambria" w:hAnsi="Cambria" w:cs="Cambria"/>
                <w:sz w:val="24"/>
                <w:szCs w:val="24"/>
              </w:rPr>
              <w:t>Д</w:t>
            </w:r>
            <w:r w:rsidR="002F70DC" w:rsidRPr="001753D3">
              <w:rPr>
                <w:rFonts w:ascii="Cambria" w:hAnsi="Cambria" w:cs="Cambria"/>
                <w:sz w:val="24"/>
                <w:szCs w:val="24"/>
              </w:rPr>
              <w:t>иректора</w:t>
            </w:r>
            <w:r w:rsidR="00A517E5">
              <w:rPr>
                <w:rFonts w:ascii="Cambria" w:hAnsi="Cambria" w:cs="Cambria"/>
                <w:sz w:val="24"/>
                <w:szCs w:val="24"/>
              </w:rPr>
              <w:t xml:space="preserve"> </w:t>
            </w:r>
            <w:r w:rsidR="00231B35" w:rsidRPr="00231B35">
              <w:rPr>
                <w:rFonts w:ascii="Cambria" w:hAnsi="Cambria" w:cs="Cambria"/>
                <w:sz w:val="24"/>
                <w:szCs w:val="24"/>
              </w:rPr>
              <w:t>__________________________________</w:t>
            </w:r>
            <w:r w:rsidR="002F70DC" w:rsidRPr="001753D3">
              <w:rPr>
                <w:rFonts w:ascii="Cambria" w:hAnsi="Cambria" w:cs="Cambria"/>
                <w:sz w:val="24"/>
                <w:szCs w:val="24"/>
              </w:rPr>
              <w:t xml:space="preserve">, действующего на основании </w:t>
            </w:r>
            <w:r w:rsidR="00231B35" w:rsidRPr="00231B35">
              <w:rPr>
                <w:rFonts w:ascii="Cambria" w:hAnsi="Cambria" w:cs="Cambria"/>
                <w:sz w:val="24"/>
                <w:szCs w:val="24"/>
              </w:rPr>
              <w:t>____________________________</w:t>
            </w:r>
            <w:r w:rsidR="002F70DC" w:rsidRPr="001753D3">
              <w:rPr>
                <w:rFonts w:ascii="Cambria" w:hAnsi="Cambria" w:cs="Cambria"/>
                <w:sz w:val="24"/>
                <w:szCs w:val="24"/>
              </w:rPr>
              <w:t>, с другой стороны, именуемые далее также по отдельности Сторона, а совместно Стороны, заключили настоящий Договор (далее по тексту «Договор») о нижеследующем:</w:t>
            </w:r>
          </w:p>
          <w:p w14:paraId="2A6352C6" w14:textId="77777777" w:rsidR="00A73285" w:rsidRPr="00203CA0" w:rsidRDefault="00A73285" w:rsidP="0049153A">
            <w:pPr>
              <w:spacing w:after="120" w:line="240" w:lineRule="auto"/>
              <w:jc w:val="both"/>
              <w:rPr>
                <w:rFonts w:ascii="Cambria" w:hAnsi="Cambria" w:cs="Cambria"/>
                <w:sz w:val="24"/>
                <w:szCs w:val="24"/>
              </w:rPr>
            </w:pPr>
          </w:p>
        </w:tc>
      </w:tr>
      <w:tr w:rsidR="00390748" w:rsidRPr="001753D3" w14:paraId="5836952D" w14:textId="77777777" w:rsidTr="00203CA0">
        <w:tc>
          <w:tcPr>
            <w:tcW w:w="10773" w:type="dxa"/>
            <w:gridSpan w:val="3"/>
          </w:tcPr>
          <w:p w14:paraId="0E651DD8" w14:textId="77777777" w:rsidR="00EB2D90" w:rsidRPr="00A73285" w:rsidRDefault="001753D3" w:rsidP="00491184">
            <w:pPr>
              <w:tabs>
                <w:tab w:val="left" w:pos="990"/>
              </w:tabs>
              <w:spacing w:after="120" w:line="240" w:lineRule="auto"/>
              <w:rPr>
                <w:rFonts w:ascii="Cambria" w:hAnsi="Cambria" w:cs="Cambria"/>
                <w:b/>
                <w:bCs/>
                <w:sz w:val="24"/>
                <w:szCs w:val="24"/>
              </w:rPr>
            </w:pPr>
            <w:r w:rsidRPr="00A73285">
              <w:rPr>
                <w:rFonts w:ascii="Cambria" w:hAnsi="Cambria" w:cs="Cambria"/>
                <w:b/>
                <w:bCs/>
                <w:sz w:val="24"/>
                <w:szCs w:val="24"/>
              </w:rPr>
              <w:t>1. ТЕРМИНЫ И ОПРЕДЕЛЕНИЯ, ИСПОЛЬЗУЕМЫЕ В НАСТОЯЩЕМ ДОГОВОРЕ.</w:t>
            </w:r>
          </w:p>
        </w:tc>
      </w:tr>
      <w:tr w:rsidR="00390748" w:rsidRPr="001753D3" w14:paraId="534F4843" w14:textId="77777777" w:rsidTr="00203CA0">
        <w:tc>
          <w:tcPr>
            <w:tcW w:w="10773" w:type="dxa"/>
            <w:gridSpan w:val="3"/>
          </w:tcPr>
          <w:p w14:paraId="4105B18B" w14:textId="31EE8EA9" w:rsidR="00CB0FDF" w:rsidRPr="00390748" w:rsidRDefault="00CB0FDF" w:rsidP="00CB0FDF">
            <w:pPr>
              <w:tabs>
                <w:tab w:val="left" w:pos="990"/>
              </w:tabs>
              <w:spacing w:after="120" w:line="240" w:lineRule="auto"/>
              <w:jc w:val="both"/>
              <w:rPr>
                <w:rFonts w:ascii="Cambria" w:hAnsi="Cambria" w:cs="Cambria"/>
                <w:sz w:val="24"/>
                <w:szCs w:val="24"/>
              </w:rPr>
            </w:pPr>
            <w:r w:rsidRPr="00390748">
              <w:rPr>
                <w:rFonts w:ascii="Cambria" w:hAnsi="Cambria" w:cs="Cambria"/>
                <w:sz w:val="24"/>
                <w:szCs w:val="24"/>
              </w:rPr>
              <w:t xml:space="preserve">1.1. </w:t>
            </w:r>
            <w:r w:rsidRPr="00390748">
              <w:rPr>
                <w:rFonts w:ascii="Cambria" w:hAnsi="Cambria" w:cs="Cambria"/>
                <w:b/>
                <w:bCs/>
                <w:sz w:val="24"/>
                <w:szCs w:val="24"/>
              </w:rPr>
              <w:t>Абонент</w:t>
            </w:r>
            <w:r w:rsidRPr="00390748">
              <w:rPr>
                <w:rFonts w:ascii="Cambria" w:hAnsi="Cambria" w:cs="Cambria"/>
                <w:sz w:val="24"/>
                <w:szCs w:val="24"/>
              </w:rPr>
              <w:t xml:space="preserve"> - физическое лицо, зарегистрированное в Мобильном приложении </w:t>
            </w:r>
            <w:r w:rsidR="006E6A62">
              <w:rPr>
                <w:rFonts w:ascii="Cambria" w:hAnsi="Cambria" w:cs="Cambria"/>
                <w:sz w:val="24"/>
                <w:szCs w:val="24"/>
              </w:rPr>
              <w:t xml:space="preserve">Заказчика </w:t>
            </w:r>
            <w:r w:rsidRPr="00390748">
              <w:rPr>
                <w:rFonts w:ascii="Cambria" w:hAnsi="Cambria" w:cs="Cambria"/>
                <w:sz w:val="24"/>
                <w:szCs w:val="24"/>
              </w:rPr>
              <w:t xml:space="preserve">и являющийся потребителем услуг. </w:t>
            </w:r>
          </w:p>
          <w:p w14:paraId="1279054E" w14:textId="77777777" w:rsidR="00CB0FDF" w:rsidRPr="00390748" w:rsidRDefault="00CB0FDF" w:rsidP="00CB0FDF">
            <w:pPr>
              <w:tabs>
                <w:tab w:val="left" w:pos="990"/>
              </w:tabs>
              <w:spacing w:after="120" w:line="240" w:lineRule="auto"/>
              <w:jc w:val="both"/>
              <w:rPr>
                <w:rFonts w:ascii="Cambria" w:hAnsi="Cambria" w:cs="Cambria"/>
                <w:sz w:val="24"/>
                <w:szCs w:val="24"/>
              </w:rPr>
            </w:pPr>
            <w:r w:rsidRPr="00890EF7">
              <w:rPr>
                <w:rFonts w:ascii="Cambria" w:hAnsi="Cambria" w:cs="Cambria"/>
                <w:sz w:val="24"/>
                <w:szCs w:val="24"/>
              </w:rPr>
              <w:t xml:space="preserve">1.2. </w:t>
            </w:r>
            <w:r w:rsidRPr="00890EF7">
              <w:rPr>
                <w:rFonts w:ascii="Cambria" w:hAnsi="Cambria" w:cs="Cambria"/>
                <w:b/>
                <w:bCs/>
                <w:sz w:val="24"/>
                <w:szCs w:val="24"/>
              </w:rPr>
              <w:t>Система Исполнителя</w:t>
            </w:r>
            <w:r w:rsidRPr="00890EF7">
              <w:rPr>
                <w:rFonts w:ascii="Cambria" w:hAnsi="Cambria" w:cs="Cambria"/>
                <w:sz w:val="24"/>
                <w:szCs w:val="24"/>
              </w:rPr>
              <w:t xml:space="preserve"> </w:t>
            </w:r>
            <w:r>
              <w:rPr>
                <w:rFonts w:ascii="Cambria" w:hAnsi="Cambria" w:cs="Cambria"/>
                <w:sz w:val="24"/>
                <w:szCs w:val="24"/>
              </w:rPr>
              <w:t>-</w:t>
            </w:r>
            <w:r w:rsidRPr="00890EF7">
              <w:rPr>
                <w:rFonts w:ascii="Cambria" w:hAnsi="Cambria" w:cs="Cambria"/>
                <w:sz w:val="24"/>
                <w:szCs w:val="24"/>
              </w:rPr>
              <w:t xml:space="preserve"> это продукт интеллектуальной собственности, предназначенный для хранения, поиска, обработки информации и дальнейшего формирования и передачи обработанной информации формирования в определённый формат и дальнейшей отправки информации о наложенных штрафах за нарушение Правил Дорожного Движения на территории Республики Узбекистан по средствам СМС-сообщений Абоненту </w:t>
            </w:r>
            <w:r w:rsidRPr="00390748">
              <w:rPr>
                <w:rFonts w:ascii="Cambria" w:hAnsi="Cambria" w:cs="Cambria"/>
                <w:sz w:val="24"/>
                <w:szCs w:val="24"/>
              </w:rPr>
              <w:t>Мобильного приложения Заказчик</w:t>
            </w:r>
            <w:r>
              <w:rPr>
                <w:rFonts w:ascii="Cambria" w:hAnsi="Cambria" w:cs="Cambria"/>
                <w:sz w:val="24"/>
                <w:szCs w:val="24"/>
              </w:rPr>
              <w:t>а</w:t>
            </w:r>
            <w:r w:rsidRPr="00890EF7">
              <w:rPr>
                <w:rFonts w:ascii="Cambria" w:hAnsi="Cambria" w:cs="Cambria"/>
                <w:sz w:val="24"/>
                <w:szCs w:val="24"/>
              </w:rPr>
              <w:t>.</w:t>
            </w:r>
          </w:p>
          <w:p w14:paraId="47CD32B7" w14:textId="7DF5283D" w:rsidR="00CB0FDF" w:rsidRPr="00390748" w:rsidRDefault="00CB0FDF" w:rsidP="00CB0FDF">
            <w:pPr>
              <w:tabs>
                <w:tab w:val="left" w:pos="990"/>
              </w:tabs>
              <w:spacing w:after="120" w:line="240" w:lineRule="auto"/>
              <w:jc w:val="both"/>
              <w:rPr>
                <w:rFonts w:ascii="Cambria" w:hAnsi="Cambria" w:cs="Cambria"/>
                <w:sz w:val="24"/>
                <w:szCs w:val="24"/>
              </w:rPr>
            </w:pPr>
            <w:r w:rsidRPr="00390748">
              <w:rPr>
                <w:rFonts w:ascii="Cambria" w:hAnsi="Cambria" w:cs="Cambria"/>
                <w:sz w:val="24"/>
                <w:szCs w:val="24"/>
              </w:rPr>
              <w:t xml:space="preserve">1.3. </w:t>
            </w:r>
            <w:r w:rsidRPr="00390748">
              <w:rPr>
                <w:rFonts w:ascii="Cambria" w:hAnsi="Cambria" w:cs="Cambria"/>
                <w:b/>
                <w:bCs/>
                <w:sz w:val="24"/>
                <w:szCs w:val="24"/>
              </w:rPr>
              <w:t xml:space="preserve">Мобильное </w:t>
            </w:r>
            <w:proofErr w:type="gramStart"/>
            <w:r w:rsidRPr="00390748">
              <w:rPr>
                <w:rFonts w:ascii="Cambria" w:hAnsi="Cambria" w:cs="Cambria"/>
                <w:b/>
                <w:bCs/>
                <w:sz w:val="24"/>
                <w:szCs w:val="24"/>
              </w:rPr>
              <w:t xml:space="preserve">приложение </w:t>
            </w:r>
            <w:r>
              <w:rPr>
                <w:rFonts w:ascii="Cambria" w:hAnsi="Cambria" w:cs="Cambria"/>
                <w:b/>
                <w:bCs/>
                <w:sz w:val="24"/>
                <w:szCs w:val="24"/>
              </w:rPr>
              <w:t xml:space="preserve"> </w:t>
            </w:r>
            <w:r>
              <w:rPr>
                <w:rFonts w:ascii="Cambria" w:hAnsi="Cambria" w:cs="Cambria"/>
                <w:sz w:val="24"/>
                <w:szCs w:val="24"/>
              </w:rPr>
              <w:t>(</w:t>
            </w:r>
            <w:proofErr w:type="gramEnd"/>
            <w:r w:rsidRPr="001753D3">
              <w:rPr>
                <w:rFonts w:ascii="Cambria" w:hAnsi="Cambria" w:cs="Cambria"/>
                <w:sz w:val="24"/>
                <w:szCs w:val="24"/>
              </w:rPr>
              <w:t xml:space="preserve">далее по тексту </w:t>
            </w:r>
            <w:r w:rsidRPr="00390748">
              <w:rPr>
                <w:rFonts w:ascii="Cambria" w:hAnsi="Cambria" w:cs="Cambria"/>
                <w:b/>
                <w:bCs/>
                <w:sz w:val="24"/>
                <w:szCs w:val="24"/>
              </w:rPr>
              <w:t>«Мобильное приложение Заказчик</w:t>
            </w:r>
            <w:r>
              <w:rPr>
                <w:rFonts w:ascii="Cambria" w:hAnsi="Cambria" w:cs="Cambria"/>
                <w:b/>
                <w:bCs/>
                <w:sz w:val="24"/>
                <w:szCs w:val="24"/>
              </w:rPr>
              <w:t>а</w:t>
            </w:r>
            <w:r w:rsidRPr="00390748">
              <w:rPr>
                <w:rFonts w:ascii="Cambria" w:hAnsi="Cambria" w:cs="Cambria"/>
                <w:b/>
                <w:bCs/>
                <w:sz w:val="24"/>
                <w:szCs w:val="24"/>
              </w:rPr>
              <w:t>»</w:t>
            </w:r>
            <w:r>
              <w:rPr>
                <w:rFonts w:ascii="Cambria" w:hAnsi="Cambria" w:cs="Cambria"/>
                <w:sz w:val="24"/>
                <w:szCs w:val="24"/>
              </w:rPr>
              <w:t>)</w:t>
            </w:r>
            <w:r w:rsidRPr="00390748" w:rsidDel="007247DD">
              <w:rPr>
                <w:rFonts w:ascii="Cambria" w:hAnsi="Cambria" w:cs="Cambria"/>
                <w:sz w:val="24"/>
                <w:szCs w:val="24"/>
              </w:rPr>
              <w:t xml:space="preserve"> </w:t>
            </w:r>
            <w:r w:rsidRPr="00390748">
              <w:rPr>
                <w:rFonts w:ascii="Cambria" w:hAnsi="Cambria" w:cs="Cambria"/>
                <w:sz w:val="24"/>
                <w:szCs w:val="24"/>
              </w:rPr>
              <w:t>–</w:t>
            </w:r>
            <w:r>
              <w:rPr>
                <w:rFonts w:ascii="Cambria" w:hAnsi="Cambria" w:cs="Cambria"/>
                <w:sz w:val="24"/>
                <w:szCs w:val="24"/>
              </w:rPr>
              <w:t xml:space="preserve"> </w:t>
            </w:r>
            <w:r w:rsidRPr="00390748">
              <w:rPr>
                <w:rFonts w:ascii="Cambria" w:hAnsi="Cambria" w:cs="Cambria"/>
                <w:sz w:val="24"/>
                <w:szCs w:val="24"/>
              </w:rPr>
              <w:t xml:space="preserve">приложение, осуществляющее информационно-технологическое взаимодействие участников расчётных отношений Абонентами по обеспечению проведения платежей с использованием каналов дистанционного банковского обслуживания. </w:t>
            </w:r>
          </w:p>
          <w:p w14:paraId="261F64DB" w14:textId="77777777" w:rsidR="00CB0FDF" w:rsidRPr="00390748" w:rsidRDefault="00CB0FDF" w:rsidP="00CB0FDF">
            <w:pPr>
              <w:tabs>
                <w:tab w:val="left" w:pos="990"/>
              </w:tabs>
              <w:spacing w:after="120" w:line="240" w:lineRule="auto"/>
              <w:jc w:val="both"/>
              <w:rPr>
                <w:rFonts w:ascii="Cambria" w:hAnsi="Cambria" w:cs="Cambria"/>
                <w:sz w:val="24"/>
                <w:szCs w:val="24"/>
              </w:rPr>
            </w:pPr>
            <w:r w:rsidRPr="00390748">
              <w:rPr>
                <w:rFonts w:ascii="Cambria" w:hAnsi="Cambria" w:cs="Cambria"/>
                <w:sz w:val="24"/>
                <w:szCs w:val="24"/>
              </w:rPr>
              <w:t xml:space="preserve">1.4. </w:t>
            </w:r>
            <w:r w:rsidRPr="00390748">
              <w:rPr>
                <w:rFonts w:ascii="Cambria" w:hAnsi="Cambria" w:cs="Cambria"/>
                <w:b/>
                <w:bCs/>
                <w:sz w:val="24"/>
                <w:szCs w:val="24"/>
              </w:rPr>
              <w:t>Услуга</w:t>
            </w:r>
            <w:r w:rsidRPr="00390748">
              <w:rPr>
                <w:rFonts w:ascii="Cambria" w:hAnsi="Cambria" w:cs="Cambria"/>
                <w:sz w:val="24"/>
                <w:szCs w:val="24"/>
              </w:rPr>
              <w:t xml:space="preserve"> - действия, оказываемые Исполнителем по </w:t>
            </w:r>
            <w:r>
              <w:rPr>
                <w:rFonts w:ascii="Cambria" w:hAnsi="Cambria" w:cs="Cambria"/>
                <w:sz w:val="24"/>
                <w:szCs w:val="24"/>
              </w:rPr>
              <w:t>предоставлению</w:t>
            </w:r>
            <w:r w:rsidRPr="00390748">
              <w:rPr>
                <w:rFonts w:ascii="Cambria" w:hAnsi="Cambria" w:cs="Cambria"/>
                <w:sz w:val="24"/>
                <w:szCs w:val="24"/>
              </w:rPr>
              <w:t xml:space="preserve"> Сервиса Информировани</w:t>
            </w:r>
            <w:r>
              <w:rPr>
                <w:rFonts w:ascii="Cambria" w:hAnsi="Cambria" w:cs="Cambria"/>
                <w:sz w:val="24"/>
                <w:szCs w:val="24"/>
              </w:rPr>
              <w:t>я</w:t>
            </w:r>
            <w:r w:rsidRPr="00390748">
              <w:rPr>
                <w:rFonts w:ascii="Cambria" w:hAnsi="Cambria" w:cs="Cambria"/>
                <w:sz w:val="24"/>
                <w:szCs w:val="24"/>
              </w:rPr>
              <w:t xml:space="preserve"> Абонентов Мобильного приложения Заказчик о наложенных</w:t>
            </w:r>
            <w:r>
              <w:rPr>
                <w:rFonts w:ascii="Cambria" w:hAnsi="Cambria" w:cs="Cambria"/>
                <w:sz w:val="24"/>
                <w:szCs w:val="24"/>
              </w:rPr>
              <w:t xml:space="preserve"> </w:t>
            </w:r>
            <w:r w:rsidRPr="00390748">
              <w:rPr>
                <w:rFonts w:ascii="Cambria" w:hAnsi="Cambria" w:cs="Cambria"/>
                <w:sz w:val="24"/>
                <w:szCs w:val="24"/>
              </w:rPr>
              <w:t>штрафах за нарушение Правил Дорожного Движения на территории Республики Узбекистан.</w:t>
            </w:r>
          </w:p>
          <w:p w14:paraId="1D6CFF40" w14:textId="77777777" w:rsidR="00CB0FDF" w:rsidRPr="00390748" w:rsidRDefault="00CB0FDF" w:rsidP="00CB0FDF">
            <w:pPr>
              <w:tabs>
                <w:tab w:val="left" w:pos="990"/>
              </w:tabs>
              <w:spacing w:after="120" w:line="240" w:lineRule="auto"/>
              <w:jc w:val="both"/>
              <w:rPr>
                <w:rFonts w:ascii="Cambria" w:hAnsi="Cambria" w:cs="Cambria"/>
                <w:sz w:val="24"/>
                <w:szCs w:val="24"/>
              </w:rPr>
            </w:pPr>
            <w:r w:rsidRPr="00390748">
              <w:rPr>
                <w:rFonts w:ascii="Cambria" w:hAnsi="Cambria" w:cs="Cambria"/>
                <w:sz w:val="24"/>
                <w:szCs w:val="24"/>
              </w:rPr>
              <w:t xml:space="preserve">1.5. </w:t>
            </w:r>
            <w:r w:rsidRPr="00890EF7">
              <w:rPr>
                <w:rFonts w:ascii="Cambria" w:hAnsi="Cambria" w:cs="Cambria"/>
                <w:b/>
                <w:bCs/>
                <w:sz w:val="24"/>
                <w:szCs w:val="24"/>
              </w:rPr>
              <w:t>Сервис Информирования о наложенных штрафах за нарушение Правил Дорожного Движения на территории Республики Узбекистан</w:t>
            </w:r>
            <w:r>
              <w:rPr>
                <w:rFonts w:ascii="Cambria" w:hAnsi="Cambria" w:cs="Cambria"/>
                <w:b/>
                <w:bCs/>
                <w:sz w:val="24"/>
                <w:szCs w:val="24"/>
              </w:rPr>
              <w:t xml:space="preserve"> </w:t>
            </w:r>
            <w:r w:rsidRPr="006F44CE">
              <w:rPr>
                <w:rFonts w:ascii="Cambria" w:hAnsi="Cambria" w:cs="Cambria"/>
                <w:sz w:val="24"/>
                <w:szCs w:val="24"/>
              </w:rPr>
              <w:t>(</w:t>
            </w:r>
            <w:r w:rsidRPr="001753D3">
              <w:rPr>
                <w:rFonts w:ascii="Cambria" w:hAnsi="Cambria" w:cs="Cambria"/>
                <w:sz w:val="24"/>
                <w:szCs w:val="24"/>
              </w:rPr>
              <w:t>далее по тексту</w:t>
            </w:r>
            <w:r>
              <w:rPr>
                <w:rFonts w:ascii="Cambria" w:hAnsi="Cambria" w:cs="Cambria"/>
                <w:b/>
                <w:bCs/>
                <w:sz w:val="24"/>
                <w:szCs w:val="24"/>
              </w:rPr>
              <w:t xml:space="preserve"> </w:t>
            </w:r>
            <w:r w:rsidRPr="00890EF7">
              <w:rPr>
                <w:rFonts w:ascii="Cambria" w:hAnsi="Cambria" w:cs="Cambria"/>
                <w:b/>
                <w:bCs/>
                <w:sz w:val="24"/>
                <w:szCs w:val="24"/>
              </w:rPr>
              <w:t>Сервис Информирования о</w:t>
            </w:r>
            <w:r>
              <w:rPr>
                <w:rFonts w:ascii="Cambria" w:hAnsi="Cambria" w:cs="Cambria"/>
                <w:b/>
                <w:bCs/>
                <w:sz w:val="24"/>
                <w:szCs w:val="24"/>
              </w:rPr>
              <w:t xml:space="preserve"> нарушении ПДД</w:t>
            </w:r>
            <w:r w:rsidRPr="006F44CE">
              <w:rPr>
                <w:rFonts w:ascii="Cambria" w:hAnsi="Cambria" w:cs="Cambria"/>
                <w:sz w:val="24"/>
                <w:szCs w:val="24"/>
              </w:rPr>
              <w:t>)</w:t>
            </w:r>
            <w:r w:rsidRPr="00390748">
              <w:rPr>
                <w:rFonts w:ascii="Cambria" w:hAnsi="Cambria" w:cs="Cambria"/>
                <w:sz w:val="24"/>
                <w:szCs w:val="24"/>
              </w:rPr>
              <w:t xml:space="preserve"> - сервис, который позволяет уведомлять Абонентов Мобильного приложения Заказчик о наложенных штрафах за нарушение Правил Дорожного Движения на территории Республики Узбекистан.</w:t>
            </w:r>
          </w:p>
          <w:p w14:paraId="7988FDFB" w14:textId="77777777" w:rsidR="00CB0FDF" w:rsidRDefault="00CB0FDF" w:rsidP="00CB0FDF">
            <w:pPr>
              <w:tabs>
                <w:tab w:val="left" w:pos="990"/>
              </w:tabs>
              <w:spacing w:after="120" w:line="240" w:lineRule="auto"/>
              <w:jc w:val="both"/>
              <w:rPr>
                <w:rFonts w:ascii="Cambria" w:hAnsi="Cambria" w:cs="Cambria"/>
                <w:sz w:val="24"/>
                <w:szCs w:val="24"/>
              </w:rPr>
            </w:pPr>
            <w:r w:rsidRPr="00390748">
              <w:rPr>
                <w:rFonts w:ascii="Cambria" w:hAnsi="Cambria" w:cs="Cambria"/>
                <w:sz w:val="24"/>
                <w:szCs w:val="24"/>
              </w:rPr>
              <w:t xml:space="preserve">1.6. </w:t>
            </w:r>
            <w:r w:rsidRPr="00890EF7">
              <w:rPr>
                <w:rFonts w:ascii="Cambria" w:hAnsi="Cambria" w:cs="Cambria"/>
                <w:b/>
                <w:bCs/>
                <w:sz w:val="24"/>
                <w:szCs w:val="24"/>
              </w:rPr>
              <w:t>Отчётный период</w:t>
            </w:r>
            <w:r w:rsidRPr="00390748">
              <w:rPr>
                <w:rFonts w:ascii="Cambria" w:hAnsi="Cambria" w:cs="Cambria"/>
                <w:sz w:val="24"/>
                <w:szCs w:val="24"/>
              </w:rPr>
              <w:t xml:space="preserve"> – период времени, за который Исполнителем были оказаны услуги по организации </w:t>
            </w:r>
            <w:r w:rsidRPr="00890EF7">
              <w:rPr>
                <w:rFonts w:ascii="Cambria" w:hAnsi="Cambria" w:cs="Cambria"/>
                <w:b/>
                <w:bCs/>
                <w:sz w:val="24"/>
                <w:szCs w:val="24"/>
              </w:rPr>
              <w:t>Сервис</w:t>
            </w:r>
            <w:r>
              <w:rPr>
                <w:rFonts w:ascii="Cambria" w:hAnsi="Cambria" w:cs="Cambria"/>
                <w:b/>
                <w:bCs/>
                <w:sz w:val="24"/>
                <w:szCs w:val="24"/>
              </w:rPr>
              <w:t>а</w:t>
            </w:r>
            <w:r w:rsidRPr="00890EF7">
              <w:rPr>
                <w:rFonts w:ascii="Cambria" w:hAnsi="Cambria" w:cs="Cambria"/>
                <w:b/>
                <w:bCs/>
                <w:sz w:val="24"/>
                <w:szCs w:val="24"/>
              </w:rPr>
              <w:t xml:space="preserve"> Информирования о</w:t>
            </w:r>
            <w:r>
              <w:rPr>
                <w:rFonts w:ascii="Cambria" w:hAnsi="Cambria" w:cs="Cambria"/>
                <w:b/>
                <w:bCs/>
                <w:sz w:val="24"/>
                <w:szCs w:val="24"/>
              </w:rPr>
              <w:t xml:space="preserve"> нарушении ПДД</w:t>
            </w:r>
            <w:r w:rsidRPr="00390748">
              <w:rPr>
                <w:rFonts w:ascii="Cambria" w:hAnsi="Cambria" w:cs="Cambria"/>
                <w:sz w:val="24"/>
                <w:szCs w:val="24"/>
              </w:rPr>
              <w:t xml:space="preserve"> Абонентов Мобильного приложения Заказчик. Отчётным периодом по настоящему договору устанавливается 1 (один) календарный месяц.</w:t>
            </w:r>
          </w:p>
          <w:p w14:paraId="17848E2E" w14:textId="77777777" w:rsidR="00557C8B" w:rsidRPr="00203CA0" w:rsidRDefault="00557C8B" w:rsidP="00491184">
            <w:pPr>
              <w:tabs>
                <w:tab w:val="left" w:pos="990"/>
              </w:tabs>
              <w:spacing w:after="120" w:line="240" w:lineRule="auto"/>
              <w:jc w:val="both"/>
              <w:rPr>
                <w:rFonts w:ascii="Cambria" w:hAnsi="Cambria" w:cs="Cambria"/>
                <w:sz w:val="24"/>
                <w:szCs w:val="24"/>
              </w:rPr>
            </w:pPr>
          </w:p>
        </w:tc>
      </w:tr>
      <w:tr w:rsidR="00390748" w:rsidRPr="001753D3" w14:paraId="01A13284" w14:textId="77777777" w:rsidTr="00203CA0">
        <w:tc>
          <w:tcPr>
            <w:tcW w:w="10773" w:type="dxa"/>
            <w:gridSpan w:val="3"/>
          </w:tcPr>
          <w:p w14:paraId="23940C1B" w14:textId="77777777" w:rsidR="002F70DC" w:rsidRPr="00A73285" w:rsidRDefault="001753D3" w:rsidP="00491184">
            <w:pPr>
              <w:spacing w:after="120" w:line="240" w:lineRule="auto"/>
              <w:rPr>
                <w:rFonts w:ascii="Cambria" w:hAnsi="Cambria" w:cs="Cambria"/>
                <w:b/>
                <w:bCs/>
                <w:sz w:val="24"/>
                <w:szCs w:val="24"/>
              </w:rPr>
            </w:pPr>
            <w:r w:rsidRPr="00A73285">
              <w:rPr>
                <w:rFonts w:ascii="Cambria" w:hAnsi="Cambria" w:cs="Cambria"/>
                <w:b/>
                <w:bCs/>
                <w:sz w:val="24"/>
                <w:szCs w:val="24"/>
              </w:rPr>
              <w:t>2. ПРЕДМЕТ ДОГОВОРА.</w:t>
            </w:r>
          </w:p>
        </w:tc>
      </w:tr>
      <w:tr w:rsidR="00390748" w:rsidRPr="001753D3" w14:paraId="0F35E6DE" w14:textId="77777777" w:rsidTr="00203CA0">
        <w:tc>
          <w:tcPr>
            <w:tcW w:w="10773" w:type="dxa"/>
            <w:gridSpan w:val="3"/>
          </w:tcPr>
          <w:p w14:paraId="201BA91A" w14:textId="4115B26F" w:rsidR="00D2147D" w:rsidRDefault="00DA6CCF" w:rsidP="00491184">
            <w:pPr>
              <w:spacing w:after="120"/>
              <w:jc w:val="both"/>
              <w:outlineLvl w:val="0"/>
              <w:rPr>
                <w:rFonts w:ascii="Cambria" w:hAnsi="Cambria" w:cs="Cambria"/>
                <w:sz w:val="24"/>
                <w:szCs w:val="24"/>
              </w:rPr>
            </w:pPr>
            <w:r>
              <w:rPr>
                <w:rFonts w:ascii="Cambria" w:hAnsi="Cambria" w:cs="Cambria"/>
                <w:sz w:val="24"/>
                <w:szCs w:val="24"/>
              </w:rPr>
              <w:t>2</w:t>
            </w:r>
            <w:r w:rsidR="006F44CE" w:rsidRPr="00D2147D">
              <w:rPr>
                <w:rFonts w:ascii="Cambria" w:hAnsi="Cambria" w:cs="Cambria"/>
                <w:sz w:val="24"/>
                <w:szCs w:val="24"/>
              </w:rPr>
              <w:t xml:space="preserve">.1. </w:t>
            </w:r>
            <w:r w:rsidR="00D2147D" w:rsidRPr="00D2147D">
              <w:rPr>
                <w:rFonts w:ascii="Cambria" w:hAnsi="Cambria" w:cs="Cambria"/>
                <w:sz w:val="24"/>
                <w:szCs w:val="24"/>
              </w:rPr>
              <w:t>Заказчик по настоящему договору поручает и оплачивает</w:t>
            </w:r>
            <w:r w:rsidR="006F44CE" w:rsidRPr="00D2147D">
              <w:rPr>
                <w:rFonts w:ascii="Cambria" w:hAnsi="Cambria" w:cs="Cambria"/>
                <w:sz w:val="24"/>
                <w:szCs w:val="24"/>
              </w:rPr>
              <w:t xml:space="preserve">, а Исполнитель оказывает услуги в </w:t>
            </w:r>
            <w:r w:rsidR="00A069F9" w:rsidRPr="00D2147D">
              <w:rPr>
                <w:rFonts w:ascii="Cambria" w:hAnsi="Cambria" w:cs="Cambria"/>
                <w:sz w:val="24"/>
                <w:szCs w:val="24"/>
              </w:rPr>
              <w:t>объёме</w:t>
            </w:r>
            <w:r w:rsidR="006F44CE" w:rsidRPr="00D2147D">
              <w:rPr>
                <w:rFonts w:ascii="Cambria" w:hAnsi="Cambria" w:cs="Cambria"/>
                <w:sz w:val="24"/>
                <w:szCs w:val="24"/>
              </w:rPr>
              <w:t xml:space="preserve"> и на условиях, предусмотренных настоящим договором и Приложениями к нему</w:t>
            </w:r>
            <w:r w:rsidR="00D2147D" w:rsidRPr="00D2147D">
              <w:rPr>
                <w:rFonts w:ascii="Cambria" w:hAnsi="Cambria" w:cs="Cambria"/>
                <w:sz w:val="24"/>
                <w:szCs w:val="24"/>
              </w:rPr>
              <w:t xml:space="preserve"> услуги по организации сервиса Информирования о нарушении ПДД, используя собственные средства и каналы связи. В соответствии с </w:t>
            </w:r>
            <w:r w:rsidR="00D2147D" w:rsidRPr="00557C8B">
              <w:rPr>
                <w:rFonts w:ascii="Cambria" w:hAnsi="Cambria" w:cs="Cambria"/>
                <w:sz w:val="24"/>
                <w:szCs w:val="24"/>
              </w:rPr>
              <w:t xml:space="preserve">Приложением № </w:t>
            </w:r>
            <w:r w:rsidR="002F4883">
              <w:rPr>
                <w:rFonts w:ascii="Cambria" w:hAnsi="Cambria" w:cs="Cambria"/>
                <w:sz w:val="24"/>
                <w:szCs w:val="24"/>
              </w:rPr>
              <w:t>1</w:t>
            </w:r>
            <w:r w:rsidR="00D2147D" w:rsidRPr="00D2147D">
              <w:rPr>
                <w:rFonts w:ascii="Cambria" w:hAnsi="Cambria" w:cs="Cambria"/>
                <w:sz w:val="24"/>
                <w:szCs w:val="24"/>
              </w:rPr>
              <w:t xml:space="preserve"> к настоящему договору.</w:t>
            </w:r>
          </w:p>
          <w:p w14:paraId="6033184C" w14:textId="77777777" w:rsidR="00D2147D" w:rsidRPr="00D2147D" w:rsidRDefault="00D2147D" w:rsidP="00491184">
            <w:pPr>
              <w:spacing w:after="120"/>
              <w:jc w:val="both"/>
              <w:outlineLvl w:val="0"/>
              <w:rPr>
                <w:rFonts w:ascii="Cambria" w:hAnsi="Cambria" w:cs="Cambria"/>
                <w:sz w:val="24"/>
                <w:szCs w:val="24"/>
              </w:rPr>
            </w:pPr>
            <w:r w:rsidRPr="00D2147D">
              <w:rPr>
                <w:rFonts w:ascii="Cambria" w:hAnsi="Cambria" w:cs="Cambria"/>
                <w:sz w:val="24"/>
                <w:szCs w:val="24"/>
              </w:rPr>
              <w:lastRenderedPageBreak/>
              <w:t>2.2. Исполнитель по поручению Заказчика выполняет работы по технической поддержке</w:t>
            </w:r>
            <w:r>
              <w:rPr>
                <w:rFonts w:ascii="Cambria" w:hAnsi="Cambria" w:cs="Cambria"/>
                <w:sz w:val="24"/>
                <w:szCs w:val="24"/>
              </w:rPr>
              <w:t xml:space="preserve"> </w:t>
            </w:r>
            <w:r w:rsidRPr="00D2147D">
              <w:rPr>
                <w:rFonts w:ascii="Cambria" w:hAnsi="Cambria" w:cs="Cambria"/>
                <w:sz w:val="24"/>
                <w:szCs w:val="24"/>
              </w:rPr>
              <w:t xml:space="preserve">Сервиса Информирования о нарушении ПДД, на условиях, определенных настоящим договором и в рамках </w:t>
            </w:r>
            <w:r w:rsidRPr="00557C8B">
              <w:rPr>
                <w:rFonts w:ascii="Cambria" w:hAnsi="Cambria" w:cs="Cambria"/>
                <w:sz w:val="24"/>
                <w:szCs w:val="24"/>
              </w:rPr>
              <w:t>Приложения № 1</w:t>
            </w:r>
            <w:r w:rsidRPr="00D2147D">
              <w:rPr>
                <w:rFonts w:ascii="Cambria" w:hAnsi="Cambria" w:cs="Cambria"/>
                <w:sz w:val="24"/>
                <w:szCs w:val="24"/>
              </w:rPr>
              <w:t xml:space="preserve"> к настоящему договору.</w:t>
            </w:r>
          </w:p>
          <w:p w14:paraId="2337F663" w14:textId="77777777" w:rsidR="00585CA2" w:rsidRDefault="00D2147D" w:rsidP="00491184">
            <w:pPr>
              <w:spacing w:after="120"/>
              <w:jc w:val="both"/>
              <w:rPr>
                <w:rFonts w:ascii="Cambria" w:hAnsi="Cambria" w:cs="Cambria"/>
                <w:sz w:val="24"/>
                <w:szCs w:val="24"/>
              </w:rPr>
            </w:pPr>
            <w:r w:rsidRPr="00D2147D">
              <w:rPr>
                <w:rFonts w:ascii="Cambria" w:hAnsi="Cambria" w:cs="Cambria"/>
                <w:sz w:val="24"/>
                <w:szCs w:val="24"/>
              </w:rPr>
              <w:t xml:space="preserve">2.3. Данные о запросах Абонентов фиксируются в </w:t>
            </w:r>
            <w:r w:rsidR="00463A96" w:rsidRPr="00D2147D">
              <w:rPr>
                <w:rFonts w:ascii="Cambria" w:hAnsi="Cambria" w:cs="Cambria"/>
                <w:sz w:val="24"/>
                <w:szCs w:val="24"/>
              </w:rPr>
              <w:t xml:space="preserve">Системе </w:t>
            </w:r>
            <w:r w:rsidRPr="00D2147D">
              <w:rPr>
                <w:rFonts w:ascii="Cambria" w:hAnsi="Cambria" w:cs="Cambria"/>
                <w:sz w:val="24"/>
                <w:szCs w:val="24"/>
              </w:rPr>
              <w:t xml:space="preserve">Заказчика и в </w:t>
            </w:r>
            <w:r w:rsidR="00463A96" w:rsidRPr="00D2147D">
              <w:rPr>
                <w:rFonts w:ascii="Cambria" w:hAnsi="Cambria" w:cs="Cambria"/>
                <w:sz w:val="24"/>
                <w:szCs w:val="24"/>
              </w:rPr>
              <w:t xml:space="preserve">Системе </w:t>
            </w:r>
            <w:r w:rsidRPr="00D2147D">
              <w:rPr>
                <w:rFonts w:ascii="Cambria" w:hAnsi="Cambria" w:cs="Cambria"/>
                <w:sz w:val="24"/>
                <w:szCs w:val="24"/>
              </w:rPr>
              <w:t>Исполнителя</w:t>
            </w:r>
            <w:r>
              <w:rPr>
                <w:rFonts w:ascii="Cambria" w:hAnsi="Cambria" w:cs="Cambria"/>
                <w:sz w:val="24"/>
                <w:szCs w:val="24"/>
              </w:rPr>
              <w:t xml:space="preserve"> с целью проведения сверки между сторонами по окончанию отчётного периода</w:t>
            </w:r>
            <w:r w:rsidRPr="00D2147D">
              <w:rPr>
                <w:rFonts w:ascii="Cambria" w:hAnsi="Cambria" w:cs="Cambria"/>
                <w:sz w:val="24"/>
                <w:szCs w:val="24"/>
              </w:rPr>
              <w:t>.</w:t>
            </w:r>
          </w:p>
          <w:p w14:paraId="34F3FCCC" w14:textId="77777777" w:rsidR="00557C8B" w:rsidRPr="00203CA0" w:rsidRDefault="00557C8B" w:rsidP="00491184">
            <w:pPr>
              <w:spacing w:after="120"/>
              <w:jc w:val="both"/>
              <w:rPr>
                <w:rFonts w:ascii="Cambria" w:hAnsi="Cambria" w:cs="Cambria"/>
                <w:sz w:val="24"/>
                <w:szCs w:val="24"/>
              </w:rPr>
            </w:pPr>
          </w:p>
        </w:tc>
      </w:tr>
      <w:tr w:rsidR="00390748" w:rsidRPr="001753D3" w14:paraId="25D95299" w14:textId="77777777" w:rsidTr="00203CA0">
        <w:tc>
          <w:tcPr>
            <w:tcW w:w="10773" w:type="dxa"/>
            <w:gridSpan w:val="3"/>
          </w:tcPr>
          <w:p w14:paraId="21E69470" w14:textId="77777777" w:rsidR="00EB2D90" w:rsidRPr="00A73285" w:rsidRDefault="009253FF" w:rsidP="00491184">
            <w:pPr>
              <w:spacing w:after="120" w:line="240" w:lineRule="auto"/>
              <w:rPr>
                <w:rFonts w:ascii="Cambria" w:hAnsi="Cambria" w:cs="Cambria"/>
                <w:b/>
                <w:bCs/>
                <w:sz w:val="24"/>
                <w:szCs w:val="24"/>
              </w:rPr>
            </w:pPr>
            <w:r w:rsidRPr="00A73285">
              <w:rPr>
                <w:rFonts w:ascii="Cambria" w:hAnsi="Cambria" w:cs="Cambria"/>
                <w:b/>
                <w:bCs/>
                <w:sz w:val="24"/>
                <w:szCs w:val="24"/>
              </w:rPr>
              <w:lastRenderedPageBreak/>
              <w:t xml:space="preserve">3. СТОИМОСТЬ ДОГОВОРА И ПОРЯДОК </w:t>
            </w:r>
            <w:r w:rsidR="00A069F9" w:rsidRPr="00A73285">
              <w:rPr>
                <w:rFonts w:ascii="Cambria" w:hAnsi="Cambria" w:cs="Cambria"/>
                <w:b/>
                <w:bCs/>
                <w:sz w:val="24"/>
                <w:szCs w:val="24"/>
              </w:rPr>
              <w:t>РАСЧЁТОВ</w:t>
            </w:r>
            <w:r w:rsidRPr="00A73285">
              <w:rPr>
                <w:rFonts w:ascii="Cambria" w:hAnsi="Cambria" w:cs="Cambria"/>
                <w:b/>
                <w:bCs/>
                <w:sz w:val="24"/>
                <w:szCs w:val="24"/>
              </w:rPr>
              <w:t xml:space="preserve">. </w:t>
            </w:r>
          </w:p>
        </w:tc>
      </w:tr>
      <w:tr w:rsidR="009253FF" w:rsidRPr="001753D3" w14:paraId="417DB53A" w14:textId="77777777" w:rsidTr="00203CA0">
        <w:tc>
          <w:tcPr>
            <w:tcW w:w="10773" w:type="dxa"/>
            <w:gridSpan w:val="3"/>
          </w:tcPr>
          <w:p w14:paraId="1D427D1E" w14:textId="77777777" w:rsidR="00A30FB8" w:rsidRPr="00A30FB8" w:rsidRDefault="00A30FB8" w:rsidP="00A30FB8">
            <w:pPr>
              <w:spacing w:after="120"/>
              <w:jc w:val="both"/>
              <w:outlineLvl w:val="0"/>
              <w:rPr>
                <w:rFonts w:ascii="Cambria" w:hAnsi="Cambria" w:cs="Cambria"/>
                <w:sz w:val="24"/>
                <w:szCs w:val="24"/>
              </w:rPr>
            </w:pPr>
            <w:r w:rsidRPr="00A30FB8">
              <w:rPr>
                <w:rFonts w:ascii="Cambria" w:hAnsi="Cambria" w:cs="Cambria"/>
                <w:sz w:val="24"/>
                <w:szCs w:val="24"/>
              </w:rPr>
              <w:t xml:space="preserve">3.1. Оплата услуг, оказанных Исполнителем, производится Заказчиком </w:t>
            </w:r>
            <w:r w:rsidR="00A069F9" w:rsidRPr="00A30FB8">
              <w:rPr>
                <w:rFonts w:ascii="Cambria" w:hAnsi="Cambria" w:cs="Cambria"/>
                <w:sz w:val="24"/>
                <w:szCs w:val="24"/>
              </w:rPr>
              <w:t>путём</w:t>
            </w:r>
            <w:r w:rsidRPr="00A30FB8">
              <w:rPr>
                <w:rFonts w:ascii="Cambria" w:hAnsi="Cambria" w:cs="Cambria"/>
                <w:sz w:val="24"/>
                <w:szCs w:val="24"/>
              </w:rPr>
              <w:t xml:space="preserve"> перевода денежных средств с расчётного счета Заказчика на расчётный </w:t>
            </w:r>
            <w:r w:rsidR="00A069F9" w:rsidRPr="00A30FB8">
              <w:rPr>
                <w:rFonts w:ascii="Cambria" w:hAnsi="Cambria" w:cs="Cambria"/>
                <w:sz w:val="24"/>
                <w:szCs w:val="24"/>
              </w:rPr>
              <w:t>счёт</w:t>
            </w:r>
            <w:r w:rsidRPr="00A30FB8">
              <w:rPr>
                <w:rFonts w:ascii="Cambria" w:hAnsi="Cambria" w:cs="Cambria"/>
                <w:sz w:val="24"/>
                <w:szCs w:val="24"/>
              </w:rPr>
              <w:t xml:space="preserve"> Исполнителя. Размер ежемесячной абонентской платы указан без </w:t>
            </w:r>
            <w:r w:rsidR="00A069F9" w:rsidRPr="00A30FB8">
              <w:rPr>
                <w:rFonts w:ascii="Cambria" w:hAnsi="Cambria" w:cs="Cambria"/>
                <w:sz w:val="24"/>
                <w:szCs w:val="24"/>
              </w:rPr>
              <w:t>учёта</w:t>
            </w:r>
            <w:r w:rsidRPr="00A30FB8">
              <w:rPr>
                <w:rFonts w:ascii="Cambria" w:hAnsi="Cambria" w:cs="Cambria"/>
                <w:sz w:val="24"/>
                <w:szCs w:val="24"/>
              </w:rPr>
              <w:t xml:space="preserve"> НДС и равен 1304,35 (одна тысяча триста четыре </w:t>
            </w:r>
            <w:proofErr w:type="spellStart"/>
            <w:r w:rsidRPr="00A30FB8">
              <w:rPr>
                <w:rFonts w:ascii="Cambria" w:hAnsi="Cambria" w:cs="Cambria"/>
                <w:sz w:val="24"/>
                <w:szCs w:val="24"/>
              </w:rPr>
              <w:t>сум</w:t>
            </w:r>
            <w:proofErr w:type="spellEnd"/>
            <w:r w:rsidRPr="00A30FB8">
              <w:rPr>
                <w:rFonts w:ascii="Cambria" w:hAnsi="Cambria" w:cs="Cambria"/>
                <w:sz w:val="24"/>
                <w:szCs w:val="24"/>
              </w:rPr>
              <w:t xml:space="preserve"> тридцать пять </w:t>
            </w:r>
            <w:proofErr w:type="spellStart"/>
            <w:r w:rsidRPr="00A30FB8">
              <w:rPr>
                <w:rFonts w:ascii="Cambria" w:hAnsi="Cambria" w:cs="Cambria"/>
                <w:sz w:val="24"/>
                <w:szCs w:val="24"/>
              </w:rPr>
              <w:t>тийин</w:t>
            </w:r>
            <w:proofErr w:type="spellEnd"/>
            <w:r w:rsidRPr="00A30FB8">
              <w:rPr>
                <w:rFonts w:ascii="Cambria" w:hAnsi="Cambria" w:cs="Cambria"/>
                <w:sz w:val="24"/>
                <w:szCs w:val="24"/>
              </w:rPr>
              <w:t xml:space="preserve">) </w:t>
            </w:r>
            <w:r w:rsidR="00463A96" w:rsidRPr="00A30FB8">
              <w:rPr>
                <w:rFonts w:ascii="Cambria" w:hAnsi="Cambria" w:cs="Cambria"/>
                <w:sz w:val="24"/>
                <w:szCs w:val="24"/>
              </w:rPr>
              <w:t>за кажд</w:t>
            </w:r>
            <w:r w:rsidR="00463A96">
              <w:rPr>
                <w:rFonts w:ascii="Cambria" w:hAnsi="Cambria" w:cs="Cambria"/>
                <w:sz w:val="24"/>
                <w:szCs w:val="24"/>
              </w:rPr>
              <w:t>ое Транспортное средство,</w:t>
            </w:r>
            <w:r w:rsidR="008C2349">
              <w:rPr>
                <w:rFonts w:ascii="Cambria" w:hAnsi="Cambria" w:cs="Cambria"/>
                <w:sz w:val="24"/>
                <w:szCs w:val="24"/>
              </w:rPr>
              <w:t xml:space="preserve"> зарегистрированное в Сервисе посредств</w:t>
            </w:r>
            <w:r w:rsidR="00924CCD">
              <w:rPr>
                <w:rFonts w:ascii="Cambria" w:hAnsi="Cambria" w:cs="Cambria"/>
                <w:sz w:val="24"/>
                <w:szCs w:val="24"/>
              </w:rPr>
              <w:t>о</w:t>
            </w:r>
            <w:r w:rsidR="008C2349">
              <w:rPr>
                <w:rFonts w:ascii="Cambria" w:hAnsi="Cambria" w:cs="Cambria"/>
                <w:sz w:val="24"/>
                <w:szCs w:val="24"/>
              </w:rPr>
              <w:t>м</w:t>
            </w:r>
            <w:r w:rsidRPr="00A30FB8">
              <w:rPr>
                <w:rFonts w:ascii="Cambria" w:hAnsi="Cambria" w:cs="Cambria"/>
                <w:sz w:val="24"/>
                <w:szCs w:val="24"/>
              </w:rPr>
              <w:t xml:space="preserve"> </w:t>
            </w:r>
            <w:r w:rsidR="00924CCD">
              <w:rPr>
                <w:rFonts w:ascii="Cambria" w:hAnsi="Cambria" w:cs="Cambria"/>
                <w:sz w:val="24"/>
                <w:szCs w:val="24"/>
              </w:rPr>
              <w:t>Системы Заказчика</w:t>
            </w:r>
            <w:r w:rsidRPr="00A30FB8">
              <w:rPr>
                <w:rFonts w:ascii="Cambria" w:hAnsi="Cambria" w:cs="Cambria"/>
                <w:sz w:val="24"/>
                <w:szCs w:val="24"/>
              </w:rPr>
              <w:t>.</w:t>
            </w:r>
          </w:p>
          <w:p w14:paraId="1AC6B0F5" w14:textId="77777777" w:rsidR="00F907A6" w:rsidRDefault="00F907A6" w:rsidP="00F907A6">
            <w:pPr>
              <w:tabs>
                <w:tab w:val="left" w:pos="720"/>
              </w:tabs>
              <w:spacing w:after="120"/>
              <w:jc w:val="both"/>
              <w:rPr>
                <w:rFonts w:ascii="Cambria" w:hAnsi="Cambria" w:cs="Cambria"/>
                <w:sz w:val="24"/>
                <w:szCs w:val="24"/>
              </w:rPr>
            </w:pPr>
            <w:r>
              <w:rPr>
                <w:rFonts w:ascii="Cambria" w:hAnsi="Cambria" w:cs="Cambria"/>
                <w:sz w:val="24"/>
                <w:szCs w:val="24"/>
              </w:rPr>
              <w:t xml:space="preserve">3.2. Исполнитель по истечении каждого </w:t>
            </w:r>
            <w:r w:rsidR="00A069F9">
              <w:rPr>
                <w:rFonts w:ascii="Cambria" w:hAnsi="Cambria" w:cs="Cambria"/>
                <w:sz w:val="24"/>
                <w:szCs w:val="24"/>
              </w:rPr>
              <w:t>отчётного</w:t>
            </w:r>
            <w:r>
              <w:rPr>
                <w:rFonts w:ascii="Cambria" w:hAnsi="Cambria" w:cs="Cambria"/>
                <w:sz w:val="24"/>
                <w:szCs w:val="24"/>
              </w:rPr>
              <w:t xml:space="preserve"> периода обязуется по средств</w:t>
            </w:r>
            <w:r w:rsidR="0044520F">
              <w:rPr>
                <w:rFonts w:ascii="Cambria" w:hAnsi="Cambria" w:cs="Cambria"/>
                <w:sz w:val="24"/>
                <w:szCs w:val="24"/>
              </w:rPr>
              <w:t>о</w:t>
            </w:r>
            <w:r>
              <w:rPr>
                <w:rFonts w:ascii="Cambria" w:hAnsi="Cambria" w:cs="Cambria"/>
                <w:sz w:val="24"/>
                <w:szCs w:val="24"/>
              </w:rPr>
              <w:t>м информационной систем</w:t>
            </w:r>
            <w:r w:rsidR="0044520F">
              <w:rPr>
                <w:rFonts w:ascii="Cambria" w:hAnsi="Cambria" w:cs="Cambria"/>
                <w:sz w:val="24"/>
                <w:szCs w:val="24"/>
              </w:rPr>
              <w:t>ы</w:t>
            </w:r>
            <w:r>
              <w:rPr>
                <w:rFonts w:ascii="Cambria" w:hAnsi="Cambria" w:cs="Cambria"/>
                <w:sz w:val="24"/>
                <w:szCs w:val="24"/>
              </w:rPr>
              <w:t xml:space="preserve"> электронных счетов-фактур предоставлять подписанные посредством электронной цифровой подписи. счета-фактуры в которых будет отражено начисление </w:t>
            </w:r>
            <w:r w:rsidRPr="00203CA0">
              <w:rPr>
                <w:rFonts w:ascii="Cambria" w:hAnsi="Cambria" w:cs="Cambria"/>
                <w:sz w:val="24"/>
                <w:szCs w:val="24"/>
              </w:rPr>
              <w:t>НДС в размере 15 (пятнадцати) процентов</w:t>
            </w:r>
            <w:r>
              <w:rPr>
                <w:rFonts w:ascii="Cambria" w:hAnsi="Cambria" w:cs="Cambria"/>
                <w:sz w:val="24"/>
                <w:szCs w:val="24"/>
              </w:rPr>
              <w:t xml:space="preserve"> от стоимости указанной в п. 3.1. настоящего договора и Акты выполненных работ, на основании которых проводятся взаиморасчёты между Заказчиком и Исполнителем.</w:t>
            </w:r>
            <w:r w:rsidR="00E710DF">
              <w:rPr>
                <w:rFonts w:ascii="Cambria" w:hAnsi="Cambria" w:cs="Cambria"/>
                <w:sz w:val="24"/>
                <w:szCs w:val="24"/>
              </w:rPr>
              <w:t xml:space="preserve"> </w:t>
            </w:r>
            <w:r w:rsidR="00E710DF" w:rsidRPr="00E710DF">
              <w:rPr>
                <w:rFonts w:ascii="Cambria" w:hAnsi="Cambria" w:cs="Cambria"/>
                <w:sz w:val="24"/>
                <w:szCs w:val="24"/>
              </w:rPr>
              <w:t>Исполнитель ежемесячно до 10-го числа выставляет электронную счет-фактуру и Акт выполненных работ.</w:t>
            </w:r>
          </w:p>
          <w:p w14:paraId="537F5E4D" w14:textId="77777777" w:rsidR="00F907A6" w:rsidRDefault="00F907A6" w:rsidP="00F907A6">
            <w:pPr>
              <w:widowControl w:val="0"/>
              <w:tabs>
                <w:tab w:val="num" w:pos="426"/>
              </w:tabs>
              <w:spacing w:line="240" w:lineRule="atLeast"/>
              <w:jc w:val="both"/>
              <w:rPr>
                <w:rFonts w:ascii="Cambria" w:hAnsi="Cambria" w:cs="Cambria"/>
                <w:sz w:val="24"/>
                <w:szCs w:val="24"/>
              </w:rPr>
            </w:pPr>
            <w:r>
              <w:rPr>
                <w:rFonts w:ascii="Cambria" w:hAnsi="Cambria" w:cs="Cambria"/>
                <w:sz w:val="24"/>
                <w:szCs w:val="24"/>
              </w:rPr>
              <w:t xml:space="preserve">3.3. </w:t>
            </w:r>
            <w:r w:rsidRPr="00231B35">
              <w:rPr>
                <w:rFonts w:ascii="Cambria" w:hAnsi="Cambria" w:cs="Cambria"/>
                <w:sz w:val="24"/>
                <w:szCs w:val="24"/>
              </w:rPr>
              <w:t xml:space="preserve">Заказчик в срок не позднее 5 (пяти) банковских дней с момента подписания настоящего договора, в качестве предоплаты, перечисляет на расчётный счёт Исполнителя сумму равную 50 000 (пятьдесят тысяч) </w:t>
            </w:r>
            <w:proofErr w:type="spellStart"/>
            <w:r w:rsidRPr="00231B35">
              <w:rPr>
                <w:rFonts w:ascii="Cambria" w:hAnsi="Cambria" w:cs="Cambria"/>
                <w:sz w:val="24"/>
                <w:szCs w:val="24"/>
              </w:rPr>
              <w:t>сум</w:t>
            </w:r>
            <w:proofErr w:type="spellEnd"/>
            <w:r w:rsidRPr="00231B35">
              <w:rPr>
                <w:rFonts w:ascii="Cambria" w:hAnsi="Cambria" w:cs="Cambria"/>
                <w:sz w:val="24"/>
                <w:szCs w:val="24"/>
              </w:rPr>
              <w:t xml:space="preserve"> по установленной ставке, предусмотренной пунктом 3.1. настоящего договора, из расчёта 50% от предполагаемого количества Запросов.</w:t>
            </w:r>
            <w:r>
              <w:rPr>
                <w:rFonts w:ascii="Cambria" w:hAnsi="Cambria" w:cs="Cambria"/>
                <w:sz w:val="24"/>
                <w:szCs w:val="24"/>
              </w:rPr>
              <w:t xml:space="preserve"> </w:t>
            </w:r>
          </w:p>
          <w:p w14:paraId="58518BC2" w14:textId="77777777" w:rsidR="00F907A6" w:rsidRDefault="00F907A6" w:rsidP="00F907A6">
            <w:pPr>
              <w:spacing w:after="120"/>
              <w:jc w:val="both"/>
              <w:rPr>
                <w:rFonts w:ascii="Cambria" w:hAnsi="Cambria" w:cs="Cambria"/>
                <w:sz w:val="24"/>
                <w:szCs w:val="24"/>
              </w:rPr>
            </w:pPr>
            <w:r>
              <w:rPr>
                <w:rFonts w:ascii="Cambria" w:hAnsi="Cambria" w:cs="Cambria"/>
                <w:sz w:val="24"/>
                <w:szCs w:val="24"/>
              </w:rPr>
              <w:t xml:space="preserve">3.4. Заказчик в течение 3 (трех) банковских дней со дня получения Акта выполненных работ и счёт-фактуры обязан направить Исполнителю подписанный акт выполненных работ или мотивированный отказ от </w:t>
            </w:r>
            <w:r w:rsidR="00A069F9">
              <w:rPr>
                <w:rFonts w:ascii="Cambria" w:hAnsi="Cambria" w:cs="Cambria"/>
                <w:sz w:val="24"/>
                <w:szCs w:val="24"/>
              </w:rPr>
              <w:t>приёмки</w:t>
            </w:r>
            <w:r>
              <w:rPr>
                <w:rFonts w:ascii="Cambria" w:hAnsi="Cambria" w:cs="Cambria"/>
                <w:sz w:val="24"/>
                <w:szCs w:val="24"/>
              </w:rPr>
              <w:t xml:space="preserve"> работ.</w:t>
            </w:r>
          </w:p>
          <w:p w14:paraId="4B6B7EDF" w14:textId="77777777" w:rsidR="00F907A6" w:rsidRDefault="00F907A6" w:rsidP="00F907A6">
            <w:pPr>
              <w:spacing w:after="120"/>
              <w:jc w:val="both"/>
              <w:rPr>
                <w:rFonts w:ascii="Cambria" w:hAnsi="Cambria" w:cs="Cambria"/>
                <w:sz w:val="24"/>
                <w:szCs w:val="24"/>
              </w:rPr>
            </w:pPr>
            <w:r>
              <w:rPr>
                <w:rFonts w:ascii="Cambria" w:hAnsi="Cambria" w:cs="Cambria"/>
                <w:sz w:val="24"/>
                <w:szCs w:val="24"/>
              </w:rPr>
              <w:t>3.5. В случае мотивированного отказа сторонами составляется двусторонний акт с перечнем необходимых доработок и сроков их выполнения.</w:t>
            </w:r>
          </w:p>
          <w:p w14:paraId="75EF1257" w14:textId="77777777" w:rsidR="00F907A6" w:rsidRDefault="00F907A6" w:rsidP="00F907A6">
            <w:pPr>
              <w:tabs>
                <w:tab w:val="left" w:pos="0"/>
              </w:tabs>
              <w:spacing w:after="120"/>
              <w:jc w:val="both"/>
              <w:rPr>
                <w:rFonts w:ascii="Cambria" w:hAnsi="Cambria" w:cs="Cambria"/>
                <w:sz w:val="24"/>
                <w:szCs w:val="24"/>
              </w:rPr>
            </w:pPr>
            <w:r>
              <w:rPr>
                <w:rFonts w:ascii="Cambria" w:hAnsi="Cambria" w:cs="Cambria"/>
                <w:sz w:val="24"/>
                <w:szCs w:val="24"/>
              </w:rPr>
              <w:t xml:space="preserve">3.6. Оплата производится </w:t>
            </w:r>
            <w:r w:rsidR="00A069F9">
              <w:rPr>
                <w:rFonts w:ascii="Cambria" w:hAnsi="Cambria" w:cs="Cambria"/>
                <w:sz w:val="24"/>
                <w:szCs w:val="24"/>
              </w:rPr>
              <w:t>путём</w:t>
            </w:r>
            <w:r>
              <w:rPr>
                <w:rFonts w:ascii="Cambria" w:hAnsi="Cambria" w:cs="Cambria"/>
                <w:sz w:val="24"/>
                <w:szCs w:val="24"/>
              </w:rPr>
              <w:t xml:space="preserve"> ежемесячного перечисления денежных средств в течение 5 (пяти) банковских дней с момента получения счет-фактуры в соответствии с подписанным сторонами Актом выполненных работ. </w:t>
            </w:r>
          </w:p>
          <w:p w14:paraId="6F9F91EF" w14:textId="77777777" w:rsidR="00F907A6" w:rsidRDefault="00F907A6" w:rsidP="00F907A6">
            <w:pPr>
              <w:tabs>
                <w:tab w:val="left" w:pos="426"/>
              </w:tabs>
              <w:spacing w:after="120"/>
              <w:jc w:val="both"/>
              <w:rPr>
                <w:rFonts w:ascii="Cambria" w:hAnsi="Cambria" w:cs="Cambria"/>
                <w:sz w:val="24"/>
                <w:szCs w:val="24"/>
              </w:rPr>
            </w:pPr>
            <w:r>
              <w:rPr>
                <w:rFonts w:ascii="Cambria" w:hAnsi="Cambria" w:cs="Cambria"/>
                <w:sz w:val="24"/>
                <w:szCs w:val="24"/>
              </w:rPr>
              <w:t xml:space="preserve">3.7. Датой исполнения обязательств сторон по оплате считается дата зачисления суммы на </w:t>
            </w:r>
            <w:r w:rsidR="00A069F9">
              <w:rPr>
                <w:rFonts w:ascii="Cambria" w:hAnsi="Cambria" w:cs="Cambria"/>
                <w:sz w:val="24"/>
                <w:szCs w:val="24"/>
              </w:rPr>
              <w:t>расчётный</w:t>
            </w:r>
            <w:r>
              <w:rPr>
                <w:rFonts w:ascii="Cambria" w:hAnsi="Cambria" w:cs="Cambria"/>
                <w:sz w:val="24"/>
                <w:szCs w:val="24"/>
              </w:rPr>
              <w:t xml:space="preserve"> </w:t>
            </w:r>
            <w:r w:rsidR="00A069F9">
              <w:rPr>
                <w:rFonts w:ascii="Cambria" w:hAnsi="Cambria" w:cs="Cambria"/>
                <w:sz w:val="24"/>
                <w:szCs w:val="24"/>
              </w:rPr>
              <w:t>счёт</w:t>
            </w:r>
            <w:r>
              <w:rPr>
                <w:rFonts w:ascii="Cambria" w:hAnsi="Cambria" w:cs="Cambria"/>
                <w:sz w:val="24"/>
                <w:szCs w:val="24"/>
              </w:rPr>
              <w:t xml:space="preserve"> Исполнителя.</w:t>
            </w:r>
          </w:p>
          <w:p w14:paraId="57AE6141" w14:textId="77777777" w:rsidR="00F907A6" w:rsidRDefault="00F907A6" w:rsidP="00F907A6">
            <w:pPr>
              <w:tabs>
                <w:tab w:val="left" w:pos="426"/>
              </w:tabs>
              <w:spacing w:after="120"/>
              <w:jc w:val="both"/>
              <w:rPr>
                <w:rFonts w:ascii="Cambria" w:hAnsi="Cambria" w:cs="Cambria"/>
                <w:sz w:val="24"/>
                <w:szCs w:val="24"/>
              </w:rPr>
            </w:pPr>
            <w:r>
              <w:rPr>
                <w:rFonts w:ascii="Cambria" w:hAnsi="Cambria" w:cs="Cambria"/>
                <w:sz w:val="24"/>
                <w:szCs w:val="24"/>
              </w:rPr>
              <w:t>3.8. Расчёты за работу и услуги Исполнителя, не предусмотренные настоящим договором, производятся по договорным ценам и оформляются соответствующим дополнительными соглашениями.</w:t>
            </w:r>
          </w:p>
          <w:p w14:paraId="57D5D5F3" w14:textId="77777777" w:rsidR="00557C8B" w:rsidRPr="00203CA0" w:rsidRDefault="00557C8B" w:rsidP="009E035D">
            <w:pPr>
              <w:widowControl w:val="0"/>
              <w:tabs>
                <w:tab w:val="num" w:pos="426"/>
              </w:tabs>
              <w:spacing w:after="120" w:line="240" w:lineRule="atLeast"/>
              <w:jc w:val="both"/>
              <w:rPr>
                <w:rFonts w:ascii="Cambria" w:hAnsi="Cambria" w:cs="Cambria"/>
                <w:sz w:val="24"/>
                <w:szCs w:val="24"/>
              </w:rPr>
            </w:pPr>
          </w:p>
        </w:tc>
      </w:tr>
      <w:tr w:rsidR="009253FF" w:rsidRPr="001753D3" w14:paraId="68E745EB" w14:textId="77777777" w:rsidTr="00203CA0">
        <w:tc>
          <w:tcPr>
            <w:tcW w:w="10773" w:type="dxa"/>
            <w:gridSpan w:val="3"/>
          </w:tcPr>
          <w:p w14:paraId="0E9E45C5" w14:textId="77777777" w:rsidR="00EB17A0" w:rsidRPr="00A73285" w:rsidRDefault="00585CA2" w:rsidP="00491184">
            <w:pPr>
              <w:spacing w:after="120"/>
              <w:jc w:val="both"/>
              <w:outlineLvl w:val="0"/>
              <w:rPr>
                <w:rFonts w:ascii="Cambria" w:hAnsi="Cambria" w:cs="Cambria"/>
                <w:b/>
                <w:bCs/>
                <w:sz w:val="24"/>
                <w:szCs w:val="24"/>
              </w:rPr>
            </w:pPr>
            <w:r w:rsidRPr="00A73285">
              <w:rPr>
                <w:rFonts w:ascii="Cambria" w:hAnsi="Cambria" w:cs="Cambria"/>
                <w:b/>
                <w:bCs/>
                <w:sz w:val="24"/>
                <w:szCs w:val="24"/>
              </w:rPr>
              <w:t>4. ОТВЕТСТВЕННОСТЬ СТОРОН.</w:t>
            </w:r>
          </w:p>
        </w:tc>
      </w:tr>
      <w:tr w:rsidR="009253FF" w:rsidRPr="001753D3" w14:paraId="5CC99597" w14:textId="77777777" w:rsidTr="00203CA0">
        <w:tc>
          <w:tcPr>
            <w:tcW w:w="10773" w:type="dxa"/>
            <w:gridSpan w:val="3"/>
          </w:tcPr>
          <w:p w14:paraId="0B7240C9" w14:textId="77777777" w:rsidR="001A4149" w:rsidRPr="001A4149"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001A4149" w:rsidRPr="001A4149">
              <w:rPr>
                <w:rFonts w:ascii="Cambria" w:hAnsi="Cambria" w:cs="Cambria"/>
                <w:sz w:val="24"/>
                <w:szCs w:val="24"/>
              </w:rPr>
              <w:t xml:space="preserve">.1 Стороны обязуются своевременно, надлежащим образом в соответствии с условиями договора и требованиями действующего законодательства выполнять взятые на себя обязательства по настоящему договору. </w:t>
            </w:r>
          </w:p>
          <w:p w14:paraId="392C0E86" w14:textId="77777777" w:rsidR="001A4149" w:rsidRPr="001A4149" w:rsidRDefault="00EB2D90" w:rsidP="00491184">
            <w:pPr>
              <w:spacing w:after="120"/>
              <w:jc w:val="both"/>
              <w:outlineLvl w:val="0"/>
              <w:rPr>
                <w:rFonts w:ascii="Cambria" w:hAnsi="Cambria" w:cs="Cambria"/>
                <w:sz w:val="24"/>
                <w:szCs w:val="24"/>
              </w:rPr>
            </w:pPr>
            <w:r>
              <w:rPr>
                <w:rFonts w:ascii="Cambria" w:hAnsi="Cambria" w:cs="Cambria"/>
                <w:sz w:val="24"/>
                <w:szCs w:val="24"/>
              </w:rPr>
              <w:lastRenderedPageBreak/>
              <w:t>4</w:t>
            </w:r>
            <w:r w:rsidR="001A4149" w:rsidRPr="001A4149">
              <w:rPr>
                <w:rFonts w:ascii="Cambria" w:hAnsi="Cambria" w:cs="Cambria"/>
                <w:sz w:val="24"/>
                <w:szCs w:val="24"/>
              </w:rPr>
              <w:t>.2. За невыполнение или неудовлетворительное выполнение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6A360AA9" w14:textId="77777777" w:rsidR="001A4149" w:rsidRPr="001A4149"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001A4149" w:rsidRPr="001A4149">
              <w:rPr>
                <w:rFonts w:ascii="Cambria" w:hAnsi="Cambria" w:cs="Cambria"/>
                <w:sz w:val="24"/>
                <w:szCs w:val="24"/>
              </w:rPr>
              <w:t xml:space="preserve">.3. В случае невыполнения работ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 процентов стоимости </w:t>
            </w:r>
            <w:r w:rsidR="00A069F9">
              <w:rPr>
                <w:rFonts w:ascii="Cambria" w:hAnsi="Cambria" w:cs="Cambria"/>
                <w:sz w:val="24"/>
                <w:szCs w:val="24"/>
              </w:rPr>
              <w:t>предыдущего отчётного периода</w:t>
            </w:r>
            <w:r w:rsidR="001A4149" w:rsidRPr="001A4149">
              <w:rPr>
                <w:rFonts w:ascii="Cambria" w:hAnsi="Cambria" w:cs="Cambria"/>
                <w:sz w:val="24"/>
                <w:szCs w:val="24"/>
              </w:rPr>
              <w:t xml:space="preserve">. </w:t>
            </w:r>
          </w:p>
          <w:p w14:paraId="3643E962" w14:textId="77777777" w:rsidR="001A4149" w:rsidRPr="001A4149"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001A4149" w:rsidRPr="001A4149">
              <w:rPr>
                <w:rFonts w:ascii="Cambria" w:hAnsi="Cambria" w:cs="Cambria"/>
                <w:sz w:val="24"/>
                <w:szCs w:val="24"/>
              </w:rPr>
              <w:t>.4. При несвоевременной оплате Заказчик уплачивает Исполнителю пеню в размере 0,4 процента суммы просроченного платежа за каждый день просрочки, но не более 50 % процентов суммы просроченного платежа.</w:t>
            </w:r>
          </w:p>
          <w:p w14:paraId="665D3555" w14:textId="77777777" w:rsidR="001A4149"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001A4149" w:rsidRPr="001A4149">
              <w:rPr>
                <w:rFonts w:ascii="Cambria" w:hAnsi="Cambria" w:cs="Cambria"/>
                <w:sz w:val="24"/>
                <w:szCs w:val="24"/>
              </w:rPr>
              <w:t>.5. Уплата штрафных санкций не освобождает Стороны от выполнения своих обязательств по настоящему договору.</w:t>
            </w:r>
          </w:p>
          <w:p w14:paraId="20D3EAD4" w14:textId="77777777" w:rsidR="00EB2D90"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Pr="001A4149">
              <w:rPr>
                <w:rFonts w:ascii="Cambria" w:hAnsi="Cambria" w:cs="Cambria"/>
                <w:sz w:val="24"/>
                <w:szCs w:val="24"/>
              </w:rPr>
              <w:t xml:space="preserve">.6 В случае, если в результате нарушения одной из Сторон условий настоящего Договора, у Сторон возникли претензии, иски либо иные какие-то требования со стороны третьих лиц, то Сторона, виновная в таком нарушении, вызвавшем подобные претензии и/или иски, обязана самостоятельно и за свой </w:t>
            </w:r>
            <w:r w:rsidR="00A069F9" w:rsidRPr="001A4149">
              <w:rPr>
                <w:rFonts w:ascii="Cambria" w:hAnsi="Cambria" w:cs="Cambria"/>
                <w:sz w:val="24"/>
                <w:szCs w:val="24"/>
              </w:rPr>
              <w:t>счёт</w:t>
            </w:r>
            <w:r w:rsidRPr="001A4149">
              <w:rPr>
                <w:rFonts w:ascii="Cambria" w:hAnsi="Cambria" w:cs="Cambria"/>
                <w:sz w:val="24"/>
                <w:szCs w:val="24"/>
              </w:rPr>
              <w:t xml:space="preserve"> урегулировать их.</w:t>
            </w:r>
          </w:p>
          <w:p w14:paraId="7CE47E89" w14:textId="77777777" w:rsidR="0049153A" w:rsidRDefault="00EB2D90" w:rsidP="0049153A">
            <w:pPr>
              <w:tabs>
                <w:tab w:val="left" w:pos="426"/>
              </w:tabs>
              <w:spacing w:after="120"/>
              <w:jc w:val="both"/>
              <w:rPr>
                <w:rFonts w:ascii="Cambria" w:hAnsi="Cambria" w:cs="Cambria"/>
                <w:sz w:val="24"/>
                <w:szCs w:val="24"/>
              </w:rPr>
            </w:pPr>
            <w:r w:rsidRPr="0049153A">
              <w:rPr>
                <w:rFonts w:ascii="Cambria" w:hAnsi="Cambria" w:cs="Cambria"/>
                <w:sz w:val="24"/>
                <w:szCs w:val="24"/>
              </w:rPr>
              <w:t>4</w:t>
            </w:r>
            <w:r w:rsidR="001A4149" w:rsidRPr="0049153A">
              <w:rPr>
                <w:rFonts w:ascii="Cambria" w:hAnsi="Cambria" w:cs="Cambria"/>
                <w:sz w:val="24"/>
                <w:szCs w:val="24"/>
              </w:rPr>
              <w:t>.</w:t>
            </w:r>
            <w:r w:rsidRPr="0049153A">
              <w:rPr>
                <w:rFonts w:ascii="Cambria" w:hAnsi="Cambria" w:cs="Cambria"/>
                <w:sz w:val="24"/>
                <w:szCs w:val="24"/>
              </w:rPr>
              <w:t>7</w:t>
            </w:r>
            <w:r w:rsidR="001A4149" w:rsidRPr="0049153A">
              <w:rPr>
                <w:rFonts w:ascii="Cambria" w:hAnsi="Cambria" w:cs="Cambria"/>
                <w:sz w:val="24"/>
                <w:szCs w:val="24"/>
              </w:rPr>
              <w:t xml:space="preserve">. </w:t>
            </w:r>
            <w:r w:rsidRPr="00EE6710">
              <w:rPr>
                <w:rFonts w:ascii="Cambria" w:hAnsi="Cambria" w:cs="Cambria"/>
                <w:sz w:val="24"/>
                <w:szCs w:val="24"/>
              </w:rPr>
              <w:t xml:space="preserve">В силу специфики предоставляемой информации ни одна из сторон не </w:t>
            </w:r>
            <w:r w:rsidR="001A4149" w:rsidRPr="00EE6710">
              <w:rPr>
                <w:rFonts w:ascii="Cambria" w:hAnsi="Cambria" w:cs="Cambria"/>
                <w:sz w:val="24"/>
                <w:szCs w:val="24"/>
              </w:rPr>
              <w:t>несет ответственность за полноту и достоверность предоставляемой Абонентам информации.</w:t>
            </w:r>
            <w:r w:rsidR="001A4149" w:rsidRPr="0049153A">
              <w:rPr>
                <w:rFonts w:ascii="Cambria" w:hAnsi="Cambria" w:cs="Cambria"/>
                <w:sz w:val="24"/>
                <w:szCs w:val="24"/>
              </w:rPr>
              <w:t xml:space="preserve"> В случае предъявления Абонентами, операторами сотовой связи, органами государственной власти и (или) органами местного самоуправления, а также любых третьих лиц каких-либо претензий к Исполнителю</w:t>
            </w:r>
            <w:r w:rsidR="0049153A" w:rsidRPr="0049153A">
              <w:rPr>
                <w:rFonts w:ascii="Cambria" w:hAnsi="Cambria" w:cs="Cambria"/>
                <w:sz w:val="24"/>
                <w:szCs w:val="24"/>
              </w:rPr>
              <w:t xml:space="preserve"> или Заказчику</w:t>
            </w:r>
            <w:r w:rsidR="001A4149" w:rsidRPr="0049153A">
              <w:rPr>
                <w:rFonts w:ascii="Cambria" w:hAnsi="Cambria" w:cs="Cambria"/>
                <w:sz w:val="24"/>
                <w:szCs w:val="24"/>
              </w:rPr>
              <w:t xml:space="preserve"> в связи с содержанием, фактом направления или фактом получения Абонентами Мобильного приложения </w:t>
            </w:r>
            <w:r w:rsidRPr="0049153A">
              <w:rPr>
                <w:rFonts w:ascii="Cambria" w:hAnsi="Cambria" w:cs="Cambria"/>
                <w:sz w:val="24"/>
                <w:szCs w:val="24"/>
              </w:rPr>
              <w:t>Заказчика</w:t>
            </w:r>
            <w:r w:rsidR="001A4149" w:rsidRPr="0049153A">
              <w:rPr>
                <w:rFonts w:ascii="Cambria" w:hAnsi="Cambria" w:cs="Cambria"/>
                <w:sz w:val="24"/>
                <w:szCs w:val="24"/>
              </w:rPr>
              <w:t xml:space="preserve"> недостоверных уведомлений, а также же любых иных претензий</w:t>
            </w:r>
            <w:r w:rsidR="0049153A" w:rsidRPr="0049153A">
              <w:rPr>
                <w:rFonts w:ascii="Cambria" w:hAnsi="Cambria" w:cs="Cambria"/>
                <w:sz w:val="24"/>
                <w:szCs w:val="24"/>
              </w:rPr>
              <w:t>. То сторона в компетенции которой находится решение</w:t>
            </w:r>
            <w:r w:rsidR="001A4149" w:rsidRPr="0049153A">
              <w:rPr>
                <w:rFonts w:ascii="Cambria" w:hAnsi="Cambria" w:cs="Cambria"/>
                <w:sz w:val="24"/>
                <w:szCs w:val="24"/>
              </w:rPr>
              <w:t xml:space="preserve"> </w:t>
            </w:r>
            <w:r w:rsidR="0049153A" w:rsidRPr="0049153A">
              <w:rPr>
                <w:rFonts w:ascii="Cambria" w:hAnsi="Cambria" w:cs="Cambria"/>
                <w:sz w:val="24"/>
                <w:szCs w:val="24"/>
              </w:rPr>
              <w:t>претензии обязана незамедлительно приступить к разрешению указанных претензий своими силами и за свой счёт.</w:t>
            </w:r>
            <w:r w:rsidR="0049153A">
              <w:rPr>
                <w:rFonts w:ascii="Cambria" w:hAnsi="Cambria" w:cs="Cambria"/>
                <w:sz w:val="24"/>
                <w:szCs w:val="24"/>
              </w:rPr>
              <w:t xml:space="preserve"> </w:t>
            </w:r>
          </w:p>
          <w:p w14:paraId="64D73E76" w14:textId="77777777" w:rsidR="001A4149" w:rsidRPr="00EB2D90" w:rsidRDefault="00EB2D90" w:rsidP="00491184">
            <w:pPr>
              <w:spacing w:after="120"/>
              <w:jc w:val="both"/>
              <w:outlineLvl w:val="0"/>
              <w:rPr>
                <w:rFonts w:ascii="Cambria" w:hAnsi="Cambria" w:cs="Cambria"/>
                <w:sz w:val="24"/>
                <w:szCs w:val="24"/>
              </w:rPr>
            </w:pPr>
            <w:r>
              <w:rPr>
                <w:rFonts w:ascii="Cambria" w:hAnsi="Cambria" w:cs="Cambria"/>
                <w:sz w:val="24"/>
                <w:szCs w:val="24"/>
              </w:rPr>
              <w:t>4</w:t>
            </w:r>
            <w:r w:rsidR="001A4149" w:rsidRPr="00EB2D90">
              <w:rPr>
                <w:rFonts w:ascii="Cambria" w:hAnsi="Cambria" w:cs="Cambria"/>
                <w:sz w:val="24"/>
                <w:szCs w:val="24"/>
              </w:rPr>
              <w:t>.</w:t>
            </w:r>
            <w:r>
              <w:rPr>
                <w:rFonts w:ascii="Cambria" w:hAnsi="Cambria" w:cs="Cambria"/>
                <w:sz w:val="24"/>
                <w:szCs w:val="24"/>
              </w:rPr>
              <w:t>8</w:t>
            </w:r>
            <w:r w:rsidR="001A4149" w:rsidRPr="00EB2D90">
              <w:rPr>
                <w:rFonts w:ascii="Cambria" w:hAnsi="Cambria" w:cs="Cambria"/>
                <w:sz w:val="24"/>
                <w:szCs w:val="24"/>
              </w:rPr>
              <w:t xml:space="preserve">. В случае если Абонент адресует претензию (жалобу) на качество услуг </w:t>
            </w:r>
            <w:r w:rsidRPr="00EB2D90">
              <w:rPr>
                <w:rFonts w:ascii="Cambria" w:hAnsi="Cambria" w:cs="Cambria"/>
                <w:sz w:val="24"/>
                <w:szCs w:val="24"/>
              </w:rPr>
              <w:t>Сервиса Информирования о нарушении ПДД</w:t>
            </w:r>
            <w:r w:rsidR="001A4149" w:rsidRPr="00EB2D90">
              <w:rPr>
                <w:rFonts w:ascii="Cambria" w:hAnsi="Cambria" w:cs="Cambria"/>
                <w:sz w:val="24"/>
                <w:szCs w:val="24"/>
              </w:rPr>
              <w:t xml:space="preserve"> в адрес Заказчика, ответственный специалист Заказчика в рамках настоящего договора </w:t>
            </w:r>
            <w:r w:rsidR="00B65224" w:rsidRPr="00EB2D90">
              <w:rPr>
                <w:rFonts w:ascii="Cambria" w:hAnsi="Cambria" w:cs="Cambria"/>
                <w:sz w:val="24"/>
                <w:szCs w:val="24"/>
              </w:rPr>
              <w:t>передаёт</w:t>
            </w:r>
            <w:r w:rsidR="001A4149" w:rsidRPr="00EB2D90">
              <w:rPr>
                <w:rFonts w:ascii="Cambria" w:hAnsi="Cambria" w:cs="Cambria"/>
                <w:sz w:val="24"/>
                <w:szCs w:val="24"/>
              </w:rPr>
              <w:t xml:space="preserve"> претензию (жалобу) Исполнителю. Последний обязуется в срок до 5 (пяти) календарных дней с момента получения претензии (жалобы) от Заказчика рассмотреть и передать ответственному представителю Заказчика письменные объяснения по существу вышеуказанной претензии (жалобы) Абонента. Обоснованность жалобы абонента устанавливается сторонами по результатам служебного расследования, которое совместно проводится сторонами по каждому факту поступления жалобы от абонента. </w:t>
            </w:r>
          </w:p>
          <w:p w14:paraId="308415E7" w14:textId="77777777" w:rsidR="001A4149" w:rsidRPr="00EB2D90" w:rsidRDefault="00EB2D90" w:rsidP="00491184">
            <w:pPr>
              <w:spacing w:after="120"/>
              <w:jc w:val="both"/>
              <w:outlineLvl w:val="0"/>
              <w:rPr>
                <w:rFonts w:ascii="Cambria" w:hAnsi="Cambria" w:cs="Cambria"/>
                <w:sz w:val="24"/>
                <w:szCs w:val="24"/>
              </w:rPr>
            </w:pPr>
            <w:r w:rsidRPr="00EB2D90">
              <w:rPr>
                <w:rFonts w:ascii="Cambria" w:hAnsi="Cambria" w:cs="Cambria"/>
                <w:sz w:val="24"/>
                <w:szCs w:val="24"/>
              </w:rPr>
              <w:t>4</w:t>
            </w:r>
            <w:r w:rsidR="001A4149" w:rsidRPr="00EB2D90">
              <w:rPr>
                <w:rFonts w:ascii="Cambria" w:hAnsi="Cambria" w:cs="Cambria"/>
                <w:sz w:val="24"/>
                <w:szCs w:val="24"/>
              </w:rPr>
              <w:t>.</w:t>
            </w:r>
            <w:r>
              <w:rPr>
                <w:rFonts w:ascii="Cambria" w:hAnsi="Cambria" w:cs="Cambria"/>
                <w:sz w:val="24"/>
                <w:szCs w:val="24"/>
              </w:rPr>
              <w:t>9</w:t>
            </w:r>
            <w:r w:rsidR="001A4149" w:rsidRPr="00EB2D90">
              <w:rPr>
                <w:rFonts w:ascii="Cambria" w:hAnsi="Cambria" w:cs="Cambria"/>
                <w:sz w:val="24"/>
                <w:szCs w:val="24"/>
              </w:rPr>
              <w:t xml:space="preserve">. Исполнитель не </w:t>
            </w:r>
            <w:r w:rsidR="00B65224" w:rsidRPr="00EB2D90">
              <w:rPr>
                <w:rFonts w:ascii="Cambria" w:hAnsi="Cambria" w:cs="Cambria"/>
                <w:sz w:val="24"/>
                <w:szCs w:val="24"/>
              </w:rPr>
              <w:t>несёт</w:t>
            </w:r>
            <w:r w:rsidR="001A4149" w:rsidRPr="00EB2D90">
              <w:rPr>
                <w:rFonts w:ascii="Cambria" w:hAnsi="Cambria" w:cs="Cambria"/>
                <w:sz w:val="24"/>
                <w:szCs w:val="24"/>
              </w:rPr>
              <w:t xml:space="preserve"> ответственности за качество предоставляемых услуг связи, находящихся под контролем Заказчика.</w:t>
            </w:r>
          </w:p>
          <w:p w14:paraId="5648FB02" w14:textId="77777777" w:rsidR="00EB2D90" w:rsidRPr="00EB2D90" w:rsidRDefault="00EB2D90" w:rsidP="00491184">
            <w:pPr>
              <w:spacing w:after="120"/>
              <w:jc w:val="both"/>
              <w:outlineLvl w:val="0"/>
              <w:rPr>
                <w:rFonts w:ascii="Cambria" w:hAnsi="Cambria" w:cs="Cambria"/>
                <w:sz w:val="24"/>
                <w:szCs w:val="24"/>
              </w:rPr>
            </w:pPr>
            <w:r w:rsidRPr="00EB2D90">
              <w:rPr>
                <w:rFonts w:ascii="Cambria" w:hAnsi="Cambria" w:cs="Cambria"/>
                <w:sz w:val="24"/>
                <w:szCs w:val="24"/>
              </w:rPr>
              <w:t>4</w:t>
            </w:r>
            <w:r w:rsidR="001A4149" w:rsidRPr="00EB2D90">
              <w:rPr>
                <w:rFonts w:ascii="Cambria" w:hAnsi="Cambria" w:cs="Cambria"/>
                <w:sz w:val="24"/>
                <w:szCs w:val="24"/>
              </w:rPr>
              <w:t>.</w:t>
            </w:r>
            <w:r>
              <w:rPr>
                <w:rFonts w:ascii="Cambria" w:hAnsi="Cambria" w:cs="Cambria"/>
                <w:sz w:val="24"/>
                <w:szCs w:val="24"/>
              </w:rPr>
              <w:t>10</w:t>
            </w:r>
            <w:r w:rsidR="001A4149" w:rsidRPr="00EB2D90">
              <w:rPr>
                <w:rFonts w:ascii="Cambria" w:hAnsi="Cambria" w:cs="Cambria"/>
                <w:sz w:val="24"/>
                <w:szCs w:val="24"/>
              </w:rPr>
              <w:t xml:space="preserve">. Заказчик не </w:t>
            </w:r>
            <w:r w:rsidR="00B65224" w:rsidRPr="00EB2D90">
              <w:rPr>
                <w:rFonts w:ascii="Cambria" w:hAnsi="Cambria" w:cs="Cambria"/>
                <w:sz w:val="24"/>
                <w:szCs w:val="24"/>
              </w:rPr>
              <w:t>несёт</w:t>
            </w:r>
            <w:r w:rsidR="001A4149" w:rsidRPr="00EB2D90">
              <w:rPr>
                <w:rFonts w:ascii="Cambria" w:hAnsi="Cambria" w:cs="Cambria"/>
                <w:sz w:val="24"/>
                <w:szCs w:val="24"/>
              </w:rPr>
              <w:t xml:space="preserve"> ответственности за качество предоставляемых услуг связи, находящихся под контролем Исполнителя.</w:t>
            </w:r>
          </w:p>
          <w:p w14:paraId="48D26F7E" w14:textId="77777777" w:rsidR="00EB2D90" w:rsidRPr="00EB2D90" w:rsidRDefault="00EB2D90" w:rsidP="00491184">
            <w:pPr>
              <w:spacing w:after="120"/>
              <w:jc w:val="both"/>
              <w:outlineLvl w:val="0"/>
              <w:rPr>
                <w:rFonts w:ascii="Cambria" w:hAnsi="Cambria" w:cs="Cambria"/>
                <w:sz w:val="24"/>
                <w:szCs w:val="24"/>
              </w:rPr>
            </w:pPr>
            <w:r w:rsidRPr="00EB2D90">
              <w:rPr>
                <w:rFonts w:ascii="Cambria" w:hAnsi="Cambria" w:cs="Cambria"/>
                <w:sz w:val="24"/>
                <w:szCs w:val="24"/>
              </w:rPr>
              <w:t xml:space="preserve">4.11. Каждая из Сторон при исполнении настоящего договора обязана соблюдать требования действующего законодательства Республики Узбекистан, и </w:t>
            </w:r>
            <w:r w:rsidR="00B65224" w:rsidRPr="00EB2D90">
              <w:rPr>
                <w:rFonts w:ascii="Cambria" w:hAnsi="Cambria" w:cs="Cambria"/>
                <w:sz w:val="24"/>
                <w:szCs w:val="24"/>
              </w:rPr>
              <w:t>несёт</w:t>
            </w:r>
            <w:r w:rsidRPr="00EB2D90">
              <w:rPr>
                <w:rFonts w:ascii="Cambria" w:hAnsi="Cambria" w:cs="Cambria"/>
                <w:sz w:val="24"/>
                <w:szCs w:val="24"/>
              </w:rPr>
              <w:t xml:space="preserve"> за это самостоятельную ответственность.</w:t>
            </w:r>
          </w:p>
          <w:p w14:paraId="4C0C009A" w14:textId="77777777" w:rsidR="009253FF" w:rsidRDefault="00EB2D90" w:rsidP="00491184">
            <w:pPr>
              <w:tabs>
                <w:tab w:val="left" w:pos="426"/>
              </w:tabs>
              <w:spacing w:after="120"/>
              <w:jc w:val="both"/>
              <w:rPr>
                <w:rFonts w:ascii="Cambria" w:hAnsi="Cambria" w:cs="Cambria"/>
                <w:sz w:val="24"/>
                <w:szCs w:val="24"/>
              </w:rPr>
            </w:pPr>
            <w:r>
              <w:rPr>
                <w:rFonts w:ascii="Cambria" w:hAnsi="Cambria" w:cs="Cambria"/>
                <w:sz w:val="24"/>
                <w:szCs w:val="24"/>
              </w:rPr>
              <w:t>4</w:t>
            </w:r>
            <w:r w:rsidR="001A4149" w:rsidRPr="001A4149">
              <w:rPr>
                <w:rFonts w:ascii="Cambria" w:hAnsi="Cambria" w:cs="Cambria"/>
                <w:sz w:val="24"/>
                <w:szCs w:val="24"/>
              </w:rPr>
              <w:t>.</w:t>
            </w:r>
            <w:r>
              <w:rPr>
                <w:rFonts w:ascii="Cambria" w:hAnsi="Cambria" w:cs="Cambria"/>
                <w:sz w:val="24"/>
                <w:szCs w:val="24"/>
              </w:rPr>
              <w:t>12</w:t>
            </w:r>
            <w:r w:rsidR="001A4149" w:rsidRPr="001A4149">
              <w:rPr>
                <w:rFonts w:ascii="Cambria" w:hAnsi="Cambria" w:cs="Cambria"/>
                <w:sz w:val="24"/>
                <w:szCs w:val="24"/>
              </w:rPr>
              <w:t xml:space="preserve">. В остальных случаях, ответственность Сторон за нарушение условий настоящего Договора регламентируется Законом Республики Узбекистан «О договорно-правовой базе деятельности </w:t>
            </w:r>
            <w:r w:rsidR="001A4149" w:rsidRPr="001A4149">
              <w:rPr>
                <w:rFonts w:ascii="Cambria" w:hAnsi="Cambria" w:cs="Cambria"/>
                <w:sz w:val="24"/>
                <w:szCs w:val="24"/>
              </w:rPr>
              <w:lastRenderedPageBreak/>
              <w:t>хозяйствующих субъектов» и иными нормативно-правовыми актами действующего законодательства Республики Узбекистан.</w:t>
            </w:r>
          </w:p>
          <w:p w14:paraId="037FE6E5" w14:textId="77777777" w:rsidR="00557C8B" w:rsidRPr="00EB2D90" w:rsidRDefault="00E710DF" w:rsidP="00E710DF">
            <w:pPr>
              <w:tabs>
                <w:tab w:val="left" w:pos="426"/>
              </w:tabs>
              <w:spacing w:after="120"/>
              <w:jc w:val="both"/>
              <w:rPr>
                <w:rFonts w:ascii="Cambria" w:hAnsi="Cambria" w:cs="Cambria"/>
                <w:sz w:val="24"/>
                <w:szCs w:val="24"/>
              </w:rPr>
            </w:pPr>
            <w:r>
              <w:rPr>
                <w:rFonts w:ascii="Cambria" w:hAnsi="Cambria" w:cs="Cambria"/>
                <w:sz w:val="24"/>
                <w:szCs w:val="24"/>
              </w:rPr>
              <w:t xml:space="preserve">4.13. </w:t>
            </w:r>
            <w:r w:rsidRPr="00E710DF">
              <w:rPr>
                <w:rFonts w:ascii="Cambria" w:hAnsi="Cambria" w:cs="Cambria"/>
                <w:sz w:val="24"/>
                <w:szCs w:val="24"/>
              </w:rPr>
              <w:t>Стороны обязуются провести сверку данных по количеству подписок до 8-го числа месяца следующего за отчётным.</w:t>
            </w:r>
          </w:p>
        </w:tc>
      </w:tr>
      <w:tr w:rsidR="009253FF" w:rsidRPr="001753D3" w14:paraId="12B015E0" w14:textId="77777777" w:rsidTr="00203CA0">
        <w:tc>
          <w:tcPr>
            <w:tcW w:w="10773" w:type="dxa"/>
            <w:gridSpan w:val="3"/>
          </w:tcPr>
          <w:p w14:paraId="3C7C96C0" w14:textId="77777777" w:rsidR="009253FF" w:rsidRPr="00A73285" w:rsidRDefault="00EB17A0" w:rsidP="00491184">
            <w:pPr>
              <w:spacing w:after="120" w:line="240" w:lineRule="auto"/>
              <w:rPr>
                <w:rFonts w:ascii="Cambria" w:hAnsi="Cambria" w:cs="Cambria"/>
                <w:b/>
                <w:bCs/>
                <w:sz w:val="24"/>
                <w:szCs w:val="24"/>
              </w:rPr>
            </w:pPr>
            <w:r w:rsidRPr="00A73285">
              <w:rPr>
                <w:rFonts w:ascii="Cambria" w:hAnsi="Cambria" w:cs="Cambria"/>
                <w:b/>
                <w:bCs/>
                <w:sz w:val="24"/>
                <w:szCs w:val="24"/>
              </w:rPr>
              <w:lastRenderedPageBreak/>
              <w:t>5. ПРАВА И ОБЯЗАННОСТИ СТОРОН.</w:t>
            </w:r>
          </w:p>
        </w:tc>
      </w:tr>
      <w:tr w:rsidR="009253FF" w:rsidRPr="001753D3" w14:paraId="07FC2A72" w14:textId="77777777" w:rsidTr="00203CA0">
        <w:tc>
          <w:tcPr>
            <w:tcW w:w="10773" w:type="dxa"/>
            <w:gridSpan w:val="3"/>
          </w:tcPr>
          <w:p w14:paraId="0843E8DA" w14:textId="77777777" w:rsidR="00EB17A0" w:rsidRPr="00A73285" w:rsidRDefault="00EB17A0" w:rsidP="00491184">
            <w:pPr>
              <w:tabs>
                <w:tab w:val="num" w:pos="720"/>
              </w:tabs>
              <w:spacing w:after="120"/>
              <w:jc w:val="both"/>
              <w:rPr>
                <w:rFonts w:ascii="Cambria" w:hAnsi="Cambria" w:cs="Cambria"/>
                <w:b/>
                <w:bCs/>
                <w:sz w:val="24"/>
                <w:szCs w:val="24"/>
              </w:rPr>
            </w:pPr>
            <w:r w:rsidRPr="00A73285">
              <w:rPr>
                <w:rFonts w:ascii="Cambria" w:hAnsi="Cambria" w:cs="Cambria"/>
                <w:b/>
                <w:bCs/>
                <w:sz w:val="24"/>
                <w:szCs w:val="24"/>
              </w:rPr>
              <w:t xml:space="preserve">5.1. ИСПОЛНИТЕЛЬ </w:t>
            </w:r>
            <w:r w:rsidR="00A23986" w:rsidRPr="00A73285">
              <w:rPr>
                <w:rFonts w:ascii="Cambria" w:hAnsi="Cambria" w:cs="Cambria"/>
                <w:b/>
                <w:bCs/>
                <w:sz w:val="24"/>
                <w:szCs w:val="24"/>
              </w:rPr>
              <w:t>ПРИНИМАЕТ НА СЕБЯ СЛЕДУЮЩИЕ ОБЯЗАТЕЛЬСТВА</w:t>
            </w:r>
            <w:r w:rsidRPr="00A73285">
              <w:rPr>
                <w:rFonts w:ascii="Cambria" w:hAnsi="Cambria" w:cs="Cambria"/>
                <w:b/>
                <w:bCs/>
                <w:sz w:val="24"/>
                <w:szCs w:val="24"/>
              </w:rPr>
              <w:t>:</w:t>
            </w:r>
          </w:p>
          <w:p w14:paraId="3048A8B2" w14:textId="77777777" w:rsidR="00EB17A0" w:rsidRPr="00EB17A0" w:rsidRDefault="00EB17A0" w:rsidP="00491184">
            <w:pPr>
              <w:spacing w:after="120"/>
              <w:jc w:val="both"/>
              <w:rPr>
                <w:rFonts w:ascii="Cambria" w:hAnsi="Cambria" w:cs="Cambria"/>
                <w:sz w:val="24"/>
                <w:szCs w:val="24"/>
              </w:rPr>
            </w:pPr>
            <w:r w:rsidRPr="00EB17A0">
              <w:rPr>
                <w:rFonts w:ascii="Cambria" w:hAnsi="Cambria" w:cs="Cambria"/>
                <w:sz w:val="24"/>
                <w:szCs w:val="24"/>
              </w:rPr>
              <w:t>5.1.1. Своевременно и качественно обеспечить работоспособность Сервиса Информирования о нарушении ПДД в течение срока действия настоящего договора, за исключением проведения профилактических работ, либо случаев возникновения проблем с электропитанием, пожаром, террористическим актом и другими обстоятельствами непреодолимой силы, наступление которых Исполнитель не мог предусмотреть и/или предотвратить.</w:t>
            </w:r>
          </w:p>
          <w:p w14:paraId="6E7C82A9" w14:textId="77777777" w:rsidR="00EB17A0" w:rsidRPr="00EB17A0" w:rsidRDefault="00EB17A0" w:rsidP="00491184">
            <w:pPr>
              <w:autoSpaceDE w:val="0"/>
              <w:autoSpaceDN w:val="0"/>
              <w:adjustRightInd w:val="0"/>
              <w:spacing w:after="120"/>
              <w:jc w:val="both"/>
              <w:rPr>
                <w:rFonts w:ascii="Cambria" w:hAnsi="Cambria" w:cs="Cambria"/>
                <w:sz w:val="24"/>
                <w:szCs w:val="24"/>
              </w:rPr>
            </w:pPr>
            <w:r w:rsidRPr="00EB17A0">
              <w:rPr>
                <w:rFonts w:ascii="Cambria" w:hAnsi="Cambria" w:cs="Cambria"/>
                <w:sz w:val="24"/>
                <w:szCs w:val="24"/>
              </w:rPr>
              <w:t>5.1.2. Обеспечить необходимую пропускную способность канала связи для доставки информации (при активности конечного устройства получателя) и по мере увеличения числа Запросов от Абонентов Мобильного приложения Заказчика увеличивать пропускную способность канала связи.</w:t>
            </w:r>
          </w:p>
          <w:p w14:paraId="39AD90F8" w14:textId="77777777" w:rsidR="00EB17A0" w:rsidRPr="00EB17A0" w:rsidRDefault="00EB17A0" w:rsidP="00491184">
            <w:pPr>
              <w:spacing w:after="120"/>
              <w:jc w:val="both"/>
              <w:rPr>
                <w:rFonts w:ascii="Cambria" w:hAnsi="Cambria" w:cs="Cambria"/>
                <w:sz w:val="24"/>
                <w:szCs w:val="24"/>
              </w:rPr>
            </w:pPr>
            <w:r w:rsidRPr="00EB17A0">
              <w:rPr>
                <w:rFonts w:ascii="Cambria" w:hAnsi="Cambria" w:cs="Cambria"/>
                <w:sz w:val="24"/>
                <w:szCs w:val="24"/>
              </w:rPr>
              <w:t xml:space="preserve">5.1.3. Своевременно, в течение 1 рабочего дня, оповещать Заказчика о выходе из строя (характере повреждения) программного комплекса, используемого для оказания услуг. </w:t>
            </w:r>
          </w:p>
          <w:p w14:paraId="529F526F" w14:textId="77777777" w:rsidR="00EB17A0" w:rsidRPr="002609E5" w:rsidRDefault="00EB17A0" w:rsidP="00491184">
            <w:pPr>
              <w:spacing w:after="120"/>
              <w:jc w:val="both"/>
              <w:rPr>
                <w:rFonts w:ascii="Cambria" w:hAnsi="Cambria" w:cs="Cambria"/>
                <w:sz w:val="24"/>
                <w:szCs w:val="24"/>
              </w:rPr>
            </w:pPr>
            <w:r w:rsidRPr="002609E5">
              <w:rPr>
                <w:rFonts w:ascii="Cambria" w:hAnsi="Cambria" w:cs="Cambria"/>
                <w:sz w:val="24"/>
                <w:szCs w:val="24"/>
              </w:rPr>
              <w:t>5.1.4. Проинформировать Заказчика о проведении плановых технических работ, а также других регламентных работ, не менее чем за 1 (Один) календарный день посредствам: отправки E-</w:t>
            </w:r>
            <w:proofErr w:type="spellStart"/>
            <w:r w:rsidRPr="002609E5">
              <w:rPr>
                <w:rFonts w:ascii="Cambria" w:hAnsi="Cambria" w:cs="Cambria"/>
                <w:sz w:val="24"/>
                <w:szCs w:val="24"/>
              </w:rPr>
              <w:t>Mail</w:t>
            </w:r>
            <w:proofErr w:type="spellEnd"/>
            <w:r w:rsidRPr="002609E5">
              <w:rPr>
                <w:rFonts w:ascii="Cambria" w:hAnsi="Cambria" w:cs="Cambria"/>
                <w:sz w:val="24"/>
                <w:szCs w:val="24"/>
              </w:rPr>
              <w:t xml:space="preserve"> сообщений на электронную почту Заказчика, </w:t>
            </w:r>
            <w:r w:rsidR="00B65224" w:rsidRPr="002609E5">
              <w:rPr>
                <w:rFonts w:ascii="Cambria" w:hAnsi="Cambria" w:cs="Cambria"/>
                <w:sz w:val="24"/>
                <w:szCs w:val="24"/>
              </w:rPr>
              <w:t>путём</w:t>
            </w:r>
            <w:r w:rsidRPr="002609E5">
              <w:rPr>
                <w:rFonts w:ascii="Cambria" w:hAnsi="Cambria" w:cs="Cambria"/>
                <w:sz w:val="24"/>
                <w:szCs w:val="24"/>
              </w:rPr>
              <w:t xml:space="preserve"> публикации сообщения на сайте Исполнителя, направления в адрес заказчика официального письма. </w:t>
            </w:r>
          </w:p>
          <w:p w14:paraId="452A4C15" w14:textId="77777777" w:rsidR="00EB17A0" w:rsidRPr="002609E5" w:rsidRDefault="00EB17A0" w:rsidP="00491184">
            <w:pPr>
              <w:spacing w:after="120"/>
              <w:jc w:val="both"/>
              <w:rPr>
                <w:rFonts w:ascii="Cambria" w:hAnsi="Cambria" w:cs="Cambria"/>
                <w:sz w:val="24"/>
                <w:szCs w:val="24"/>
              </w:rPr>
            </w:pPr>
            <w:r w:rsidRPr="002609E5">
              <w:rPr>
                <w:rFonts w:ascii="Cambria" w:hAnsi="Cambria" w:cs="Cambria"/>
                <w:sz w:val="24"/>
                <w:szCs w:val="24"/>
              </w:rPr>
              <w:t>5.1.5. Ежемесячно предоставлять заказчику счета-фактуры и Акт выполненных работ.</w:t>
            </w:r>
          </w:p>
          <w:p w14:paraId="02B5A0B8" w14:textId="77777777" w:rsidR="009253FF" w:rsidRDefault="00EB17A0" w:rsidP="00491184">
            <w:pPr>
              <w:spacing w:after="120"/>
              <w:jc w:val="both"/>
              <w:rPr>
                <w:rFonts w:ascii="Cambria" w:hAnsi="Cambria" w:cs="Cambria"/>
                <w:sz w:val="24"/>
                <w:szCs w:val="24"/>
              </w:rPr>
            </w:pPr>
            <w:r w:rsidRPr="002609E5">
              <w:rPr>
                <w:rFonts w:ascii="Cambria" w:hAnsi="Cambria" w:cs="Cambria"/>
                <w:sz w:val="24"/>
                <w:szCs w:val="24"/>
              </w:rPr>
              <w:t>5.1.</w:t>
            </w:r>
            <w:r w:rsidR="002609E5">
              <w:rPr>
                <w:rFonts w:ascii="Cambria" w:hAnsi="Cambria" w:cs="Cambria"/>
                <w:sz w:val="24"/>
                <w:szCs w:val="24"/>
              </w:rPr>
              <w:t>6</w:t>
            </w:r>
            <w:r w:rsidRPr="002609E5">
              <w:rPr>
                <w:rFonts w:ascii="Cambria" w:hAnsi="Cambria" w:cs="Cambria"/>
                <w:sz w:val="24"/>
                <w:szCs w:val="24"/>
              </w:rPr>
              <w:t xml:space="preserve">. Хранить в строгой конфиденциальности и предпринимать все возможные действия не в меньшей мере, чем те действия, которые Исполнитель предпринимает для защиты собственной информации, составляющей коммерческую тайну, для защиты конфиденциальности и препятствия </w:t>
            </w:r>
            <w:r w:rsidR="00B65224" w:rsidRPr="002609E5">
              <w:rPr>
                <w:rFonts w:ascii="Cambria" w:hAnsi="Cambria" w:cs="Cambria"/>
                <w:sz w:val="24"/>
                <w:szCs w:val="24"/>
              </w:rPr>
              <w:t>неразрешённого</w:t>
            </w:r>
            <w:r w:rsidRPr="002609E5">
              <w:rPr>
                <w:rFonts w:ascii="Cambria" w:hAnsi="Cambria" w:cs="Cambria"/>
                <w:sz w:val="24"/>
                <w:szCs w:val="24"/>
              </w:rPr>
              <w:t xml:space="preserve"> использования, раскрытия, публикации или распространения информации заказчика, составляющей коммерческую тайну, за исключением случаев, предусмотренных действующим законодательством Республики Узбекистан.</w:t>
            </w:r>
          </w:p>
          <w:p w14:paraId="0CE35337" w14:textId="77777777" w:rsidR="00557C8B" w:rsidRPr="00EB17A0" w:rsidRDefault="00557C8B" w:rsidP="00547E7A">
            <w:pPr>
              <w:tabs>
                <w:tab w:val="left" w:pos="426"/>
              </w:tabs>
              <w:spacing w:after="120"/>
              <w:jc w:val="both"/>
              <w:rPr>
                <w:rFonts w:ascii="Cambria" w:hAnsi="Cambria" w:cs="Cambria"/>
                <w:sz w:val="24"/>
                <w:szCs w:val="24"/>
              </w:rPr>
            </w:pPr>
          </w:p>
        </w:tc>
      </w:tr>
      <w:tr w:rsidR="009253FF" w:rsidRPr="001753D3" w14:paraId="2768323B" w14:textId="77777777" w:rsidTr="00203CA0">
        <w:tc>
          <w:tcPr>
            <w:tcW w:w="10773" w:type="dxa"/>
            <w:gridSpan w:val="3"/>
          </w:tcPr>
          <w:p w14:paraId="6FF50A21" w14:textId="77777777" w:rsidR="002609E5" w:rsidRPr="00A73285" w:rsidRDefault="002609E5" w:rsidP="00491184">
            <w:pPr>
              <w:spacing w:after="120"/>
              <w:jc w:val="both"/>
              <w:rPr>
                <w:rFonts w:ascii="Cambria" w:hAnsi="Cambria" w:cs="Cambria"/>
                <w:b/>
                <w:bCs/>
                <w:sz w:val="24"/>
                <w:szCs w:val="24"/>
              </w:rPr>
            </w:pPr>
            <w:r w:rsidRPr="00A73285">
              <w:rPr>
                <w:rFonts w:ascii="Cambria" w:hAnsi="Cambria" w:cs="Cambria"/>
                <w:b/>
                <w:bCs/>
                <w:sz w:val="24"/>
                <w:szCs w:val="24"/>
              </w:rPr>
              <w:t xml:space="preserve">5.2. ЗАКАЗЧИК </w:t>
            </w:r>
            <w:r w:rsidR="00A23986" w:rsidRPr="00A73285">
              <w:rPr>
                <w:rFonts w:ascii="Cambria" w:hAnsi="Cambria" w:cs="Cambria"/>
                <w:b/>
                <w:bCs/>
                <w:sz w:val="24"/>
                <w:szCs w:val="24"/>
              </w:rPr>
              <w:t>ПРИНИМАЕТ НА СЕБЯ СЛЕДУЮЩИЕ ОБЯЗАТЕЛЬСТВА</w:t>
            </w:r>
            <w:r w:rsidRPr="00A73285">
              <w:rPr>
                <w:rFonts w:ascii="Cambria" w:hAnsi="Cambria" w:cs="Cambria"/>
                <w:b/>
                <w:bCs/>
                <w:sz w:val="24"/>
                <w:szCs w:val="24"/>
              </w:rPr>
              <w:t>:</w:t>
            </w:r>
          </w:p>
          <w:p w14:paraId="269283D0" w14:textId="77777777" w:rsidR="002609E5" w:rsidRPr="00A23986" w:rsidRDefault="002609E5" w:rsidP="00491184">
            <w:pPr>
              <w:spacing w:after="120"/>
              <w:jc w:val="both"/>
              <w:rPr>
                <w:rFonts w:ascii="Cambria" w:hAnsi="Cambria" w:cs="Cambria"/>
                <w:sz w:val="24"/>
                <w:szCs w:val="24"/>
              </w:rPr>
            </w:pPr>
            <w:r w:rsidRPr="00A23986">
              <w:rPr>
                <w:rFonts w:ascii="Cambria" w:hAnsi="Cambria" w:cs="Cambria"/>
                <w:sz w:val="24"/>
                <w:szCs w:val="24"/>
              </w:rPr>
              <w:t xml:space="preserve">5.2.1. Соблюдать требования по использованию </w:t>
            </w:r>
            <w:r w:rsidR="00A23986" w:rsidRPr="00EB17A0">
              <w:rPr>
                <w:rFonts w:ascii="Cambria" w:hAnsi="Cambria" w:cs="Cambria"/>
                <w:sz w:val="24"/>
                <w:szCs w:val="24"/>
              </w:rPr>
              <w:t>Сервиса Информирования о нарушении ПДД</w:t>
            </w:r>
            <w:r w:rsidRPr="00A23986">
              <w:rPr>
                <w:rFonts w:ascii="Cambria" w:hAnsi="Cambria" w:cs="Cambria"/>
                <w:sz w:val="24"/>
                <w:szCs w:val="24"/>
              </w:rPr>
              <w:t xml:space="preserve">, а также не допускать к работе с Сервисом необученный персонал и </w:t>
            </w:r>
            <w:proofErr w:type="gramStart"/>
            <w:r w:rsidRPr="00A23986">
              <w:rPr>
                <w:rFonts w:ascii="Cambria" w:hAnsi="Cambria" w:cs="Cambria"/>
                <w:sz w:val="24"/>
                <w:szCs w:val="24"/>
              </w:rPr>
              <w:t>лиц</w:t>
            </w:r>
            <w:proofErr w:type="gramEnd"/>
            <w:r w:rsidRPr="00A23986">
              <w:rPr>
                <w:rFonts w:ascii="Cambria" w:hAnsi="Cambria" w:cs="Cambria"/>
                <w:sz w:val="24"/>
                <w:szCs w:val="24"/>
              </w:rPr>
              <w:t xml:space="preserve"> не являющихся работниками Заказчика;</w:t>
            </w:r>
          </w:p>
          <w:p w14:paraId="5DD77DD4" w14:textId="77777777" w:rsidR="002609E5" w:rsidRPr="00A23986" w:rsidRDefault="002609E5" w:rsidP="00491184">
            <w:pPr>
              <w:tabs>
                <w:tab w:val="num" w:pos="720"/>
              </w:tabs>
              <w:spacing w:after="120"/>
              <w:jc w:val="both"/>
              <w:rPr>
                <w:rFonts w:ascii="Cambria" w:hAnsi="Cambria" w:cs="Cambria"/>
                <w:sz w:val="24"/>
                <w:szCs w:val="24"/>
              </w:rPr>
            </w:pPr>
            <w:r w:rsidRPr="00A23986">
              <w:rPr>
                <w:rFonts w:ascii="Cambria" w:hAnsi="Cambria" w:cs="Cambria"/>
                <w:sz w:val="24"/>
                <w:szCs w:val="24"/>
              </w:rPr>
              <w:t xml:space="preserve">5.2.2. Не допускать умышленную порчу </w:t>
            </w:r>
            <w:r w:rsidR="00A23986" w:rsidRPr="00EB17A0">
              <w:rPr>
                <w:rFonts w:ascii="Cambria" w:hAnsi="Cambria" w:cs="Cambria"/>
                <w:sz w:val="24"/>
                <w:szCs w:val="24"/>
              </w:rPr>
              <w:t>Сервиса Информирования о нарушении ПДД</w:t>
            </w:r>
            <w:r w:rsidRPr="00A23986">
              <w:rPr>
                <w:rFonts w:ascii="Cambria" w:hAnsi="Cambria" w:cs="Cambria"/>
                <w:sz w:val="24"/>
                <w:szCs w:val="24"/>
              </w:rPr>
              <w:t>.</w:t>
            </w:r>
          </w:p>
          <w:p w14:paraId="2F0321DB" w14:textId="77777777" w:rsidR="002609E5" w:rsidRPr="00A23986" w:rsidRDefault="002609E5" w:rsidP="00491184">
            <w:pPr>
              <w:widowControl w:val="0"/>
              <w:tabs>
                <w:tab w:val="left" w:pos="1418"/>
              </w:tabs>
              <w:spacing w:after="120" w:line="120" w:lineRule="atLeast"/>
              <w:jc w:val="both"/>
              <w:rPr>
                <w:rFonts w:ascii="Cambria" w:hAnsi="Cambria" w:cs="Cambria"/>
                <w:sz w:val="24"/>
                <w:szCs w:val="24"/>
              </w:rPr>
            </w:pPr>
            <w:r w:rsidRPr="00A23986">
              <w:rPr>
                <w:rFonts w:ascii="Cambria" w:hAnsi="Cambria" w:cs="Cambria"/>
                <w:sz w:val="24"/>
                <w:szCs w:val="24"/>
              </w:rPr>
              <w:t>5.2.3. Принять все меры технической безопасности, согласно установленным требованиям действующего законодательства Республики Узбекистан;</w:t>
            </w:r>
          </w:p>
          <w:p w14:paraId="2636A15B" w14:textId="77777777" w:rsidR="002609E5" w:rsidRPr="00A23986" w:rsidRDefault="002609E5" w:rsidP="00491184">
            <w:pPr>
              <w:tabs>
                <w:tab w:val="num" w:pos="720"/>
              </w:tabs>
              <w:spacing w:after="120"/>
              <w:jc w:val="both"/>
              <w:rPr>
                <w:rFonts w:ascii="Cambria" w:hAnsi="Cambria" w:cs="Cambria"/>
                <w:sz w:val="24"/>
                <w:szCs w:val="24"/>
              </w:rPr>
            </w:pPr>
            <w:r w:rsidRPr="00A23986">
              <w:rPr>
                <w:rFonts w:ascii="Cambria" w:hAnsi="Cambria" w:cs="Cambria"/>
                <w:sz w:val="24"/>
                <w:szCs w:val="24"/>
              </w:rPr>
              <w:t xml:space="preserve">5.2.4. </w:t>
            </w:r>
            <w:r w:rsidR="009E035D">
              <w:rPr>
                <w:rFonts w:ascii="Cambria" w:hAnsi="Cambria" w:cs="Cambria"/>
                <w:sz w:val="24"/>
                <w:szCs w:val="24"/>
              </w:rPr>
              <w:t>При необходимости о</w:t>
            </w:r>
            <w:r w:rsidRPr="00A23986">
              <w:rPr>
                <w:rFonts w:ascii="Cambria" w:hAnsi="Cambria" w:cs="Cambria"/>
                <w:sz w:val="24"/>
                <w:szCs w:val="24"/>
              </w:rPr>
              <w:t>беспечить доступ на территорию Заказчика работникам Исполнителя с соблюдением соответствующего порядка Заказчика.</w:t>
            </w:r>
          </w:p>
          <w:p w14:paraId="18D8EEE3" w14:textId="77777777" w:rsidR="002609E5" w:rsidRPr="00A23986" w:rsidRDefault="002609E5" w:rsidP="00491184">
            <w:pPr>
              <w:spacing w:after="120"/>
              <w:jc w:val="both"/>
              <w:rPr>
                <w:rFonts w:ascii="Cambria" w:hAnsi="Cambria" w:cs="Cambria"/>
                <w:sz w:val="24"/>
                <w:szCs w:val="24"/>
              </w:rPr>
            </w:pPr>
            <w:r w:rsidRPr="00A23986">
              <w:rPr>
                <w:rFonts w:ascii="Cambria" w:hAnsi="Cambria" w:cs="Cambria"/>
                <w:sz w:val="24"/>
                <w:szCs w:val="24"/>
              </w:rPr>
              <w:t xml:space="preserve">5.2.5. Своевременно в полном </w:t>
            </w:r>
            <w:r w:rsidR="00B65224" w:rsidRPr="00A23986">
              <w:rPr>
                <w:rFonts w:ascii="Cambria" w:hAnsi="Cambria" w:cs="Cambria"/>
                <w:sz w:val="24"/>
                <w:szCs w:val="24"/>
              </w:rPr>
              <w:t>объёме</w:t>
            </w:r>
            <w:r w:rsidRPr="00A23986">
              <w:rPr>
                <w:rFonts w:ascii="Cambria" w:hAnsi="Cambria" w:cs="Cambria"/>
                <w:sz w:val="24"/>
                <w:szCs w:val="24"/>
              </w:rPr>
              <w:t xml:space="preserve"> производить </w:t>
            </w:r>
            <w:r w:rsidR="00B65224" w:rsidRPr="00A23986">
              <w:rPr>
                <w:rFonts w:ascii="Cambria" w:hAnsi="Cambria" w:cs="Cambria"/>
                <w:sz w:val="24"/>
                <w:szCs w:val="24"/>
              </w:rPr>
              <w:t>расчёты</w:t>
            </w:r>
            <w:r w:rsidRPr="00A23986">
              <w:rPr>
                <w:rFonts w:ascii="Cambria" w:hAnsi="Cambria" w:cs="Cambria"/>
                <w:sz w:val="24"/>
                <w:szCs w:val="24"/>
              </w:rPr>
              <w:t xml:space="preserve"> с Исполнителем в порядке и на условиях, предусмотренных настоящим договором и приложениями к нему. </w:t>
            </w:r>
          </w:p>
          <w:p w14:paraId="5551313D" w14:textId="77777777" w:rsidR="002609E5" w:rsidRPr="00A23986" w:rsidRDefault="002609E5" w:rsidP="00491184">
            <w:pPr>
              <w:spacing w:after="120"/>
              <w:jc w:val="both"/>
              <w:rPr>
                <w:rFonts w:ascii="Cambria" w:hAnsi="Cambria" w:cs="Cambria"/>
                <w:sz w:val="24"/>
                <w:szCs w:val="24"/>
              </w:rPr>
            </w:pPr>
            <w:r w:rsidRPr="00EE6710">
              <w:rPr>
                <w:rFonts w:ascii="Cambria" w:hAnsi="Cambria" w:cs="Cambria"/>
                <w:sz w:val="24"/>
                <w:szCs w:val="24"/>
              </w:rPr>
              <w:lastRenderedPageBreak/>
              <w:t xml:space="preserve">5.2.6. Заказчик ежемесячно не позднее 5 (пять) банковских дней со дня получения счета-фактуры и Акта Выполненных работ обязан направить Исполнителю подписанные Акты Выполненных работ и счета-фактуры или мотивированный отказ от </w:t>
            </w:r>
            <w:r w:rsidR="00B65224" w:rsidRPr="00EE6710">
              <w:rPr>
                <w:rFonts w:ascii="Cambria" w:hAnsi="Cambria" w:cs="Cambria"/>
                <w:sz w:val="24"/>
                <w:szCs w:val="24"/>
              </w:rPr>
              <w:t>приёмки</w:t>
            </w:r>
            <w:r w:rsidRPr="00EE6710">
              <w:rPr>
                <w:rFonts w:ascii="Cambria" w:hAnsi="Cambria" w:cs="Cambria"/>
                <w:sz w:val="24"/>
                <w:szCs w:val="24"/>
              </w:rPr>
              <w:t xml:space="preserve"> работ.</w:t>
            </w:r>
          </w:p>
          <w:p w14:paraId="26DAC289" w14:textId="77777777" w:rsidR="002609E5" w:rsidRPr="00A23986" w:rsidRDefault="002609E5" w:rsidP="00491184">
            <w:pPr>
              <w:spacing w:after="120"/>
              <w:jc w:val="both"/>
              <w:rPr>
                <w:rFonts w:ascii="Cambria" w:hAnsi="Cambria" w:cs="Cambria"/>
                <w:sz w:val="24"/>
                <w:szCs w:val="24"/>
              </w:rPr>
            </w:pPr>
            <w:r w:rsidRPr="00A23986">
              <w:rPr>
                <w:rFonts w:ascii="Cambria" w:hAnsi="Cambria" w:cs="Cambria"/>
                <w:sz w:val="24"/>
                <w:szCs w:val="24"/>
              </w:rPr>
              <w:t xml:space="preserve">5.2.7. Использовать Услугу только для передачи информации Абонентам </w:t>
            </w:r>
            <w:r w:rsidR="00A23986" w:rsidRPr="00EB17A0">
              <w:rPr>
                <w:rFonts w:ascii="Cambria" w:hAnsi="Cambria" w:cs="Cambria"/>
                <w:sz w:val="24"/>
                <w:szCs w:val="24"/>
              </w:rPr>
              <w:t>Сервиса Информирования о нарушении ПДД</w:t>
            </w:r>
            <w:r w:rsidRPr="00A23986">
              <w:rPr>
                <w:rFonts w:ascii="Cambria" w:hAnsi="Cambria" w:cs="Cambria"/>
                <w:sz w:val="24"/>
                <w:szCs w:val="24"/>
              </w:rPr>
              <w:t>, в соответствии с нормами действующего законодательства Республики Узбекистан, регулирующего вопросы охраны авторских и иных прав на объекты интеллектуальной собственности, охраны прав личности, религиозных и общественных убеждений, национального достоинства, действующими на территории Республики Узбекистан.</w:t>
            </w:r>
          </w:p>
          <w:p w14:paraId="3165BF49" w14:textId="77777777" w:rsidR="009253FF" w:rsidRPr="00203CA0" w:rsidRDefault="009253FF" w:rsidP="00491184">
            <w:pPr>
              <w:spacing w:after="120"/>
              <w:jc w:val="both"/>
              <w:rPr>
                <w:rFonts w:ascii="Cambria" w:hAnsi="Cambria" w:cs="Cambria"/>
                <w:sz w:val="24"/>
                <w:szCs w:val="24"/>
              </w:rPr>
            </w:pPr>
          </w:p>
        </w:tc>
      </w:tr>
      <w:tr w:rsidR="00EB17A0" w:rsidRPr="001753D3" w14:paraId="323AD948" w14:textId="77777777" w:rsidTr="00203CA0">
        <w:tc>
          <w:tcPr>
            <w:tcW w:w="10773" w:type="dxa"/>
            <w:gridSpan w:val="3"/>
          </w:tcPr>
          <w:p w14:paraId="635BCBB0" w14:textId="77777777" w:rsidR="002609E5" w:rsidRPr="00A73285" w:rsidRDefault="002609E5" w:rsidP="00491184">
            <w:pPr>
              <w:tabs>
                <w:tab w:val="num" w:pos="567"/>
              </w:tabs>
              <w:spacing w:after="120"/>
              <w:jc w:val="both"/>
              <w:rPr>
                <w:rFonts w:ascii="Cambria" w:hAnsi="Cambria" w:cs="Cambria"/>
                <w:b/>
                <w:bCs/>
                <w:sz w:val="24"/>
                <w:szCs w:val="24"/>
              </w:rPr>
            </w:pPr>
            <w:r w:rsidRPr="00A73285">
              <w:rPr>
                <w:rFonts w:ascii="Cambria" w:hAnsi="Cambria" w:cs="Cambria"/>
                <w:b/>
                <w:bCs/>
                <w:sz w:val="24"/>
                <w:szCs w:val="24"/>
              </w:rPr>
              <w:lastRenderedPageBreak/>
              <w:t xml:space="preserve">5.3. ИСПОЛНИТЕЛЬ </w:t>
            </w:r>
            <w:r w:rsidR="00E061D0" w:rsidRPr="00A73285">
              <w:rPr>
                <w:rFonts w:ascii="Cambria" w:hAnsi="Cambria" w:cs="Cambria"/>
                <w:b/>
                <w:bCs/>
                <w:sz w:val="24"/>
                <w:szCs w:val="24"/>
              </w:rPr>
              <w:t>ИМЕЕТ ПРАВО:</w:t>
            </w:r>
          </w:p>
          <w:p w14:paraId="53A1F900" w14:textId="77777777" w:rsidR="002609E5" w:rsidRPr="00E061D0" w:rsidRDefault="002609E5" w:rsidP="00491184">
            <w:pPr>
              <w:spacing w:after="120"/>
              <w:jc w:val="both"/>
              <w:rPr>
                <w:rFonts w:ascii="Cambria" w:hAnsi="Cambria" w:cs="Cambria"/>
                <w:sz w:val="24"/>
                <w:szCs w:val="24"/>
              </w:rPr>
            </w:pPr>
            <w:r w:rsidRPr="00E061D0">
              <w:rPr>
                <w:rFonts w:ascii="Cambria" w:hAnsi="Cambria" w:cs="Cambria"/>
                <w:sz w:val="24"/>
                <w:szCs w:val="24"/>
              </w:rPr>
              <w:t>5.3.1. Отключить Заказчику доступ к Услуге при проведении технических работ. При этом Исполнитель обязуется по электронной почте уведомить Заказчика о планирующемся отключении не менее чем за 24 (двадцать четыре) часа.</w:t>
            </w:r>
          </w:p>
          <w:p w14:paraId="07DA5B95" w14:textId="77777777" w:rsidR="002609E5" w:rsidRPr="006007FE" w:rsidRDefault="002609E5" w:rsidP="00491184">
            <w:pPr>
              <w:spacing w:after="120"/>
              <w:jc w:val="both"/>
              <w:rPr>
                <w:rFonts w:ascii="Cambria" w:hAnsi="Cambria" w:cs="Cambria"/>
                <w:sz w:val="24"/>
                <w:szCs w:val="24"/>
              </w:rPr>
            </w:pPr>
            <w:r w:rsidRPr="006007FE">
              <w:rPr>
                <w:rFonts w:ascii="Cambria" w:hAnsi="Cambria" w:cs="Cambria"/>
                <w:sz w:val="24"/>
                <w:szCs w:val="24"/>
              </w:rPr>
              <w:t xml:space="preserve">5.3.3. Изменить действующую стоимость услуг и условия настоящего договора с предварительным письменным обоснованным уведомлением, направленным на почтовый адрес Заказчика за 15 (пятнадцать) календарных дней до введения в действие таких изменений. </w:t>
            </w:r>
            <w:r w:rsidRPr="00EE6710">
              <w:rPr>
                <w:rFonts w:ascii="Cambria" w:hAnsi="Cambria" w:cs="Cambria"/>
                <w:sz w:val="24"/>
                <w:szCs w:val="24"/>
              </w:rPr>
              <w:t>В случае изменения стоимости услуг или условий предоставления услуг Исполнителю со стороны Оператора сотовой связи, изменить Тарифы, с предварительным письменным обоснованным уведомлением, направленным на почтовый адрес Заказчика за 5 (пять) рабочих дней до введения в действие таких изменений. Уведомление об изменениях выполняется посредством отправки письменного обоснованного уведомления на почтовый адрес Заказчика при этом:</w:t>
            </w:r>
          </w:p>
          <w:p w14:paraId="5EF809CA" w14:textId="77777777" w:rsidR="002609E5" w:rsidRPr="006007FE" w:rsidRDefault="002609E5" w:rsidP="00491184">
            <w:pPr>
              <w:numPr>
                <w:ilvl w:val="0"/>
                <w:numId w:val="1"/>
              </w:numPr>
              <w:spacing w:after="120" w:line="240" w:lineRule="auto"/>
              <w:ind w:left="426" w:firstLine="0"/>
              <w:jc w:val="both"/>
              <w:rPr>
                <w:rFonts w:ascii="Cambria" w:hAnsi="Cambria" w:cs="Cambria"/>
                <w:sz w:val="24"/>
                <w:szCs w:val="24"/>
              </w:rPr>
            </w:pPr>
            <w:r w:rsidRPr="006007FE">
              <w:rPr>
                <w:rFonts w:ascii="Cambria" w:hAnsi="Cambria" w:cs="Cambria"/>
                <w:sz w:val="24"/>
                <w:szCs w:val="24"/>
              </w:rPr>
              <w:t>Если Заказчик не согласен с новой стоимостью услуг, он прекращает пользоваться Услугами и извещает об этом Исполнителя в письменном виде и/или по E-</w:t>
            </w:r>
            <w:proofErr w:type="spellStart"/>
            <w:r w:rsidRPr="006007FE">
              <w:rPr>
                <w:rFonts w:ascii="Cambria" w:hAnsi="Cambria" w:cs="Cambria"/>
                <w:sz w:val="24"/>
                <w:szCs w:val="24"/>
              </w:rPr>
              <w:t>mail</w:t>
            </w:r>
            <w:proofErr w:type="spellEnd"/>
            <w:r w:rsidRPr="006007FE">
              <w:rPr>
                <w:rFonts w:ascii="Cambria" w:hAnsi="Cambria" w:cs="Cambria"/>
                <w:sz w:val="24"/>
                <w:szCs w:val="24"/>
              </w:rPr>
              <w:t>, телефону либо официальным письмом в адрес Исполнителя в течение 3 (три) рабочих дня с момента получения уведомления от Исполнителя. В этом случае Исполнитель блокирует Заказчику доступ к Услуге.</w:t>
            </w:r>
          </w:p>
          <w:p w14:paraId="6C9C8018" w14:textId="77777777" w:rsidR="00E061D0" w:rsidRPr="006007FE" w:rsidRDefault="00E061D0" w:rsidP="00491184">
            <w:pPr>
              <w:numPr>
                <w:ilvl w:val="0"/>
                <w:numId w:val="1"/>
              </w:numPr>
              <w:spacing w:after="120" w:line="240" w:lineRule="auto"/>
              <w:ind w:left="426" w:firstLine="0"/>
              <w:jc w:val="both"/>
              <w:rPr>
                <w:rFonts w:ascii="Cambria" w:hAnsi="Cambria" w:cs="Cambria"/>
                <w:sz w:val="24"/>
                <w:szCs w:val="24"/>
              </w:rPr>
            </w:pPr>
            <w:r w:rsidRPr="006007FE">
              <w:rPr>
                <w:rFonts w:ascii="Cambria" w:hAnsi="Cambria" w:cs="Cambria"/>
                <w:sz w:val="24"/>
                <w:szCs w:val="24"/>
              </w:rPr>
              <w:t xml:space="preserve">Если Заказчик продолжает пользоваться Услугами, это признается его согласием с новой стоимостью услуг. </w:t>
            </w:r>
          </w:p>
          <w:p w14:paraId="4AEB0045" w14:textId="073B7873" w:rsidR="002609E5" w:rsidRPr="00203CA0" w:rsidRDefault="002609E5" w:rsidP="00491184">
            <w:pPr>
              <w:pStyle w:val="ae"/>
              <w:spacing w:before="0" w:beforeAutospacing="0" w:after="120" w:afterAutospacing="0"/>
              <w:jc w:val="both"/>
              <w:rPr>
                <w:rFonts w:ascii="Cambria" w:hAnsi="Cambria" w:cs="Cambria"/>
                <w:lang w:eastAsia="ru-RU"/>
              </w:rPr>
            </w:pPr>
            <w:proofErr w:type="gramStart"/>
            <w:r w:rsidRPr="00203CA0">
              <w:rPr>
                <w:rFonts w:ascii="Cambria" w:hAnsi="Cambria" w:cs="Cambria"/>
                <w:lang w:eastAsia="ru-RU"/>
              </w:rPr>
              <w:t>5.3.4  В</w:t>
            </w:r>
            <w:proofErr w:type="gramEnd"/>
            <w:r w:rsidRPr="00203CA0">
              <w:rPr>
                <w:rFonts w:ascii="Cambria" w:hAnsi="Cambria" w:cs="Cambria"/>
                <w:lang w:eastAsia="ru-RU"/>
              </w:rPr>
              <w:t xml:space="preserve"> случае отсутствия оплаты за предыдущий отчётный период, в течение </w:t>
            </w:r>
            <w:r w:rsidR="006E6A62" w:rsidRPr="00EE6710">
              <w:rPr>
                <w:rFonts w:ascii="Cambria" w:hAnsi="Cambria" w:cs="Cambria"/>
                <w:lang w:eastAsia="ru-RU"/>
              </w:rPr>
              <w:t>2</w:t>
            </w:r>
            <w:r w:rsidR="006E6A62" w:rsidRPr="00203CA0">
              <w:rPr>
                <w:rFonts w:ascii="Cambria" w:hAnsi="Cambria" w:cs="Cambria"/>
                <w:lang w:eastAsia="ru-RU"/>
              </w:rPr>
              <w:t xml:space="preserve">5 </w:t>
            </w:r>
            <w:r w:rsidRPr="00203CA0">
              <w:rPr>
                <w:rFonts w:ascii="Cambria" w:hAnsi="Cambria" w:cs="Cambria"/>
                <w:lang w:eastAsia="ru-RU"/>
              </w:rPr>
              <w:t>(</w:t>
            </w:r>
            <w:r w:rsidR="006E6A62">
              <w:rPr>
                <w:rFonts w:ascii="Cambria" w:hAnsi="Cambria" w:cs="Cambria"/>
                <w:lang w:eastAsia="ru-RU"/>
              </w:rPr>
              <w:t>два</w:t>
            </w:r>
            <w:r w:rsidR="006E6A62" w:rsidRPr="00203CA0">
              <w:rPr>
                <w:rFonts w:ascii="Cambria" w:hAnsi="Cambria" w:cs="Cambria"/>
                <w:lang w:eastAsia="ru-RU"/>
              </w:rPr>
              <w:t>дцать</w:t>
            </w:r>
            <w:r w:rsidR="006E6A62">
              <w:rPr>
                <w:rFonts w:ascii="Cambria" w:hAnsi="Cambria" w:cs="Cambria"/>
                <w:lang w:eastAsia="ru-RU"/>
              </w:rPr>
              <w:t xml:space="preserve"> пять</w:t>
            </w:r>
            <w:r w:rsidRPr="00203CA0">
              <w:rPr>
                <w:rFonts w:ascii="Cambria" w:hAnsi="Cambria" w:cs="Cambria"/>
                <w:lang w:eastAsia="ru-RU"/>
              </w:rPr>
              <w:t>) рабочих дней, с момента выставления счета Исполнителем, прекратить оказание Услуг заказчику. Возобновление оказания Услуг производится после оплаты и погашения задолженности Заказчика перед Исполнителем.</w:t>
            </w:r>
          </w:p>
          <w:p w14:paraId="3476321B" w14:textId="77777777" w:rsidR="00EB17A0" w:rsidRDefault="00E061D0" w:rsidP="00491184">
            <w:pPr>
              <w:pStyle w:val="af"/>
              <w:spacing w:after="120"/>
              <w:jc w:val="both"/>
              <w:rPr>
                <w:rFonts w:ascii="Cambria" w:hAnsi="Cambria" w:cs="Cambria"/>
              </w:rPr>
            </w:pPr>
            <w:r w:rsidRPr="00927BDD">
              <w:rPr>
                <w:rFonts w:ascii="Cambria" w:hAnsi="Cambria" w:cs="Cambria"/>
              </w:rPr>
              <w:t xml:space="preserve">3.3.5. </w:t>
            </w:r>
            <w:r w:rsidR="006007FE" w:rsidRPr="00927BDD">
              <w:rPr>
                <w:rFonts w:ascii="Cambria" w:hAnsi="Cambria" w:cs="Cambria"/>
              </w:rPr>
              <w:t>Исполнитель вправе на своё усмотрение</w:t>
            </w:r>
            <w:r w:rsidR="00927BDD" w:rsidRPr="00927BDD">
              <w:rPr>
                <w:rFonts w:ascii="Cambria" w:hAnsi="Cambria" w:cs="Cambria"/>
              </w:rPr>
              <w:t xml:space="preserve"> при необходимости</w:t>
            </w:r>
            <w:r w:rsidR="006007FE" w:rsidRPr="00927BDD">
              <w:rPr>
                <w:rFonts w:ascii="Cambria" w:hAnsi="Cambria" w:cs="Cambria"/>
              </w:rPr>
              <w:t xml:space="preserve"> привле</w:t>
            </w:r>
            <w:r w:rsidR="00927BDD" w:rsidRPr="00927BDD">
              <w:rPr>
                <w:rFonts w:ascii="Cambria" w:hAnsi="Cambria" w:cs="Cambria"/>
              </w:rPr>
              <w:t>кать</w:t>
            </w:r>
            <w:r w:rsidR="006007FE" w:rsidRPr="00927BDD">
              <w:rPr>
                <w:rFonts w:ascii="Cambria" w:hAnsi="Cambria" w:cs="Cambria"/>
              </w:rPr>
              <w:t xml:space="preserve"> к оказанию услуг</w:t>
            </w:r>
            <w:r w:rsidR="00927BDD">
              <w:rPr>
                <w:rFonts w:ascii="Cambria" w:hAnsi="Cambria" w:cs="Cambria"/>
              </w:rPr>
              <w:t>/части услуг</w:t>
            </w:r>
            <w:r w:rsidR="006007FE" w:rsidRPr="00927BDD">
              <w:rPr>
                <w:rFonts w:ascii="Cambria" w:hAnsi="Cambria" w:cs="Cambria"/>
              </w:rPr>
              <w:t xml:space="preserve"> по настоящему договору третьих лиц</w:t>
            </w:r>
            <w:r w:rsidR="00491184" w:rsidRPr="00491184">
              <w:rPr>
                <w:rFonts w:ascii="Cambria" w:hAnsi="Cambria" w:cs="Cambria"/>
              </w:rPr>
              <w:t>.</w:t>
            </w:r>
          </w:p>
          <w:p w14:paraId="356D03E3" w14:textId="77777777" w:rsidR="00557C8B" w:rsidRPr="00203CA0" w:rsidRDefault="00557C8B" w:rsidP="00491184">
            <w:pPr>
              <w:pStyle w:val="af"/>
              <w:spacing w:after="120"/>
              <w:jc w:val="both"/>
              <w:rPr>
                <w:rFonts w:ascii="Cambria" w:hAnsi="Cambria" w:cs="Cambria"/>
              </w:rPr>
            </w:pPr>
          </w:p>
        </w:tc>
      </w:tr>
      <w:tr w:rsidR="00EB17A0" w:rsidRPr="00231B35" w14:paraId="720ABC55" w14:textId="77777777" w:rsidTr="00203CA0">
        <w:tc>
          <w:tcPr>
            <w:tcW w:w="10773" w:type="dxa"/>
            <w:gridSpan w:val="3"/>
          </w:tcPr>
          <w:p w14:paraId="16AE7361" w14:textId="77777777" w:rsidR="002609E5" w:rsidRPr="00A73285" w:rsidRDefault="002609E5" w:rsidP="00491184">
            <w:pPr>
              <w:pStyle w:val="ae"/>
              <w:spacing w:before="0" w:beforeAutospacing="0" w:after="120" w:afterAutospacing="0"/>
              <w:rPr>
                <w:rFonts w:ascii="Cambria" w:hAnsi="Cambria" w:cs="Cambria"/>
                <w:b/>
                <w:bCs/>
                <w:lang w:eastAsia="ru-RU"/>
              </w:rPr>
            </w:pPr>
            <w:r w:rsidRPr="00A73285">
              <w:rPr>
                <w:rFonts w:ascii="Cambria" w:hAnsi="Cambria" w:cs="Cambria"/>
                <w:b/>
                <w:bCs/>
                <w:lang w:eastAsia="ru-RU"/>
              </w:rPr>
              <w:t xml:space="preserve">5.4. ЗАКАЗЧИК </w:t>
            </w:r>
            <w:r w:rsidR="006007FE" w:rsidRPr="00A73285">
              <w:rPr>
                <w:rFonts w:ascii="Cambria" w:hAnsi="Cambria" w:cs="Cambria"/>
                <w:b/>
                <w:bCs/>
                <w:lang w:eastAsia="ru-RU"/>
              </w:rPr>
              <w:t>ИМЕЕТ ПРАВО</w:t>
            </w:r>
            <w:r w:rsidRPr="00A73285">
              <w:rPr>
                <w:rFonts w:ascii="Cambria" w:hAnsi="Cambria" w:cs="Cambria"/>
                <w:b/>
                <w:bCs/>
                <w:lang w:eastAsia="ru-RU"/>
              </w:rPr>
              <w:t>:</w:t>
            </w:r>
          </w:p>
          <w:p w14:paraId="3D8D0A02" w14:textId="77777777" w:rsidR="002609E5" w:rsidRPr="00203CA0" w:rsidRDefault="002609E5" w:rsidP="00491184">
            <w:pPr>
              <w:pStyle w:val="ae"/>
              <w:spacing w:before="0" w:beforeAutospacing="0" w:after="120" w:afterAutospacing="0"/>
              <w:jc w:val="both"/>
              <w:rPr>
                <w:rFonts w:ascii="Cambria" w:hAnsi="Cambria" w:cs="Cambria"/>
                <w:lang w:eastAsia="ru-RU"/>
              </w:rPr>
            </w:pPr>
            <w:r w:rsidRPr="00203CA0">
              <w:rPr>
                <w:rFonts w:ascii="Cambria" w:hAnsi="Cambria" w:cs="Cambria"/>
                <w:lang w:eastAsia="ru-RU"/>
              </w:rPr>
              <w:t>5.4.1. Пользоваться качественными и бесперебойными Услугами Исполнителя, предусмотренными настоящим договором, с учетом возможных ограничений, вводимых органами исполнительной, судебной или законодательной власти Р</w:t>
            </w:r>
            <w:r w:rsidR="00491184" w:rsidRPr="00203CA0">
              <w:rPr>
                <w:rFonts w:ascii="Cambria" w:hAnsi="Cambria" w:cs="Cambria"/>
                <w:lang w:eastAsia="ru-RU"/>
              </w:rPr>
              <w:t xml:space="preserve">. </w:t>
            </w:r>
            <w:r w:rsidRPr="00203CA0">
              <w:rPr>
                <w:rFonts w:ascii="Cambria" w:hAnsi="Cambria" w:cs="Cambria"/>
                <w:lang w:eastAsia="ru-RU"/>
              </w:rPr>
              <w:t>Уз.</w:t>
            </w:r>
          </w:p>
          <w:p w14:paraId="66C5CA49" w14:textId="77777777" w:rsidR="002609E5" w:rsidRPr="00203CA0" w:rsidRDefault="002609E5" w:rsidP="00491184">
            <w:pPr>
              <w:pStyle w:val="ae"/>
              <w:spacing w:before="0" w:beforeAutospacing="0" w:after="120" w:afterAutospacing="0"/>
              <w:rPr>
                <w:rFonts w:ascii="Cambria" w:hAnsi="Cambria" w:cs="Cambria"/>
                <w:lang w:eastAsia="ru-RU"/>
              </w:rPr>
            </w:pPr>
            <w:r w:rsidRPr="00203CA0">
              <w:rPr>
                <w:rFonts w:ascii="Cambria" w:hAnsi="Cambria" w:cs="Cambria"/>
                <w:lang w:eastAsia="ru-RU"/>
              </w:rPr>
              <w:t>5.4.2. Требовать от Исполнителя оказания Услуг в соответствии с условиями настоящего договора.</w:t>
            </w:r>
          </w:p>
          <w:p w14:paraId="4CEE515F" w14:textId="77777777" w:rsidR="002609E5" w:rsidRPr="006007FE" w:rsidRDefault="002609E5" w:rsidP="00491184">
            <w:pPr>
              <w:spacing w:after="120"/>
              <w:jc w:val="both"/>
              <w:rPr>
                <w:rFonts w:ascii="Cambria" w:hAnsi="Cambria" w:cs="Cambria"/>
                <w:sz w:val="24"/>
                <w:szCs w:val="24"/>
              </w:rPr>
            </w:pPr>
            <w:r w:rsidRPr="006007FE">
              <w:rPr>
                <w:rFonts w:ascii="Cambria" w:hAnsi="Cambria" w:cs="Cambria"/>
                <w:sz w:val="24"/>
                <w:szCs w:val="24"/>
              </w:rPr>
              <w:lastRenderedPageBreak/>
              <w:t>5.4.3. Получать необходимую информацию о порядке оказания Услуг.</w:t>
            </w:r>
          </w:p>
          <w:p w14:paraId="6DB49734" w14:textId="77777777" w:rsidR="002609E5" w:rsidRPr="006007FE" w:rsidRDefault="002609E5" w:rsidP="00491184">
            <w:pPr>
              <w:tabs>
                <w:tab w:val="num" w:pos="720"/>
              </w:tabs>
              <w:spacing w:after="120"/>
              <w:jc w:val="both"/>
              <w:rPr>
                <w:rFonts w:ascii="Cambria" w:hAnsi="Cambria" w:cs="Cambria"/>
                <w:sz w:val="24"/>
                <w:szCs w:val="24"/>
              </w:rPr>
            </w:pPr>
            <w:r w:rsidRPr="006007FE">
              <w:rPr>
                <w:rFonts w:ascii="Cambria" w:hAnsi="Cambria" w:cs="Cambria"/>
                <w:sz w:val="24"/>
                <w:szCs w:val="24"/>
              </w:rPr>
              <w:t>5.4.4. Вносить предложения по изменению и дополнению услуг, указанных в настоящем договоре, в письменной форме обратиться к Исполнителю с просьбой о внесении таких изменений и указать причины, по которым такие изменения необходимо внести. Вышеуказанная просьба должна быть составлена в письменной форме на официальном бланке Заказчика и отправлена Исполнителю.</w:t>
            </w:r>
          </w:p>
          <w:p w14:paraId="2692BDA4" w14:textId="29F588C2" w:rsidR="002609E5" w:rsidRPr="006007FE" w:rsidRDefault="002609E5" w:rsidP="00491184">
            <w:pPr>
              <w:tabs>
                <w:tab w:val="num" w:pos="720"/>
              </w:tabs>
              <w:spacing w:after="120"/>
              <w:jc w:val="both"/>
              <w:rPr>
                <w:rFonts w:ascii="Cambria" w:hAnsi="Cambria" w:cs="Cambria"/>
                <w:sz w:val="24"/>
                <w:szCs w:val="24"/>
              </w:rPr>
            </w:pPr>
            <w:r w:rsidRPr="006007FE">
              <w:rPr>
                <w:rFonts w:ascii="Cambria" w:hAnsi="Cambria" w:cs="Cambria"/>
                <w:sz w:val="24"/>
                <w:szCs w:val="24"/>
              </w:rPr>
              <w:t>5.4.</w:t>
            </w:r>
            <w:r w:rsidR="003C60B7">
              <w:rPr>
                <w:rFonts w:ascii="Cambria" w:hAnsi="Cambria" w:cs="Cambria"/>
                <w:sz w:val="24"/>
                <w:szCs w:val="24"/>
              </w:rPr>
              <w:t>5</w:t>
            </w:r>
            <w:r w:rsidRPr="006007FE">
              <w:rPr>
                <w:rFonts w:ascii="Cambria" w:hAnsi="Cambria" w:cs="Cambria"/>
                <w:sz w:val="24"/>
                <w:szCs w:val="24"/>
              </w:rPr>
              <w:t>. Получать техническую поддержку. Техническая служба поддержки Исполнителя работает с 9:00 до 18:00. Связь осуществляется любым из указанных ниже способов:</w:t>
            </w:r>
          </w:p>
          <w:p w14:paraId="668201F6" w14:textId="5AA330BC" w:rsidR="002609E5" w:rsidRPr="006007FE" w:rsidRDefault="002609E5" w:rsidP="00491184">
            <w:pPr>
              <w:numPr>
                <w:ilvl w:val="0"/>
                <w:numId w:val="2"/>
              </w:numPr>
              <w:spacing w:after="120" w:line="240" w:lineRule="auto"/>
              <w:ind w:left="426" w:firstLine="0"/>
              <w:jc w:val="both"/>
              <w:rPr>
                <w:rFonts w:ascii="Cambria" w:hAnsi="Cambria" w:cs="Cambria"/>
                <w:sz w:val="24"/>
                <w:szCs w:val="24"/>
              </w:rPr>
            </w:pPr>
            <w:r w:rsidRPr="006007FE">
              <w:rPr>
                <w:rFonts w:ascii="Cambria" w:hAnsi="Cambria" w:cs="Cambria"/>
                <w:sz w:val="24"/>
                <w:szCs w:val="24"/>
              </w:rPr>
              <w:t xml:space="preserve">По </w:t>
            </w:r>
            <w:proofErr w:type="gramStart"/>
            <w:r w:rsidRPr="006007FE">
              <w:rPr>
                <w:rFonts w:ascii="Cambria" w:hAnsi="Cambria" w:cs="Cambria"/>
                <w:sz w:val="24"/>
                <w:szCs w:val="24"/>
              </w:rPr>
              <w:t xml:space="preserve">телефону:  </w:t>
            </w:r>
            <w:r w:rsidR="00EE6710">
              <w:rPr>
                <w:rFonts w:ascii="Cambria" w:hAnsi="Cambria" w:cs="Cambria"/>
                <w:sz w:val="24"/>
                <w:szCs w:val="24"/>
                <w:lang w:val="en-US"/>
              </w:rPr>
              <w:t>_</w:t>
            </w:r>
            <w:proofErr w:type="gramEnd"/>
            <w:r w:rsidR="00EE6710">
              <w:rPr>
                <w:rFonts w:ascii="Cambria" w:hAnsi="Cambria" w:cs="Cambria"/>
                <w:sz w:val="24"/>
                <w:szCs w:val="24"/>
                <w:lang w:val="en-US"/>
              </w:rPr>
              <w:t>_________________________________________________________</w:t>
            </w:r>
          </w:p>
          <w:p w14:paraId="24921BDA" w14:textId="76A0F4EA" w:rsidR="002609E5" w:rsidRPr="00B65224" w:rsidRDefault="002609E5" w:rsidP="00491184">
            <w:pPr>
              <w:numPr>
                <w:ilvl w:val="0"/>
                <w:numId w:val="2"/>
              </w:numPr>
              <w:spacing w:after="120" w:line="240" w:lineRule="auto"/>
              <w:ind w:left="426" w:firstLine="0"/>
              <w:jc w:val="both"/>
              <w:rPr>
                <w:rFonts w:ascii="Cambria" w:hAnsi="Cambria" w:cs="Cambria"/>
                <w:sz w:val="24"/>
                <w:szCs w:val="24"/>
                <w:lang w:val="en-US"/>
              </w:rPr>
            </w:pPr>
            <w:proofErr w:type="gramStart"/>
            <w:r w:rsidRPr="00B65224">
              <w:rPr>
                <w:rFonts w:ascii="Cambria" w:hAnsi="Cambria" w:cs="Cambria"/>
                <w:sz w:val="24"/>
                <w:szCs w:val="24"/>
                <w:lang w:val="en-US"/>
              </w:rPr>
              <w:t>E-Mail:</w:t>
            </w:r>
            <w:r w:rsidR="00EE6710">
              <w:rPr>
                <w:rFonts w:ascii="Cambria" w:hAnsi="Cambria" w:cs="Cambria"/>
                <w:sz w:val="24"/>
                <w:szCs w:val="24"/>
                <w:lang w:val="en-US"/>
              </w:rPr>
              <w:t>_</w:t>
            </w:r>
            <w:proofErr w:type="gramEnd"/>
            <w:r w:rsidR="00EE6710">
              <w:rPr>
                <w:rFonts w:ascii="Cambria" w:hAnsi="Cambria" w:cs="Cambria"/>
                <w:sz w:val="24"/>
                <w:szCs w:val="24"/>
                <w:lang w:val="en-US"/>
              </w:rPr>
              <w:t>__________________________________________________________________</w:t>
            </w:r>
          </w:p>
          <w:p w14:paraId="144339BD" w14:textId="77777777" w:rsidR="00EB17A0" w:rsidRPr="00B65224" w:rsidRDefault="00EB17A0" w:rsidP="00491184">
            <w:pPr>
              <w:spacing w:after="120" w:line="240" w:lineRule="auto"/>
              <w:rPr>
                <w:rFonts w:ascii="Cambria" w:hAnsi="Cambria" w:cs="Cambria"/>
                <w:sz w:val="24"/>
                <w:szCs w:val="24"/>
                <w:lang w:val="en-US"/>
              </w:rPr>
            </w:pPr>
          </w:p>
        </w:tc>
      </w:tr>
      <w:tr w:rsidR="00EB17A0" w:rsidRPr="002609E5" w14:paraId="7EEDF0C0" w14:textId="77777777" w:rsidTr="00203CA0">
        <w:tc>
          <w:tcPr>
            <w:tcW w:w="10773" w:type="dxa"/>
            <w:gridSpan w:val="3"/>
          </w:tcPr>
          <w:p w14:paraId="20E7FD52" w14:textId="77777777" w:rsidR="00EB17A0" w:rsidRPr="00A73285" w:rsidRDefault="00927BDD" w:rsidP="00491184">
            <w:pPr>
              <w:spacing w:after="120"/>
              <w:jc w:val="both"/>
              <w:rPr>
                <w:rFonts w:ascii="Cambria" w:hAnsi="Cambria" w:cs="Cambria"/>
                <w:b/>
                <w:bCs/>
                <w:sz w:val="24"/>
                <w:szCs w:val="24"/>
              </w:rPr>
            </w:pPr>
            <w:r w:rsidRPr="00A73285">
              <w:rPr>
                <w:rFonts w:ascii="Cambria" w:hAnsi="Cambria" w:cs="Cambria"/>
                <w:b/>
                <w:bCs/>
                <w:sz w:val="24"/>
                <w:szCs w:val="24"/>
              </w:rPr>
              <w:lastRenderedPageBreak/>
              <w:t>6. КОНФИДЕНЦИАЛЬНАЯ ИНФОРМАЦИЯ.</w:t>
            </w:r>
          </w:p>
        </w:tc>
      </w:tr>
      <w:tr w:rsidR="009253FF" w:rsidRPr="002609E5" w14:paraId="3F288DEC" w14:textId="77777777" w:rsidTr="00203CA0">
        <w:tc>
          <w:tcPr>
            <w:tcW w:w="10773" w:type="dxa"/>
            <w:gridSpan w:val="3"/>
          </w:tcPr>
          <w:p w14:paraId="0939FE46"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 xml:space="preserve">6.1. Термин «конфиденциальная информация» включает без ограничения технические, финансовые, коммерческие и иные сведения, содержание </w:t>
            </w:r>
            <w:r w:rsidR="0058029B" w:rsidRPr="002E79B4">
              <w:rPr>
                <w:rFonts w:ascii="Cambria" w:hAnsi="Cambria" w:cs="Cambria"/>
                <w:sz w:val="24"/>
                <w:szCs w:val="24"/>
              </w:rPr>
              <w:t>Запросов Абонентов</w:t>
            </w:r>
            <w:r w:rsidRPr="002E79B4">
              <w:rPr>
                <w:rFonts w:ascii="Cambria" w:hAnsi="Cambria" w:cs="Cambria"/>
                <w:sz w:val="24"/>
                <w:szCs w:val="24"/>
              </w:rPr>
              <w:t xml:space="preserve">, а также сведения, составляющие банковскую тайну, </w:t>
            </w:r>
            <w:proofErr w:type="gramStart"/>
            <w:r w:rsidRPr="002E79B4">
              <w:rPr>
                <w:rFonts w:ascii="Cambria" w:hAnsi="Cambria" w:cs="Cambria"/>
                <w:sz w:val="24"/>
                <w:szCs w:val="24"/>
              </w:rPr>
              <w:t>сведения</w:t>
            </w:r>
            <w:proofErr w:type="gramEnd"/>
            <w:r w:rsidRPr="002E79B4">
              <w:rPr>
                <w:rFonts w:ascii="Cambria" w:hAnsi="Cambria" w:cs="Cambria"/>
                <w:sz w:val="24"/>
                <w:szCs w:val="24"/>
              </w:rPr>
              <w:t xml:space="preserve"> связанные с деятельностью Исполнителя, Заказчика и их контрагентов, сведения не являющиеся общедоступными. Конфиденциальной является любая информация, передаваемая Заказчиком Абоненту и Абонентом Заказчику по канал</w:t>
            </w:r>
            <w:r w:rsidR="002E79B4" w:rsidRPr="002E79B4">
              <w:rPr>
                <w:rFonts w:ascii="Cambria" w:hAnsi="Cambria" w:cs="Cambria"/>
                <w:sz w:val="24"/>
                <w:szCs w:val="24"/>
              </w:rPr>
              <w:t>ам</w:t>
            </w:r>
            <w:r w:rsidRPr="002E79B4">
              <w:rPr>
                <w:rFonts w:ascii="Cambria" w:hAnsi="Cambria" w:cs="Cambria"/>
                <w:sz w:val="24"/>
                <w:szCs w:val="24"/>
              </w:rPr>
              <w:t xml:space="preserve"> связи Исполнителя, все номера телефонов Абонентов, на которые Заказчик передает </w:t>
            </w:r>
            <w:r w:rsidR="002E79B4" w:rsidRPr="002E79B4">
              <w:rPr>
                <w:rFonts w:ascii="Cambria" w:hAnsi="Cambria" w:cs="Cambria"/>
                <w:sz w:val="24"/>
                <w:szCs w:val="24"/>
              </w:rPr>
              <w:t>ответы на Запрос</w:t>
            </w:r>
            <w:r w:rsidRPr="002E79B4">
              <w:rPr>
                <w:rFonts w:ascii="Cambria" w:hAnsi="Cambria" w:cs="Cambria"/>
                <w:sz w:val="24"/>
                <w:szCs w:val="24"/>
              </w:rPr>
              <w:t xml:space="preserve"> Абонент</w:t>
            </w:r>
            <w:r w:rsidR="002E79B4" w:rsidRPr="002E79B4">
              <w:rPr>
                <w:rFonts w:ascii="Cambria" w:hAnsi="Cambria" w:cs="Cambria"/>
                <w:sz w:val="24"/>
                <w:szCs w:val="24"/>
              </w:rPr>
              <w:t>а</w:t>
            </w:r>
            <w:r w:rsidRPr="002E79B4">
              <w:rPr>
                <w:rFonts w:ascii="Cambria" w:hAnsi="Cambria" w:cs="Cambria"/>
                <w:sz w:val="24"/>
                <w:szCs w:val="24"/>
              </w:rPr>
              <w:t xml:space="preserve">. </w:t>
            </w:r>
          </w:p>
          <w:p w14:paraId="10DC751C"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6.2. Каждая из сторон обязуется, что не будет разглашать и/или иным образом предоставлять третьим лицам конфиденциальную информацию другой стороны, доступ к которой она имеет или может получить только в результате и/или в ходе сотрудничества, без предварительного письменного согласия на то другой стороны, за исключением случаев, предусмотренных законодательством.</w:t>
            </w:r>
          </w:p>
          <w:p w14:paraId="7485770E"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 xml:space="preserve">6.3. Конфиденциальная информация доводится до сведения только тех сотрудников сторон, которые непосредственно участвуют в выполнении настоящего договора. </w:t>
            </w:r>
          </w:p>
          <w:p w14:paraId="3F3543A8"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 xml:space="preserve">6.4. Сторона, нарушившая </w:t>
            </w:r>
            <w:proofErr w:type="spellStart"/>
            <w:r w:rsidRPr="002E79B4">
              <w:rPr>
                <w:rFonts w:ascii="Cambria" w:hAnsi="Cambria" w:cs="Cambria"/>
                <w:sz w:val="24"/>
                <w:szCs w:val="24"/>
              </w:rPr>
              <w:t>п.п</w:t>
            </w:r>
            <w:proofErr w:type="spellEnd"/>
            <w:r w:rsidRPr="002E79B4">
              <w:rPr>
                <w:rFonts w:ascii="Cambria" w:hAnsi="Cambria" w:cs="Cambria"/>
                <w:sz w:val="24"/>
                <w:szCs w:val="24"/>
              </w:rPr>
              <w:t xml:space="preserve">. 6.1, 6.2, 6.3 настоящего договора, обязуется возместить другой стороне убытки, </w:t>
            </w:r>
            <w:r w:rsidR="00B65224" w:rsidRPr="002E79B4">
              <w:rPr>
                <w:rFonts w:ascii="Cambria" w:hAnsi="Cambria" w:cs="Cambria"/>
                <w:sz w:val="24"/>
                <w:szCs w:val="24"/>
              </w:rPr>
              <w:t>причинённые</w:t>
            </w:r>
            <w:r w:rsidRPr="002E79B4">
              <w:rPr>
                <w:rFonts w:ascii="Cambria" w:hAnsi="Cambria" w:cs="Cambria"/>
                <w:sz w:val="24"/>
                <w:szCs w:val="24"/>
              </w:rPr>
              <w:t xml:space="preserve"> таким нарушением, в соответствии с законодательством Республики Узбекистан.</w:t>
            </w:r>
          </w:p>
          <w:p w14:paraId="79714956" w14:textId="77777777" w:rsidR="009253FF" w:rsidRDefault="002609E5" w:rsidP="00491184">
            <w:pPr>
              <w:spacing w:after="120"/>
              <w:jc w:val="both"/>
              <w:rPr>
                <w:rFonts w:ascii="Cambria" w:hAnsi="Cambria" w:cs="Cambria"/>
                <w:sz w:val="24"/>
                <w:szCs w:val="24"/>
              </w:rPr>
            </w:pPr>
            <w:r w:rsidRPr="002E79B4">
              <w:rPr>
                <w:rFonts w:ascii="Cambria" w:hAnsi="Cambria" w:cs="Cambria"/>
                <w:sz w:val="24"/>
                <w:szCs w:val="24"/>
              </w:rPr>
              <w:t>6.5. Стороны несут ответственность за незаконное разглашение или использование сведений, составляющих банковскую тайну, причинившее ущерб Абоненту, в соответствии с действующим законодательством Республики Узбекистан.</w:t>
            </w:r>
          </w:p>
          <w:p w14:paraId="0A17691F" w14:textId="77777777" w:rsidR="00557C8B" w:rsidRPr="00203CA0" w:rsidRDefault="00557C8B" w:rsidP="00491184">
            <w:pPr>
              <w:spacing w:after="120"/>
              <w:jc w:val="both"/>
              <w:rPr>
                <w:rFonts w:ascii="Cambria" w:hAnsi="Cambria" w:cs="Cambria"/>
                <w:sz w:val="24"/>
                <w:szCs w:val="24"/>
              </w:rPr>
            </w:pPr>
          </w:p>
        </w:tc>
      </w:tr>
      <w:tr w:rsidR="009253FF" w:rsidRPr="002609E5" w14:paraId="5DE027A6" w14:textId="77777777" w:rsidTr="00203CA0">
        <w:tc>
          <w:tcPr>
            <w:tcW w:w="10773" w:type="dxa"/>
            <w:gridSpan w:val="3"/>
          </w:tcPr>
          <w:p w14:paraId="11D97167" w14:textId="77777777" w:rsidR="009253FF" w:rsidRPr="00A73285" w:rsidRDefault="002E79B4" w:rsidP="00491184">
            <w:pPr>
              <w:spacing w:after="120"/>
              <w:jc w:val="both"/>
              <w:outlineLvl w:val="0"/>
              <w:rPr>
                <w:rFonts w:ascii="Cambria" w:hAnsi="Cambria" w:cs="Cambria"/>
                <w:b/>
                <w:bCs/>
                <w:sz w:val="24"/>
                <w:szCs w:val="24"/>
              </w:rPr>
            </w:pPr>
            <w:r w:rsidRPr="00A73285">
              <w:rPr>
                <w:rFonts w:ascii="Cambria" w:hAnsi="Cambria" w:cs="Cambria"/>
                <w:b/>
                <w:bCs/>
                <w:sz w:val="24"/>
                <w:szCs w:val="24"/>
              </w:rPr>
              <w:t>7. ФОРС-МАЖОР.</w:t>
            </w:r>
          </w:p>
        </w:tc>
      </w:tr>
      <w:tr w:rsidR="00390748" w:rsidRPr="002609E5" w14:paraId="6E102230" w14:textId="77777777" w:rsidTr="00203CA0">
        <w:tc>
          <w:tcPr>
            <w:tcW w:w="10773" w:type="dxa"/>
            <w:gridSpan w:val="3"/>
          </w:tcPr>
          <w:p w14:paraId="7B5E0416"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7.1. При наступлении обстоятельств невозможности полного или частичного выполнения любой из сторон обязательств по настоящему договору, а именно: при пожаре, стихийных бедствиях, эпидемии, отсутствии электричества, выходе законодательных актов и постановлений Правительства Республики Узбекистан после подписания настоящего договора, препятствующих исполнению настоящего договора, или других независящих от сторон обстоятельств, срок исполнения договора отодвигается соразмерно времени, в течение которого будут действовать такие обстоятельства и их последствия.</w:t>
            </w:r>
          </w:p>
          <w:p w14:paraId="60CFB8B3"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lastRenderedPageBreak/>
              <w:t>7.2. Если обстоятельства, указанные в пункте 7.1, и их последствия будут продолжаться больше 45 (сорок пять) календарных дней, то каждая из сторон будет иметь право отказаться от дальнейшего исполнения обязательств по настоящему договору, и в этом случае ни одна из сторон не будет требовать возмещения другой стороной возможных убытков.</w:t>
            </w:r>
          </w:p>
          <w:p w14:paraId="1BED9CD9" w14:textId="77777777" w:rsidR="002F70DC" w:rsidRDefault="002609E5" w:rsidP="00491184">
            <w:pPr>
              <w:spacing w:after="120"/>
              <w:jc w:val="both"/>
              <w:rPr>
                <w:rFonts w:ascii="Cambria" w:hAnsi="Cambria" w:cs="Cambria"/>
                <w:sz w:val="24"/>
                <w:szCs w:val="24"/>
              </w:rPr>
            </w:pPr>
            <w:r w:rsidRPr="002E79B4">
              <w:rPr>
                <w:rFonts w:ascii="Cambria" w:hAnsi="Cambria" w:cs="Cambria"/>
                <w:sz w:val="24"/>
                <w:szCs w:val="24"/>
              </w:rPr>
              <w:t>7.3. Сторона, для которой создалась невозможность исполнения обязательств по настоящему договору, должна немедленно извещать другую сторону о наступлении таких обстоятельств и о прекращении выполнения обязательств.</w:t>
            </w:r>
          </w:p>
          <w:p w14:paraId="05A6E0F1" w14:textId="77777777" w:rsidR="00557C8B" w:rsidRPr="00203CA0" w:rsidRDefault="00557C8B" w:rsidP="00491184">
            <w:pPr>
              <w:spacing w:after="120"/>
              <w:jc w:val="both"/>
              <w:rPr>
                <w:rFonts w:ascii="Cambria" w:hAnsi="Cambria" w:cs="Cambria"/>
                <w:sz w:val="24"/>
                <w:szCs w:val="24"/>
              </w:rPr>
            </w:pPr>
          </w:p>
        </w:tc>
      </w:tr>
      <w:tr w:rsidR="002609E5" w:rsidRPr="002609E5" w14:paraId="21805005" w14:textId="77777777" w:rsidTr="00203CA0">
        <w:tc>
          <w:tcPr>
            <w:tcW w:w="10773" w:type="dxa"/>
            <w:gridSpan w:val="3"/>
          </w:tcPr>
          <w:p w14:paraId="7BFC84D1" w14:textId="77777777" w:rsidR="002609E5" w:rsidRPr="00A73285" w:rsidRDefault="002E79B4" w:rsidP="00491184">
            <w:pPr>
              <w:spacing w:after="120"/>
              <w:jc w:val="both"/>
              <w:outlineLvl w:val="0"/>
              <w:rPr>
                <w:rFonts w:ascii="Cambria" w:hAnsi="Cambria" w:cs="Cambria"/>
                <w:b/>
                <w:bCs/>
                <w:sz w:val="24"/>
                <w:szCs w:val="24"/>
              </w:rPr>
            </w:pPr>
            <w:r w:rsidRPr="00A73285">
              <w:rPr>
                <w:rFonts w:ascii="Cambria" w:hAnsi="Cambria" w:cs="Cambria"/>
                <w:b/>
                <w:bCs/>
                <w:sz w:val="24"/>
                <w:szCs w:val="24"/>
              </w:rPr>
              <w:lastRenderedPageBreak/>
              <w:t>8. РАЗРЕШЕНИЕ СПОРОВ.</w:t>
            </w:r>
          </w:p>
        </w:tc>
      </w:tr>
      <w:tr w:rsidR="002609E5" w:rsidRPr="002609E5" w14:paraId="7120338C" w14:textId="77777777" w:rsidTr="00203CA0">
        <w:tc>
          <w:tcPr>
            <w:tcW w:w="10773" w:type="dxa"/>
            <w:gridSpan w:val="3"/>
          </w:tcPr>
          <w:p w14:paraId="528AA0AA" w14:textId="77777777" w:rsidR="002609E5" w:rsidRPr="002E79B4" w:rsidRDefault="002609E5" w:rsidP="00491184">
            <w:pPr>
              <w:spacing w:after="120"/>
              <w:jc w:val="both"/>
              <w:rPr>
                <w:rFonts w:ascii="Cambria" w:hAnsi="Cambria" w:cs="Cambria"/>
                <w:sz w:val="24"/>
                <w:szCs w:val="24"/>
              </w:rPr>
            </w:pPr>
            <w:r w:rsidRPr="002E79B4">
              <w:rPr>
                <w:rFonts w:ascii="Cambria" w:hAnsi="Cambria" w:cs="Cambria"/>
                <w:sz w:val="24"/>
                <w:szCs w:val="24"/>
              </w:rPr>
              <w:t>8.1. Любые споры или противоречия, которые могут возникнуть в связи с настоящим договором, разрешаются Сторонами по возможности путём переговоров. Если соглашения достигнуть не удаётся, то спор передаётся в Межрайонный экономический суд города Ташкент в соответствии с процедурой, предусмотренной действующим законодательством Республики Узбекистан.</w:t>
            </w:r>
          </w:p>
          <w:p w14:paraId="2B427339" w14:textId="77777777" w:rsidR="002609E5" w:rsidRDefault="002609E5" w:rsidP="00491184">
            <w:pPr>
              <w:spacing w:after="120"/>
              <w:jc w:val="both"/>
              <w:rPr>
                <w:rFonts w:ascii="Cambria" w:hAnsi="Cambria" w:cs="Cambria"/>
                <w:sz w:val="24"/>
                <w:szCs w:val="24"/>
              </w:rPr>
            </w:pPr>
            <w:r w:rsidRPr="002E79B4">
              <w:rPr>
                <w:rFonts w:ascii="Cambria" w:hAnsi="Cambria" w:cs="Cambria"/>
                <w:sz w:val="24"/>
                <w:szCs w:val="24"/>
              </w:rPr>
              <w:t>8.2. Решение суда является окончательным и обязательным для обеих сторон.</w:t>
            </w:r>
          </w:p>
          <w:p w14:paraId="2F4B26E7" w14:textId="77777777" w:rsidR="00557C8B" w:rsidRPr="00203CA0" w:rsidRDefault="00557C8B" w:rsidP="00491184">
            <w:pPr>
              <w:spacing w:after="120"/>
              <w:jc w:val="both"/>
              <w:rPr>
                <w:rFonts w:ascii="Cambria" w:hAnsi="Cambria" w:cs="Cambria"/>
                <w:sz w:val="24"/>
                <w:szCs w:val="24"/>
              </w:rPr>
            </w:pPr>
          </w:p>
        </w:tc>
      </w:tr>
      <w:tr w:rsidR="002609E5" w:rsidRPr="002609E5" w14:paraId="249308D7" w14:textId="77777777" w:rsidTr="00203CA0">
        <w:tc>
          <w:tcPr>
            <w:tcW w:w="10773" w:type="dxa"/>
            <w:gridSpan w:val="3"/>
          </w:tcPr>
          <w:p w14:paraId="7B667492" w14:textId="77777777" w:rsidR="002609E5" w:rsidRPr="00A73285" w:rsidRDefault="0021249E" w:rsidP="00491184">
            <w:pPr>
              <w:spacing w:after="120"/>
              <w:jc w:val="both"/>
              <w:outlineLvl w:val="0"/>
              <w:rPr>
                <w:rFonts w:ascii="Cambria" w:hAnsi="Cambria" w:cs="Cambria"/>
                <w:b/>
                <w:bCs/>
                <w:sz w:val="24"/>
                <w:szCs w:val="24"/>
              </w:rPr>
            </w:pPr>
            <w:r w:rsidRPr="00A73285">
              <w:rPr>
                <w:rFonts w:ascii="Cambria" w:hAnsi="Cambria" w:cs="Cambria"/>
                <w:b/>
                <w:bCs/>
                <w:sz w:val="24"/>
                <w:szCs w:val="24"/>
              </w:rPr>
              <w:t>9. СРОК ДЕЙСТВИЯ ДОГОВОРА.</w:t>
            </w:r>
          </w:p>
        </w:tc>
      </w:tr>
      <w:tr w:rsidR="002609E5" w:rsidRPr="002609E5" w14:paraId="1942BA49" w14:textId="77777777" w:rsidTr="00203CA0">
        <w:tc>
          <w:tcPr>
            <w:tcW w:w="10773" w:type="dxa"/>
            <w:gridSpan w:val="3"/>
          </w:tcPr>
          <w:p w14:paraId="37C6E710" w14:textId="0B18B50E" w:rsidR="002609E5" w:rsidRPr="0021249E" w:rsidRDefault="002609E5" w:rsidP="00491184">
            <w:pPr>
              <w:tabs>
                <w:tab w:val="num" w:pos="142"/>
              </w:tabs>
              <w:spacing w:after="120"/>
              <w:jc w:val="both"/>
              <w:rPr>
                <w:rFonts w:ascii="Cambria" w:hAnsi="Cambria" w:cs="Cambria"/>
                <w:sz w:val="24"/>
                <w:szCs w:val="24"/>
              </w:rPr>
            </w:pPr>
            <w:r w:rsidRPr="0021249E">
              <w:rPr>
                <w:rFonts w:ascii="Cambria" w:hAnsi="Cambria" w:cs="Cambria"/>
                <w:sz w:val="24"/>
                <w:szCs w:val="24"/>
              </w:rPr>
              <w:t>9.1. Настоящий договор вступает в силу</w:t>
            </w:r>
            <w:r w:rsidR="002E79B4" w:rsidRPr="0021249E">
              <w:rPr>
                <w:rFonts w:ascii="Cambria" w:hAnsi="Cambria" w:cs="Cambria"/>
                <w:sz w:val="24"/>
                <w:szCs w:val="24"/>
              </w:rPr>
              <w:t xml:space="preserve"> и становится обязательным к исполнению</w:t>
            </w:r>
            <w:r w:rsidRPr="0021249E">
              <w:rPr>
                <w:rFonts w:ascii="Cambria" w:hAnsi="Cambria" w:cs="Cambria"/>
                <w:sz w:val="24"/>
                <w:szCs w:val="24"/>
              </w:rPr>
              <w:t xml:space="preserve"> с момента подписания </w:t>
            </w:r>
            <w:r w:rsidR="002E79B4" w:rsidRPr="0021249E">
              <w:rPr>
                <w:rFonts w:ascii="Cambria" w:hAnsi="Cambria" w:cs="Cambria"/>
                <w:sz w:val="24"/>
                <w:szCs w:val="24"/>
              </w:rPr>
              <w:t xml:space="preserve">уполномоченными представителями обоих Сторон </w:t>
            </w:r>
            <w:r w:rsidRPr="0021249E">
              <w:rPr>
                <w:rFonts w:ascii="Cambria" w:hAnsi="Cambria" w:cs="Cambria"/>
                <w:sz w:val="24"/>
                <w:szCs w:val="24"/>
              </w:rPr>
              <w:t xml:space="preserve">и действует до </w:t>
            </w:r>
            <w:r w:rsidRPr="0049153A">
              <w:rPr>
                <w:rFonts w:ascii="Cambria" w:hAnsi="Cambria" w:cs="Cambria"/>
                <w:sz w:val="24"/>
                <w:szCs w:val="24"/>
              </w:rPr>
              <w:t xml:space="preserve">31 декабря </w:t>
            </w:r>
            <w:r w:rsidR="006E6A62" w:rsidRPr="0049153A">
              <w:rPr>
                <w:rFonts w:ascii="Cambria" w:hAnsi="Cambria" w:cs="Cambria"/>
                <w:sz w:val="24"/>
                <w:szCs w:val="24"/>
              </w:rPr>
              <w:t>202</w:t>
            </w:r>
            <w:r w:rsidR="006E6A62">
              <w:rPr>
                <w:rFonts w:ascii="Cambria" w:hAnsi="Cambria" w:cs="Cambria"/>
                <w:sz w:val="24"/>
                <w:szCs w:val="24"/>
              </w:rPr>
              <w:t>2</w:t>
            </w:r>
            <w:r w:rsidR="006E6A62" w:rsidRPr="0021249E">
              <w:rPr>
                <w:rFonts w:ascii="Cambria" w:hAnsi="Cambria" w:cs="Cambria"/>
                <w:sz w:val="24"/>
                <w:szCs w:val="24"/>
              </w:rPr>
              <w:t xml:space="preserve"> </w:t>
            </w:r>
            <w:r w:rsidRPr="0021249E">
              <w:rPr>
                <w:rFonts w:ascii="Cambria" w:hAnsi="Cambria" w:cs="Cambria"/>
                <w:sz w:val="24"/>
                <w:szCs w:val="24"/>
              </w:rPr>
              <w:t>года. В случае если ни одна из Сторон не заявит о своём намерении прекратить настоящий договор не позднее, чем за 15 (пятнадцать) календарных дней до истечения срока действия Договора, то Договор будет считаться пролонгированным на последующие одногодичные периоды.</w:t>
            </w:r>
          </w:p>
          <w:p w14:paraId="649B2B2D" w14:textId="77777777" w:rsidR="002E79B4" w:rsidRPr="0021249E" w:rsidRDefault="002E79B4" w:rsidP="00491184">
            <w:pPr>
              <w:pStyle w:val="ListParagraph1"/>
              <w:tabs>
                <w:tab w:val="left" w:pos="270"/>
                <w:tab w:val="left" w:pos="360"/>
                <w:tab w:val="left" w:pos="540"/>
              </w:tabs>
              <w:spacing w:after="120"/>
              <w:ind w:left="0"/>
              <w:jc w:val="both"/>
              <w:rPr>
                <w:rFonts w:ascii="Cambria" w:hAnsi="Cambria" w:cs="Cambria"/>
                <w:sz w:val="24"/>
                <w:szCs w:val="24"/>
                <w:lang w:val="ru-RU" w:eastAsia="ru-RU"/>
              </w:rPr>
            </w:pPr>
            <w:r w:rsidRPr="0021249E">
              <w:rPr>
                <w:rFonts w:ascii="Cambria" w:hAnsi="Cambria" w:cs="Cambria"/>
                <w:sz w:val="24"/>
                <w:szCs w:val="24"/>
                <w:lang w:val="ru-RU" w:eastAsia="ru-RU"/>
              </w:rPr>
              <w:t xml:space="preserve">9.2. Любая из СТОРОН имеет право расторгнуть настоящий Договор до истечения срока его действия в одностороннем порядке, письменно уведомив другую СТОРОНУ на менее чем за 30 (тридцать) календарных дней до даты предполагаемого расторжения. Расторжение настоящего Договора не освобождает Стороны от проведения </w:t>
            </w:r>
            <w:r w:rsidR="00B65224" w:rsidRPr="0021249E">
              <w:rPr>
                <w:rFonts w:ascii="Cambria" w:hAnsi="Cambria" w:cs="Cambria"/>
                <w:sz w:val="24"/>
                <w:szCs w:val="24"/>
                <w:lang w:val="ru-RU" w:eastAsia="ru-RU"/>
              </w:rPr>
              <w:t>расчётов</w:t>
            </w:r>
            <w:r w:rsidRPr="0021249E">
              <w:rPr>
                <w:rFonts w:ascii="Cambria" w:hAnsi="Cambria" w:cs="Cambria"/>
                <w:sz w:val="24"/>
                <w:szCs w:val="24"/>
                <w:lang w:val="ru-RU" w:eastAsia="ru-RU"/>
              </w:rPr>
              <w:t xml:space="preserve"> по исполненным к предполагаемой дате расторжения обязательствам СТОРОН по настоящему Договору. </w:t>
            </w:r>
          </w:p>
          <w:p w14:paraId="7BAC3A3A" w14:textId="77777777" w:rsidR="00557C8B" w:rsidRPr="00203CA0" w:rsidRDefault="00557C8B" w:rsidP="003C60B7">
            <w:pPr>
              <w:spacing w:after="120"/>
              <w:jc w:val="both"/>
              <w:rPr>
                <w:rFonts w:ascii="Cambria" w:hAnsi="Cambria" w:cs="Cambria"/>
                <w:sz w:val="24"/>
                <w:szCs w:val="24"/>
              </w:rPr>
            </w:pPr>
          </w:p>
        </w:tc>
      </w:tr>
      <w:tr w:rsidR="002609E5" w:rsidRPr="002609E5" w14:paraId="53A5C9D3" w14:textId="77777777" w:rsidTr="00203CA0">
        <w:tc>
          <w:tcPr>
            <w:tcW w:w="10773" w:type="dxa"/>
            <w:gridSpan w:val="3"/>
          </w:tcPr>
          <w:p w14:paraId="2FF135B2" w14:textId="77777777" w:rsidR="002609E5" w:rsidRPr="00A73285" w:rsidRDefault="0021249E" w:rsidP="00491184">
            <w:pPr>
              <w:spacing w:after="120"/>
              <w:jc w:val="both"/>
              <w:outlineLvl w:val="0"/>
              <w:rPr>
                <w:rFonts w:ascii="Cambria" w:hAnsi="Cambria" w:cs="Cambria"/>
                <w:b/>
                <w:bCs/>
                <w:sz w:val="24"/>
                <w:szCs w:val="24"/>
              </w:rPr>
            </w:pPr>
            <w:r w:rsidRPr="00A73285">
              <w:rPr>
                <w:rFonts w:ascii="Cambria" w:hAnsi="Cambria" w:cs="Cambria"/>
                <w:b/>
                <w:bCs/>
                <w:sz w:val="24"/>
                <w:szCs w:val="24"/>
              </w:rPr>
              <w:t>10. ПРОЧИЕ УСЛОВИЯ.</w:t>
            </w:r>
          </w:p>
        </w:tc>
      </w:tr>
      <w:tr w:rsidR="002609E5" w:rsidRPr="002609E5" w14:paraId="644DC4D4" w14:textId="77777777" w:rsidTr="00203CA0">
        <w:tc>
          <w:tcPr>
            <w:tcW w:w="10773" w:type="dxa"/>
            <w:gridSpan w:val="3"/>
          </w:tcPr>
          <w:p w14:paraId="1A3C8D87" w14:textId="77777777" w:rsidR="0021249E" w:rsidRPr="0021249E" w:rsidRDefault="0021249E" w:rsidP="00491184">
            <w:pPr>
              <w:tabs>
                <w:tab w:val="num" w:pos="1260"/>
              </w:tabs>
              <w:spacing w:after="120"/>
              <w:ind w:left="3"/>
              <w:jc w:val="both"/>
              <w:rPr>
                <w:rFonts w:ascii="Cambria" w:hAnsi="Cambria" w:cs="Cambria"/>
                <w:sz w:val="24"/>
                <w:szCs w:val="24"/>
              </w:rPr>
            </w:pPr>
            <w:r w:rsidRPr="0021249E">
              <w:rPr>
                <w:rFonts w:ascii="Cambria" w:hAnsi="Cambria" w:cs="Cambria"/>
                <w:sz w:val="24"/>
                <w:szCs w:val="24"/>
              </w:rPr>
              <w:t>1</w:t>
            </w:r>
            <w:r>
              <w:rPr>
                <w:rFonts w:ascii="Cambria" w:hAnsi="Cambria" w:cs="Cambria"/>
                <w:sz w:val="24"/>
                <w:szCs w:val="24"/>
              </w:rPr>
              <w:t>0</w:t>
            </w:r>
            <w:r w:rsidRPr="0021249E">
              <w:rPr>
                <w:rFonts w:ascii="Cambria" w:hAnsi="Cambria" w:cs="Cambria"/>
                <w:sz w:val="24"/>
                <w:szCs w:val="24"/>
              </w:rPr>
              <w:t xml:space="preserve">.1. Текст Настоящего Договора составлен на русском языке, в (2) двух экземплярах, </w:t>
            </w:r>
            <w:bookmarkStart w:id="1" w:name="_Hlk37276757"/>
            <w:r w:rsidRPr="0021249E">
              <w:rPr>
                <w:rFonts w:ascii="Cambria" w:hAnsi="Cambria" w:cs="Cambria"/>
                <w:sz w:val="24"/>
                <w:szCs w:val="24"/>
              </w:rPr>
              <w:t>имеющих равную юридическую силу, которые хранятся (по одному экземпляру) у каждой из Сторон</w:t>
            </w:r>
            <w:bookmarkEnd w:id="1"/>
            <w:r w:rsidRPr="0021249E">
              <w:rPr>
                <w:rFonts w:ascii="Cambria" w:hAnsi="Cambria" w:cs="Cambria"/>
                <w:sz w:val="24"/>
                <w:szCs w:val="24"/>
              </w:rPr>
              <w:t>.</w:t>
            </w:r>
          </w:p>
          <w:p w14:paraId="200E40C6" w14:textId="77777777" w:rsidR="0021249E" w:rsidRPr="0021249E" w:rsidRDefault="0021249E" w:rsidP="00491184">
            <w:pPr>
              <w:spacing w:after="120"/>
              <w:ind w:left="3"/>
              <w:jc w:val="both"/>
              <w:rPr>
                <w:rFonts w:ascii="Cambria" w:hAnsi="Cambria" w:cs="Cambria"/>
                <w:sz w:val="24"/>
                <w:szCs w:val="24"/>
              </w:rPr>
            </w:pPr>
            <w:r w:rsidRPr="0021249E">
              <w:rPr>
                <w:rFonts w:ascii="Cambria" w:hAnsi="Cambria" w:cs="Cambria"/>
                <w:sz w:val="24"/>
                <w:szCs w:val="24"/>
              </w:rPr>
              <w:t>1</w:t>
            </w:r>
            <w:r>
              <w:rPr>
                <w:rFonts w:ascii="Cambria" w:hAnsi="Cambria" w:cs="Cambria"/>
                <w:sz w:val="24"/>
                <w:szCs w:val="24"/>
              </w:rPr>
              <w:t>0</w:t>
            </w:r>
            <w:r w:rsidRPr="0021249E">
              <w:rPr>
                <w:rFonts w:ascii="Cambria" w:hAnsi="Cambria" w:cs="Cambria"/>
                <w:sz w:val="24"/>
                <w:szCs w:val="24"/>
              </w:rPr>
              <w:t>.2. Все изменения и дополнения к настоящему договору не имеют силы в случае, если они не оформлены в письменном виде и не подписаны должным образом уполномоченным представителем каждой Стороны и скреплены печатями.</w:t>
            </w:r>
          </w:p>
          <w:p w14:paraId="5DD79F67" w14:textId="77777777" w:rsidR="0021249E" w:rsidRPr="0021249E" w:rsidRDefault="0021249E" w:rsidP="00491184">
            <w:pPr>
              <w:tabs>
                <w:tab w:val="num" w:pos="1260"/>
              </w:tabs>
              <w:spacing w:after="120"/>
              <w:ind w:left="3"/>
              <w:jc w:val="both"/>
              <w:rPr>
                <w:rFonts w:ascii="Cambria" w:hAnsi="Cambria" w:cs="Cambria"/>
                <w:sz w:val="24"/>
                <w:szCs w:val="24"/>
              </w:rPr>
            </w:pPr>
            <w:r w:rsidRPr="0021249E">
              <w:rPr>
                <w:rFonts w:ascii="Cambria" w:hAnsi="Cambria" w:cs="Cambria"/>
                <w:sz w:val="24"/>
                <w:szCs w:val="24"/>
              </w:rPr>
              <w:t>1</w:t>
            </w:r>
            <w:r>
              <w:rPr>
                <w:rFonts w:ascii="Cambria" w:hAnsi="Cambria" w:cs="Cambria"/>
                <w:sz w:val="24"/>
                <w:szCs w:val="24"/>
              </w:rPr>
              <w:t>0</w:t>
            </w:r>
            <w:r w:rsidRPr="0021249E">
              <w:rPr>
                <w:rFonts w:ascii="Cambria" w:hAnsi="Cambria" w:cs="Cambria"/>
                <w:sz w:val="24"/>
                <w:szCs w:val="24"/>
              </w:rPr>
              <w:t>.3. Ни одна из Сторон не имеет права передавать свои права и обязательства по настоящему Договору третьим лицам без письменного на то согласия другой Стороны.</w:t>
            </w:r>
          </w:p>
          <w:p w14:paraId="340B2A74" w14:textId="77777777" w:rsidR="0021249E" w:rsidRPr="0021249E" w:rsidRDefault="0021249E" w:rsidP="00491184">
            <w:pPr>
              <w:spacing w:after="120"/>
              <w:jc w:val="both"/>
              <w:rPr>
                <w:rFonts w:ascii="Cambria" w:hAnsi="Cambria" w:cs="Cambria"/>
                <w:sz w:val="24"/>
                <w:szCs w:val="24"/>
              </w:rPr>
            </w:pPr>
            <w:r w:rsidRPr="0021249E">
              <w:rPr>
                <w:rFonts w:ascii="Cambria" w:hAnsi="Cambria" w:cs="Cambria"/>
                <w:sz w:val="24"/>
                <w:szCs w:val="24"/>
              </w:rPr>
              <w:t>1</w:t>
            </w:r>
            <w:r>
              <w:rPr>
                <w:rFonts w:ascii="Cambria" w:hAnsi="Cambria" w:cs="Cambria"/>
                <w:sz w:val="24"/>
                <w:szCs w:val="24"/>
              </w:rPr>
              <w:t>0</w:t>
            </w:r>
            <w:r w:rsidRPr="0021249E">
              <w:rPr>
                <w:rFonts w:ascii="Cambria" w:hAnsi="Cambria" w:cs="Cambria"/>
                <w:sz w:val="24"/>
                <w:szCs w:val="24"/>
              </w:rPr>
              <w:t xml:space="preserve">.4. В случае изменения юридического адреса и/или банковских реквизитов одной из Сторон, последняя обязуется в течение 10 (десяти) банковских дней с момента официальной регистрации таких изменений письменно уведомить другую Сторону. </w:t>
            </w:r>
          </w:p>
          <w:p w14:paraId="2B687D88" w14:textId="77777777" w:rsidR="0021249E" w:rsidRPr="0021249E" w:rsidRDefault="0021249E" w:rsidP="00491184">
            <w:pPr>
              <w:tabs>
                <w:tab w:val="num" w:pos="1260"/>
              </w:tabs>
              <w:spacing w:after="120"/>
              <w:ind w:left="3"/>
              <w:jc w:val="both"/>
              <w:rPr>
                <w:rFonts w:ascii="Cambria" w:hAnsi="Cambria" w:cs="Cambria"/>
                <w:sz w:val="24"/>
                <w:szCs w:val="24"/>
              </w:rPr>
            </w:pPr>
            <w:r w:rsidRPr="0021249E">
              <w:rPr>
                <w:rFonts w:ascii="Cambria" w:hAnsi="Cambria" w:cs="Cambria"/>
                <w:sz w:val="24"/>
                <w:szCs w:val="24"/>
              </w:rPr>
              <w:lastRenderedPageBreak/>
              <w:t>1</w:t>
            </w:r>
            <w:r>
              <w:rPr>
                <w:rFonts w:ascii="Cambria" w:hAnsi="Cambria" w:cs="Cambria"/>
                <w:sz w:val="24"/>
                <w:szCs w:val="24"/>
              </w:rPr>
              <w:t>0</w:t>
            </w:r>
            <w:r w:rsidRPr="0021249E">
              <w:rPr>
                <w:rFonts w:ascii="Cambria" w:hAnsi="Cambria" w:cs="Cambria"/>
                <w:sz w:val="24"/>
                <w:szCs w:val="24"/>
              </w:rPr>
              <w:t>.5. Во всем ином, что не предусмотрено настоящим Договором, Стороны будут руководствоваться нормами действующего законодательства Республики Узбекистан.</w:t>
            </w:r>
          </w:p>
          <w:p w14:paraId="62A498A1" w14:textId="77777777" w:rsidR="0021249E" w:rsidRPr="0021249E" w:rsidRDefault="0021249E" w:rsidP="00491184">
            <w:pPr>
              <w:tabs>
                <w:tab w:val="num" w:pos="1260"/>
              </w:tabs>
              <w:spacing w:after="120"/>
              <w:ind w:left="3"/>
              <w:jc w:val="both"/>
              <w:rPr>
                <w:rFonts w:ascii="Cambria" w:hAnsi="Cambria" w:cs="Cambria"/>
                <w:sz w:val="24"/>
                <w:szCs w:val="24"/>
              </w:rPr>
            </w:pPr>
            <w:r w:rsidRPr="0021249E">
              <w:rPr>
                <w:rFonts w:ascii="Cambria" w:hAnsi="Cambria" w:cs="Cambria"/>
                <w:sz w:val="24"/>
                <w:szCs w:val="24"/>
              </w:rPr>
              <w:t>1</w:t>
            </w:r>
            <w:r>
              <w:rPr>
                <w:rFonts w:ascii="Cambria" w:hAnsi="Cambria" w:cs="Cambria"/>
                <w:sz w:val="24"/>
                <w:szCs w:val="24"/>
              </w:rPr>
              <w:t>0</w:t>
            </w:r>
            <w:r w:rsidRPr="0021249E">
              <w:rPr>
                <w:rFonts w:ascii="Cambria" w:hAnsi="Cambria" w:cs="Cambria"/>
                <w:sz w:val="24"/>
                <w:szCs w:val="24"/>
              </w:rPr>
              <w:t>.6. После подписания настоящего Договора все предыдущие переговоры или переписка по нему теряют силу.</w:t>
            </w:r>
          </w:p>
          <w:p w14:paraId="5F804A9A" w14:textId="77777777" w:rsidR="0021249E" w:rsidRPr="0021249E" w:rsidRDefault="0021249E" w:rsidP="00491184">
            <w:pPr>
              <w:spacing w:after="120"/>
              <w:ind w:left="3"/>
              <w:rPr>
                <w:rFonts w:ascii="Cambria" w:hAnsi="Cambria" w:cs="Cambria"/>
                <w:sz w:val="24"/>
                <w:szCs w:val="24"/>
              </w:rPr>
            </w:pPr>
            <w:r w:rsidRPr="0021249E">
              <w:rPr>
                <w:rFonts w:ascii="Cambria" w:hAnsi="Cambria" w:cs="Cambria"/>
                <w:sz w:val="24"/>
                <w:szCs w:val="24"/>
              </w:rPr>
              <w:t>10.7. Недействительность либо утрата силы какого-либо из условий настоящего договора не влечёт за собой недействительность всего договора.</w:t>
            </w:r>
          </w:p>
          <w:p w14:paraId="57BAE849" w14:textId="77777777" w:rsidR="002609E5" w:rsidRPr="0021249E" w:rsidRDefault="002609E5" w:rsidP="00491184">
            <w:pPr>
              <w:spacing w:after="120"/>
              <w:jc w:val="both"/>
              <w:rPr>
                <w:rFonts w:ascii="Cambria" w:hAnsi="Cambria" w:cs="Cambria"/>
                <w:sz w:val="24"/>
                <w:szCs w:val="24"/>
              </w:rPr>
            </w:pPr>
            <w:r w:rsidRPr="0021249E">
              <w:rPr>
                <w:rFonts w:ascii="Cambria" w:hAnsi="Cambria" w:cs="Cambria"/>
                <w:sz w:val="24"/>
                <w:szCs w:val="24"/>
              </w:rPr>
              <w:t>10.</w:t>
            </w:r>
            <w:r w:rsidR="0021249E" w:rsidRPr="0021249E">
              <w:rPr>
                <w:rFonts w:ascii="Cambria" w:hAnsi="Cambria" w:cs="Cambria"/>
                <w:sz w:val="24"/>
                <w:szCs w:val="24"/>
              </w:rPr>
              <w:t>8</w:t>
            </w:r>
            <w:r w:rsidRPr="0021249E">
              <w:rPr>
                <w:rFonts w:ascii="Cambria" w:hAnsi="Cambria" w:cs="Cambria"/>
                <w:sz w:val="24"/>
                <w:szCs w:val="24"/>
              </w:rPr>
              <w:t xml:space="preserve">. Условия, не </w:t>
            </w:r>
            <w:r w:rsidR="00B65224" w:rsidRPr="0021249E">
              <w:rPr>
                <w:rFonts w:ascii="Cambria" w:hAnsi="Cambria" w:cs="Cambria"/>
                <w:sz w:val="24"/>
                <w:szCs w:val="24"/>
              </w:rPr>
              <w:t>оговорённые</w:t>
            </w:r>
            <w:r w:rsidRPr="0021249E">
              <w:rPr>
                <w:rFonts w:ascii="Cambria" w:hAnsi="Cambria" w:cs="Cambria"/>
                <w:sz w:val="24"/>
                <w:szCs w:val="24"/>
              </w:rPr>
              <w:t xml:space="preserve"> настоящим договором, регулируются действующим законодательством Республики Узбекистан.</w:t>
            </w:r>
          </w:p>
          <w:p w14:paraId="386E1967" w14:textId="77777777" w:rsidR="002609E5" w:rsidRPr="0021249E" w:rsidRDefault="002609E5" w:rsidP="00491184">
            <w:pPr>
              <w:spacing w:after="120"/>
              <w:jc w:val="both"/>
              <w:rPr>
                <w:rFonts w:ascii="Cambria" w:hAnsi="Cambria" w:cs="Cambria"/>
                <w:sz w:val="24"/>
                <w:szCs w:val="24"/>
              </w:rPr>
            </w:pPr>
            <w:r w:rsidRPr="0021249E">
              <w:rPr>
                <w:rFonts w:ascii="Cambria" w:hAnsi="Cambria" w:cs="Cambria"/>
                <w:sz w:val="24"/>
                <w:szCs w:val="24"/>
              </w:rPr>
              <w:t>10.5. Стороны обязуются хранить в тайне конфиденциальную информацию, предусмотренную п</w:t>
            </w:r>
            <w:r w:rsidR="00CD3D3A">
              <w:rPr>
                <w:rFonts w:ascii="Cambria" w:hAnsi="Cambria" w:cs="Cambria"/>
                <w:sz w:val="24"/>
                <w:szCs w:val="24"/>
              </w:rPr>
              <w:t xml:space="preserve">араграфе </w:t>
            </w:r>
            <w:r w:rsidR="0021249E">
              <w:rPr>
                <w:rFonts w:ascii="Cambria" w:hAnsi="Cambria" w:cs="Cambria"/>
                <w:sz w:val="24"/>
                <w:szCs w:val="24"/>
              </w:rPr>
              <w:t>6</w:t>
            </w:r>
            <w:r w:rsidRPr="0021249E">
              <w:rPr>
                <w:rFonts w:ascii="Cambria" w:hAnsi="Cambria" w:cs="Cambria"/>
                <w:sz w:val="24"/>
                <w:szCs w:val="24"/>
              </w:rPr>
              <w:t xml:space="preserve"> настоящего договора, не открывать и не разглашать в общем или в частном порядке указанную информацию какому-либо третьему лицу без предварительного письменного согласия обеих сторон настоящего договора, </w:t>
            </w:r>
            <w:proofErr w:type="gramStart"/>
            <w:r w:rsidRPr="0021249E">
              <w:rPr>
                <w:rFonts w:ascii="Cambria" w:hAnsi="Cambria" w:cs="Cambria"/>
                <w:sz w:val="24"/>
                <w:szCs w:val="24"/>
              </w:rPr>
              <w:t>за исключением случаев</w:t>
            </w:r>
            <w:proofErr w:type="gramEnd"/>
            <w:r w:rsidRPr="0021249E">
              <w:rPr>
                <w:rFonts w:ascii="Cambria" w:hAnsi="Cambria" w:cs="Cambria"/>
                <w:sz w:val="24"/>
                <w:szCs w:val="24"/>
              </w:rPr>
              <w:t xml:space="preserve"> предусмотренных законодательством. </w:t>
            </w:r>
          </w:p>
          <w:p w14:paraId="72D158EF" w14:textId="77777777" w:rsidR="002609E5" w:rsidRPr="00203CA0" w:rsidRDefault="002609E5" w:rsidP="00491184">
            <w:pPr>
              <w:spacing w:after="120" w:line="240" w:lineRule="auto"/>
              <w:rPr>
                <w:rFonts w:ascii="Cambria" w:hAnsi="Cambria" w:cs="Cambria"/>
                <w:sz w:val="24"/>
                <w:szCs w:val="24"/>
              </w:rPr>
            </w:pPr>
          </w:p>
        </w:tc>
      </w:tr>
      <w:tr w:rsidR="002609E5" w:rsidRPr="002609E5" w14:paraId="0426445E" w14:textId="77777777" w:rsidTr="00203CA0">
        <w:tc>
          <w:tcPr>
            <w:tcW w:w="10773" w:type="dxa"/>
            <w:gridSpan w:val="3"/>
          </w:tcPr>
          <w:p w14:paraId="1684EA89" w14:textId="77777777" w:rsidR="002609E5" w:rsidRPr="00A73285" w:rsidRDefault="0021249E" w:rsidP="00491184">
            <w:pPr>
              <w:spacing w:after="120"/>
              <w:jc w:val="both"/>
              <w:outlineLvl w:val="0"/>
              <w:rPr>
                <w:rFonts w:ascii="Cambria" w:hAnsi="Cambria" w:cs="Cambria"/>
                <w:b/>
                <w:bCs/>
                <w:sz w:val="24"/>
                <w:szCs w:val="24"/>
              </w:rPr>
            </w:pPr>
            <w:r w:rsidRPr="00A73285">
              <w:rPr>
                <w:rFonts w:ascii="Cambria" w:hAnsi="Cambria" w:cs="Cambria"/>
                <w:b/>
                <w:bCs/>
                <w:sz w:val="24"/>
                <w:szCs w:val="24"/>
              </w:rPr>
              <w:lastRenderedPageBreak/>
              <w:t>11. ПРИЛОЖЕНИЯ.</w:t>
            </w:r>
          </w:p>
        </w:tc>
      </w:tr>
      <w:tr w:rsidR="002609E5" w:rsidRPr="002609E5" w14:paraId="73046917" w14:textId="77777777" w:rsidTr="00203CA0">
        <w:tc>
          <w:tcPr>
            <w:tcW w:w="10773" w:type="dxa"/>
            <w:gridSpan w:val="3"/>
          </w:tcPr>
          <w:p w14:paraId="4B197F46" w14:textId="77777777" w:rsidR="002609E5" w:rsidRPr="00491184" w:rsidRDefault="002609E5" w:rsidP="00491184">
            <w:pPr>
              <w:spacing w:after="120"/>
              <w:jc w:val="both"/>
              <w:rPr>
                <w:rFonts w:ascii="Cambria" w:hAnsi="Cambria" w:cs="Cambria"/>
                <w:sz w:val="24"/>
                <w:szCs w:val="24"/>
              </w:rPr>
            </w:pPr>
            <w:r w:rsidRPr="00491184">
              <w:rPr>
                <w:rFonts w:ascii="Cambria" w:hAnsi="Cambria" w:cs="Cambria"/>
                <w:sz w:val="24"/>
                <w:szCs w:val="24"/>
              </w:rPr>
              <w:t>11.1. Приложение является неотъемлемой частью настоящего договора.</w:t>
            </w:r>
          </w:p>
          <w:p w14:paraId="2C3471F4" w14:textId="77777777" w:rsidR="002609E5" w:rsidRPr="00203CA0" w:rsidRDefault="002609E5" w:rsidP="00A73285">
            <w:pPr>
              <w:jc w:val="both"/>
              <w:rPr>
                <w:rFonts w:ascii="Cambria" w:hAnsi="Cambria" w:cs="Cambria"/>
                <w:sz w:val="24"/>
                <w:szCs w:val="24"/>
              </w:rPr>
            </w:pPr>
            <w:r w:rsidRPr="00491184">
              <w:rPr>
                <w:rFonts w:ascii="Cambria" w:hAnsi="Cambria" w:cs="Cambria"/>
                <w:sz w:val="24"/>
                <w:szCs w:val="24"/>
              </w:rPr>
              <w:t xml:space="preserve">11.2. </w:t>
            </w:r>
            <w:r w:rsidRPr="00203CA0">
              <w:rPr>
                <w:rFonts w:ascii="Cambria" w:hAnsi="Cambria" w:cs="Cambria"/>
                <w:sz w:val="24"/>
                <w:szCs w:val="24"/>
              </w:rPr>
              <w:t>Приложение</w:t>
            </w:r>
            <w:r w:rsidR="00491184" w:rsidRPr="00203CA0">
              <w:rPr>
                <w:rFonts w:ascii="Cambria" w:hAnsi="Cambria" w:cs="Cambria"/>
                <w:sz w:val="24"/>
                <w:szCs w:val="24"/>
              </w:rPr>
              <w:t xml:space="preserve"> №</w:t>
            </w:r>
            <w:r w:rsidRPr="00203CA0">
              <w:rPr>
                <w:rFonts w:ascii="Cambria" w:hAnsi="Cambria" w:cs="Cambria"/>
                <w:sz w:val="24"/>
                <w:szCs w:val="24"/>
              </w:rPr>
              <w:t xml:space="preserve"> 1</w:t>
            </w:r>
            <w:r w:rsidRPr="00491184">
              <w:rPr>
                <w:rFonts w:ascii="Cambria" w:hAnsi="Cambria" w:cs="Cambria"/>
                <w:sz w:val="24"/>
                <w:szCs w:val="24"/>
              </w:rPr>
              <w:t xml:space="preserve"> – </w:t>
            </w:r>
            <w:r w:rsidR="00491184" w:rsidRPr="00491184">
              <w:rPr>
                <w:rFonts w:ascii="Cambria" w:hAnsi="Cambria" w:cs="Cambria"/>
                <w:sz w:val="24"/>
                <w:szCs w:val="24"/>
              </w:rPr>
              <w:t xml:space="preserve">Процедура взаимодействия, порядок оказания услуг и организация технического </w:t>
            </w:r>
            <w:proofErr w:type="gramStart"/>
            <w:r w:rsidR="00491184" w:rsidRPr="00491184">
              <w:rPr>
                <w:rFonts w:ascii="Cambria" w:hAnsi="Cambria" w:cs="Cambria"/>
                <w:sz w:val="24"/>
                <w:szCs w:val="24"/>
              </w:rPr>
              <w:t>обслуживания.</w:t>
            </w:r>
            <w:r w:rsidRPr="00491184">
              <w:rPr>
                <w:rFonts w:ascii="Cambria" w:hAnsi="Cambria" w:cs="Cambria"/>
                <w:sz w:val="24"/>
                <w:szCs w:val="24"/>
              </w:rPr>
              <w:t>.</w:t>
            </w:r>
            <w:proofErr w:type="gramEnd"/>
          </w:p>
        </w:tc>
      </w:tr>
      <w:tr w:rsidR="00D3115E" w:rsidRPr="002609E5" w14:paraId="4781C097" w14:textId="77777777" w:rsidTr="00203CA0">
        <w:tc>
          <w:tcPr>
            <w:tcW w:w="10773" w:type="dxa"/>
            <w:gridSpan w:val="3"/>
          </w:tcPr>
          <w:p w14:paraId="0B409431" w14:textId="77777777" w:rsidR="00D3115E" w:rsidRPr="00A73285" w:rsidRDefault="00D3115E" w:rsidP="00491184">
            <w:pPr>
              <w:spacing w:after="120" w:line="240" w:lineRule="auto"/>
              <w:rPr>
                <w:rFonts w:ascii="Cambria" w:hAnsi="Cambria" w:cs="Cambria"/>
                <w:b/>
                <w:bCs/>
                <w:sz w:val="24"/>
                <w:szCs w:val="24"/>
              </w:rPr>
            </w:pPr>
            <w:r w:rsidRPr="00A73285">
              <w:rPr>
                <w:rFonts w:ascii="Cambria" w:hAnsi="Cambria" w:cs="Cambria"/>
                <w:b/>
                <w:bCs/>
                <w:sz w:val="24"/>
                <w:szCs w:val="24"/>
              </w:rPr>
              <w:t>11. АДРЕСА И РЕКВИЗИТЫ СТОРОН.</w:t>
            </w:r>
          </w:p>
        </w:tc>
      </w:tr>
      <w:tr w:rsidR="002609E5" w:rsidRPr="002609E5" w14:paraId="6BD7A40C" w14:textId="77777777" w:rsidTr="005746F9">
        <w:trPr>
          <w:trHeight w:val="1163"/>
        </w:trPr>
        <w:tc>
          <w:tcPr>
            <w:tcW w:w="10773" w:type="dxa"/>
            <w:gridSpan w:val="3"/>
          </w:tcPr>
          <w:p w14:paraId="57C641D0" w14:textId="77777777" w:rsidR="002609E5" w:rsidRPr="00203CA0" w:rsidRDefault="00D3115E" w:rsidP="00491184">
            <w:pPr>
              <w:spacing w:after="120"/>
              <w:outlineLvl w:val="0"/>
              <w:rPr>
                <w:rFonts w:ascii="Cambria" w:hAnsi="Cambria" w:cs="Cambria"/>
                <w:sz w:val="24"/>
                <w:szCs w:val="24"/>
              </w:rPr>
            </w:pPr>
            <w:r w:rsidRPr="00203CA0">
              <w:rPr>
                <w:rFonts w:ascii="Cambria" w:hAnsi="Cambria" w:cs="Cambria"/>
                <w:sz w:val="24"/>
                <w:szCs w:val="24"/>
              </w:rPr>
              <w:t xml:space="preserve">11.1. Подписав </w:t>
            </w:r>
            <w:proofErr w:type="gramStart"/>
            <w:r w:rsidRPr="00203CA0">
              <w:rPr>
                <w:rFonts w:ascii="Cambria" w:hAnsi="Cambria" w:cs="Cambria"/>
                <w:sz w:val="24"/>
                <w:szCs w:val="24"/>
              </w:rPr>
              <w:t>настоящий договор Стороны</w:t>
            </w:r>
            <w:proofErr w:type="gramEnd"/>
            <w:r w:rsidRPr="00203CA0">
              <w:rPr>
                <w:rFonts w:ascii="Cambria" w:hAnsi="Cambria" w:cs="Cambria"/>
                <w:sz w:val="24"/>
                <w:szCs w:val="24"/>
              </w:rPr>
              <w:t xml:space="preserve"> подтверждают то что между ними достигнуто соглашение по всем условиям договора. </w:t>
            </w:r>
          </w:p>
        </w:tc>
      </w:tr>
      <w:tr w:rsidR="00390748" w:rsidRPr="002609E5" w14:paraId="6F2117B3" w14:textId="77777777" w:rsidTr="00203CA0">
        <w:tc>
          <w:tcPr>
            <w:tcW w:w="4927" w:type="dxa"/>
          </w:tcPr>
          <w:p w14:paraId="4ABD583F" w14:textId="77777777" w:rsidR="0021249E" w:rsidRPr="00B65224" w:rsidRDefault="0021249E" w:rsidP="00F907A6">
            <w:pPr>
              <w:spacing w:after="0"/>
              <w:ind w:left="142" w:right="-1" w:firstLine="1"/>
              <w:jc w:val="center"/>
              <w:rPr>
                <w:rFonts w:ascii="Cambria" w:hAnsi="Cambria" w:cs="Cambria"/>
                <w:b/>
                <w:bCs/>
                <w:sz w:val="24"/>
                <w:szCs w:val="24"/>
                <w:lang w:val="en-US"/>
              </w:rPr>
            </w:pPr>
            <w:r w:rsidRPr="00A73285">
              <w:rPr>
                <w:rFonts w:ascii="Cambria" w:hAnsi="Cambria" w:cs="Cambria"/>
                <w:b/>
                <w:bCs/>
                <w:sz w:val="24"/>
                <w:szCs w:val="24"/>
              </w:rPr>
              <w:t>ЗАКАЗЧИК</w:t>
            </w:r>
            <w:r w:rsidRPr="00B65224">
              <w:rPr>
                <w:rFonts w:ascii="Cambria" w:hAnsi="Cambria" w:cs="Cambria"/>
                <w:b/>
                <w:bCs/>
                <w:sz w:val="24"/>
                <w:szCs w:val="24"/>
                <w:lang w:val="en-US"/>
              </w:rPr>
              <w:t>:</w:t>
            </w:r>
          </w:p>
          <w:p w14:paraId="5CEF3457" w14:textId="77777777" w:rsidR="00374710" w:rsidRPr="00B65224" w:rsidRDefault="00374710" w:rsidP="005303FA">
            <w:pPr>
              <w:numPr>
                <w:ilvl w:val="12"/>
                <w:numId w:val="0"/>
              </w:numPr>
              <w:ind w:firstLine="1"/>
              <w:jc w:val="center"/>
              <w:rPr>
                <w:rFonts w:ascii="Cambria" w:hAnsi="Cambria" w:cs="Cambria"/>
                <w:sz w:val="24"/>
                <w:szCs w:val="24"/>
                <w:lang w:val="en-US"/>
              </w:rPr>
            </w:pPr>
          </w:p>
        </w:tc>
        <w:tc>
          <w:tcPr>
            <w:tcW w:w="284" w:type="dxa"/>
          </w:tcPr>
          <w:p w14:paraId="5FB7C412" w14:textId="77777777" w:rsidR="00374710" w:rsidRPr="00B65224" w:rsidRDefault="00374710" w:rsidP="00F907A6">
            <w:pPr>
              <w:spacing w:after="0" w:line="240" w:lineRule="auto"/>
              <w:jc w:val="center"/>
              <w:rPr>
                <w:rFonts w:ascii="Cambria" w:hAnsi="Cambria" w:cs="Cambria"/>
                <w:sz w:val="24"/>
                <w:szCs w:val="24"/>
                <w:lang w:val="en-US"/>
              </w:rPr>
            </w:pPr>
          </w:p>
        </w:tc>
        <w:tc>
          <w:tcPr>
            <w:tcW w:w="5562" w:type="dxa"/>
          </w:tcPr>
          <w:p w14:paraId="27E9D7E8" w14:textId="77777777" w:rsidR="0021249E" w:rsidRPr="00A73285" w:rsidRDefault="0021249E" w:rsidP="00F907A6">
            <w:pPr>
              <w:spacing w:after="0"/>
              <w:jc w:val="center"/>
              <w:outlineLvl w:val="0"/>
              <w:rPr>
                <w:rFonts w:ascii="Cambria" w:hAnsi="Cambria" w:cs="Cambria"/>
                <w:b/>
                <w:bCs/>
                <w:sz w:val="24"/>
                <w:szCs w:val="24"/>
              </w:rPr>
            </w:pPr>
            <w:r w:rsidRPr="00A73285">
              <w:rPr>
                <w:rFonts w:ascii="Cambria" w:hAnsi="Cambria" w:cs="Cambria"/>
                <w:b/>
                <w:bCs/>
                <w:sz w:val="24"/>
                <w:szCs w:val="24"/>
              </w:rPr>
              <w:t>ИСПОЛНИТЕЛЬ:</w:t>
            </w:r>
          </w:p>
          <w:p w14:paraId="510CB24D" w14:textId="7C379146" w:rsidR="00374710" w:rsidRPr="00EE6710" w:rsidRDefault="00EE6710" w:rsidP="00F907A6">
            <w:pPr>
              <w:spacing w:after="0" w:line="240" w:lineRule="auto"/>
              <w:jc w:val="center"/>
              <w:rPr>
                <w:rFonts w:ascii="Cambria" w:hAnsi="Cambria" w:cs="Cambria"/>
                <w:sz w:val="24"/>
                <w:szCs w:val="24"/>
                <w:lang w:val="en-US"/>
              </w:rPr>
            </w:pPr>
            <w:r>
              <w:rPr>
                <w:rFonts w:ascii="Cambria" w:hAnsi="Cambria" w:cs="Cambria"/>
                <w:sz w:val="24"/>
                <w:szCs w:val="24"/>
                <w:lang w:val="en-US"/>
              </w:rPr>
              <w:t>____________________________</w:t>
            </w:r>
          </w:p>
        </w:tc>
      </w:tr>
      <w:tr w:rsidR="00390748" w:rsidRPr="002609E5" w14:paraId="105B2601" w14:textId="77777777" w:rsidTr="00203CA0">
        <w:tc>
          <w:tcPr>
            <w:tcW w:w="4927" w:type="dxa"/>
          </w:tcPr>
          <w:p w14:paraId="63972529" w14:textId="77777777" w:rsidR="00374710" w:rsidRPr="00203CA0" w:rsidRDefault="00374710" w:rsidP="00F907A6">
            <w:pPr>
              <w:numPr>
                <w:ilvl w:val="12"/>
                <w:numId w:val="0"/>
              </w:numPr>
              <w:spacing w:after="0"/>
              <w:ind w:left="38" w:hanging="4"/>
              <w:rPr>
                <w:rFonts w:ascii="Cambria" w:hAnsi="Cambria" w:cs="Cambria"/>
                <w:sz w:val="24"/>
                <w:szCs w:val="24"/>
              </w:rPr>
            </w:pPr>
          </w:p>
        </w:tc>
        <w:tc>
          <w:tcPr>
            <w:tcW w:w="284" w:type="dxa"/>
          </w:tcPr>
          <w:p w14:paraId="38798EE8" w14:textId="77777777" w:rsidR="00374710" w:rsidRPr="002F4883" w:rsidRDefault="00374710" w:rsidP="00F907A6">
            <w:pPr>
              <w:spacing w:after="0" w:line="240" w:lineRule="auto"/>
              <w:rPr>
                <w:rFonts w:ascii="Cambria" w:hAnsi="Cambria" w:cs="Cambria"/>
                <w:sz w:val="24"/>
                <w:szCs w:val="24"/>
              </w:rPr>
            </w:pPr>
          </w:p>
        </w:tc>
        <w:tc>
          <w:tcPr>
            <w:tcW w:w="5562" w:type="dxa"/>
          </w:tcPr>
          <w:p w14:paraId="2A6C1B2C" w14:textId="17D6B576" w:rsidR="00374710" w:rsidRPr="002F4883" w:rsidRDefault="00374710" w:rsidP="00F907A6">
            <w:pPr>
              <w:spacing w:after="0" w:line="240" w:lineRule="auto"/>
              <w:rPr>
                <w:rFonts w:ascii="Cambria" w:hAnsi="Cambria" w:cs="Cambria"/>
                <w:sz w:val="24"/>
                <w:szCs w:val="24"/>
              </w:rPr>
            </w:pPr>
          </w:p>
        </w:tc>
      </w:tr>
      <w:tr w:rsidR="0021249E" w:rsidRPr="002609E5" w14:paraId="68DA5BD6" w14:textId="77777777" w:rsidTr="00203CA0">
        <w:tc>
          <w:tcPr>
            <w:tcW w:w="4927" w:type="dxa"/>
          </w:tcPr>
          <w:p w14:paraId="13CD9EA0" w14:textId="77777777" w:rsidR="0021249E" w:rsidRPr="005303FA" w:rsidRDefault="0021249E" w:rsidP="00F907A6">
            <w:pPr>
              <w:numPr>
                <w:ilvl w:val="12"/>
                <w:numId w:val="0"/>
              </w:numPr>
              <w:spacing w:after="0" w:line="240" w:lineRule="auto"/>
              <w:ind w:left="38" w:hanging="4"/>
              <w:rPr>
                <w:rFonts w:ascii="Cambria" w:hAnsi="Cambria" w:cs="Cambria"/>
                <w:sz w:val="24"/>
                <w:szCs w:val="24"/>
              </w:rPr>
            </w:pPr>
          </w:p>
        </w:tc>
        <w:tc>
          <w:tcPr>
            <w:tcW w:w="284" w:type="dxa"/>
          </w:tcPr>
          <w:p w14:paraId="524B24AF" w14:textId="77777777" w:rsidR="0021249E" w:rsidRPr="002F4883" w:rsidRDefault="0021249E" w:rsidP="00F907A6">
            <w:pPr>
              <w:spacing w:after="0" w:line="240" w:lineRule="auto"/>
              <w:rPr>
                <w:rFonts w:ascii="Cambria" w:hAnsi="Cambria" w:cs="Cambria"/>
                <w:sz w:val="24"/>
                <w:szCs w:val="24"/>
              </w:rPr>
            </w:pPr>
          </w:p>
        </w:tc>
        <w:tc>
          <w:tcPr>
            <w:tcW w:w="5562" w:type="dxa"/>
          </w:tcPr>
          <w:p w14:paraId="38DBF1DC" w14:textId="22FC3088" w:rsidR="0021249E" w:rsidRPr="002F4883" w:rsidRDefault="0021249E" w:rsidP="00F907A6">
            <w:pPr>
              <w:spacing w:after="0" w:line="240" w:lineRule="auto"/>
              <w:rPr>
                <w:rFonts w:ascii="Cambria" w:hAnsi="Cambria" w:cs="Cambria"/>
                <w:sz w:val="24"/>
                <w:szCs w:val="24"/>
              </w:rPr>
            </w:pPr>
          </w:p>
        </w:tc>
      </w:tr>
      <w:tr w:rsidR="0021249E" w:rsidRPr="002609E5" w14:paraId="161B5182" w14:textId="77777777" w:rsidTr="00203CA0">
        <w:tc>
          <w:tcPr>
            <w:tcW w:w="4927" w:type="dxa"/>
          </w:tcPr>
          <w:p w14:paraId="1C02158F" w14:textId="77777777" w:rsidR="0021249E" w:rsidRPr="00203CA0" w:rsidRDefault="0021249E" w:rsidP="00F907A6">
            <w:pPr>
              <w:numPr>
                <w:ilvl w:val="12"/>
                <w:numId w:val="0"/>
              </w:numPr>
              <w:spacing w:after="0"/>
              <w:ind w:left="38" w:hanging="4"/>
              <w:rPr>
                <w:rFonts w:ascii="Cambria" w:hAnsi="Cambria" w:cs="Cambria"/>
                <w:sz w:val="24"/>
                <w:szCs w:val="24"/>
              </w:rPr>
            </w:pPr>
          </w:p>
        </w:tc>
        <w:tc>
          <w:tcPr>
            <w:tcW w:w="284" w:type="dxa"/>
          </w:tcPr>
          <w:p w14:paraId="1701C93F" w14:textId="77777777" w:rsidR="0021249E" w:rsidRPr="002F4883" w:rsidRDefault="0021249E" w:rsidP="00F907A6">
            <w:pPr>
              <w:spacing w:after="0" w:line="240" w:lineRule="auto"/>
              <w:rPr>
                <w:rFonts w:ascii="Cambria" w:hAnsi="Cambria" w:cs="Cambria"/>
                <w:sz w:val="24"/>
                <w:szCs w:val="24"/>
              </w:rPr>
            </w:pPr>
          </w:p>
        </w:tc>
        <w:tc>
          <w:tcPr>
            <w:tcW w:w="5562" w:type="dxa"/>
          </w:tcPr>
          <w:p w14:paraId="3A923580" w14:textId="3FDEA1E1" w:rsidR="0021249E" w:rsidRPr="002F4883" w:rsidRDefault="0021249E" w:rsidP="00F907A6">
            <w:pPr>
              <w:spacing w:after="0" w:line="240" w:lineRule="auto"/>
              <w:rPr>
                <w:rFonts w:ascii="Cambria" w:hAnsi="Cambria" w:cs="Cambria"/>
                <w:sz w:val="24"/>
                <w:szCs w:val="24"/>
              </w:rPr>
            </w:pPr>
          </w:p>
        </w:tc>
      </w:tr>
      <w:tr w:rsidR="0021249E" w:rsidRPr="002609E5" w14:paraId="77F8E2F1" w14:textId="77777777" w:rsidTr="00203CA0">
        <w:tc>
          <w:tcPr>
            <w:tcW w:w="4927" w:type="dxa"/>
          </w:tcPr>
          <w:p w14:paraId="3112B22F" w14:textId="77777777" w:rsidR="0021249E" w:rsidRPr="00203CA0" w:rsidRDefault="0021249E" w:rsidP="00F907A6">
            <w:pPr>
              <w:numPr>
                <w:ilvl w:val="12"/>
                <w:numId w:val="0"/>
              </w:numPr>
              <w:spacing w:after="0"/>
              <w:ind w:left="38" w:hanging="4"/>
              <w:rPr>
                <w:rFonts w:ascii="Cambria" w:hAnsi="Cambria" w:cs="Cambria"/>
                <w:sz w:val="24"/>
                <w:szCs w:val="24"/>
              </w:rPr>
            </w:pPr>
          </w:p>
        </w:tc>
        <w:tc>
          <w:tcPr>
            <w:tcW w:w="284" w:type="dxa"/>
          </w:tcPr>
          <w:p w14:paraId="354A7344" w14:textId="77777777" w:rsidR="0021249E" w:rsidRPr="002F4883" w:rsidRDefault="0021249E" w:rsidP="00F907A6">
            <w:pPr>
              <w:spacing w:after="0" w:line="240" w:lineRule="auto"/>
              <w:rPr>
                <w:rFonts w:ascii="Cambria" w:hAnsi="Cambria" w:cs="Cambria"/>
                <w:sz w:val="24"/>
                <w:szCs w:val="24"/>
              </w:rPr>
            </w:pPr>
          </w:p>
        </w:tc>
        <w:tc>
          <w:tcPr>
            <w:tcW w:w="5562" w:type="dxa"/>
          </w:tcPr>
          <w:p w14:paraId="0434C868" w14:textId="5AF511B9" w:rsidR="0021249E" w:rsidRPr="002F4883" w:rsidRDefault="0021249E" w:rsidP="00F907A6">
            <w:pPr>
              <w:spacing w:after="0" w:line="240" w:lineRule="auto"/>
              <w:rPr>
                <w:rFonts w:ascii="Cambria" w:hAnsi="Cambria" w:cs="Cambria"/>
                <w:sz w:val="24"/>
                <w:szCs w:val="24"/>
              </w:rPr>
            </w:pPr>
          </w:p>
        </w:tc>
      </w:tr>
      <w:tr w:rsidR="0021249E" w:rsidRPr="00231B35" w14:paraId="31288DFF" w14:textId="77777777" w:rsidTr="00203CA0">
        <w:tc>
          <w:tcPr>
            <w:tcW w:w="4927" w:type="dxa"/>
          </w:tcPr>
          <w:p w14:paraId="22273B5A" w14:textId="77777777" w:rsidR="0021249E" w:rsidRPr="00B65224" w:rsidRDefault="0021249E" w:rsidP="00F907A6">
            <w:pPr>
              <w:numPr>
                <w:ilvl w:val="12"/>
                <w:numId w:val="0"/>
              </w:numPr>
              <w:spacing w:after="0"/>
              <w:ind w:left="38" w:hanging="4"/>
              <w:rPr>
                <w:rFonts w:ascii="Cambria" w:hAnsi="Cambria" w:cs="Cambria"/>
                <w:sz w:val="24"/>
                <w:szCs w:val="24"/>
                <w:lang w:val="en-US"/>
              </w:rPr>
            </w:pPr>
          </w:p>
        </w:tc>
        <w:tc>
          <w:tcPr>
            <w:tcW w:w="284" w:type="dxa"/>
          </w:tcPr>
          <w:p w14:paraId="561CB2A7" w14:textId="77777777" w:rsidR="0021249E" w:rsidRPr="00B65224" w:rsidRDefault="0021249E" w:rsidP="00F907A6">
            <w:pPr>
              <w:spacing w:after="0" w:line="240" w:lineRule="auto"/>
              <w:rPr>
                <w:rFonts w:ascii="Cambria" w:hAnsi="Cambria" w:cs="Cambria"/>
                <w:sz w:val="24"/>
                <w:szCs w:val="24"/>
                <w:lang w:val="en-US"/>
              </w:rPr>
            </w:pPr>
          </w:p>
        </w:tc>
        <w:tc>
          <w:tcPr>
            <w:tcW w:w="5562" w:type="dxa"/>
          </w:tcPr>
          <w:p w14:paraId="25FE8B09" w14:textId="06B5D002" w:rsidR="0021249E" w:rsidRPr="00B65224" w:rsidRDefault="0021249E" w:rsidP="00F907A6">
            <w:pPr>
              <w:spacing w:after="0" w:line="240" w:lineRule="auto"/>
              <w:rPr>
                <w:rFonts w:ascii="Cambria" w:hAnsi="Cambria" w:cs="Cambria"/>
                <w:sz w:val="24"/>
                <w:szCs w:val="24"/>
                <w:lang w:val="en-US"/>
              </w:rPr>
            </w:pPr>
          </w:p>
        </w:tc>
      </w:tr>
      <w:tr w:rsidR="00D3115E" w:rsidRPr="00D3115E" w14:paraId="18E45B93" w14:textId="77777777" w:rsidTr="00203CA0">
        <w:tc>
          <w:tcPr>
            <w:tcW w:w="4927" w:type="dxa"/>
          </w:tcPr>
          <w:p w14:paraId="7BDC2C2D" w14:textId="77777777" w:rsidR="00D3115E" w:rsidRPr="00CB0FDF" w:rsidRDefault="00D3115E" w:rsidP="00F907A6">
            <w:pPr>
              <w:numPr>
                <w:ilvl w:val="12"/>
                <w:numId w:val="0"/>
              </w:numPr>
              <w:spacing w:after="0"/>
              <w:ind w:left="38" w:hanging="4"/>
              <w:rPr>
                <w:rFonts w:ascii="Cambria" w:hAnsi="Cambria" w:cs="Cambria"/>
                <w:sz w:val="24"/>
                <w:szCs w:val="24"/>
                <w:lang w:val="en-US"/>
              </w:rPr>
            </w:pPr>
          </w:p>
        </w:tc>
        <w:tc>
          <w:tcPr>
            <w:tcW w:w="284" w:type="dxa"/>
          </w:tcPr>
          <w:p w14:paraId="4897B18F" w14:textId="77777777" w:rsidR="00D3115E" w:rsidRPr="00CB0FDF" w:rsidRDefault="00D3115E" w:rsidP="00F907A6">
            <w:pPr>
              <w:spacing w:after="0" w:line="240" w:lineRule="auto"/>
              <w:rPr>
                <w:rFonts w:ascii="Cambria" w:hAnsi="Cambria" w:cs="Cambria"/>
                <w:sz w:val="24"/>
                <w:szCs w:val="24"/>
                <w:lang w:val="en-US"/>
              </w:rPr>
            </w:pPr>
          </w:p>
        </w:tc>
        <w:tc>
          <w:tcPr>
            <w:tcW w:w="5562" w:type="dxa"/>
          </w:tcPr>
          <w:p w14:paraId="7E83947C" w14:textId="07F9A27D" w:rsidR="00D3115E" w:rsidRPr="002F4883" w:rsidRDefault="00D3115E" w:rsidP="00F907A6">
            <w:pPr>
              <w:numPr>
                <w:ilvl w:val="12"/>
                <w:numId w:val="0"/>
              </w:numPr>
              <w:spacing w:after="0"/>
              <w:ind w:left="38" w:hanging="4"/>
              <w:rPr>
                <w:rFonts w:ascii="Cambria" w:hAnsi="Cambria" w:cs="Cambria"/>
                <w:sz w:val="24"/>
                <w:szCs w:val="24"/>
              </w:rPr>
            </w:pPr>
          </w:p>
        </w:tc>
      </w:tr>
      <w:tr w:rsidR="002F4883" w:rsidRPr="00D3115E" w14:paraId="284F727A" w14:textId="77777777" w:rsidTr="00203CA0">
        <w:tc>
          <w:tcPr>
            <w:tcW w:w="10773" w:type="dxa"/>
            <w:gridSpan w:val="3"/>
          </w:tcPr>
          <w:p w14:paraId="0B99DA11" w14:textId="77777777" w:rsidR="002F4883" w:rsidRPr="002F4883" w:rsidRDefault="002F4883" w:rsidP="00F907A6">
            <w:pPr>
              <w:spacing w:after="0" w:line="240" w:lineRule="auto"/>
              <w:rPr>
                <w:rFonts w:ascii="Cambria" w:hAnsi="Cambria" w:cs="Cambria"/>
                <w:sz w:val="24"/>
                <w:szCs w:val="24"/>
              </w:rPr>
            </w:pPr>
          </w:p>
        </w:tc>
      </w:tr>
      <w:tr w:rsidR="002F4883" w:rsidRPr="00231B35" w14:paraId="7FDA7D4A" w14:textId="77777777" w:rsidTr="00203CA0">
        <w:tc>
          <w:tcPr>
            <w:tcW w:w="4927" w:type="dxa"/>
          </w:tcPr>
          <w:p w14:paraId="0AE783EC" w14:textId="77777777" w:rsidR="002F4883" w:rsidRPr="00203CA0" w:rsidRDefault="002F4883" w:rsidP="00F907A6">
            <w:pPr>
              <w:spacing w:after="0"/>
              <w:ind w:left="142" w:right="-1"/>
              <w:jc w:val="right"/>
              <w:rPr>
                <w:rFonts w:ascii="Cambria" w:hAnsi="Cambria" w:cs="Cambria"/>
                <w:sz w:val="24"/>
                <w:szCs w:val="24"/>
              </w:rPr>
            </w:pPr>
            <w:r w:rsidRPr="00203CA0">
              <w:rPr>
                <w:rFonts w:ascii="Cambria" w:hAnsi="Cambria" w:cs="Cambria"/>
                <w:sz w:val="24"/>
                <w:szCs w:val="24"/>
              </w:rPr>
              <w:t xml:space="preserve">_________________ / </w:t>
            </w:r>
            <w:r w:rsidR="00B65224">
              <w:rPr>
                <w:rFonts w:ascii="Cambria" w:hAnsi="Cambria" w:cs="Cambria"/>
                <w:sz w:val="24"/>
                <w:szCs w:val="24"/>
              </w:rPr>
              <w:t>_____________________</w:t>
            </w:r>
            <w:r w:rsidRPr="00203CA0">
              <w:rPr>
                <w:rFonts w:ascii="Cambria" w:hAnsi="Cambria" w:cs="Cambria"/>
                <w:sz w:val="24"/>
                <w:szCs w:val="24"/>
              </w:rPr>
              <w:t xml:space="preserve"> /</w:t>
            </w:r>
          </w:p>
          <w:p w14:paraId="6EBCA0CA" w14:textId="77777777" w:rsidR="002F4883" w:rsidRPr="00A73285" w:rsidRDefault="002F4883" w:rsidP="00F907A6">
            <w:pPr>
              <w:spacing w:after="0" w:line="240" w:lineRule="auto"/>
              <w:jc w:val="right"/>
              <w:rPr>
                <w:rFonts w:ascii="Cambria" w:hAnsi="Cambria" w:cs="Cambria"/>
                <w:sz w:val="16"/>
                <w:szCs w:val="16"/>
              </w:rPr>
            </w:pPr>
            <w:r w:rsidRPr="00A73285">
              <w:rPr>
                <w:rFonts w:ascii="Cambria" w:hAnsi="Cambria" w:cs="Cambria"/>
                <w:sz w:val="16"/>
                <w:szCs w:val="16"/>
              </w:rPr>
              <w:t>М.П.</w:t>
            </w:r>
          </w:p>
        </w:tc>
        <w:tc>
          <w:tcPr>
            <w:tcW w:w="284" w:type="dxa"/>
          </w:tcPr>
          <w:p w14:paraId="55715E17" w14:textId="77777777" w:rsidR="002F4883" w:rsidRPr="002F4883" w:rsidRDefault="002F4883" w:rsidP="00F907A6">
            <w:pPr>
              <w:spacing w:after="0" w:line="240" w:lineRule="auto"/>
              <w:rPr>
                <w:rFonts w:ascii="Cambria" w:hAnsi="Cambria" w:cs="Cambria"/>
                <w:sz w:val="24"/>
                <w:szCs w:val="24"/>
              </w:rPr>
            </w:pPr>
          </w:p>
        </w:tc>
        <w:tc>
          <w:tcPr>
            <w:tcW w:w="5562" w:type="dxa"/>
          </w:tcPr>
          <w:p w14:paraId="79338A2B" w14:textId="7D93747B" w:rsidR="002F4883" w:rsidRPr="00B65224" w:rsidRDefault="002F4883" w:rsidP="00F907A6">
            <w:pPr>
              <w:spacing w:after="0"/>
              <w:ind w:left="142" w:right="-1"/>
              <w:jc w:val="right"/>
              <w:rPr>
                <w:rFonts w:ascii="Cambria" w:hAnsi="Cambria" w:cs="Cambria"/>
                <w:sz w:val="24"/>
                <w:szCs w:val="24"/>
                <w:lang w:val="en-US"/>
              </w:rPr>
            </w:pPr>
            <w:r w:rsidRPr="00B65224">
              <w:rPr>
                <w:rFonts w:ascii="Cambria" w:hAnsi="Cambria" w:cs="Cambria"/>
                <w:sz w:val="24"/>
                <w:szCs w:val="24"/>
                <w:lang w:val="en-US"/>
              </w:rPr>
              <w:t xml:space="preserve">_________________ / </w:t>
            </w:r>
            <w:r w:rsidR="00EE6710">
              <w:rPr>
                <w:rFonts w:ascii="Cambria" w:hAnsi="Cambria" w:cs="Cambria"/>
                <w:sz w:val="24"/>
                <w:szCs w:val="24"/>
                <w:lang w:val="en-US"/>
              </w:rPr>
              <w:t>__________________________</w:t>
            </w:r>
            <w:r w:rsidRPr="00B65224">
              <w:rPr>
                <w:rFonts w:ascii="Cambria" w:hAnsi="Cambria" w:cs="Cambria"/>
                <w:sz w:val="24"/>
                <w:szCs w:val="24"/>
                <w:lang w:val="en-US"/>
              </w:rPr>
              <w:t>/</w:t>
            </w:r>
          </w:p>
          <w:p w14:paraId="49489074" w14:textId="77777777" w:rsidR="002F4883" w:rsidRPr="00B65224" w:rsidRDefault="002F4883" w:rsidP="00F907A6">
            <w:pPr>
              <w:spacing w:after="0" w:line="240" w:lineRule="auto"/>
              <w:jc w:val="right"/>
              <w:rPr>
                <w:rFonts w:ascii="Cambria" w:hAnsi="Cambria" w:cs="Cambria"/>
                <w:sz w:val="16"/>
                <w:szCs w:val="16"/>
                <w:lang w:val="en-US"/>
              </w:rPr>
            </w:pPr>
            <w:r w:rsidRPr="00A73285">
              <w:rPr>
                <w:rFonts w:ascii="Cambria" w:hAnsi="Cambria" w:cs="Cambria"/>
                <w:sz w:val="16"/>
                <w:szCs w:val="16"/>
              </w:rPr>
              <w:t>М</w:t>
            </w:r>
            <w:r w:rsidRPr="00B65224">
              <w:rPr>
                <w:rFonts w:ascii="Cambria" w:hAnsi="Cambria" w:cs="Cambria"/>
                <w:sz w:val="16"/>
                <w:szCs w:val="16"/>
                <w:lang w:val="en-US"/>
              </w:rPr>
              <w:t>.</w:t>
            </w:r>
            <w:r w:rsidRPr="00A73285">
              <w:rPr>
                <w:rFonts w:ascii="Cambria" w:hAnsi="Cambria" w:cs="Cambria"/>
                <w:sz w:val="16"/>
                <w:szCs w:val="16"/>
              </w:rPr>
              <w:t>П</w:t>
            </w:r>
            <w:r w:rsidRPr="00B65224">
              <w:rPr>
                <w:rFonts w:ascii="Cambria" w:hAnsi="Cambria" w:cs="Cambria"/>
                <w:sz w:val="16"/>
                <w:szCs w:val="16"/>
                <w:lang w:val="en-US"/>
              </w:rPr>
              <w:t>.</w:t>
            </w:r>
          </w:p>
        </w:tc>
      </w:tr>
      <w:tr w:rsidR="002F4883" w:rsidRPr="00231B35" w14:paraId="3E5D6305" w14:textId="77777777" w:rsidTr="00203CA0">
        <w:tc>
          <w:tcPr>
            <w:tcW w:w="4927" w:type="dxa"/>
          </w:tcPr>
          <w:p w14:paraId="7C058733" w14:textId="77777777" w:rsidR="002F4883" w:rsidRPr="00B65224" w:rsidRDefault="002F4883" w:rsidP="00F907A6">
            <w:pPr>
              <w:spacing w:after="0" w:line="240" w:lineRule="auto"/>
              <w:rPr>
                <w:rFonts w:ascii="Cambria" w:hAnsi="Cambria" w:cs="Cambria"/>
                <w:sz w:val="24"/>
                <w:szCs w:val="24"/>
                <w:lang w:val="en-US"/>
              </w:rPr>
            </w:pPr>
          </w:p>
        </w:tc>
        <w:tc>
          <w:tcPr>
            <w:tcW w:w="284" w:type="dxa"/>
          </w:tcPr>
          <w:p w14:paraId="7B20B186" w14:textId="77777777" w:rsidR="002F4883" w:rsidRPr="00B65224" w:rsidRDefault="002F4883" w:rsidP="00F907A6">
            <w:pPr>
              <w:spacing w:after="0" w:line="240" w:lineRule="auto"/>
              <w:rPr>
                <w:rFonts w:ascii="Cambria" w:hAnsi="Cambria" w:cs="Cambria"/>
                <w:sz w:val="24"/>
                <w:szCs w:val="24"/>
                <w:lang w:val="en-US"/>
              </w:rPr>
            </w:pPr>
          </w:p>
        </w:tc>
        <w:tc>
          <w:tcPr>
            <w:tcW w:w="5562" w:type="dxa"/>
          </w:tcPr>
          <w:p w14:paraId="30476794" w14:textId="77777777" w:rsidR="002F4883" w:rsidRPr="00B65224" w:rsidRDefault="002F4883" w:rsidP="00F907A6">
            <w:pPr>
              <w:spacing w:after="0" w:line="240" w:lineRule="auto"/>
              <w:rPr>
                <w:rFonts w:ascii="Cambria" w:hAnsi="Cambria" w:cs="Cambria"/>
                <w:sz w:val="24"/>
                <w:szCs w:val="24"/>
                <w:lang w:val="en-US"/>
              </w:rPr>
            </w:pPr>
          </w:p>
        </w:tc>
      </w:tr>
    </w:tbl>
    <w:p w14:paraId="1FAC90E2" w14:textId="77777777" w:rsidR="002F4883" w:rsidRPr="00A517E5" w:rsidRDefault="002F4883" w:rsidP="002F4883">
      <w:pPr>
        <w:pStyle w:val="8"/>
        <w:numPr>
          <w:ilvl w:val="0"/>
          <w:numId w:val="0"/>
        </w:numPr>
        <w:spacing w:before="0" w:after="0"/>
        <w:jc w:val="right"/>
        <w:rPr>
          <w:rFonts w:ascii="Garamond" w:hAnsi="Garamond" w:cs="Garamond"/>
          <w:b/>
          <w:bCs/>
          <w:i w:val="0"/>
          <w:iCs w:val="0"/>
          <w:sz w:val="18"/>
          <w:szCs w:val="18"/>
          <w:lang w:val="en-US" w:eastAsia="en-US"/>
        </w:rPr>
      </w:pPr>
      <w:r w:rsidRPr="00A517E5">
        <w:rPr>
          <w:lang w:val="en-US"/>
        </w:rPr>
        <w:br w:type="page"/>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988"/>
        <w:gridCol w:w="418"/>
        <w:gridCol w:w="5509"/>
      </w:tblGrid>
      <w:tr w:rsidR="001D4D3D" w14:paraId="1B496674" w14:textId="77777777">
        <w:tc>
          <w:tcPr>
            <w:tcW w:w="11131" w:type="dxa"/>
            <w:gridSpan w:val="3"/>
          </w:tcPr>
          <w:p w14:paraId="3A3EEE51" w14:textId="77777777" w:rsidR="001D4D3D" w:rsidRPr="001D4D3D" w:rsidRDefault="001D4D3D" w:rsidP="001D4D3D">
            <w:pPr>
              <w:spacing w:after="160" w:line="259" w:lineRule="auto"/>
              <w:jc w:val="right"/>
              <w:rPr>
                <w:rFonts w:ascii="Garamond" w:hAnsi="Garamond" w:cs="Garamond"/>
                <w:b/>
                <w:bCs/>
                <w:lang w:eastAsia="en-US"/>
              </w:rPr>
            </w:pPr>
            <w:r w:rsidRPr="001D4D3D">
              <w:rPr>
                <w:rFonts w:ascii="Cambria" w:hAnsi="Cambria" w:cs="Cambria"/>
                <w:b/>
                <w:bCs/>
              </w:rPr>
              <w:lastRenderedPageBreak/>
              <w:t>Приложение № 1</w:t>
            </w:r>
          </w:p>
        </w:tc>
      </w:tr>
      <w:tr w:rsidR="001D4D3D" w14:paraId="3DBC0941" w14:textId="77777777">
        <w:tc>
          <w:tcPr>
            <w:tcW w:w="11131" w:type="dxa"/>
            <w:gridSpan w:val="3"/>
            <w:tcBorders>
              <w:bottom w:val="thinThickSmallGap" w:sz="12" w:space="0" w:color="auto"/>
            </w:tcBorders>
          </w:tcPr>
          <w:p w14:paraId="69EC3F7D" w14:textId="04BC0AF0" w:rsidR="001D4D3D" w:rsidRPr="00EE0879" w:rsidRDefault="001D4D3D" w:rsidP="00D02A01">
            <w:pPr>
              <w:pStyle w:val="8"/>
              <w:numPr>
                <w:ilvl w:val="0"/>
                <w:numId w:val="0"/>
              </w:numPr>
              <w:spacing w:before="0" w:after="120"/>
              <w:jc w:val="center"/>
              <w:outlineLvl w:val="7"/>
              <w:rPr>
                <w:rFonts w:ascii="Cambria" w:hAnsi="Cambria" w:cs="Cambria"/>
                <w:b/>
                <w:bCs/>
                <w:i w:val="0"/>
                <w:iCs w:val="0"/>
                <w:sz w:val="24"/>
                <w:szCs w:val="24"/>
              </w:rPr>
            </w:pPr>
            <w:r w:rsidRPr="00EE0879">
              <w:rPr>
                <w:rFonts w:ascii="Cambria" w:hAnsi="Cambria" w:cs="Cambria"/>
                <w:b/>
                <w:bCs/>
                <w:i w:val="0"/>
                <w:iCs w:val="0"/>
                <w:sz w:val="24"/>
                <w:szCs w:val="24"/>
              </w:rPr>
              <w:t xml:space="preserve">к Договору № </w:t>
            </w:r>
            <w:r w:rsidR="00B65224">
              <w:rPr>
                <w:rFonts w:ascii="Cambria" w:hAnsi="Cambria" w:cs="Cambria"/>
                <w:b/>
                <w:bCs/>
                <w:i w:val="0"/>
                <w:iCs w:val="0"/>
                <w:sz w:val="24"/>
                <w:szCs w:val="24"/>
              </w:rPr>
              <w:t>_______</w:t>
            </w:r>
            <w:r w:rsidRPr="00EE0879">
              <w:rPr>
                <w:rFonts w:ascii="Cambria" w:hAnsi="Cambria" w:cs="Cambria"/>
                <w:b/>
                <w:bCs/>
                <w:i w:val="0"/>
                <w:iCs w:val="0"/>
                <w:sz w:val="24"/>
                <w:szCs w:val="24"/>
              </w:rPr>
              <w:t>/202</w:t>
            </w:r>
            <w:r w:rsidR="00EE6710" w:rsidRPr="001A21C3">
              <w:rPr>
                <w:rFonts w:ascii="Cambria" w:hAnsi="Cambria" w:cs="Cambria"/>
                <w:b/>
                <w:bCs/>
                <w:i w:val="0"/>
                <w:iCs w:val="0"/>
                <w:sz w:val="24"/>
                <w:szCs w:val="24"/>
              </w:rPr>
              <w:t>2</w:t>
            </w:r>
            <w:r w:rsidRPr="00EE0879">
              <w:rPr>
                <w:rFonts w:ascii="Cambria" w:hAnsi="Cambria" w:cs="Cambria"/>
                <w:b/>
                <w:bCs/>
                <w:i w:val="0"/>
                <w:iCs w:val="0"/>
                <w:sz w:val="24"/>
                <w:szCs w:val="24"/>
              </w:rPr>
              <w:t xml:space="preserve"> от </w:t>
            </w:r>
            <w:proofErr w:type="gramStart"/>
            <w:r w:rsidRPr="00EE0879">
              <w:rPr>
                <w:rFonts w:ascii="Cambria" w:hAnsi="Cambria" w:cs="Cambria"/>
                <w:b/>
                <w:bCs/>
                <w:i w:val="0"/>
                <w:iCs w:val="0"/>
                <w:sz w:val="24"/>
                <w:szCs w:val="24"/>
              </w:rPr>
              <w:t>« _</w:t>
            </w:r>
            <w:proofErr w:type="gramEnd"/>
            <w:r w:rsidRPr="00EE0879">
              <w:rPr>
                <w:rFonts w:ascii="Cambria" w:hAnsi="Cambria" w:cs="Cambria"/>
                <w:b/>
                <w:bCs/>
                <w:i w:val="0"/>
                <w:iCs w:val="0"/>
                <w:sz w:val="24"/>
                <w:szCs w:val="24"/>
              </w:rPr>
              <w:t>__ » _________ 202</w:t>
            </w:r>
            <w:r w:rsidR="00EE6710" w:rsidRPr="001A21C3">
              <w:rPr>
                <w:rFonts w:ascii="Cambria" w:hAnsi="Cambria" w:cs="Cambria"/>
                <w:b/>
                <w:bCs/>
                <w:i w:val="0"/>
                <w:iCs w:val="0"/>
                <w:sz w:val="24"/>
                <w:szCs w:val="24"/>
              </w:rPr>
              <w:t>2</w:t>
            </w:r>
            <w:r w:rsidRPr="00EE0879">
              <w:rPr>
                <w:rFonts w:ascii="Cambria" w:hAnsi="Cambria" w:cs="Cambria"/>
                <w:b/>
                <w:bCs/>
                <w:i w:val="0"/>
                <w:iCs w:val="0"/>
                <w:sz w:val="24"/>
                <w:szCs w:val="24"/>
              </w:rPr>
              <w:t xml:space="preserve"> года</w:t>
            </w:r>
          </w:p>
          <w:p w14:paraId="274C85F6" w14:textId="77777777" w:rsidR="001D4D3D" w:rsidRDefault="001D4D3D" w:rsidP="00D02A01">
            <w:pPr>
              <w:spacing w:after="120" w:line="259" w:lineRule="auto"/>
              <w:jc w:val="center"/>
              <w:rPr>
                <w:rFonts w:ascii="Garamond" w:hAnsi="Garamond" w:cs="Garamond"/>
                <w:sz w:val="24"/>
                <w:szCs w:val="24"/>
                <w:lang w:eastAsia="en-US"/>
              </w:rPr>
            </w:pPr>
            <w:r w:rsidRPr="00EE0879">
              <w:rPr>
                <w:rFonts w:ascii="Cambria" w:hAnsi="Cambria" w:cs="Cambria"/>
                <w:b/>
                <w:bCs/>
                <w:sz w:val="24"/>
                <w:szCs w:val="24"/>
              </w:rPr>
              <w:t>Процедура взаимодействия, порядок оказания услуг и организация технического обслуживания.</w:t>
            </w:r>
          </w:p>
        </w:tc>
      </w:tr>
      <w:tr w:rsidR="00EE0879" w14:paraId="5F1E2F8C" w14:textId="77777777">
        <w:tc>
          <w:tcPr>
            <w:tcW w:w="11131" w:type="dxa"/>
            <w:gridSpan w:val="3"/>
            <w:tcBorders>
              <w:top w:val="thinThickSmallGap" w:sz="12" w:space="0" w:color="auto"/>
            </w:tcBorders>
          </w:tcPr>
          <w:p w14:paraId="71BBE91D" w14:textId="77777777" w:rsidR="00EE0879" w:rsidRDefault="00EE0879" w:rsidP="00D02A01">
            <w:pPr>
              <w:spacing w:after="120"/>
              <w:ind w:left="142"/>
              <w:rPr>
                <w:rFonts w:ascii="Garamond" w:hAnsi="Garamond" w:cs="Garamond"/>
                <w:b/>
                <w:bCs/>
                <w:sz w:val="24"/>
                <w:szCs w:val="24"/>
              </w:rPr>
            </w:pPr>
          </w:p>
          <w:p w14:paraId="50EAE9F5" w14:textId="77777777" w:rsidR="00EE0879" w:rsidRDefault="00EE0879" w:rsidP="00D02A01">
            <w:pPr>
              <w:spacing w:after="120"/>
              <w:ind w:left="142"/>
              <w:rPr>
                <w:rFonts w:ascii="Garamond" w:hAnsi="Garamond" w:cs="Garamond"/>
                <w:sz w:val="24"/>
                <w:szCs w:val="24"/>
                <w:lang w:eastAsia="en-US"/>
              </w:rPr>
            </w:pPr>
            <w:r w:rsidRPr="00EE0879">
              <w:rPr>
                <w:rFonts w:ascii="Cambria" w:hAnsi="Cambria" w:cs="Cambria"/>
                <w:b/>
                <w:bCs/>
                <w:sz w:val="24"/>
                <w:szCs w:val="24"/>
                <w:u w:val="single"/>
              </w:rPr>
              <w:t>1. ПРОЦЕДУРА ОКАЗАНИЯ УСЛУГИ.</w:t>
            </w:r>
          </w:p>
        </w:tc>
      </w:tr>
      <w:tr w:rsidR="00EE0879" w14:paraId="4B2079D5" w14:textId="77777777">
        <w:tc>
          <w:tcPr>
            <w:tcW w:w="11131" w:type="dxa"/>
            <w:gridSpan w:val="3"/>
          </w:tcPr>
          <w:p w14:paraId="2412FC02" w14:textId="20DF25A5" w:rsidR="005303FA" w:rsidRPr="005303FA" w:rsidRDefault="005303FA" w:rsidP="005303FA">
            <w:pPr>
              <w:pStyle w:val="ad"/>
              <w:numPr>
                <w:ilvl w:val="1"/>
                <w:numId w:val="5"/>
              </w:numPr>
              <w:tabs>
                <w:tab w:val="clear" w:pos="720"/>
                <w:tab w:val="num" w:pos="426"/>
                <w:tab w:val="left" w:pos="922"/>
              </w:tabs>
              <w:spacing w:after="120" w:line="240" w:lineRule="auto"/>
              <w:ind w:left="142" w:firstLine="0"/>
              <w:contextualSpacing/>
              <w:jc w:val="both"/>
              <w:rPr>
                <w:rFonts w:ascii="Cambria" w:hAnsi="Cambria" w:cs="Cambria"/>
                <w:sz w:val="24"/>
                <w:szCs w:val="24"/>
                <w:lang w:eastAsia="ru-RU"/>
              </w:rPr>
            </w:pPr>
            <w:r w:rsidRPr="005303FA">
              <w:rPr>
                <w:rFonts w:ascii="Cambria" w:hAnsi="Cambria" w:cs="Cambria"/>
                <w:sz w:val="24"/>
                <w:szCs w:val="24"/>
                <w:lang w:eastAsia="ru-RU"/>
              </w:rPr>
              <w:t xml:space="preserve">В программном обеспечении Заказчика Абонент подключает опцию позволяющую получать информацию о наложенных штрафах за нарушение Правил Дорожного Движения на территории Республики </w:t>
            </w:r>
            <w:proofErr w:type="gramStart"/>
            <w:r w:rsidRPr="005303FA">
              <w:rPr>
                <w:rFonts w:ascii="Cambria" w:hAnsi="Cambria" w:cs="Cambria"/>
                <w:sz w:val="24"/>
                <w:szCs w:val="24"/>
                <w:lang w:eastAsia="ru-RU"/>
              </w:rPr>
              <w:t xml:space="preserve">Узбекистан </w:t>
            </w:r>
            <w:r w:rsidR="00CD379A">
              <w:rPr>
                <w:rFonts w:ascii="Cambria" w:hAnsi="Cambria" w:cs="Cambria"/>
                <w:sz w:val="24"/>
                <w:szCs w:val="24"/>
                <w:lang w:eastAsia="ru-RU"/>
              </w:rPr>
              <w:t>.</w:t>
            </w:r>
            <w:proofErr w:type="gramEnd"/>
            <w:r w:rsidR="00CD379A">
              <w:rPr>
                <w:rFonts w:ascii="Cambria" w:hAnsi="Cambria" w:cs="Cambria"/>
                <w:sz w:val="24"/>
                <w:szCs w:val="24"/>
                <w:lang w:eastAsia="ru-RU"/>
              </w:rPr>
              <w:t xml:space="preserve"> </w:t>
            </w:r>
            <w:r w:rsidRPr="005303FA">
              <w:rPr>
                <w:rFonts w:ascii="Cambria" w:hAnsi="Cambria" w:cs="Cambria"/>
                <w:sz w:val="24"/>
                <w:szCs w:val="24"/>
                <w:lang w:eastAsia="ru-RU"/>
              </w:rPr>
              <w:t>Система Исполнителя осуществляет мониторинг и в случае наличия наложенного штрафа за нарушение Правил Дорожного Движения на территории Республики Узбекистан формирует и отправляет SMS-сообщение, содержащее информацию сотовому оператору и далее указанному Абоненту.</w:t>
            </w:r>
          </w:p>
          <w:p w14:paraId="075A8CA8" w14:textId="2BB3F892" w:rsidR="005303FA" w:rsidRPr="005303FA" w:rsidRDefault="005303FA" w:rsidP="005303FA">
            <w:pPr>
              <w:numPr>
                <w:ilvl w:val="1"/>
                <w:numId w:val="5"/>
              </w:numPr>
              <w:tabs>
                <w:tab w:val="clear" w:pos="720"/>
                <w:tab w:val="num" w:pos="426"/>
                <w:tab w:val="left" w:pos="922"/>
              </w:tabs>
              <w:spacing w:after="120"/>
              <w:ind w:left="142" w:firstLine="0"/>
              <w:jc w:val="both"/>
              <w:rPr>
                <w:rFonts w:ascii="Cambria" w:hAnsi="Cambria" w:cs="Cambria"/>
                <w:sz w:val="24"/>
                <w:szCs w:val="24"/>
              </w:rPr>
            </w:pPr>
            <w:r w:rsidRPr="005303FA">
              <w:rPr>
                <w:rFonts w:ascii="Cambria" w:hAnsi="Cambria" w:cs="Cambria"/>
                <w:sz w:val="24"/>
                <w:szCs w:val="24"/>
              </w:rPr>
              <w:t xml:space="preserve">Из Программного обеспечения Заказчика контент формируется и поступает на мобильный </w:t>
            </w:r>
            <w:r w:rsidR="00CD379A">
              <w:rPr>
                <w:rFonts w:ascii="Cambria" w:hAnsi="Cambria" w:cs="Cambria"/>
                <w:sz w:val="24"/>
                <w:szCs w:val="24"/>
              </w:rPr>
              <w:t>приложение</w:t>
            </w:r>
            <w:r w:rsidR="00CD379A" w:rsidRPr="005303FA">
              <w:rPr>
                <w:rFonts w:ascii="Cambria" w:hAnsi="Cambria" w:cs="Cambria"/>
                <w:sz w:val="24"/>
                <w:szCs w:val="24"/>
              </w:rPr>
              <w:t xml:space="preserve"> </w:t>
            </w:r>
            <w:r w:rsidRPr="005303FA">
              <w:rPr>
                <w:rFonts w:ascii="Cambria" w:hAnsi="Cambria" w:cs="Cambria"/>
                <w:sz w:val="24"/>
                <w:szCs w:val="24"/>
              </w:rPr>
              <w:t>Абонента в течение 10-20 секунд, в зависимости от того находиться ли абонент в зоне досягаемости сотовой станции.</w:t>
            </w:r>
          </w:p>
          <w:p w14:paraId="37D2B7CA" w14:textId="77777777" w:rsidR="005303FA" w:rsidRPr="005303FA" w:rsidRDefault="005303FA" w:rsidP="005303FA">
            <w:pPr>
              <w:numPr>
                <w:ilvl w:val="1"/>
                <w:numId w:val="5"/>
              </w:numPr>
              <w:tabs>
                <w:tab w:val="clear" w:pos="720"/>
                <w:tab w:val="num" w:pos="426"/>
                <w:tab w:val="left" w:pos="922"/>
              </w:tabs>
              <w:spacing w:after="120"/>
              <w:ind w:left="142" w:firstLine="0"/>
              <w:jc w:val="both"/>
              <w:rPr>
                <w:rFonts w:ascii="Cambria" w:hAnsi="Cambria" w:cs="Cambria"/>
                <w:sz w:val="24"/>
                <w:szCs w:val="24"/>
              </w:rPr>
            </w:pPr>
            <w:proofErr w:type="gramStart"/>
            <w:r w:rsidRPr="005303FA">
              <w:rPr>
                <w:rFonts w:ascii="Cambria" w:hAnsi="Cambria" w:cs="Cambria"/>
                <w:sz w:val="24"/>
                <w:szCs w:val="24"/>
              </w:rPr>
              <w:t>Данные</w:t>
            </w:r>
            <w:proofErr w:type="gramEnd"/>
            <w:r w:rsidRPr="005303FA">
              <w:rPr>
                <w:rFonts w:ascii="Cambria" w:hAnsi="Cambria" w:cs="Cambria"/>
                <w:sz w:val="24"/>
                <w:szCs w:val="24"/>
              </w:rPr>
              <w:t xml:space="preserve"> отправленные к системе фиксируются у Заказчика и в комплексе Исполнителя.</w:t>
            </w:r>
          </w:p>
          <w:p w14:paraId="29E1810C" w14:textId="77777777" w:rsidR="00EE0879" w:rsidRDefault="00EE0879" w:rsidP="00D02A01">
            <w:pPr>
              <w:spacing w:after="120"/>
              <w:ind w:left="142"/>
              <w:jc w:val="both"/>
              <w:rPr>
                <w:rFonts w:ascii="Garamond" w:hAnsi="Garamond" w:cs="Garamond"/>
                <w:sz w:val="24"/>
                <w:szCs w:val="24"/>
                <w:lang w:eastAsia="en-US"/>
              </w:rPr>
            </w:pPr>
          </w:p>
        </w:tc>
      </w:tr>
      <w:tr w:rsidR="00EE0879" w14:paraId="5CE38295" w14:textId="77777777">
        <w:tc>
          <w:tcPr>
            <w:tcW w:w="11131" w:type="dxa"/>
            <w:gridSpan w:val="3"/>
          </w:tcPr>
          <w:p w14:paraId="37EEBD5E" w14:textId="77777777" w:rsidR="00EE0879" w:rsidRDefault="005D327B" w:rsidP="00D02A01">
            <w:pPr>
              <w:spacing w:after="120"/>
              <w:ind w:left="142"/>
              <w:rPr>
                <w:rFonts w:ascii="Garamond" w:hAnsi="Garamond" w:cs="Garamond"/>
                <w:sz w:val="24"/>
                <w:szCs w:val="24"/>
                <w:lang w:eastAsia="en-US"/>
              </w:rPr>
            </w:pPr>
            <w:r w:rsidRPr="005D327B">
              <w:rPr>
                <w:rFonts w:ascii="Cambria" w:hAnsi="Cambria" w:cs="Cambria"/>
                <w:b/>
                <w:bCs/>
                <w:sz w:val="24"/>
                <w:szCs w:val="24"/>
                <w:u w:val="single"/>
              </w:rPr>
              <w:t>2.ТРЕБОВАНИЯ К КАЧЕСТВУ ПРЕДОСТАВЛЯЕМЫХ УСЛУГ.</w:t>
            </w:r>
          </w:p>
        </w:tc>
      </w:tr>
      <w:tr w:rsidR="00EE0879" w14:paraId="29F03E34" w14:textId="77777777">
        <w:tc>
          <w:tcPr>
            <w:tcW w:w="11131" w:type="dxa"/>
            <w:gridSpan w:val="3"/>
          </w:tcPr>
          <w:p w14:paraId="1F157A41" w14:textId="77777777" w:rsidR="005D327B" w:rsidRPr="00F854D4" w:rsidRDefault="005D327B" w:rsidP="005303FA">
            <w:pPr>
              <w:spacing w:after="120" w:line="259" w:lineRule="auto"/>
              <w:ind w:left="142"/>
              <w:jc w:val="both"/>
              <w:rPr>
                <w:rFonts w:ascii="Cambria" w:hAnsi="Cambria" w:cs="Cambria"/>
                <w:sz w:val="24"/>
                <w:szCs w:val="24"/>
              </w:rPr>
            </w:pPr>
            <w:r w:rsidRPr="00F854D4">
              <w:rPr>
                <w:rFonts w:ascii="Cambria" w:hAnsi="Cambria" w:cs="Cambria"/>
                <w:sz w:val="24"/>
                <w:szCs w:val="24"/>
              </w:rPr>
              <w:t xml:space="preserve">2.1. Услуги, оказываемые </w:t>
            </w:r>
            <w:proofErr w:type="gramStart"/>
            <w:r w:rsidRPr="00F854D4">
              <w:rPr>
                <w:rFonts w:ascii="Cambria" w:hAnsi="Cambria" w:cs="Cambria"/>
                <w:sz w:val="24"/>
                <w:szCs w:val="24"/>
              </w:rPr>
              <w:t>Исполнителем</w:t>
            </w:r>
            <w:proofErr w:type="gramEnd"/>
            <w:r w:rsidRPr="00F854D4">
              <w:rPr>
                <w:rFonts w:ascii="Cambria" w:hAnsi="Cambria" w:cs="Cambria"/>
                <w:sz w:val="24"/>
                <w:szCs w:val="24"/>
              </w:rPr>
              <w:t xml:space="preserve"> должны соответствовать следующим требованиям к качеству:</w:t>
            </w:r>
          </w:p>
          <w:p w14:paraId="15FFC737" w14:textId="77777777" w:rsidR="005D327B" w:rsidRPr="00F854D4" w:rsidRDefault="005D327B" w:rsidP="005303FA">
            <w:pPr>
              <w:spacing w:after="120" w:line="259" w:lineRule="auto"/>
              <w:ind w:left="567"/>
              <w:jc w:val="both"/>
              <w:rPr>
                <w:rFonts w:ascii="Cambria" w:hAnsi="Cambria" w:cs="Cambria"/>
                <w:sz w:val="24"/>
                <w:szCs w:val="24"/>
              </w:rPr>
            </w:pPr>
            <w:r w:rsidRPr="00F854D4">
              <w:rPr>
                <w:rFonts w:ascii="Cambria" w:hAnsi="Cambria" w:cs="Cambria"/>
                <w:sz w:val="24"/>
                <w:szCs w:val="24"/>
              </w:rPr>
              <w:t>2.1.1. Услуга предоставления SMS сообщений должна быть доступна Абонентам круглосуточно в течение всего срока действия подписки.</w:t>
            </w:r>
          </w:p>
          <w:p w14:paraId="108A33EB" w14:textId="77777777" w:rsidR="00EE0879" w:rsidRDefault="005D327B" w:rsidP="005303FA">
            <w:pPr>
              <w:spacing w:after="120" w:line="259" w:lineRule="auto"/>
              <w:ind w:left="567"/>
              <w:jc w:val="both"/>
              <w:rPr>
                <w:rFonts w:ascii="Cambria" w:hAnsi="Cambria" w:cs="Cambria"/>
                <w:sz w:val="24"/>
                <w:szCs w:val="24"/>
              </w:rPr>
            </w:pPr>
            <w:r w:rsidRPr="00F854D4">
              <w:rPr>
                <w:rFonts w:ascii="Cambria" w:hAnsi="Cambria" w:cs="Cambria"/>
                <w:sz w:val="24"/>
                <w:szCs w:val="24"/>
              </w:rPr>
              <w:t>2.1.1. Исполнитель не должен допускать перегрузки оборудования, используемого для функционирования системы.</w:t>
            </w:r>
          </w:p>
          <w:p w14:paraId="20F674EC" w14:textId="77777777" w:rsidR="00E55C45" w:rsidRDefault="00E55C45" w:rsidP="00D02A01">
            <w:pPr>
              <w:spacing w:after="120" w:line="259" w:lineRule="auto"/>
              <w:ind w:left="567"/>
              <w:jc w:val="both"/>
              <w:rPr>
                <w:rFonts w:ascii="Garamond" w:hAnsi="Garamond" w:cs="Garamond"/>
                <w:sz w:val="24"/>
                <w:szCs w:val="24"/>
                <w:lang w:eastAsia="en-US"/>
              </w:rPr>
            </w:pPr>
          </w:p>
        </w:tc>
      </w:tr>
      <w:tr w:rsidR="00E55C45" w14:paraId="0D02D528" w14:textId="77777777">
        <w:tc>
          <w:tcPr>
            <w:tcW w:w="11131" w:type="dxa"/>
            <w:gridSpan w:val="3"/>
          </w:tcPr>
          <w:p w14:paraId="008F1AC6" w14:textId="77777777" w:rsidR="00E55C45" w:rsidRDefault="00E55C45" w:rsidP="00D02A01">
            <w:pPr>
              <w:pStyle w:val="1"/>
              <w:keepNext/>
              <w:widowControl/>
              <w:numPr>
                <w:ilvl w:val="0"/>
                <w:numId w:val="0"/>
              </w:numPr>
              <w:spacing w:before="0" w:after="120"/>
              <w:ind w:left="142"/>
              <w:jc w:val="left"/>
              <w:outlineLvl w:val="0"/>
              <w:rPr>
                <w:rFonts w:ascii="Garamond" w:hAnsi="Garamond" w:cs="Garamond"/>
                <w:sz w:val="24"/>
                <w:szCs w:val="24"/>
                <w:lang w:eastAsia="en-US"/>
              </w:rPr>
            </w:pPr>
            <w:r w:rsidRPr="00E55C45">
              <w:rPr>
                <w:rFonts w:ascii="Cambria" w:hAnsi="Cambria" w:cs="Cambria"/>
                <w:kern w:val="0"/>
                <w:sz w:val="24"/>
                <w:szCs w:val="24"/>
                <w:u w:val="single"/>
              </w:rPr>
              <w:t>3. ЗОНЫ ОБСЛУЖИВАНИЯ И ОТВЕТСТВЕННОСТИ СТОРОН.</w:t>
            </w:r>
          </w:p>
        </w:tc>
      </w:tr>
      <w:tr w:rsidR="00E55C45" w14:paraId="7FBFF466" w14:textId="77777777">
        <w:tc>
          <w:tcPr>
            <w:tcW w:w="11131" w:type="dxa"/>
            <w:gridSpan w:val="3"/>
          </w:tcPr>
          <w:p w14:paraId="40B80DFD" w14:textId="77777777" w:rsidR="00E55C45" w:rsidRPr="00FB3DF5" w:rsidRDefault="00E55C45" w:rsidP="00D02A01">
            <w:pPr>
              <w:spacing w:after="120" w:line="259" w:lineRule="auto"/>
              <w:ind w:left="142"/>
              <w:jc w:val="both"/>
              <w:rPr>
                <w:rFonts w:ascii="Cambria" w:hAnsi="Cambria" w:cs="Cambria"/>
                <w:b/>
                <w:bCs/>
                <w:sz w:val="24"/>
                <w:szCs w:val="24"/>
                <w:u w:val="single"/>
              </w:rPr>
            </w:pPr>
            <w:r w:rsidRPr="00FB3DF5">
              <w:rPr>
                <w:rFonts w:ascii="Cambria" w:hAnsi="Cambria" w:cs="Cambria"/>
                <w:b/>
                <w:bCs/>
                <w:sz w:val="24"/>
                <w:szCs w:val="24"/>
                <w:u w:val="single"/>
              </w:rPr>
              <w:t>3.1. Общие положения:</w:t>
            </w:r>
          </w:p>
          <w:p w14:paraId="6FFD7990" w14:textId="77777777" w:rsidR="00E55C45" w:rsidRPr="00FB3DF5" w:rsidRDefault="00E55C45" w:rsidP="00D02A01">
            <w:pPr>
              <w:spacing w:after="120" w:line="259" w:lineRule="auto"/>
              <w:ind w:left="567"/>
              <w:jc w:val="both"/>
              <w:rPr>
                <w:rFonts w:ascii="Cambria" w:hAnsi="Cambria" w:cs="Cambria"/>
                <w:sz w:val="24"/>
                <w:szCs w:val="24"/>
              </w:rPr>
            </w:pPr>
            <w:r w:rsidRPr="00FB3DF5">
              <w:rPr>
                <w:rFonts w:ascii="Cambria" w:hAnsi="Cambria" w:cs="Cambria"/>
                <w:sz w:val="24"/>
                <w:szCs w:val="24"/>
              </w:rPr>
              <w:t>3.1.1. Подключение программного обеспечения Заказчика к системе Исполнителя осуществляется через сеть Интернет с помощью защищённого канала VPN.</w:t>
            </w:r>
          </w:p>
          <w:p w14:paraId="6A2D78F4" w14:textId="77777777" w:rsidR="00E55C45" w:rsidRPr="00FB3DF5" w:rsidRDefault="00E55C45" w:rsidP="00D02A01">
            <w:pPr>
              <w:spacing w:after="120" w:line="259" w:lineRule="auto"/>
              <w:ind w:firstLine="142"/>
              <w:jc w:val="both"/>
              <w:rPr>
                <w:rFonts w:ascii="Cambria" w:hAnsi="Cambria" w:cs="Cambria"/>
                <w:sz w:val="24"/>
                <w:szCs w:val="24"/>
              </w:rPr>
            </w:pPr>
            <w:r w:rsidRPr="00FB3DF5">
              <w:rPr>
                <w:rFonts w:ascii="Cambria" w:hAnsi="Cambria" w:cs="Cambria"/>
                <w:sz w:val="24"/>
                <w:szCs w:val="24"/>
              </w:rPr>
              <w:t>3.2. Разграничение Зон обслуживания и ответственности СТОРОН.</w:t>
            </w:r>
          </w:p>
          <w:p w14:paraId="6D861B5A" w14:textId="77777777" w:rsidR="00E55C45" w:rsidRPr="00FB3DF5" w:rsidRDefault="00E55C45" w:rsidP="00D02A01">
            <w:pPr>
              <w:spacing w:after="120" w:line="259" w:lineRule="auto"/>
              <w:ind w:left="567"/>
              <w:jc w:val="both"/>
              <w:rPr>
                <w:rFonts w:ascii="Cambria" w:hAnsi="Cambria" w:cs="Cambria"/>
                <w:sz w:val="24"/>
                <w:szCs w:val="24"/>
              </w:rPr>
            </w:pPr>
            <w:r w:rsidRPr="00FB3DF5">
              <w:rPr>
                <w:rFonts w:ascii="Cambria" w:hAnsi="Cambria" w:cs="Cambria"/>
                <w:sz w:val="24"/>
                <w:szCs w:val="24"/>
              </w:rPr>
              <w:t xml:space="preserve">3.2.1. Зона обслуживания и ответственности Исполнителя включает: программное обеспечение (Сервис Информирования о нарушении ПДД) предназначенное для обработки </w:t>
            </w:r>
            <w:proofErr w:type="gramStart"/>
            <w:r w:rsidRPr="00FB3DF5">
              <w:rPr>
                <w:rFonts w:ascii="Cambria" w:hAnsi="Cambria" w:cs="Cambria"/>
                <w:sz w:val="24"/>
                <w:szCs w:val="24"/>
              </w:rPr>
              <w:t>Запроса</w:t>
            </w:r>
            <w:proofErr w:type="gramEnd"/>
            <w:r w:rsidRPr="00FB3DF5">
              <w:rPr>
                <w:rFonts w:ascii="Cambria" w:hAnsi="Cambria" w:cs="Cambria"/>
                <w:sz w:val="24"/>
                <w:szCs w:val="24"/>
              </w:rPr>
              <w:t xml:space="preserve"> полученного от Заказчика и формирование на него ответа с дальнейшей передачей информации на отправку Абонентам Мобильного приложения Заказчика.</w:t>
            </w:r>
          </w:p>
          <w:p w14:paraId="4CD44F6B" w14:textId="77777777" w:rsidR="00FB3DF5" w:rsidRPr="00FB3DF5" w:rsidRDefault="00E55C45" w:rsidP="00D02A01">
            <w:pPr>
              <w:spacing w:after="120" w:line="259" w:lineRule="auto"/>
              <w:ind w:left="567"/>
              <w:jc w:val="both"/>
              <w:rPr>
                <w:rFonts w:ascii="Cambria" w:hAnsi="Cambria" w:cs="Cambria"/>
                <w:sz w:val="24"/>
                <w:szCs w:val="24"/>
              </w:rPr>
            </w:pPr>
            <w:r w:rsidRPr="00FB3DF5">
              <w:rPr>
                <w:rFonts w:ascii="Cambria" w:hAnsi="Cambria" w:cs="Cambria"/>
                <w:sz w:val="24"/>
                <w:szCs w:val="24"/>
              </w:rPr>
              <w:t>3.2.2. Зона обслуживания и ответственности Заказчика включает: Программно-Аппаратный Комплекс (Мобильное приложение Заказчик</w:t>
            </w:r>
            <w:r w:rsidR="00FB3DF5" w:rsidRPr="00FB3DF5">
              <w:rPr>
                <w:rFonts w:ascii="Cambria" w:hAnsi="Cambria" w:cs="Cambria"/>
                <w:sz w:val="24"/>
                <w:szCs w:val="24"/>
              </w:rPr>
              <w:t>а</w:t>
            </w:r>
            <w:r w:rsidRPr="00FB3DF5">
              <w:rPr>
                <w:rFonts w:ascii="Cambria" w:hAnsi="Cambria" w:cs="Cambria"/>
                <w:sz w:val="24"/>
                <w:szCs w:val="24"/>
              </w:rPr>
              <w:t xml:space="preserve">) – совокупность программного обеспечения, </w:t>
            </w:r>
            <w:r w:rsidR="00FB3DF5" w:rsidRPr="00FB3DF5">
              <w:rPr>
                <w:rFonts w:ascii="Cambria" w:hAnsi="Cambria" w:cs="Cambria"/>
                <w:sz w:val="24"/>
                <w:szCs w:val="24"/>
              </w:rPr>
              <w:t xml:space="preserve">в котором хранится информация об автомобили Абонента и даёт возможность Абоненту Мобильного приложения Заказчика отправлять запрос с целью получения информации о </w:t>
            </w:r>
            <w:r w:rsidR="00FB3DF5" w:rsidRPr="009253FF">
              <w:rPr>
                <w:rFonts w:ascii="Cambria" w:hAnsi="Cambria" w:cs="Cambria"/>
                <w:sz w:val="24"/>
                <w:szCs w:val="24"/>
              </w:rPr>
              <w:t>наличи</w:t>
            </w:r>
            <w:r w:rsidR="00FB3DF5">
              <w:rPr>
                <w:rFonts w:ascii="Cambria" w:hAnsi="Cambria" w:cs="Cambria"/>
                <w:sz w:val="24"/>
                <w:szCs w:val="24"/>
              </w:rPr>
              <w:t>е/</w:t>
            </w:r>
            <w:r w:rsidR="00FB3DF5" w:rsidRPr="009253FF">
              <w:rPr>
                <w:rFonts w:ascii="Cambria" w:hAnsi="Cambria" w:cs="Cambria"/>
                <w:sz w:val="24"/>
                <w:szCs w:val="24"/>
              </w:rPr>
              <w:t>отсутстви</w:t>
            </w:r>
            <w:r w:rsidR="00FB3DF5">
              <w:rPr>
                <w:rFonts w:ascii="Cambria" w:hAnsi="Cambria" w:cs="Cambria"/>
                <w:sz w:val="24"/>
                <w:szCs w:val="24"/>
              </w:rPr>
              <w:t xml:space="preserve">е наложенного штрафа </w:t>
            </w:r>
            <w:r w:rsidR="00FB3DF5" w:rsidRPr="00FB3DF5">
              <w:rPr>
                <w:rFonts w:ascii="Cambria" w:hAnsi="Cambria" w:cs="Cambria"/>
                <w:sz w:val="24"/>
                <w:szCs w:val="24"/>
              </w:rPr>
              <w:t>за нарушение Правил Дорожного Движения на территории Республики Узбекистан».</w:t>
            </w:r>
          </w:p>
          <w:p w14:paraId="07F7A24D" w14:textId="77777777" w:rsidR="00E55C45" w:rsidRDefault="00E55C45" w:rsidP="00D02A01">
            <w:pPr>
              <w:spacing w:after="120" w:line="259" w:lineRule="auto"/>
              <w:ind w:left="567"/>
              <w:jc w:val="both"/>
              <w:rPr>
                <w:rFonts w:ascii="Cambria" w:hAnsi="Cambria" w:cs="Cambria"/>
                <w:sz w:val="24"/>
                <w:szCs w:val="24"/>
              </w:rPr>
            </w:pPr>
            <w:r w:rsidRPr="00FB3DF5">
              <w:rPr>
                <w:rFonts w:ascii="Cambria" w:hAnsi="Cambria" w:cs="Cambria"/>
                <w:sz w:val="24"/>
                <w:szCs w:val="24"/>
              </w:rPr>
              <w:lastRenderedPageBreak/>
              <w:t xml:space="preserve">3.2.3. Точкой разграничения Зон обслуживания и ответственности сторон являются последние кроссовые устройства провайдера </w:t>
            </w:r>
            <w:proofErr w:type="gramStart"/>
            <w:r w:rsidRPr="00FB3DF5">
              <w:rPr>
                <w:rFonts w:ascii="Cambria" w:hAnsi="Cambria" w:cs="Cambria"/>
                <w:sz w:val="24"/>
                <w:szCs w:val="24"/>
              </w:rPr>
              <w:t>Интернет услуг</w:t>
            </w:r>
            <w:proofErr w:type="gramEnd"/>
            <w:r w:rsidRPr="00FB3DF5">
              <w:rPr>
                <w:rFonts w:ascii="Cambria" w:hAnsi="Cambria" w:cs="Cambria"/>
                <w:sz w:val="24"/>
                <w:szCs w:val="24"/>
              </w:rPr>
              <w:t>, предоставляющего на третьей стороне выделенный канал доступа в сеть Интернет.</w:t>
            </w:r>
          </w:p>
          <w:p w14:paraId="421A2310" w14:textId="77777777" w:rsidR="00D02A01" w:rsidRPr="00FB3DF5" w:rsidRDefault="00D02A01" w:rsidP="00D02A01">
            <w:pPr>
              <w:spacing w:after="120" w:line="259" w:lineRule="auto"/>
              <w:ind w:left="567"/>
              <w:jc w:val="both"/>
              <w:rPr>
                <w:rFonts w:ascii="Cambria" w:hAnsi="Cambria" w:cs="Cambria"/>
                <w:sz w:val="24"/>
                <w:szCs w:val="24"/>
              </w:rPr>
            </w:pPr>
          </w:p>
        </w:tc>
      </w:tr>
      <w:tr w:rsidR="00FB3DF5" w14:paraId="39FF1847" w14:textId="77777777">
        <w:tc>
          <w:tcPr>
            <w:tcW w:w="11131" w:type="dxa"/>
            <w:gridSpan w:val="3"/>
          </w:tcPr>
          <w:p w14:paraId="020FFA39" w14:textId="77777777" w:rsidR="00FB3DF5" w:rsidRDefault="00FB3DF5" w:rsidP="00D02A01">
            <w:pPr>
              <w:pStyle w:val="1"/>
              <w:keepNext/>
              <w:widowControl/>
              <w:numPr>
                <w:ilvl w:val="0"/>
                <w:numId w:val="0"/>
              </w:numPr>
              <w:spacing w:before="0" w:after="120"/>
              <w:ind w:left="142"/>
              <w:jc w:val="left"/>
              <w:outlineLvl w:val="0"/>
              <w:rPr>
                <w:rFonts w:ascii="Garamond" w:hAnsi="Garamond" w:cs="Garamond"/>
                <w:sz w:val="24"/>
                <w:szCs w:val="24"/>
                <w:lang w:eastAsia="en-US"/>
              </w:rPr>
            </w:pPr>
            <w:r w:rsidRPr="00FB3DF5">
              <w:rPr>
                <w:rFonts w:ascii="Cambria" w:hAnsi="Cambria" w:cs="Cambria"/>
                <w:kern w:val="0"/>
                <w:sz w:val="24"/>
                <w:szCs w:val="24"/>
                <w:u w:val="single"/>
              </w:rPr>
              <w:lastRenderedPageBreak/>
              <w:t>4 ИСПОЛНИТЕЛЬ НЕСЕТ ОТВЕТСТВЕННОСТЬ.</w:t>
            </w:r>
          </w:p>
        </w:tc>
      </w:tr>
      <w:tr w:rsidR="00FB3DF5" w14:paraId="4CFADCA9" w14:textId="77777777">
        <w:tc>
          <w:tcPr>
            <w:tcW w:w="11131" w:type="dxa"/>
            <w:gridSpan w:val="3"/>
          </w:tcPr>
          <w:p w14:paraId="0A531EC9" w14:textId="77777777" w:rsidR="00FB3DF5" w:rsidRPr="00FB3DF5" w:rsidRDefault="00FB3DF5" w:rsidP="0049153A">
            <w:pPr>
              <w:numPr>
                <w:ilvl w:val="0"/>
                <w:numId w:val="8"/>
              </w:numPr>
              <w:tabs>
                <w:tab w:val="clear" w:pos="1080"/>
                <w:tab w:val="num" w:pos="993"/>
              </w:tabs>
              <w:spacing w:after="120"/>
              <w:ind w:left="142" w:firstLine="0"/>
              <w:jc w:val="both"/>
              <w:rPr>
                <w:rFonts w:ascii="Cambria" w:hAnsi="Cambria" w:cs="Cambria"/>
                <w:sz w:val="24"/>
                <w:szCs w:val="24"/>
              </w:rPr>
            </w:pPr>
            <w:r w:rsidRPr="00FB3DF5">
              <w:rPr>
                <w:rFonts w:ascii="Cambria" w:hAnsi="Cambria" w:cs="Cambria"/>
                <w:sz w:val="24"/>
                <w:szCs w:val="24"/>
              </w:rPr>
              <w:t xml:space="preserve">за работоспособность </w:t>
            </w:r>
            <w:proofErr w:type="gramStart"/>
            <w:r w:rsidRPr="00FB3DF5">
              <w:rPr>
                <w:rFonts w:ascii="Cambria" w:hAnsi="Cambria" w:cs="Cambria"/>
                <w:sz w:val="24"/>
                <w:szCs w:val="24"/>
              </w:rPr>
              <w:t>сервера</w:t>
            </w:r>
            <w:proofErr w:type="gramEnd"/>
            <w:r w:rsidRPr="00FB3DF5">
              <w:rPr>
                <w:rFonts w:ascii="Cambria" w:hAnsi="Cambria" w:cs="Cambria"/>
                <w:sz w:val="24"/>
                <w:szCs w:val="24"/>
              </w:rPr>
              <w:t xml:space="preserve"> на котором расположен Сервис Информирования о нарушении ПДД и оборудования локально-вычислительной сети;</w:t>
            </w:r>
          </w:p>
          <w:p w14:paraId="31D0B7F9" w14:textId="77777777" w:rsidR="00FB3DF5" w:rsidRPr="00FB3DF5" w:rsidRDefault="00FB3DF5" w:rsidP="0049153A">
            <w:pPr>
              <w:numPr>
                <w:ilvl w:val="0"/>
                <w:numId w:val="8"/>
              </w:numPr>
              <w:tabs>
                <w:tab w:val="clear" w:pos="1080"/>
                <w:tab w:val="num" w:pos="993"/>
              </w:tabs>
              <w:spacing w:after="120"/>
              <w:ind w:left="142" w:firstLine="0"/>
              <w:jc w:val="both"/>
              <w:rPr>
                <w:rFonts w:ascii="Cambria" w:hAnsi="Cambria" w:cs="Cambria"/>
                <w:sz w:val="24"/>
                <w:szCs w:val="24"/>
              </w:rPr>
            </w:pPr>
            <w:r w:rsidRPr="00FB3DF5">
              <w:rPr>
                <w:rFonts w:ascii="Cambria" w:hAnsi="Cambria" w:cs="Cambria"/>
                <w:sz w:val="24"/>
                <w:szCs w:val="24"/>
              </w:rPr>
              <w:t xml:space="preserve">за правильность настройки оборудования в соответствии с согласованными протоколами; </w:t>
            </w:r>
          </w:p>
          <w:p w14:paraId="2F2E92B7" w14:textId="77777777" w:rsidR="00FB3DF5" w:rsidRPr="00D02A01" w:rsidRDefault="00FB3DF5" w:rsidP="0049153A">
            <w:pPr>
              <w:numPr>
                <w:ilvl w:val="0"/>
                <w:numId w:val="8"/>
              </w:numPr>
              <w:tabs>
                <w:tab w:val="clear" w:pos="1080"/>
                <w:tab w:val="num" w:pos="993"/>
              </w:tabs>
              <w:spacing w:after="120"/>
              <w:ind w:left="142" w:firstLine="0"/>
              <w:jc w:val="both"/>
              <w:rPr>
                <w:rFonts w:ascii="Garamond" w:hAnsi="Garamond" w:cs="Garamond"/>
                <w:sz w:val="24"/>
                <w:szCs w:val="24"/>
                <w:lang w:eastAsia="en-US"/>
              </w:rPr>
            </w:pPr>
            <w:r w:rsidRPr="00FB3DF5">
              <w:rPr>
                <w:rFonts w:ascii="Cambria" w:hAnsi="Cambria" w:cs="Cambria"/>
                <w:sz w:val="24"/>
                <w:szCs w:val="24"/>
              </w:rPr>
              <w:t xml:space="preserve">за надежность работы VPN туннеля от </w:t>
            </w:r>
            <w:r w:rsidR="00D02A01" w:rsidRPr="00FB3DF5">
              <w:rPr>
                <w:rFonts w:ascii="Cambria" w:hAnsi="Cambria" w:cs="Cambria"/>
                <w:sz w:val="24"/>
                <w:szCs w:val="24"/>
              </w:rPr>
              <w:t xml:space="preserve">КОНТЕНТ-ПРОВАЙДЕРА </w:t>
            </w:r>
            <w:r w:rsidRPr="00FB3DF5">
              <w:rPr>
                <w:rFonts w:ascii="Cambria" w:hAnsi="Cambria" w:cs="Cambria"/>
                <w:sz w:val="24"/>
                <w:szCs w:val="24"/>
              </w:rPr>
              <w:t>до системы Исполнителя.</w:t>
            </w:r>
          </w:p>
          <w:p w14:paraId="28BF465B" w14:textId="77777777" w:rsidR="00D02A01" w:rsidRDefault="00D02A01" w:rsidP="00D02A01">
            <w:pPr>
              <w:spacing w:after="120"/>
              <w:ind w:left="567"/>
              <w:jc w:val="both"/>
              <w:rPr>
                <w:rFonts w:ascii="Garamond" w:hAnsi="Garamond" w:cs="Garamond"/>
                <w:sz w:val="24"/>
                <w:szCs w:val="24"/>
                <w:lang w:eastAsia="en-US"/>
              </w:rPr>
            </w:pPr>
          </w:p>
        </w:tc>
      </w:tr>
      <w:tr w:rsidR="00FB3DF5" w14:paraId="6D9A323B" w14:textId="77777777">
        <w:tc>
          <w:tcPr>
            <w:tcW w:w="11131" w:type="dxa"/>
            <w:gridSpan w:val="3"/>
          </w:tcPr>
          <w:p w14:paraId="4EF023CC" w14:textId="77777777" w:rsidR="00FB3DF5" w:rsidRDefault="00FB3DF5" w:rsidP="00D02A01">
            <w:pPr>
              <w:spacing w:after="120" w:line="259" w:lineRule="auto"/>
              <w:ind w:left="142"/>
              <w:rPr>
                <w:rFonts w:ascii="Garamond" w:hAnsi="Garamond" w:cs="Garamond"/>
                <w:sz w:val="24"/>
                <w:szCs w:val="24"/>
                <w:lang w:eastAsia="en-US"/>
              </w:rPr>
            </w:pPr>
            <w:r w:rsidRPr="00FB3DF5">
              <w:rPr>
                <w:rFonts w:ascii="Cambria" w:hAnsi="Cambria" w:cs="Cambria"/>
                <w:b/>
                <w:bCs/>
                <w:sz w:val="24"/>
                <w:szCs w:val="24"/>
                <w:u w:val="single"/>
              </w:rPr>
              <w:t>5. ОРГАНИЗАЦИЯ ОБСЛУЖИВАНИЯ.</w:t>
            </w:r>
            <w:r>
              <w:rPr>
                <w:rFonts w:ascii="Garamond" w:hAnsi="Garamond" w:cs="Garamond"/>
                <w:sz w:val="24"/>
                <w:szCs w:val="24"/>
                <w:lang w:eastAsia="en-US"/>
              </w:rPr>
              <w:t xml:space="preserve"> </w:t>
            </w:r>
          </w:p>
        </w:tc>
      </w:tr>
      <w:tr w:rsidR="00FB3DF5" w14:paraId="0C681F26" w14:textId="77777777">
        <w:tc>
          <w:tcPr>
            <w:tcW w:w="11131" w:type="dxa"/>
            <w:gridSpan w:val="3"/>
          </w:tcPr>
          <w:p w14:paraId="4F85FB91" w14:textId="77777777" w:rsidR="00FB3DF5" w:rsidRPr="00D02A01" w:rsidRDefault="00FB3DF5" w:rsidP="00D02A01">
            <w:pPr>
              <w:spacing w:after="120" w:line="259" w:lineRule="auto"/>
              <w:ind w:left="142"/>
              <w:jc w:val="both"/>
              <w:rPr>
                <w:rFonts w:ascii="Cambria" w:hAnsi="Cambria" w:cs="Cambria"/>
                <w:sz w:val="24"/>
                <w:szCs w:val="24"/>
              </w:rPr>
            </w:pPr>
            <w:r w:rsidRPr="00D02A01">
              <w:rPr>
                <w:rFonts w:ascii="Cambria" w:hAnsi="Cambria" w:cs="Cambria"/>
                <w:sz w:val="24"/>
                <w:szCs w:val="24"/>
              </w:rPr>
              <w:t>5.1. В течении рабочего дня (за исключением технических перерывов для обслуживания Системы) и в полном объеме оказывать Заказчику Услуги в соответствии с условиями настоящего договора и правилами предоставления Услуг, а именно:</w:t>
            </w:r>
          </w:p>
          <w:p w14:paraId="6210C683" w14:textId="77777777" w:rsidR="00FB3DF5" w:rsidRPr="00D02A01" w:rsidRDefault="00FB3DF5" w:rsidP="00D02A01">
            <w:pPr>
              <w:numPr>
                <w:ilvl w:val="0"/>
                <w:numId w:val="10"/>
              </w:numPr>
              <w:spacing w:after="120"/>
              <w:ind w:left="284" w:firstLine="0"/>
              <w:jc w:val="both"/>
              <w:rPr>
                <w:rFonts w:ascii="Cambria" w:hAnsi="Cambria" w:cs="Cambria"/>
                <w:sz w:val="24"/>
                <w:szCs w:val="24"/>
              </w:rPr>
            </w:pPr>
            <w:r w:rsidRPr="00D02A01">
              <w:rPr>
                <w:rFonts w:ascii="Cambria" w:hAnsi="Cambria" w:cs="Cambria"/>
                <w:sz w:val="24"/>
                <w:szCs w:val="24"/>
              </w:rPr>
              <w:t xml:space="preserve">Следить за работоспособностью </w:t>
            </w:r>
            <w:r w:rsidRPr="00FB3DF5">
              <w:rPr>
                <w:rFonts w:ascii="Cambria" w:hAnsi="Cambria" w:cs="Cambria"/>
                <w:sz w:val="24"/>
                <w:szCs w:val="24"/>
              </w:rPr>
              <w:t>Сервис</w:t>
            </w:r>
            <w:r>
              <w:rPr>
                <w:rFonts w:ascii="Cambria" w:hAnsi="Cambria" w:cs="Cambria"/>
                <w:sz w:val="24"/>
                <w:szCs w:val="24"/>
              </w:rPr>
              <w:t>а</w:t>
            </w:r>
            <w:r w:rsidRPr="00FB3DF5">
              <w:rPr>
                <w:rFonts w:ascii="Cambria" w:hAnsi="Cambria" w:cs="Cambria"/>
                <w:sz w:val="24"/>
                <w:szCs w:val="24"/>
              </w:rPr>
              <w:t xml:space="preserve"> Информирования о нарушении ПДД</w:t>
            </w:r>
            <w:r w:rsidRPr="00D02A01">
              <w:rPr>
                <w:rFonts w:ascii="Cambria" w:hAnsi="Cambria" w:cs="Cambria"/>
                <w:sz w:val="24"/>
                <w:szCs w:val="24"/>
              </w:rPr>
              <w:t>;</w:t>
            </w:r>
          </w:p>
          <w:p w14:paraId="389C6B74" w14:textId="77777777" w:rsidR="00FB3DF5" w:rsidRPr="00D02A01" w:rsidRDefault="00FB3DF5" w:rsidP="00D02A01">
            <w:pPr>
              <w:numPr>
                <w:ilvl w:val="0"/>
                <w:numId w:val="10"/>
              </w:numPr>
              <w:spacing w:after="120"/>
              <w:ind w:left="284" w:firstLine="0"/>
              <w:jc w:val="both"/>
              <w:rPr>
                <w:rFonts w:ascii="Cambria" w:hAnsi="Cambria" w:cs="Cambria"/>
                <w:sz w:val="24"/>
                <w:szCs w:val="24"/>
              </w:rPr>
            </w:pPr>
            <w:r w:rsidRPr="00D02A01">
              <w:rPr>
                <w:rFonts w:ascii="Cambria" w:hAnsi="Cambria" w:cs="Cambria"/>
                <w:sz w:val="24"/>
                <w:szCs w:val="24"/>
              </w:rPr>
              <w:t xml:space="preserve">Следить за протоколом приёма и передачи </w:t>
            </w:r>
            <w:r w:rsidR="00D02A01" w:rsidRPr="00D02A01">
              <w:rPr>
                <w:rFonts w:ascii="Cambria" w:hAnsi="Cambria" w:cs="Cambria"/>
                <w:sz w:val="24"/>
                <w:szCs w:val="24"/>
              </w:rPr>
              <w:t>Запросов/Ответов</w:t>
            </w:r>
            <w:r w:rsidRPr="00D02A01">
              <w:rPr>
                <w:rFonts w:ascii="Cambria" w:hAnsi="Cambria" w:cs="Cambria"/>
                <w:sz w:val="24"/>
                <w:szCs w:val="24"/>
              </w:rPr>
              <w:t>;</w:t>
            </w:r>
          </w:p>
          <w:p w14:paraId="63D30F24" w14:textId="77777777" w:rsidR="00FB3DF5" w:rsidRPr="00D02A01" w:rsidRDefault="00FB3DF5" w:rsidP="00D02A01">
            <w:pPr>
              <w:numPr>
                <w:ilvl w:val="0"/>
                <w:numId w:val="10"/>
              </w:numPr>
              <w:spacing w:after="120"/>
              <w:ind w:left="284" w:firstLine="0"/>
              <w:jc w:val="both"/>
              <w:rPr>
                <w:rFonts w:ascii="Cambria" w:hAnsi="Cambria" w:cs="Cambria"/>
                <w:sz w:val="24"/>
                <w:szCs w:val="24"/>
              </w:rPr>
            </w:pPr>
            <w:r w:rsidRPr="00D02A01">
              <w:rPr>
                <w:rFonts w:ascii="Cambria" w:hAnsi="Cambria" w:cs="Cambria"/>
                <w:sz w:val="24"/>
                <w:szCs w:val="24"/>
              </w:rPr>
              <w:t>Вести учёт информации о подписках и сохранять их в базе данных для последующей сверки;</w:t>
            </w:r>
          </w:p>
          <w:p w14:paraId="32F8B54A" w14:textId="77777777" w:rsidR="00FB3DF5" w:rsidRPr="00D02A01" w:rsidRDefault="00FB3DF5" w:rsidP="00D02A01">
            <w:pPr>
              <w:numPr>
                <w:ilvl w:val="0"/>
                <w:numId w:val="10"/>
              </w:numPr>
              <w:spacing w:after="120"/>
              <w:ind w:left="284" w:firstLine="0"/>
              <w:jc w:val="both"/>
              <w:rPr>
                <w:rFonts w:ascii="Cambria" w:hAnsi="Cambria" w:cs="Cambria"/>
                <w:sz w:val="24"/>
                <w:szCs w:val="24"/>
              </w:rPr>
            </w:pPr>
            <w:r w:rsidRPr="00D02A01">
              <w:rPr>
                <w:rFonts w:ascii="Cambria" w:hAnsi="Cambria" w:cs="Cambria"/>
                <w:sz w:val="24"/>
                <w:szCs w:val="24"/>
              </w:rPr>
              <w:t xml:space="preserve">Отслеживать стабильность работы каналов связи Интернет от Исполнителя до </w:t>
            </w:r>
            <w:r w:rsidR="00D02A01" w:rsidRPr="00FB3DF5">
              <w:rPr>
                <w:rFonts w:ascii="Cambria" w:hAnsi="Cambria" w:cs="Cambria"/>
                <w:sz w:val="24"/>
                <w:szCs w:val="24"/>
              </w:rPr>
              <w:t>КОНТЕНТ-ПРОВАЙДЕРА</w:t>
            </w:r>
            <w:r w:rsidRPr="00D02A01">
              <w:rPr>
                <w:rFonts w:ascii="Cambria" w:hAnsi="Cambria" w:cs="Cambria"/>
                <w:sz w:val="24"/>
                <w:szCs w:val="24"/>
              </w:rPr>
              <w:t>.</w:t>
            </w:r>
          </w:p>
          <w:p w14:paraId="0A4FB03A" w14:textId="77777777" w:rsidR="00FB3DF5" w:rsidRPr="00D02A01" w:rsidRDefault="00FB3DF5" w:rsidP="00D02A01">
            <w:pPr>
              <w:spacing w:after="120" w:line="259" w:lineRule="auto"/>
              <w:jc w:val="both"/>
              <w:rPr>
                <w:rFonts w:ascii="Cambria" w:hAnsi="Cambria" w:cs="Cambria"/>
                <w:sz w:val="24"/>
                <w:szCs w:val="24"/>
              </w:rPr>
            </w:pPr>
          </w:p>
          <w:p w14:paraId="2E285A78" w14:textId="77777777" w:rsidR="00FB3DF5" w:rsidRPr="00D02A01" w:rsidRDefault="00FB3DF5" w:rsidP="00D02A01">
            <w:pPr>
              <w:spacing w:after="120" w:line="259" w:lineRule="auto"/>
              <w:ind w:left="142"/>
              <w:jc w:val="both"/>
              <w:rPr>
                <w:rFonts w:ascii="Cambria" w:hAnsi="Cambria" w:cs="Cambria"/>
                <w:b/>
                <w:bCs/>
                <w:sz w:val="24"/>
                <w:szCs w:val="24"/>
                <w:u w:val="single"/>
              </w:rPr>
            </w:pPr>
            <w:r w:rsidRPr="00D02A01">
              <w:rPr>
                <w:rFonts w:ascii="Cambria" w:hAnsi="Cambria" w:cs="Cambria"/>
                <w:b/>
                <w:bCs/>
                <w:sz w:val="24"/>
                <w:szCs w:val="24"/>
                <w:u w:val="single"/>
              </w:rPr>
              <w:t>Телефоны для взаимодействия дежурного персонала:</w:t>
            </w:r>
          </w:p>
          <w:p w14:paraId="5D236650" w14:textId="53556BAB" w:rsidR="00D02A01" w:rsidRPr="00D02A01" w:rsidRDefault="00FB3DF5" w:rsidP="00D02A01">
            <w:pPr>
              <w:numPr>
                <w:ilvl w:val="0"/>
                <w:numId w:val="9"/>
              </w:numPr>
              <w:spacing w:after="120"/>
              <w:ind w:left="284" w:firstLine="0"/>
              <w:jc w:val="both"/>
              <w:rPr>
                <w:rFonts w:ascii="Cambria" w:hAnsi="Cambria" w:cs="Cambria"/>
                <w:sz w:val="24"/>
                <w:szCs w:val="24"/>
              </w:rPr>
            </w:pPr>
            <w:r w:rsidRPr="00D02A01">
              <w:rPr>
                <w:rFonts w:ascii="Cambria" w:hAnsi="Cambria" w:cs="Cambria"/>
                <w:b/>
                <w:bCs/>
                <w:sz w:val="24"/>
                <w:szCs w:val="24"/>
              </w:rPr>
              <w:t>ИСПОЛНИТЕЛЬ,</w:t>
            </w:r>
            <w:r w:rsidRPr="00D02A01">
              <w:rPr>
                <w:rFonts w:ascii="Cambria" w:hAnsi="Cambria" w:cs="Cambria"/>
                <w:sz w:val="24"/>
                <w:szCs w:val="24"/>
              </w:rPr>
              <w:t xml:space="preserve"> тел.: </w:t>
            </w:r>
            <w:r w:rsidR="00EE6710">
              <w:rPr>
                <w:rFonts w:ascii="Cambria" w:hAnsi="Cambria" w:cs="Cambria"/>
                <w:sz w:val="24"/>
                <w:szCs w:val="24"/>
                <w:lang w:val="en-US"/>
              </w:rPr>
              <w:t>____________________________________________________________</w:t>
            </w:r>
          </w:p>
          <w:p w14:paraId="3218F829" w14:textId="36D35541" w:rsidR="00FB3DF5" w:rsidRPr="00D02A01" w:rsidRDefault="00FB3DF5" w:rsidP="00D02A01">
            <w:pPr>
              <w:numPr>
                <w:ilvl w:val="0"/>
                <w:numId w:val="9"/>
              </w:numPr>
              <w:spacing w:after="120"/>
              <w:ind w:left="284" w:firstLine="0"/>
              <w:jc w:val="both"/>
              <w:rPr>
                <w:rFonts w:ascii="Cambria" w:hAnsi="Cambria" w:cs="Cambria"/>
                <w:sz w:val="24"/>
                <w:szCs w:val="24"/>
              </w:rPr>
            </w:pPr>
            <w:r w:rsidRPr="00D02A01">
              <w:rPr>
                <w:rFonts w:ascii="Cambria" w:hAnsi="Cambria" w:cs="Cambria"/>
                <w:b/>
                <w:bCs/>
                <w:sz w:val="24"/>
                <w:szCs w:val="24"/>
              </w:rPr>
              <w:t>ЗАКАЗЧИК,</w:t>
            </w:r>
            <w:r w:rsidRPr="00D02A01">
              <w:rPr>
                <w:rFonts w:ascii="Cambria" w:hAnsi="Cambria" w:cs="Cambria"/>
                <w:sz w:val="24"/>
                <w:szCs w:val="24"/>
              </w:rPr>
              <w:tab/>
              <w:t xml:space="preserve"> тел.:</w:t>
            </w:r>
            <w:r w:rsidRPr="00D02A01">
              <w:rPr>
                <w:rFonts w:ascii="Cambria" w:hAnsi="Cambria" w:cs="Cambria"/>
                <w:sz w:val="24"/>
                <w:szCs w:val="24"/>
              </w:rPr>
              <w:tab/>
            </w:r>
            <w:r w:rsidR="00EE6710">
              <w:rPr>
                <w:rFonts w:ascii="Cambria" w:hAnsi="Cambria" w:cs="Cambria"/>
                <w:sz w:val="24"/>
                <w:szCs w:val="24"/>
                <w:lang w:val="en-US"/>
              </w:rPr>
              <w:t>____________________________________</w:t>
            </w:r>
            <w:r w:rsidR="00B65224">
              <w:rPr>
                <w:rFonts w:ascii="Cambria" w:hAnsi="Cambria" w:cs="Cambria"/>
                <w:sz w:val="24"/>
                <w:szCs w:val="24"/>
              </w:rPr>
              <w:t>___________________________</w:t>
            </w:r>
          </w:p>
          <w:p w14:paraId="02F5025B" w14:textId="77777777" w:rsidR="00FB3DF5" w:rsidRDefault="00FB3DF5" w:rsidP="00D02A01">
            <w:pPr>
              <w:spacing w:after="120" w:line="259" w:lineRule="auto"/>
              <w:rPr>
                <w:rFonts w:ascii="Garamond" w:hAnsi="Garamond" w:cs="Garamond"/>
                <w:sz w:val="24"/>
                <w:szCs w:val="24"/>
                <w:lang w:eastAsia="en-US"/>
              </w:rPr>
            </w:pPr>
          </w:p>
        </w:tc>
      </w:tr>
      <w:tr w:rsidR="005D327B" w14:paraId="0ABD85B9" w14:textId="77777777">
        <w:tc>
          <w:tcPr>
            <w:tcW w:w="5070" w:type="dxa"/>
          </w:tcPr>
          <w:p w14:paraId="117FB03A" w14:textId="77777777" w:rsidR="005D327B" w:rsidRPr="00D02A01" w:rsidRDefault="00D02A01" w:rsidP="00D02A01">
            <w:pPr>
              <w:spacing w:after="160" w:line="259" w:lineRule="auto"/>
              <w:jc w:val="center"/>
              <w:rPr>
                <w:rFonts w:ascii="Cambria" w:hAnsi="Cambria" w:cs="Cambria"/>
                <w:b/>
                <w:bCs/>
                <w:sz w:val="24"/>
                <w:szCs w:val="24"/>
                <w:u w:val="single"/>
              </w:rPr>
            </w:pPr>
            <w:r w:rsidRPr="00D02A01">
              <w:rPr>
                <w:rFonts w:ascii="Cambria" w:hAnsi="Cambria" w:cs="Cambria"/>
                <w:b/>
                <w:bCs/>
                <w:sz w:val="24"/>
                <w:szCs w:val="24"/>
                <w:u w:val="single"/>
              </w:rPr>
              <w:t>ОТ ЗАКАЗЧИКА</w:t>
            </w:r>
          </w:p>
        </w:tc>
        <w:tc>
          <w:tcPr>
            <w:tcW w:w="425" w:type="dxa"/>
          </w:tcPr>
          <w:p w14:paraId="6A986D1C" w14:textId="77777777" w:rsidR="005D327B" w:rsidRPr="00D02A01" w:rsidRDefault="005D327B" w:rsidP="00D02A01">
            <w:pPr>
              <w:spacing w:after="160" w:line="259" w:lineRule="auto"/>
              <w:jc w:val="center"/>
              <w:rPr>
                <w:rFonts w:ascii="Cambria" w:hAnsi="Cambria" w:cs="Cambria"/>
                <w:b/>
                <w:bCs/>
                <w:sz w:val="24"/>
                <w:szCs w:val="24"/>
                <w:u w:val="single"/>
              </w:rPr>
            </w:pPr>
          </w:p>
        </w:tc>
        <w:tc>
          <w:tcPr>
            <w:tcW w:w="5636" w:type="dxa"/>
          </w:tcPr>
          <w:p w14:paraId="749ECA23" w14:textId="77777777" w:rsidR="005D327B" w:rsidRPr="00D02A01" w:rsidRDefault="00D02A01" w:rsidP="00D02A01">
            <w:pPr>
              <w:spacing w:after="160" w:line="259" w:lineRule="auto"/>
              <w:jc w:val="center"/>
              <w:rPr>
                <w:rFonts w:ascii="Cambria" w:hAnsi="Cambria" w:cs="Cambria"/>
                <w:b/>
                <w:bCs/>
                <w:sz w:val="24"/>
                <w:szCs w:val="24"/>
                <w:u w:val="single"/>
              </w:rPr>
            </w:pPr>
            <w:r w:rsidRPr="00D02A01">
              <w:rPr>
                <w:rFonts w:ascii="Cambria" w:hAnsi="Cambria" w:cs="Cambria"/>
                <w:b/>
                <w:bCs/>
                <w:sz w:val="24"/>
                <w:szCs w:val="24"/>
                <w:u w:val="single"/>
              </w:rPr>
              <w:t>ОТ ИСПОЛНИТЕЛЯ</w:t>
            </w:r>
          </w:p>
        </w:tc>
      </w:tr>
      <w:tr w:rsidR="005D327B" w14:paraId="65B1D89B" w14:textId="77777777">
        <w:tc>
          <w:tcPr>
            <w:tcW w:w="5070" w:type="dxa"/>
          </w:tcPr>
          <w:p w14:paraId="23BFB7FE" w14:textId="77777777" w:rsidR="005D327B" w:rsidRDefault="005D327B" w:rsidP="002F4883">
            <w:pPr>
              <w:spacing w:after="160" w:line="259" w:lineRule="auto"/>
              <w:rPr>
                <w:rFonts w:ascii="Garamond" w:hAnsi="Garamond" w:cs="Garamond"/>
                <w:sz w:val="24"/>
                <w:szCs w:val="24"/>
                <w:lang w:eastAsia="en-US"/>
              </w:rPr>
            </w:pPr>
          </w:p>
        </w:tc>
        <w:tc>
          <w:tcPr>
            <w:tcW w:w="425" w:type="dxa"/>
          </w:tcPr>
          <w:p w14:paraId="0D023E14" w14:textId="77777777" w:rsidR="005D327B" w:rsidRDefault="005D327B" w:rsidP="002F4883">
            <w:pPr>
              <w:spacing w:after="160" w:line="259" w:lineRule="auto"/>
              <w:rPr>
                <w:rFonts w:ascii="Garamond" w:hAnsi="Garamond" w:cs="Garamond"/>
                <w:sz w:val="24"/>
                <w:szCs w:val="24"/>
                <w:lang w:eastAsia="en-US"/>
              </w:rPr>
            </w:pPr>
          </w:p>
        </w:tc>
        <w:tc>
          <w:tcPr>
            <w:tcW w:w="5636" w:type="dxa"/>
          </w:tcPr>
          <w:p w14:paraId="2A143E96" w14:textId="77777777" w:rsidR="005D327B" w:rsidRDefault="005D327B" w:rsidP="002F4883">
            <w:pPr>
              <w:spacing w:after="160" w:line="259" w:lineRule="auto"/>
              <w:rPr>
                <w:rFonts w:ascii="Garamond" w:hAnsi="Garamond" w:cs="Garamond"/>
                <w:sz w:val="24"/>
                <w:szCs w:val="24"/>
                <w:lang w:eastAsia="en-US"/>
              </w:rPr>
            </w:pPr>
          </w:p>
        </w:tc>
      </w:tr>
      <w:tr w:rsidR="005D327B" w14:paraId="0A12275A" w14:textId="77777777">
        <w:tc>
          <w:tcPr>
            <w:tcW w:w="5070" w:type="dxa"/>
          </w:tcPr>
          <w:p w14:paraId="72CFA386" w14:textId="77777777" w:rsidR="005D327B" w:rsidRDefault="005D327B" w:rsidP="002F4883">
            <w:pPr>
              <w:spacing w:after="160" w:line="259" w:lineRule="auto"/>
              <w:rPr>
                <w:rFonts w:ascii="Garamond" w:hAnsi="Garamond" w:cs="Garamond"/>
                <w:sz w:val="24"/>
                <w:szCs w:val="24"/>
                <w:lang w:eastAsia="en-US"/>
              </w:rPr>
            </w:pPr>
          </w:p>
        </w:tc>
        <w:tc>
          <w:tcPr>
            <w:tcW w:w="425" w:type="dxa"/>
          </w:tcPr>
          <w:p w14:paraId="22C13721" w14:textId="77777777" w:rsidR="005D327B" w:rsidRDefault="005D327B" w:rsidP="002F4883">
            <w:pPr>
              <w:spacing w:after="160" w:line="259" w:lineRule="auto"/>
              <w:rPr>
                <w:rFonts w:ascii="Garamond" w:hAnsi="Garamond" w:cs="Garamond"/>
                <w:sz w:val="24"/>
                <w:szCs w:val="24"/>
                <w:lang w:eastAsia="en-US"/>
              </w:rPr>
            </w:pPr>
          </w:p>
        </w:tc>
        <w:tc>
          <w:tcPr>
            <w:tcW w:w="5636" w:type="dxa"/>
          </w:tcPr>
          <w:p w14:paraId="696CB2BF" w14:textId="77777777" w:rsidR="005D327B" w:rsidRDefault="005D327B" w:rsidP="002F4883">
            <w:pPr>
              <w:spacing w:after="160" w:line="259" w:lineRule="auto"/>
              <w:rPr>
                <w:rFonts w:ascii="Garamond" w:hAnsi="Garamond" w:cs="Garamond"/>
                <w:sz w:val="24"/>
                <w:szCs w:val="24"/>
                <w:lang w:eastAsia="en-US"/>
              </w:rPr>
            </w:pPr>
          </w:p>
        </w:tc>
      </w:tr>
      <w:tr w:rsidR="005D327B" w14:paraId="5ACEE167" w14:textId="77777777">
        <w:tc>
          <w:tcPr>
            <w:tcW w:w="5070" w:type="dxa"/>
          </w:tcPr>
          <w:p w14:paraId="757C52A0" w14:textId="77777777" w:rsidR="00D02A01" w:rsidRPr="002F4883" w:rsidRDefault="00D02A01" w:rsidP="00D02A01">
            <w:pPr>
              <w:spacing w:after="120" w:line="259" w:lineRule="auto"/>
              <w:ind w:left="142" w:right="-1"/>
              <w:jc w:val="right"/>
              <w:rPr>
                <w:rFonts w:ascii="Cambria" w:hAnsi="Cambria" w:cs="Cambria"/>
                <w:sz w:val="24"/>
                <w:szCs w:val="24"/>
              </w:rPr>
            </w:pPr>
            <w:r w:rsidRPr="002F4883">
              <w:rPr>
                <w:rFonts w:ascii="Cambria" w:hAnsi="Cambria" w:cs="Cambria"/>
                <w:sz w:val="24"/>
                <w:szCs w:val="24"/>
              </w:rPr>
              <w:t xml:space="preserve">_________________ / </w:t>
            </w:r>
            <w:r w:rsidR="00B65224">
              <w:rPr>
                <w:rFonts w:ascii="Cambria" w:hAnsi="Cambria" w:cs="Cambria"/>
                <w:sz w:val="24"/>
                <w:szCs w:val="24"/>
              </w:rPr>
              <w:t>_____________________________</w:t>
            </w:r>
            <w:r w:rsidR="005303FA" w:rsidRPr="005303FA">
              <w:rPr>
                <w:rFonts w:ascii="Cambria" w:hAnsi="Cambria" w:cs="Cambria"/>
                <w:sz w:val="24"/>
                <w:szCs w:val="24"/>
                <w:lang w:val="en-US"/>
              </w:rPr>
              <w:t xml:space="preserve"> </w:t>
            </w:r>
            <w:r w:rsidRPr="002F4883">
              <w:rPr>
                <w:rFonts w:ascii="Cambria" w:hAnsi="Cambria" w:cs="Cambria"/>
                <w:sz w:val="24"/>
                <w:szCs w:val="24"/>
              </w:rPr>
              <w:t>/</w:t>
            </w:r>
          </w:p>
          <w:p w14:paraId="3D7AC766" w14:textId="77777777" w:rsidR="005D327B" w:rsidRDefault="00D02A01" w:rsidP="00D02A01">
            <w:pPr>
              <w:spacing w:after="160" w:line="259" w:lineRule="auto"/>
              <w:jc w:val="right"/>
              <w:rPr>
                <w:rFonts w:ascii="Garamond" w:hAnsi="Garamond" w:cs="Garamond"/>
                <w:sz w:val="24"/>
                <w:szCs w:val="24"/>
                <w:lang w:eastAsia="en-US"/>
              </w:rPr>
            </w:pPr>
            <w:r w:rsidRPr="00E55C45">
              <w:rPr>
                <w:rFonts w:ascii="Cambria" w:hAnsi="Cambria" w:cs="Cambria"/>
                <w:sz w:val="16"/>
                <w:szCs w:val="16"/>
              </w:rPr>
              <w:t>М.П.</w:t>
            </w:r>
          </w:p>
        </w:tc>
        <w:tc>
          <w:tcPr>
            <w:tcW w:w="425" w:type="dxa"/>
          </w:tcPr>
          <w:p w14:paraId="2A4076E3" w14:textId="77777777" w:rsidR="005D327B" w:rsidRDefault="005D327B" w:rsidP="002F4883">
            <w:pPr>
              <w:spacing w:after="160" w:line="259" w:lineRule="auto"/>
              <w:rPr>
                <w:rFonts w:ascii="Garamond" w:hAnsi="Garamond" w:cs="Garamond"/>
                <w:sz w:val="24"/>
                <w:szCs w:val="24"/>
                <w:lang w:eastAsia="en-US"/>
              </w:rPr>
            </w:pPr>
          </w:p>
        </w:tc>
        <w:tc>
          <w:tcPr>
            <w:tcW w:w="5636" w:type="dxa"/>
          </w:tcPr>
          <w:p w14:paraId="061DAC59" w14:textId="0737481F" w:rsidR="00D02A01" w:rsidRPr="002F4883" w:rsidRDefault="00D02A01" w:rsidP="00D02A01">
            <w:pPr>
              <w:spacing w:after="120" w:line="259" w:lineRule="auto"/>
              <w:ind w:left="142" w:right="-1"/>
              <w:jc w:val="right"/>
              <w:rPr>
                <w:rFonts w:ascii="Cambria" w:hAnsi="Cambria" w:cs="Cambria"/>
                <w:sz w:val="24"/>
                <w:szCs w:val="24"/>
              </w:rPr>
            </w:pPr>
            <w:r w:rsidRPr="002F4883">
              <w:rPr>
                <w:rFonts w:ascii="Cambria" w:hAnsi="Cambria" w:cs="Cambria"/>
                <w:sz w:val="24"/>
                <w:szCs w:val="24"/>
              </w:rPr>
              <w:t xml:space="preserve">_________________ / </w:t>
            </w:r>
            <w:r w:rsidR="007E1345">
              <w:rPr>
                <w:rFonts w:ascii="Cambria" w:hAnsi="Cambria" w:cs="Cambria"/>
                <w:sz w:val="24"/>
                <w:szCs w:val="24"/>
                <w:lang w:val="en-US"/>
              </w:rPr>
              <w:t>________________________</w:t>
            </w:r>
            <w:r w:rsidRPr="002F4883">
              <w:rPr>
                <w:rFonts w:ascii="Cambria" w:hAnsi="Cambria" w:cs="Cambria"/>
                <w:sz w:val="24"/>
                <w:szCs w:val="24"/>
              </w:rPr>
              <w:t>/</w:t>
            </w:r>
          </w:p>
          <w:p w14:paraId="3B69898E" w14:textId="77777777" w:rsidR="005D327B" w:rsidRDefault="00D02A01" w:rsidP="00D02A01">
            <w:pPr>
              <w:spacing w:after="160" w:line="259" w:lineRule="auto"/>
              <w:jc w:val="right"/>
              <w:rPr>
                <w:rFonts w:ascii="Garamond" w:hAnsi="Garamond" w:cs="Garamond"/>
                <w:sz w:val="24"/>
                <w:szCs w:val="24"/>
                <w:lang w:eastAsia="en-US"/>
              </w:rPr>
            </w:pPr>
            <w:r w:rsidRPr="00E55C45">
              <w:rPr>
                <w:rFonts w:ascii="Cambria" w:hAnsi="Cambria" w:cs="Cambria"/>
                <w:sz w:val="16"/>
                <w:szCs w:val="16"/>
              </w:rPr>
              <w:t>М.П.</w:t>
            </w:r>
          </w:p>
        </w:tc>
      </w:tr>
    </w:tbl>
    <w:p w14:paraId="4DAA1DEF" w14:textId="77777777" w:rsidR="002F4883" w:rsidRDefault="002F4883" w:rsidP="002F4883">
      <w:pPr>
        <w:rPr>
          <w:rFonts w:ascii="Garamond" w:hAnsi="Garamond" w:cs="Garamond"/>
          <w:sz w:val="24"/>
          <w:szCs w:val="24"/>
          <w:lang w:eastAsia="en-US"/>
        </w:rPr>
      </w:pPr>
    </w:p>
    <w:p w14:paraId="124B3AC9" w14:textId="77777777" w:rsidR="00422550" w:rsidRPr="00D3115E" w:rsidRDefault="00422550">
      <w:pPr>
        <w:rPr>
          <w:lang w:val="en-US"/>
        </w:rPr>
      </w:pPr>
    </w:p>
    <w:sectPr w:rsidR="00422550" w:rsidRPr="00D3115E" w:rsidSect="00557C8B">
      <w:headerReference w:type="default" r:id="rId7"/>
      <w:footerReference w:type="default" r:id="rId8"/>
      <w:pgSz w:w="12240" w:h="15840"/>
      <w:pgMar w:top="284" w:right="616" w:bottom="284" w:left="709" w:header="325" w:footer="2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EA384" w14:textId="77777777" w:rsidR="002663A1" w:rsidRDefault="002663A1" w:rsidP="0070730F">
      <w:pPr>
        <w:spacing w:after="0" w:line="240" w:lineRule="auto"/>
      </w:pPr>
      <w:r>
        <w:separator/>
      </w:r>
    </w:p>
  </w:endnote>
  <w:endnote w:type="continuationSeparator" w:id="0">
    <w:p w14:paraId="4B92D898" w14:textId="77777777" w:rsidR="002663A1" w:rsidRDefault="002663A1" w:rsidP="0070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NTHarmonic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E9B6" w14:textId="772F8815" w:rsidR="001753D3" w:rsidRDefault="00DF7C72">
    <w:pPr>
      <w:pStyle w:val="a5"/>
    </w:pPr>
    <w:r>
      <w:rPr>
        <w:noProof/>
      </w:rPr>
      <mc:AlternateContent>
        <mc:Choice Requires="wpg">
          <w:drawing>
            <wp:anchor distT="0" distB="0" distL="114300" distR="114300" simplePos="0" relativeHeight="251658240" behindDoc="0" locked="0" layoutInCell="1" allowOverlap="1" wp14:anchorId="5492CDB9" wp14:editId="46AD0898">
              <wp:simplePos x="0" y="0"/>
              <wp:positionH relativeFrom="page">
                <wp:posOffset>98425</wp:posOffset>
              </wp:positionH>
              <wp:positionV relativeFrom="page">
                <wp:posOffset>9745345</wp:posOffset>
              </wp:positionV>
              <wp:extent cx="7772400" cy="190500"/>
              <wp:effectExtent l="0" t="0" r="0"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0500"/>
                        <a:chOff x="-8" y="14978"/>
                        <a:chExt cx="12255" cy="300"/>
                      </a:xfrm>
                    </wpg:grpSpPr>
                    <wps:wsp>
                      <wps:cNvPr id="2"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0667" w14:textId="77777777" w:rsidR="001753D3" w:rsidRPr="001753D3" w:rsidRDefault="001753D3">
                            <w:pPr>
                              <w:jc w:val="center"/>
                            </w:pPr>
                            <w:r w:rsidRPr="001753D3">
                              <w:fldChar w:fldCharType="begin"/>
                            </w:r>
                            <w:r w:rsidRPr="001753D3">
                              <w:instrText>PAGE    \* MERGEFORMAT</w:instrText>
                            </w:r>
                            <w:r w:rsidRPr="001753D3">
                              <w:fldChar w:fldCharType="separate"/>
                            </w:r>
                            <w:r w:rsidR="005D6B4E">
                              <w:rPr>
                                <w:noProof/>
                              </w:rPr>
                              <w:t>10</w:t>
                            </w:r>
                            <w:r w:rsidRPr="001753D3">
                              <w:fldChar w:fldCharType="end"/>
                            </w:r>
                          </w:p>
                        </w:txbxContent>
                      </wps:txbx>
                      <wps:bodyPr rot="0" vert="horz" wrap="square" lIns="0" tIns="0" rIns="0" bIns="0" anchor="t" anchorCtr="0" upright="1">
                        <a:noAutofit/>
                      </wps:bodyPr>
                    </wps:wsp>
                    <wpg:grpSp>
                      <wpg:cNvPr id="3" name="Group 31"/>
                      <wpg:cNvGrpSpPr>
                        <a:grpSpLocks/>
                      </wpg:cNvGrpSpPr>
                      <wpg:grpSpPr bwMode="auto">
                        <a:xfrm>
                          <a:off x="-8" y="14978"/>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492CDB9" id="Group 32" o:spid="_x0000_s1026" style="position:absolute;margin-left:7.75pt;margin-top:767.35pt;width:612pt;height:15pt;z-index:251658240;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06D0667" w14:textId="77777777" w:rsidR="001753D3" w:rsidRPr="001753D3" w:rsidRDefault="001753D3">
                      <w:pPr>
                        <w:jc w:val="center"/>
                      </w:pPr>
                      <w:r w:rsidRPr="001753D3">
                        <w:fldChar w:fldCharType="begin"/>
                      </w:r>
                      <w:r w:rsidRPr="001753D3">
                        <w:instrText>PAGE    \* MERGEFORMAT</w:instrText>
                      </w:r>
                      <w:r w:rsidRPr="001753D3">
                        <w:fldChar w:fldCharType="separate"/>
                      </w:r>
                      <w:r w:rsidR="005D6B4E">
                        <w:rPr>
                          <w:noProof/>
                        </w:rPr>
                        <w:t>10</w:t>
                      </w:r>
                      <w:r w:rsidRPr="001753D3">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6CB0C" w14:textId="77777777" w:rsidR="002663A1" w:rsidRDefault="002663A1" w:rsidP="0070730F">
      <w:pPr>
        <w:spacing w:after="0" w:line="240" w:lineRule="auto"/>
      </w:pPr>
      <w:r>
        <w:separator/>
      </w:r>
    </w:p>
  </w:footnote>
  <w:footnote w:type="continuationSeparator" w:id="0">
    <w:p w14:paraId="50F8AF04" w14:textId="77777777" w:rsidR="002663A1" w:rsidRDefault="002663A1" w:rsidP="0070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1450" w14:textId="612EC3BC" w:rsidR="0070730F" w:rsidRPr="00203CA0" w:rsidRDefault="0070730F" w:rsidP="0070730F">
    <w:pPr>
      <w:widowControl w:val="0"/>
      <w:spacing w:after="0" w:line="120" w:lineRule="atLeast"/>
      <w:jc w:val="right"/>
      <w:rPr>
        <w:rFonts w:ascii="Cambria" w:hAnsi="Cambria" w:cs="Cambria"/>
        <w:snapToGrid w:val="0"/>
        <w:sz w:val="18"/>
        <w:szCs w:val="18"/>
      </w:rPr>
    </w:pPr>
  </w:p>
  <w:tbl>
    <w:tblPr>
      <w:tblW w:w="11199" w:type="dxa"/>
      <w:tblInd w:w="-34" w:type="dxa"/>
      <w:tblBorders>
        <w:top w:val="double" w:sz="4" w:space="0" w:color="auto"/>
      </w:tblBorders>
      <w:tblLook w:val="00A0" w:firstRow="1" w:lastRow="0" w:firstColumn="1" w:lastColumn="0" w:noHBand="0" w:noVBand="0"/>
    </w:tblPr>
    <w:tblGrid>
      <w:gridCol w:w="11199"/>
    </w:tblGrid>
    <w:tr w:rsidR="00390748" w:rsidRPr="001753D3" w14:paraId="3B1674CA" w14:textId="77777777">
      <w:tc>
        <w:tcPr>
          <w:tcW w:w="11199" w:type="dxa"/>
          <w:tcBorders>
            <w:top w:val="double" w:sz="4" w:space="0" w:color="auto"/>
          </w:tcBorders>
        </w:tcPr>
        <w:p w14:paraId="6E292251" w14:textId="77777777" w:rsidR="0070730F" w:rsidRPr="00CB0FDF" w:rsidRDefault="0070730F" w:rsidP="001753D3">
          <w:pPr>
            <w:widowControl w:val="0"/>
            <w:spacing w:after="0" w:line="120" w:lineRule="atLeast"/>
            <w:ind w:left="37" w:firstLine="2"/>
            <w:jc w:val="right"/>
            <w:rPr>
              <w:rFonts w:ascii="Garamond" w:hAnsi="Garamond" w:cs="Garamond"/>
              <w:snapToGrid w:val="0"/>
              <w:sz w:val="2"/>
              <w:szCs w:val="2"/>
            </w:rPr>
          </w:pPr>
        </w:p>
      </w:tc>
    </w:tr>
  </w:tbl>
  <w:p w14:paraId="678B2A7E" w14:textId="77777777" w:rsidR="0070730F" w:rsidRPr="0070730F" w:rsidRDefault="0070730F" w:rsidP="0070730F">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2096"/>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9670FEB"/>
    <w:multiLevelType w:val="hybridMultilevel"/>
    <w:tmpl w:val="FFFFFFFF"/>
    <w:lvl w:ilvl="0" w:tplc="CC2C5F46">
      <w:start w:val="3"/>
      <w:numFmt w:val="decimal"/>
      <w:lvlText w:val="%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 w15:restartNumberingAfterBreak="0">
    <w:nsid w:val="2FBE5A8D"/>
    <w:multiLevelType w:val="hybridMultilevel"/>
    <w:tmpl w:val="FFFFFFFF"/>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A7F4CFC"/>
    <w:multiLevelType w:val="singleLevel"/>
    <w:tmpl w:val="FFFFFFFF"/>
    <w:lvl w:ilvl="0">
      <w:numFmt w:val="decimal"/>
      <w:pStyle w:val="1"/>
      <w:lvlText w:val="%1"/>
      <w:legacy w:legacy="1" w:legacySpace="0" w:legacyIndent="0"/>
      <w:lvlJc w:val="left"/>
      <w:rPr>
        <w:rFonts w:ascii="Times New Roman" w:hAnsi="Times New Roman" w:cs="Times New Roman" w:hint="default"/>
      </w:rPr>
    </w:lvl>
  </w:abstractNum>
  <w:abstractNum w:abstractNumId="4" w15:restartNumberingAfterBreak="0">
    <w:nsid w:val="47CA5904"/>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2181C76"/>
    <w:multiLevelType w:val="multilevel"/>
    <w:tmpl w:val="FFFFFFFF"/>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55BE164A"/>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B1F10"/>
    <w:multiLevelType w:val="hybridMultilevel"/>
    <w:tmpl w:val="FFFFFFFF"/>
    <w:lvl w:ilvl="0" w:tplc="F2EC0364">
      <w:start w:val="3"/>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8" w15:restartNumberingAfterBreak="0">
    <w:nsid w:val="5BA220B7"/>
    <w:multiLevelType w:val="singleLevel"/>
    <w:tmpl w:val="FFFFFFFF"/>
    <w:lvl w:ilvl="0">
      <w:numFmt w:val="decimal"/>
      <w:pStyle w:val="8"/>
      <w:lvlText w:val="%1"/>
      <w:legacy w:legacy="1" w:legacySpace="0" w:legacyIndent="0"/>
      <w:lvlJc w:val="left"/>
      <w:rPr>
        <w:rFonts w:ascii="Times New Roman" w:hAnsi="Times New Roman" w:cs="Times New Roman" w:hint="default"/>
      </w:rPr>
    </w:lvl>
  </w:abstractNum>
  <w:abstractNum w:abstractNumId="9" w15:restartNumberingAfterBreak="0">
    <w:nsid w:val="5D4F6AFA"/>
    <w:multiLevelType w:val="multilevel"/>
    <w:tmpl w:val="FFFFFFFF"/>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608525B4"/>
    <w:multiLevelType w:val="multilevel"/>
    <w:tmpl w:val="FFFFFFFF"/>
    <w:lvl w:ilvl="0">
      <w:start w:val="1"/>
      <w:numFmt w:val="decimal"/>
      <w:lvlText w:val="%1."/>
      <w:lvlJc w:val="left"/>
      <w:pPr>
        <w:ind w:left="360" w:hanging="360"/>
      </w:pPr>
      <w:rPr>
        <w:rFonts w:cs="Times New Roman" w:hint="default"/>
        <w:i w:val="0"/>
        <w:iCs w:val="0"/>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6BD33EAC"/>
    <w:multiLevelType w:val="hybridMultilevel"/>
    <w:tmpl w:val="FFFFFFFF"/>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12" w15:restartNumberingAfterBreak="0">
    <w:nsid w:val="6BD64EF3"/>
    <w:multiLevelType w:val="multilevel"/>
    <w:tmpl w:val="FFFFFFFF"/>
    <w:lvl w:ilvl="0">
      <w:start w:val="1"/>
      <w:numFmt w:val="decimal"/>
      <w:lvlText w:val="%1."/>
      <w:lvlJc w:val="left"/>
      <w:pPr>
        <w:tabs>
          <w:tab w:val="num" w:pos="360"/>
        </w:tabs>
        <w:ind w:left="360" w:hanging="360"/>
      </w:pPr>
      <w:rPr>
        <w:rFonts w:cs="Times New Roman" w:hint="default"/>
        <w:i w:val="0"/>
        <w:iCs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E17299B"/>
    <w:multiLevelType w:val="hybridMultilevel"/>
    <w:tmpl w:val="FFFFFFFF"/>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35329"/>
    <w:multiLevelType w:val="hybridMultilevel"/>
    <w:tmpl w:val="FFFFFFFF"/>
    <w:lvl w:ilvl="0" w:tplc="4E3265F4">
      <w:start w:val="4"/>
      <w:numFmt w:val="decimal"/>
      <w:lvlText w:val="%1"/>
      <w:lvlJc w:val="left"/>
      <w:pPr>
        <w:ind w:left="502" w:hanging="360"/>
      </w:pPr>
      <w:rPr>
        <w:rFonts w:cs="Times New Roman" w:hint="default"/>
        <w:i w:val="0"/>
        <w:iCs w:val="0"/>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4"/>
  </w:num>
  <w:num w:numId="2">
    <w:abstractNumId w:val="6"/>
  </w:num>
  <w:num w:numId="3">
    <w:abstractNumId w:val="3"/>
  </w:num>
  <w:num w:numId="4">
    <w:abstractNumId w:val="8"/>
  </w:num>
  <w:num w:numId="5">
    <w:abstractNumId w:val="12"/>
  </w:num>
  <w:num w:numId="6">
    <w:abstractNumId w:val="9"/>
  </w:num>
  <w:num w:numId="7">
    <w:abstractNumId w:val="5"/>
  </w:num>
  <w:num w:numId="8">
    <w:abstractNumId w:val="2"/>
  </w:num>
  <w:num w:numId="9">
    <w:abstractNumId w:val="13"/>
  </w:num>
  <w:num w:numId="10">
    <w:abstractNumId w:val="0"/>
  </w:num>
  <w:num w:numId="11">
    <w:abstractNumId w:val="10"/>
  </w:num>
  <w:num w:numId="12">
    <w:abstractNumId w:val="11"/>
  </w:num>
  <w:num w:numId="13">
    <w:abstractNumId w:val="7"/>
  </w:num>
  <w:num w:numId="14">
    <w:abstractNumId w:val="1"/>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0F"/>
    <w:rsid w:val="000A1DCC"/>
    <w:rsid w:val="000F5EBE"/>
    <w:rsid w:val="000F6A9D"/>
    <w:rsid w:val="001753D3"/>
    <w:rsid w:val="001A21C3"/>
    <w:rsid w:val="001A4149"/>
    <w:rsid w:val="001D4D3D"/>
    <w:rsid w:val="001E3B02"/>
    <w:rsid w:val="00203CA0"/>
    <w:rsid w:val="0021249E"/>
    <w:rsid w:val="00231B35"/>
    <w:rsid w:val="002521D2"/>
    <w:rsid w:val="00252EE1"/>
    <w:rsid w:val="002609E5"/>
    <w:rsid w:val="002663A1"/>
    <w:rsid w:val="0027029D"/>
    <w:rsid w:val="00277D91"/>
    <w:rsid w:val="002D42A2"/>
    <w:rsid w:val="002D6076"/>
    <w:rsid w:val="002E79B4"/>
    <w:rsid w:val="002F4883"/>
    <w:rsid w:val="002F70DC"/>
    <w:rsid w:val="00337540"/>
    <w:rsid w:val="00337BB2"/>
    <w:rsid w:val="00374710"/>
    <w:rsid w:val="00390748"/>
    <w:rsid w:val="00391B00"/>
    <w:rsid w:val="0039579E"/>
    <w:rsid w:val="00396D7C"/>
    <w:rsid w:val="003C60B7"/>
    <w:rsid w:val="004004BD"/>
    <w:rsid w:val="00422550"/>
    <w:rsid w:val="0044520F"/>
    <w:rsid w:val="00447017"/>
    <w:rsid w:val="00463A96"/>
    <w:rsid w:val="00486DC0"/>
    <w:rsid w:val="00491184"/>
    <w:rsid w:val="0049153A"/>
    <w:rsid w:val="005115CF"/>
    <w:rsid w:val="005303FA"/>
    <w:rsid w:val="00547E7A"/>
    <w:rsid w:val="00557C8B"/>
    <w:rsid w:val="0056517A"/>
    <w:rsid w:val="005746F9"/>
    <w:rsid w:val="0058029B"/>
    <w:rsid w:val="00585CA2"/>
    <w:rsid w:val="005B2D6F"/>
    <w:rsid w:val="005C7D68"/>
    <w:rsid w:val="005D327B"/>
    <w:rsid w:val="005D6B4E"/>
    <w:rsid w:val="006007FE"/>
    <w:rsid w:val="006444CD"/>
    <w:rsid w:val="006A31F0"/>
    <w:rsid w:val="006B2D24"/>
    <w:rsid w:val="006C1A17"/>
    <w:rsid w:val="006E6A62"/>
    <w:rsid w:val="006F44CE"/>
    <w:rsid w:val="0070730F"/>
    <w:rsid w:val="007247DD"/>
    <w:rsid w:val="007B319E"/>
    <w:rsid w:val="007E1345"/>
    <w:rsid w:val="00831C28"/>
    <w:rsid w:val="00834B96"/>
    <w:rsid w:val="00834CB3"/>
    <w:rsid w:val="008366F2"/>
    <w:rsid w:val="00890EF7"/>
    <w:rsid w:val="008C0DAA"/>
    <w:rsid w:val="008C2349"/>
    <w:rsid w:val="008C4495"/>
    <w:rsid w:val="008C702E"/>
    <w:rsid w:val="00924CCD"/>
    <w:rsid w:val="009253FF"/>
    <w:rsid w:val="00927BDD"/>
    <w:rsid w:val="00936F17"/>
    <w:rsid w:val="00956A39"/>
    <w:rsid w:val="009A4FC3"/>
    <w:rsid w:val="009E035D"/>
    <w:rsid w:val="00A069F9"/>
    <w:rsid w:val="00A23986"/>
    <w:rsid w:val="00A30FB8"/>
    <w:rsid w:val="00A517E5"/>
    <w:rsid w:val="00A73285"/>
    <w:rsid w:val="00A750DF"/>
    <w:rsid w:val="00A85B45"/>
    <w:rsid w:val="00AA489A"/>
    <w:rsid w:val="00B16C88"/>
    <w:rsid w:val="00B47562"/>
    <w:rsid w:val="00B65224"/>
    <w:rsid w:val="00BC66AE"/>
    <w:rsid w:val="00BE0C2F"/>
    <w:rsid w:val="00BE646D"/>
    <w:rsid w:val="00BE77D1"/>
    <w:rsid w:val="00C1491E"/>
    <w:rsid w:val="00C72056"/>
    <w:rsid w:val="00C87188"/>
    <w:rsid w:val="00CB0FDF"/>
    <w:rsid w:val="00CD379A"/>
    <w:rsid w:val="00CD3D3A"/>
    <w:rsid w:val="00CD6C41"/>
    <w:rsid w:val="00CD73B9"/>
    <w:rsid w:val="00CD73F2"/>
    <w:rsid w:val="00D02A01"/>
    <w:rsid w:val="00D2147D"/>
    <w:rsid w:val="00D3115E"/>
    <w:rsid w:val="00D97731"/>
    <w:rsid w:val="00DA3A7B"/>
    <w:rsid w:val="00DA6CCF"/>
    <w:rsid w:val="00DD0C81"/>
    <w:rsid w:val="00DD35E8"/>
    <w:rsid w:val="00DF7C72"/>
    <w:rsid w:val="00E01B80"/>
    <w:rsid w:val="00E05B50"/>
    <w:rsid w:val="00E061D0"/>
    <w:rsid w:val="00E25AC2"/>
    <w:rsid w:val="00E55C45"/>
    <w:rsid w:val="00E618CB"/>
    <w:rsid w:val="00E710DF"/>
    <w:rsid w:val="00EB17A0"/>
    <w:rsid w:val="00EB2D90"/>
    <w:rsid w:val="00EC38E0"/>
    <w:rsid w:val="00EE0879"/>
    <w:rsid w:val="00EE6710"/>
    <w:rsid w:val="00F047E1"/>
    <w:rsid w:val="00F1569F"/>
    <w:rsid w:val="00F41FCB"/>
    <w:rsid w:val="00F854D4"/>
    <w:rsid w:val="00F907A6"/>
    <w:rsid w:val="00FB3DF5"/>
    <w:rsid w:val="00FC47A4"/>
    <w:rsid w:val="00FD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EC99D0"/>
  <w14:defaultImageDpi w14:val="0"/>
  <w15:docId w15:val="{665B0A6C-067E-409F-878F-41887CCE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F4883"/>
    <w:pPr>
      <w:widowControl w:val="0"/>
      <w:numPr>
        <w:numId w:val="3"/>
      </w:numPr>
      <w:spacing w:before="360" w:after="60" w:line="240" w:lineRule="auto"/>
      <w:jc w:val="center"/>
      <w:outlineLvl w:val="0"/>
    </w:pPr>
    <w:rPr>
      <w:rFonts w:ascii="Arial" w:hAnsi="Arial" w:cs="Arial"/>
      <w:b/>
      <w:bCs/>
      <w:kern w:val="28"/>
      <w:sz w:val="28"/>
      <w:szCs w:val="28"/>
    </w:rPr>
  </w:style>
  <w:style w:type="paragraph" w:styleId="8">
    <w:name w:val="heading 8"/>
    <w:basedOn w:val="a"/>
    <w:next w:val="a"/>
    <w:link w:val="80"/>
    <w:uiPriority w:val="99"/>
    <w:qFormat/>
    <w:rsid w:val="002F4883"/>
    <w:pPr>
      <w:numPr>
        <w:numId w:val="4"/>
      </w:numPr>
      <w:spacing w:before="240" w:after="60" w:line="240" w:lineRule="auto"/>
      <w:jc w:val="both"/>
      <w:outlineLvl w:val="7"/>
    </w:pPr>
    <w:rPr>
      <w:rFonts w:ascii="Arial" w:hAnsi="Arial" w:cs="Arial"/>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4883"/>
    <w:rPr>
      <w:rFonts w:ascii="Arial" w:hAnsi="Arial" w:cs="Arial"/>
      <w:b/>
      <w:bCs/>
      <w:kern w:val="28"/>
      <w:sz w:val="28"/>
      <w:szCs w:val="28"/>
    </w:rPr>
  </w:style>
  <w:style w:type="character" w:customStyle="1" w:styleId="80">
    <w:name w:val="Заголовок 8 Знак"/>
    <w:basedOn w:val="a0"/>
    <w:link w:val="8"/>
    <w:uiPriority w:val="99"/>
    <w:locked/>
    <w:rsid w:val="002F4883"/>
    <w:rPr>
      <w:rFonts w:ascii="Arial" w:hAnsi="Arial" w:cs="Arial"/>
      <w:i/>
      <w:iCs/>
    </w:rPr>
  </w:style>
  <w:style w:type="paragraph" w:styleId="a3">
    <w:name w:val="header"/>
    <w:basedOn w:val="a"/>
    <w:link w:val="a4"/>
    <w:uiPriority w:val="99"/>
    <w:rsid w:val="0070730F"/>
    <w:pPr>
      <w:tabs>
        <w:tab w:val="center" w:pos="4677"/>
        <w:tab w:val="right" w:pos="9355"/>
      </w:tabs>
    </w:pPr>
  </w:style>
  <w:style w:type="character" w:customStyle="1" w:styleId="a4">
    <w:name w:val="Верхний колонтитул Знак"/>
    <w:basedOn w:val="a0"/>
    <w:link w:val="a3"/>
    <w:uiPriority w:val="99"/>
    <w:locked/>
    <w:rsid w:val="0070730F"/>
    <w:rPr>
      <w:rFonts w:cs="Times New Roman"/>
    </w:rPr>
  </w:style>
  <w:style w:type="paragraph" w:styleId="a5">
    <w:name w:val="footer"/>
    <w:basedOn w:val="a"/>
    <w:link w:val="a6"/>
    <w:uiPriority w:val="99"/>
    <w:rsid w:val="0070730F"/>
    <w:pPr>
      <w:tabs>
        <w:tab w:val="center" w:pos="4677"/>
        <w:tab w:val="right" w:pos="9355"/>
      </w:tabs>
    </w:pPr>
  </w:style>
  <w:style w:type="character" w:customStyle="1" w:styleId="a6">
    <w:name w:val="Нижний колонтитул Знак"/>
    <w:basedOn w:val="a0"/>
    <w:link w:val="a5"/>
    <w:uiPriority w:val="99"/>
    <w:locked/>
    <w:rsid w:val="0070730F"/>
    <w:rPr>
      <w:rFonts w:cs="Times New Roman"/>
    </w:rPr>
  </w:style>
  <w:style w:type="table" w:styleId="a7">
    <w:name w:val="Table Grid"/>
    <w:basedOn w:val="a1"/>
    <w:uiPriority w:val="99"/>
    <w:rsid w:val="0070730F"/>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1753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1753D3"/>
    <w:rPr>
      <w:rFonts w:ascii="Segoe UI" w:hAnsi="Segoe UI" w:cs="Segoe UI"/>
      <w:sz w:val="18"/>
      <w:szCs w:val="18"/>
    </w:rPr>
  </w:style>
  <w:style w:type="character" w:styleId="aa">
    <w:name w:val="annotation reference"/>
    <w:basedOn w:val="a0"/>
    <w:uiPriority w:val="99"/>
    <w:semiHidden/>
    <w:rsid w:val="001753D3"/>
    <w:rPr>
      <w:rFonts w:cs="Times New Roman"/>
      <w:sz w:val="16"/>
      <w:szCs w:val="16"/>
    </w:rPr>
  </w:style>
  <w:style w:type="paragraph" w:styleId="ab">
    <w:name w:val="annotation text"/>
    <w:basedOn w:val="a"/>
    <w:link w:val="ac"/>
    <w:uiPriority w:val="99"/>
    <w:semiHidden/>
    <w:rsid w:val="001753D3"/>
    <w:pPr>
      <w:spacing w:after="200" w:line="240" w:lineRule="auto"/>
    </w:pPr>
    <w:rPr>
      <w:rFonts w:eastAsia="MS Mincho"/>
      <w:sz w:val="20"/>
      <w:szCs w:val="20"/>
    </w:rPr>
  </w:style>
  <w:style w:type="character" w:customStyle="1" w:styleId="ac">
    <w:name w:val="Текст примечания Знак"/>
    <w:basedOn w:val="a0"/>
    <w:link w:val="ab"/>
    <w:uiPriority w:val="99"/>
    <w:semiHidden/>
    <w:locked/>
    <w:rsid w:val="001753D3"/>
    <w:rPr>
      <w:rFonts w:ascii="Calibri" w:eastAsia="MS Mincho" w:hAnsi="Calibri" w:cs="Calibri"/>
      <w:sz w:val="20"/>
      <w:szCs w:val="20"/>
    </w:rPr>
  </w:style>
  <w:style w:type="paragraph" w:styleId="ad">
    <w:name w:val="List Paragraph"/>
    <w:basedOn w:val="a"/>
    <w:uiPriority w:val="34"/>
    <w:qFormat/>
    <w:rsid w:val="006F44CE"/>
    <w:pPr>
      <w:spacing w:after="200" w:line="276" w:lineRule="auto"/>
      <w:ind w:left="720"/>
    </w:pPr>
    <w:rPr>
      <w:lang w:eastAsia="en-US"/>
    </w:rPr>
  </w:style>
  <w:style w:type="paragraph" w:customStyle="1" w:styleId="ae">
    <w:name w:val="Стиль"/>
    <w:basedOn w:val="a"/>
    <w:next w:val="af"/>
    <w:uiPriority w:val="99"/>
    <w:rsid w:val="002609E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f">
    <w:name w:val="Normal (Web)"/>
    <w:basedOn w:val="a"/>
    <w:uiPriority w:val="99"/>
    <w:rsid w:val="002609E5"/>
    <w:rPr>
      <w:sz w:val="24"/>
      <w:szCs w:val="24"/>
    </w:rPr>
  </w:style>
  <w:style w:type="character" w:customStyle="1" w:styleId="extended-textshort">
    <w:name w:val="extended-text__short"/>
    <w:basedOn w:val="a0"/>
    <w:uiPriority w:val="99"/>
    <w:rsid w:val="006007FE"/>
    <w:rPr>
      <w:rFonts w:cs="Times New Roman"/>
    </w:rPr>
  </w:style>
  <w:style w:type="paragraph" w:customStyle="1" w:styleId="ListParagraph1">
    <w:name w:val="List Paragraph1"/>
    <w:basedOn w:val="a"/>
    <w:uiPriority w:val="99"/>
    <w:rsid w:val="002E79B4"/>
    <w:pPr>
      <w:spacing w:after="200" w:line="276" w:lineRule="auto"/>
      <w:ind w:left="720"/>
    </w:pPr>
    <w:rPr>
      <w:lang w:val="en-US" w:eastAsia="en-US"/>
    </w:rPr>
  </w:style>
  <w:style w:type="paragraph" w:customStyle="1" w:styleId="11">
    <w:name w:val="Стиль1"/>
    <w:basedOn w:val="a"/>
    <w:next w:val="af"/>
    <w:uiPriority w:val="99"/>
    <w:rsid w:val="002F4883"/>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f0">
    <w:name w:val="Обычный.Норма"/>
    <w:uiPriority w:val="99"/>
    <w:rsid w:val="002F4883"/>
    <w:pPr>
      <w:spacing w:after="0" w:line="240" w:lineRule="auto"/>
    </w:pPr>
    <w:rPr>
      <w:rFonts w:ascii="TimesET" w:hAnsi="TimesET" w:cs="TimesET"/>
      <w:sz w:val="24"/>
      <w:szCs w:val="24"/>
    </w:rPr>
  </w:style>
  <w:style w:type="paragraph" w:customStyle="1" w:styleId="annouchka">
    <w:name w:val="annouchka"/>
    <w:basedOn w:val="a"/>
    <w:uiPriority w:val="99"/>
    <w:rsid w:val="002F4883"/>
    <w:pPr>
      <w:autoSpaceDE w:val="0"/>
      <w:autoSpaceDN w:val="0"/>
      <w:spacing w:after="0" w:line="240" w:lineRule="auto"/>
    </w:pPr>
    <w:rPr>
      <w:rFonts w:ascii="NTHarmonica" w:hAnsi="NTHarmonica" w:cs="NTHarmonica"/>
      <w:sz w:val="20"/>
      <w:szCs w:val="20"/>
      <w:lang w:val="en-GB" w:eastAsia="en-US"/>
    </w:rPr>
  </w:style>
  <w:style w:type="character" w:styleId="af1">
    <w:name w:val="Hyperlink"/>
    <w:basedOn w:val="a0"/>
    <w:uiPriority w:val="99"/>
    <w:unhideWhenUsed/>
    <w:locked/>
    <w:rsid w:val="005303FA"/>
    <w:rPr>
      <w:rFonts w:cs="Times New Roman"/>
      <w:color w:val="0000FF"/>
      <w:u w:val="single"/>
    </w:rPr>
  </w:style>
  <w:style w:type="paragraph" w:styleId="af2">
    <w:name w:val="Revision"/>
    <w:hidden/>
    <w:uiPriority w:val="99"/>
    <w:semiHidden/>
    <w:rsid w:val="0056517A"/>
    <w:pPr>
      <w:spacing w:after="0" w:line="240" w:lineRule="auto"/>
    </w:pPr>
  </w:style>
  <w:style w:type="paragraph" w:styleId="af3">
    <w:name w:val="annotation subject"/>
    <w:basedOn w:val="ab"/>
    <w:next w:val="ab"/>
    <w:link w:val="af4"/>
    <w:uiPriority w:val="99"/>
    <w:semiHidden/>
    <w:unhideWhenUsed/>
    <w:locked/>
    <w:rsid w:val="006E6A62"/>
    <w:pPr>
      <w:spacing w:after="160" w:line="259" w:lineRule="auto"/>
    </w:pPr>
    <w:rPr>
      <w:rFonts w:eastAsia="Times New Roman"/>
      <w:b/>
      <w:bCs/>
    </w:rPr>
  </w:style>
  <w:style w:type="character" w:customStyle="1" w:styleId="af4">
    <w:name w:val="Тема примечания Знак"/>
    <w:basedOn w:val="ac"/>
    <w:link w:val="af3"/>
    <w:uiPriority w:val="99"/>
    <w:semiHidden/>
    <w:locked/>
    <w:rsid w:val="006E6A62"/>
    <w:rPr>
      <w:rFonts w:ascii="Calibri" w:eastAsia="MS Mincho" w:hAnsi="Calibri" w:cs="Calibri"/>
      <w:b/>
      <w:bCs/>
      <w:sz w:val="20"/>
      <w:szCs w:val="20"/>
    </w:rPr>
  </w:style>
  <w:style w:type="character" w:styleId="af5">
    <w:name w:val="Unresolved Mention"/>
    <w:basedOn w:val="a0"/>
    <w:uiPriority w:val="99"/>
    <w:semiHidden/>
    <w:unhideWhenUsed/>
    <w:rsid w:val="00EE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74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3000</Words>
  <Characters>22035</Characters>
  <Application>Microsoft Office Word</Application>
  <DocSecurity>4</DocSecurity>
  <Lines>183</Lines>
  <Paragraphs>49</Paragraphs>
  <ScaleCrop>false</ScaleCrop>
  <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Sardor Murodillayev</cp:lastModifiedBy>
  <cp:revision>2</cp:revision>
  <cp:lastPrinted>2021-03-03T12:43:00Z</cp:lastPrinted>
  <dcterms:created xsi:type="dcterms:W3CDTF">2022-07-06T13:08:00Z</dcterms:created>
  <dcterms:modified xsi:type="dcterms:W3CDTF">2022-07-06T13:08:00Z</dcterms:modified>
</cp:coreProperties>
</file>