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58" w:rsidRPr="00125B1A" w:rsidRDefault="00B36358" w:rsidP="00B36358">
      <w:pPr>
        <w:jc w:val="center"/>
        <w:rPr>
          <w:b/>
          <w:lang w:val="en-US"/>
        </w:rPr>
      </w:pPr>
      <w:r>
        <w:rPr>
          <w:b/>
          <w:lang w:val="en-US"/>
        </w:rPr>
        <w:t>SH</w:t>
      </w:r>
      <w:r>
        <w:rPr>
          <w:b/>
          <w:lang w:val="en-US"/>
        </w:rPr>
        <w:t>ARTNOMA  № ________</w:t>
      </w:r>
    </w:p>
    <w:p w:rsidR="00B36358" w:rsidRPr="00125B1A" w:rsidRDefault="00B36358" w:rsidP="00B36358">
      <w:pPr>
        <w:jc w:val="center"/>
        <w:rPr>
          <w:b/>
          <w:lang w:val="en-US"/>
        </w:rPr>
      </w:pPr>
      <w:r>
        <w:rPr>
          <w:b/>
          <w:lang w:val="en-US"/>
        </w:rPr>
        <w:t>Mashina-mexanizm x</w:t>
      </w:r>
      <w:r w:rsidRPr="00125B1A">
        <w:rPr>
          <w:b/>
          <w:lang w:val="en-US"/>
        </w:rPr>
        <w:t>izmatini ko'rsatish bo'yicha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 </w:t>
      </w:r>
    </w:p>
    <w:p w:rsidR="00B36358" w:rsidRPr="00A2761D" w:rsidRDefault="00B36358" w:rsidP="00B36358">
      <w:pPr>
        <w:jc w:val="both"/>
        <w:rPr>
          <w:b/>
          <w:lang w:val="en-US"/>
        </w:rPr>
      </w:pPr>
      <w:r w:rsidRPr="00125B1A">
        <w:rPr>
          <w:lang w:val="en-US"/>
        </w:rPr>
        <w:t xml:space="preserve">       </w:t>
      </w:r>
      <w:r w:rsidRPr="00A2761D">
        <w:rPr>
          <w:b/>
          <w:lang w:val="en-US"/>
        </w:rPr>
        <w:t xml:space="preserve">Kitob shaxri.                                                </w:t>
      </w:r>
      <w:r>
        <w:rPr>
          <w:b/>
          <w:lang w:val="en-US"/>
        </w:rPr>
        <w:t xml:space="preserve">                          « _____</w:t>
      </w:r>
      <w:r w:rsidRPr="00A2761D">
        <w:rPr>
          <w:b/>
          <w:lang w:val="en-US"/>
        </w:rPr>
        <w:t xml:space="preserve"> » </w:t>
      </w:r>
      <w:r>
        <w:rPr>
          <w:b/>
          <w:lang w:val="en-US"/>
        </w:rPr>
        <w:t>___________ 20____</w:t>
      </w:r>
      <w:r w:rsidRPr="00A2761D">
        <w:rPr>
          <w:b/>
          <w:lang w:val="en-US"/>
        </w:rPr>
        <w:t xml:space="preserve"> yil.</w:t>
      </w:r>
    </w:p>
    <w:p w:rsidR="00B36358" w:rsidRPr="00125B1A" w:rsidRDefault="00B36358" w:rsidP="00B36358">
      <w:pPr>
        <w:jc w:val="both"/>
        <w:rPr>
          <w:lang w:val="en-US"/>
        </w:rPr>
      </w:pPr>
    </w:p>
    <w:p w:rsidR="00B36358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 </w:t>
      </w:r>
      <w:r w:rsidRPr="00125B1A">
        <w:rPr>
          <w:lang w:val="en-US"/>
        </w:rPr>
        <w:tab/>
        <w:t xml:space="preserve">Biz, </w:t>
      </w:r>
      <w:r>
        <w:rPr>
          <w:b/>
          <w:lang w:val="en-US"/>
        </w:rPr>
        <w:t>_____________________</w:t>
      </w:r>
      <w:r w:rsidRPr="00125B1A">
        <w:rPr>
          <w:lang w:val="en-US"/>
        </w:rPr>
        <w:t xml:space="preserve"> direktori </w:t>
      </w:r>
      <w:r>
        <w:rPr>
          <w:b/>
          <w:lang w:val="en-US"/>
        </w:rPr>
        <w:t>________________</w:t>
      </w:r>
      <w:r w:rsidRPr="00125B1A">
        <w:rPr>
          <w:lang w:val="en-US"/>
        </w:rPr>
        <w:t xml:space="preserve"> (keyingi o'rinlarda </w:t>
      </w:r>
      <w:r w:rsidRPr="0078033A">
        <w:rPr>
          <w:b/>
          <w:lang w:val="en-US"/>
        </w:rPr>
        <w:t>«Bajaruvchi»</w:t>
      </w:r>
      <w:r w:rsidRPr="00125B1A">
        <w:rPr>
          <w:lang w:val="en-US"/>
        </w:rPr>
        <w:t xml:space="preserve">)  Nizomiga asoslanib, bir tomondan va </w:t>
      </w:r>
      <w:r>
        <w:rPr>
          <w:b/>
          <w:lang w:val="en-US"/>
        </w:rPr>
        <w:t>Qashqadaryo KFUK</w:t>
      </w:r>
      <w:r w:rsidRPr="00FC215E">
        <w:rPr>
          <w:b/>
          <w:lang w:val="en-US"/>
        </w:rPr>
        <w:t xml:space="preserve"> </w:t>
      </w:r>
      <w:r w:rsidRPr="00125B1A">
        <w:rPr>
          <w:lang w:val="en-US"/>
        </w:rPr>
        <w:t xml:space="preserve"> rahbari </w:t>
      </w:r>
      <w:r>
        <w:rPr>
          <w:b/>
          <w:lang w:val="en-US"/>
        </w:rPr>
        <w:t>K.Maxkamov</w:t>
      </w:r>
      <w:r>
        <w:rPr>
          <w:lang w:val="en-US"/>
        </w:rPr>
        <w:t xml:space="preserve">  (keyingi  o’</w:t>
      </w:r>
      <w:r w:rsidRPr="00125B1A">
        <w:rPr>
          <w:lang w:val="en-US"/>
        </w:rPr>
        <w:t xml:space="preserve">rinlarda  </w:t>
      </w:r>
      <w:r w:rsidRPr="0078033A">
        <w:rPr>
          <w:b/>
          <w:lang w:val="en-US"/>
        </w:rPr>
        <w:t>«Buyurtmachi»</w:t>
      </w:r>
      <w:r w:rsidRPr="00125B1A">
        <w:rPr>
          <w:lang w:val="en-US"/>
        </w:rPr>
        <w:t>)   ikkinchi tomon  bo'lib, korxona Nizomiga asoslanib, hamda O'zbekiston Respublikasi “Xo'jalik yurituvchi sub'ektlar faoliyatining shartnomaviy xuquqiy bazasi to'g'risida</w:t>
      </w:r>
      <w:r>
        <w:rPr>
          <w:lang w:val="en-US"/>
        </w:rPr>
        <w:t>gi qonunga muvofiq, u</w:t>
      </w:r>
      <w:r w:rsidRPr="00125B1A">
        <w:rPr>
          <w:lang w:val="en-US"/>
        </w:rPr>
        <w:t>shbu shartnomani quydagilar tug'risida tuzdik.</w:t>
      </w:r>
    </w:p>
    <w:p w:rsidR="00B36358" w:rsidRPr="00125B1A" w:rsidRDefault="00B36358" w:rsidP="00B36358">
      <w:pPr>
        <w:jc w:val="both"/>
        <w:rPr>
          <w:lang w:val="en-US"/>
        </w:rPr>
      </w:pPr>
    </w:p>
    <w:p w:rsidR="00B36358" w:rsidRPr="0078033A" w:rsidRDefault="00B36358" w:rsidP="00B36358">
      <w:pPr>
        <w:jc w:val="both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2</w:t>
      </w:r>
      <w:r w:rsidRPr="0078033A">
        <w:rPr>
          <w:b/>
          <w:lang w:val="en-US"/>
        </w:rPr>
        <w:t>.</w:t>
      </w:r>
      <w:r>
        <w:rPr>
          <w:b/>
          <w:lang w:val="en-US"/>
        </w:rPr>
        <w:t xml:space="preserve"> SН</w:t>
      </w:r>
      <w:r w:rsidRPr="0078033A">
        <w:rPr>
          <w:b/>
          <w:lang w:val="en-US"/>
        </w:rPr>
        <w:t>ARTNOMA   MAZMUNI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2.1 </w:t>
      </w:r>
      <w:r w:rsidRPr="0078033A">
        <w:rPr>
          <w:b/>
          <w:lang w:val="en-US"/>
        </w:rPr>
        <w:t>«Bajaruvchi»</w:t>
      </w:r>
      <w:r w:rsidRPr="00125B1A">
        <w:rPr>
          <w:lang w:val="en-US"/>
        </w:rPr>
        <w:t xml:space="preserve"> tomon mashina mexanizmlar xizmati uchun  </w:t>
      </w:r>
      <w:r w:rsidRPr="00D57807">
        <w:rPr>
          <w:b/>
          <w:lang w:val="en-US"/>
        </w:rPr>
        <w:t>«Buyurtmachi»</w:t>
      </w:r>
      <w:r w:rsidRPr="00125B1A">
        <w:rPr>
          <w:lang w:val="en-US"/>
        </w:rPr>
        <w:t xml:space="preserve"> buyurtmasi asosida avtotransport va mashina mexanizmlar ko'rsatiladi.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2.2 </w:t>
      </w:r>
      <w:r w:rsidRPr="00D57807">
        <w:rPr>
          <w:b/>
          <w:lang w:val="en-US"/>
        </w:rPr>
        <w:t>«Buyurtmachi»</w:t>
      </w:r>
      <w:r w:rsidRPr="00125B1A">
        <w:rPr>
          <w:lang w:val="en-US"/>
        </w:rPr>
        <w:t xml:space="preserve"> ushbu avtotransport va mashina mexanizmlar tashish va ortish tushirish ishlarini bajarishda foydalanishi va to'lovini amalga oshirishi shartnoma tuzish uchun asos hisoblanadi.</w:t>
      </w:r>
    </w:p>
    <w:p w:rsidR="00B36358" w:rsidRPr="00D57807" w:rsidRDefault="00B36358" w:rsidP="00B36358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Pr="00D57807">
        <w:rPr>
          <w:b/>
          <w:lang w:val="en-US"/>
        </w:rPr>
        <w:t xml:space="preserve">. </w:t>
      </w:r>
      <w:r>
        <w:rPr>
          <w:b/>
          <w:lang w:val="en-US"/>
        </w:rPr>
        <w:t>SН</w:t>
      </w:r>
      <w:r w:rsidRPr="0078033A">
        <w:rPr>
          <w:b/>
          <w:lang w:val="en-US"/>
        </w:rPr>
        <w:t>ARTNOMA</w:t>
      </w:r>
      <w:r w:rsidRPr="00D57807">
        <w:rPr>
          <w:b/>
          <w:lang w:val="en-US"/>
        </w:rPr>
        <w:t xml:space="preserve"> </w:t>
      </w:r>
      <w:r>
        <w:rPr>
          <w:b/>
          <w:lang w:val="en-US"/>
        </w:rPr>
        <w:t>BAHOSI</w:t>
      </w:r>
      <w:r w:rsidRPr="00D57807">
        <w:rPr>
          <w:b/>
          <w:lang w:val="en-US"/>
        </w:rPr>
        <w:t>.</w:t>
      </w:r>
    </w:p>
    <w:p w:rsidR="00B36358" w:rsidRPr="00125B1A" w:rsidRDefault="00B36358" w:rsidP="00B36358">
      <w:pPr>
        <w:jc w:val="both"/>
        <w:rPr>
          <w:lang w:val="en-US"/>
        </w:rPr>
      </w:pPr>
      <w:r>
        <w:rPr>
          <w:lang w:val="en-US"/>
        </w:rPr>
        <w:t xml:space="preserve">3.1 </w:t>
      </w:r>
      <w:r w:rsidRPr="00125B1A">
        <w:rPr>
          <w:lang w:val="en-US"/>
        </w:rPr>
        <w:t xml:space="preserve">Shartnomaning qiymati </w:t>
      </w:r>
      <w:r w:rsidRPr="00D57807">
        <w:rPr>
          <w:b/>
          <w:lang w:val="en-US"/>
        </w:rPr>
        <w:t>QQS</w:t>
      </w:r>
      <w:r w:rsidRPr="00125B1A">
        <w:rPr>
          <w:lang w:val="en-US"/>
        </w:rPr>
        <w:t xml:space="preserve"> bilan </w:t>
      </w:r>
      <w:r>
        <w:rPr>
          <w:b/>
          <w:lang w:val="en-US"/>
        </w:rPr>
        <w:t>108 000 000</w:t>
      </w:r>
      <w:r w:rsidRPr="00125B1A">
        <w:rPr>
          <w:lang w:val="en-US"/>
        </w:rPr>
        <w:t xml:space="preserve"> </w:t>
      </w:r>
      <w:r>
        <w:rPr>
          <w:lang w:val="en-US"/>
        </w:rPr>
        <w:t xml:space="preserve"> (</w:t>
      </w:r>
      <w:r>
        <w:rPr>
          <w:lang w:val="en-US"/>
        </w:rPr>
        <w:t>Bir yuz sakkiz</w:t>
      </w:r>
      <w:r>
        <w:rPr>
          <w:lang w:val="en-US"/>
        </w:rPr>
        <w:t xml:space="preserve"> million</w:t>
      </w:r>
      <w:r w:rsidRPr="00125B1A">
        <w:rPr>
          <w:lang w:val="en-US"/>
        </w:rPr>
        <w:t xml:space="preserve">) </w:t>
      </w:r>
      <w:r w:rsidRPr="00FC215E">
        <w:rPr>
          <w:b/>
          <w:lang w:val="en-US"/>
        </w:rPr>
        <w:t>so'm</w:t>
      </w:r>
      <w:r w:rsidRPr="00125B1A">
        <w:rPr>
          <w:lang w:val="en-US"/>
        </w:rPr>
        <w:t>ni tashkil etadi.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>3.2 Ko'rsatilgan xizmatlar narxi kelishuv asosida belgilanadi hamda boshqa xarajatlar uchun qo'llaniladi.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>3.3 Xizmat haqqi yuk xati va ma'lumotnomaga binoan faqat bajarilgan ishga muvofiq amalga oshiriladi.</w:t>
      </w:r>
    </w:p>
    <w:p w:rsidR="00B36358" w:rsidRPr="00D57807" w:rsidRDefault="00B36358" w:rsidP="00B36358">
      <w:pPr>
        <w:jc w:val="center"/>
        <w:rPr>
          <w:b/>
          <w:lang w:val="en-US"/>
        </w:rPr>
      </w:pPr>
      <w:r>
        <w:rPr>
          <w:b/>
          <w:lang w:val="en-US"/>
        </w:rPr>
        <w:t>4. TO</w:t>
      </w:r>
      <w:r w:rsidRPr="00D57807">
        <w:rPr>
          <w:b/>
          <w:lang w:val="en-US"/>
        </w:rPr>
        <w:t>'</w:t>
      </w:r>
      <w:r>
        <w:rPr>
          <w:b/>
          <w:lang w:val="en-US"/>
        </w:rPr>
        <w:t>LOV SHARTLARI</w:t>
      </w:r>
      <w:r w:rsidRPr="00D57807">
        <w:rPr>
          <w:b/>
          <w:lang w:val="en-US"/>
        </w:rPr>
        <w:t>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4.1 Ushbu shartnomaga ko'ra </w:t>
      </w:r>
      <w:r w:rsidRPr="00A72579">
        <w:rPr>
          <w:b/>
          <w:lang w:val="en-US"/>
        </w:rPr>
        <w:t>«Buyurtmachi»</w:t>
      </w:r>
      <w:r w:rsidRPr="00125B1A">
        <w:rPr>
          <w:lang w:val="en-US"/>
        </w:rPr>
        <w:t xml:space="preserve"> ko'rsatilgan xizmatlar uchun </w:t>
      </w:r>
      <w:r w:rsidRPr="00A72579">
        <w:rPr>
          <w:b/>
          <w:lang w:val="en-US"/>
        </w:rPr>
        <w:t>«Bajaruvchi»</w:t>
      </w:r>
      <w:r w:rsidRPr="00125B1A">
        <w:rPr>
          <w:lang w:val="en-US"/>
        </w:rPr>
        <w:t xml:space="preserve"> tomonidan taqdim etilgan xisob-varaq asosida mablag'ni bosqichma-bosqich “pul o'tkazish yo'li” bilan amalga oshiriladi.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4.2 </w:t>
      </w:r>
      <w:r w:rsidRPr="00A72579">
        <w:rPr>
          <w:b/>
          <w:lang w:val="en-US"/>
        </w:rPr>
        <w:t>«Buyurtmachi» «Bajaruvchi»</w:t>
      </w:r>
      <w:r w:rsidRPr="00125B1A">
        <w:rPr>
          <w:lang w:val="en-US"/>
        </w:rPr>
        <w:t xml:space="preserve"> ga ish bajarishdan oldin shartnomad</w:t>
      </w:r>
      <w:r>
        <w:rPr>
          <w:lang w:val="en-US"/>
        </w:rPr>
        <w:t>a ko'rsatilgan summani kamida _____</w:t>
      </w:r>
      <w:r w:rsidRPr="00125B1A">
        <w:rPr>
          <w:lang w:val="en-US"/>
        </w:rPr>
        <w:t xml:space="preserve"> % miqdorida bunak to'lov to'laydi.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4.3 Shartnoma bo'yicha hisob-varaq taqdim etilgandan so'ng 10 kundan kechiktirmay </w:t>
      </w:r>
      <w:r w:rsidRPr="00A72579">
        <w:rPr>
          <w:b/>
          <w:lang w:val="en-US"/>
        </w:rPr>
        <w:t>«Buyurtmachi»</w:t>
      </w:r>
      <w:r w:rsidRPr="00125B1A">
        <w:rPr>
          <w:lang w:val="en-US"/>
        </w:rPr>
        <w:t xml:space="preserve"> tomonidan 100% to'lov amalga oshirilishi lozim.</w:t>
      </w:r>
    </w:p>
    <w:p w:rsidR="00B36358" w:rsidRPr="00125B1A" w:rsidRDefault="00B36358" w:rsidP="00B36358">
      <w:pPr>
        <w:jc w:val="both"/>
        <w:rPr>
          <w:lang w:val="en-US"/>
        </w:rPr>
      </w:pPr>
    </w:p>
    <w:p w:rsidR="00B36358" w:rsidRPr="00A72579" w:rsidRDefault="00B36358" w:rsidP="00B36358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Pr="00A72579">
        <w:rPr>
          <w:b/>
          <w:lang w:val="en-US"/>
        </w:rPr>
        <w:t xml:space="preserve">. </w:t>
      </w:r>
      <w:r>
        <w:rPr>
          <w:b/>
          <w:lang w:val="en-US"/>
        </w:rPr>
        <w:t>MAJBUIYATLARNI BAJARISH MUDDATI.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>5.1 Shartnomani amalda  bo'lish muddati:</w:t>
      </w:r>
    </w:p>
    <w:p w:rsidR="00B36358" w:rsidRPr="00125B1A" w:rsidRDefault="00B36358" w:rsidP="00B36358">
      <w:pPr>
        <w:jc w:val="both"/>
        <w:rPr>
          <w:lang w:val="en-US"/>
        </w:rPr>
      </w:pPr>
      <w:r>
        <w:rPr>
          <w:lang w:val="en-US"/>
        </w:rPr>
        <w:t>“ ______</w:t>
      </w:r>
      <w:r w:rsidRPr="00125B1A">
        <w:rPr>
          <w:lang w:val="en-US"/>
        </w:rPr>
        <w:t xml:space="preserve"> ”  </w:t>
      </w:r>
      <w:r>
        <w:rPr>
          <w:lang w:val="en-US"/>
        </w:rPr>
        <w:t>___________</w:t>
      </w:r>
      <w:r>
        <w:rPr>
          <w:lang w:val="en-US"/>
        </w:rPr>
        <w:t xml:space="preserve"> </w:t>
      </w:r>
      <w:r w:rsidRPr="00125B1A">
        <w:rPr>
          <w:lang w:val="en-US"/>
        </w:rPr>
        <w:t xml:space="preserve"> </w:t>
      </w:r>
      <w:r>
        <w:rPr>
          <w:lang w:val="en-US"/>
        </w:rPr>
        <w:t>20___</w:t>
      </w:r>
      <w:r>
        <w:rPr>
          <w:lang w:val="en-US"/>
        </w:rPr>
        <w:t xml:space="preserve"> yildan bo</w:t>
      </w:r>
      <w:r>
        <w:rPr>
          <w:lang w:val="en-US"/>
        </w:rPr>
        <w:t>shlanadi va “ ____</w:t>
      </w:r>
      <w:r w:rsidRPr="00125B1A">
        <w:rPr>
          <w:lang w:val="en-US"/>
        </w:rPr>
        <w:t xml:space="preserve"> ” </w:t>
      </w:r>
      <w:r>
        <w:rPr>
          <w:lang w:val="en-US"/>
        </w:rPr>
        <w:t>___________ 20___</w:t>
      </w:r>
      <w:r w:rsidRPr="00125B1A">
        <w:rPr>
          <w:lang w:val="en-US"/>
        </w:rPr>
        <w:t xml:space="preserve"> yilda tamomlanadi.</w:t>
      </w:r>
    </w:p>
    <w:p w:rsidR="00B36358" w:rsidRPr="00125B1A" w:rsidRDefault="00B36358" w:rsidP="00B36358">
      <w:pPr>
        <w:jc w:val="both"/>
        <w:rPr>
          <w:lang w:val="en-US"/>
        </w:rPr>
      </w:pPr>
    </w:p>
    <w:p w:rsidR="00B36358" w:rsidRPr="00125B1A" w:rsidRDefault="00B36358" w:rsidP="00B36358">
      <w:pPr>
        <w:jc w:val="center"/>
        <w:rPr>
          <w:lang w:val="en-US"/>
        </w:rPr>
      </w:pPr>
      <w:r>
        <w:rPr>
          <w:b/>
          <w:lang w:val="en-US"/>
        </w:rPr>
        <w:t>6</w:t>
      </w:r>
      <w:r w:rsidRPr="00C57C07">
        <w:rPr>
          <w:b/>
          <w:lang w:val="en-US"/>
        </w:rPr>
        <w:t>. T</w:t>
      </w:r>
      <w:r>
        <w:rPr>
          <w:b/>
          <w:lang w:val="en-US"/>
        </w:rPr>
        <w:t>OMONLARNING MAJBURIYATLARI</w:t>
      </w:r>
      <w:r w:rsidRPr="00125B1A">
        <w:rPr>
          <w:lang w:val="en-US"/>
        </w:rPr>
        <w:t>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6.1 </w:t>
      </w:r>
      <w:r w:rsidRPr="00A72579">
        <w:rPr>
          <w:b/>
          <w:lang w:val="en-US"/>
        </w:rPr>
        <w:t>«Bajaruvchi»</w:t>
      </w:r>
      <w:r w:rsidRPr="00125B1A">
        <w:rPr>
          <w:lang w:val="en-US"/>
        </w:rPr>
        <w:t xml:space="preserve"> ishga chiqarilayotgan avtotransport vositalari va mexanizmlarni texnik soz holatda topshirish, avtomashinani joriy va kapital ta'mir ishlarini amalga oshirish va topshirilgan ishlarni o'z vaqtida bajarib berish majburiyatini oladi. 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6.2 </w:t>
      </w:r>
      <w:r w:rsidRPr="00A72579">
        <w:rPr>
          <w:b/>
          <w:lang w:val="en-US"/>
        </w:rPr>
        <w:t>«Buyurtmachi»</w:t>
      </w:r>
      <w:r w:rsidRPr="00125B1A">
        <w:rPr>
          <w:lang w:val="en-US"/>
        </w:rPr>
        <w:t xml:space="preserve"> ishga chiqarilgan avtotransport va mashina – mexanizmlardan maqsadli va unumli foydalanish, to'lovini o'z vaqtida amalga oshirish majburiyatini oladi.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6.3 </w:t>
      </w:r>
      <w:r w:rsidRPr="00C57C07">
        <w:rPr>
          <w:b/>
          <w:lang w:val="en-US"/>
        </w:rPr>
        <w:t>«Bajaruvchi»</w:t>
      </w:r>
      <w:r w:rsidRPr="00125B1A">
        <w:rPr>
          <w:lang w:val="en-US"/>
        </w:rPr>
        <w:t xml:space="preserve">ning avtotransport va mashina – mexanizmlari ish jaryonija </w:t>
      </w:r>
      <w:r w:rsidRPr="00C57C07">
        <w:rPr>
          <w:b/>
          <w:lang w:val="en-US"/>
        </w:rPr>
        <w:t>«Buyurtmachi»</w:t>
      </w:r>
      <w:r w:rsidRPr="00125B1A">
        <w:rPr>
          <w:lang w:val="en-US"/>
        </w:rPr>
        <w:t xml:space="preserve">ning xolatidan kelib chiqgan xolda bo'sh qolsa shu bo'sh qolgan muddatni  xaydovchining soatbay ish haqi bo'yicha rasmiylashtiradi. 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6.4 </w:t>
      </w:r>
      <w:r w:rsidRPr="00C57C07">
        <w:rPr>
          <w:b/>
          <w:lang w:val="en-US"/>
        </w:rPr>
        <w:t>«Buyurtmachi»</w:t>
      </w:r>
      <w:r w:rsidRPr="00125B1A">
        <w:rPr>
          <w:lang w:val="en-US"/>
        </w:rPr>
        <w:t xml:space="preserve"> avtotransport va mashina-mexanizmlarni yoqilg'i mahsulotlari bilan ta'minlaydi.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6.5 </w:t>
      </w:r>
      <w:r w:rsidRPr="00C57C07">
        <w:rPr>
          <w:b/>
          <w:lang w:val="en-US"/>
        </w:rPr>
        <w:t>«Bajaruvchi» «Buyurtmachi»</w:t>
      </w:r>
      <w:r w:rsidRPr="00125B1A">
        <w:rPr>
          <w:lang w:val="en-US"/>
        </w:rPr>
        <w:t xml:space="preserve">ga ijaraga berayotgan texnikasini ish sarfi buyicha ekspertizadan tasdiklangan  normativ xujjatlarini takdim etadi. «Buyurtmachi»  haydovchilarni   oziq–ovqat va  ob'ektda   qolib   ishlashi  uchun   vaqtinchalik   turar joy bilan ta'minlaydi va </w:t>
      </w:r>
      <w:r w:rsidRPr="00C57C07">
        <w:rPr>
          <w:b/>
          <w:lang w:val="en-US"/>
        </w:rPr>
        <w:t>«Bajaruvchi»</w:t>
      </w:r>
      <w:r>
        <w:rPr>
          <w:lang w:val="en-US"/>
        </w:rPr>
        <w:t xml:space="preserve"> tomonidan berilgan YO</w:t>
      </w:r>
      <w:r w:rsidRPr="00125B1A">
        <w:rPr>
          <w:lang w:val="en-US"/>
        </w:rPr>
        <w:t xml:space="preserve">MM(siz)larni tarqatish varaqasiga binoan xisob-varaqada chegirib ko'rsatiladi. </w:t>
      </w:r>
    </w:p>
    <w:p w:rsidR="00B36358" w:rsidRPr="00125B1A" w:rsidRDefault="00B36358" w:rsidP="00B36358">
      <w:pPr>
        <w:jc w:val="both"/>
        <w:rPr>
          <w:lang w:val="en-US"/>
        </w:rPr>
      </w:pPr>
    </w:p>
    <w:p w:rsidR="00B36358" w:rsidRPr="00B36358" w:rsidRDefault="00B36358" w:rsidP="00B36358">
      <w:pPr>
        <w:jc w:val="center"/>
        <w:rPr>
          <w:b/>
          <w:lang w:val="en-US"/>
        </w:rPr>
      </w:pPr>
      <w:r w:rsidRPr="00B36358">
        <w:rPr>
          <w:b/>
          <w:lang w:val="en-US"/>
        </w:rPr>
        <w:t xml:space="preserve">7. </w:t>
      </w:r>
      <w:r>
        <w:rPr>
          <w:b/>
          <w:lang w:val="en-US"/>
        </w:rPr>
        <w:t>TARAFLARNING JAVOBGARLIGI</w:t>
      </w:r>
      <w:r w:rsidRPr="00B36358">
        <w:rPr>
          <w:b/>
          <w:lang w:val="en-US"/>
        </w:rPr>
        <w:t>.</w:t>
      </w:r>
    </w:p>
    <w:p w:rsidR="00B36358" w:rsidRPr="00B36358" w:rsidRDefault="00B36358" w:rsidP="00B36358">
      <w:pPr>
        <w:jc w:val="both"/>
        <w:rPr>
          <w:lang w:val="en-US"/>
        </w:rPr>
      </w:pPr>
      <w:r w:rsidRPr="00B36358">
        <w:rPr>
          <w:lang w:val="en-US"/>
        </w:rPr>
        <w:t>7.1 Har ikkala tomon ushbu shartnomani yuqoridagi ba</w:t>
      </w:r>
      <w:r>
        <w:rPr>
          <w:lang w:val="en-US"/>
        </w:rPr>
        <w:t xml:space="preserve">ndlari bajarilishi uchun </w:t>
      </w:r>
      <w:r w:rsidRPr="00B36358">
        <w:rPr>
          <w:lang w:val="en-US"/>
        </w:rPr>
        <w:t>O'zbekiston  HSA QVV huzuridagi DFK  Qashqadaryo viloyat xakamlik sudida yoki Iktisodiy  sudilari tomonidan kurib chikilib xal kilinadi.</w:t>
      </w:r>
    </w:p>
    <w:p w:rsidR="00B36358" w:rsidRPr="00B36358" w:rsidRDefault="00B36358" w:rsidP="00B36358">
      <w:pPr>
        <w:jc w:val="both"/>
        <w:rPr>
          <w:lang w:val="en-US"/>
        </w:rPr>
      </w:pPr>
      <w:r w:rsidRPr="00B36358">
        <w:rPr>
          <w:lang w:val="en-US"/>
        </w:rPr>
        <w:lastRenderedPageBreak/>
        <w:t xml:space="preserve">7.2 </w:t>
      </w:r>
      <w:r w:rsidRPr="00B36358">
        <w:rPr>
          <w:b/>
          <w:lang w:val="en-US"/>
        </w:rPr>
        <w:t>«Buyurtmachi»</w:t>
      </w:r>
      <w:r w:rsidRPr="00B36358">
        <w:rPr>
          <w:lang w:val="en-US"/>
        </w:rPr>
        <w:t xml:space="preserve"> ushbu shartnoma bandlarida ko'rsatilgan mudatda va qiymatda to'lov ishlarini amalga oshirmasa </w:t>
      </w:r>
      <w:r w:rsidRPr="00B36358">
        <w:rPr>
          <w:b/>
          <w:lang w:val="en-US"/>
        </w:rPr>
        <w:t>Bajaruvchi</w:t>
      </w:r>
      <w:r w:rsidRPr="00B36358">
        <w:rPr>
          <w:lang w:val="en-US"/>
        </w:rPr>
        <w:t>ga o'tkazib yuborilgan har bir kun uchun  kechiktirilgan to'lov summasini 0.1 % miqdorida, ammo kechiktirilgan to'lov summasining 50 % miqdoridan oshmagan holda jarima to'laydi.</w:t>
      </w:r>
    </w:p>
    <w:p w:rsidR="00B36358" w:rsidRPr="00B36358" w:rsidRDefault="00B36358" w:rsidP="00B36358">
      <w:pPr>
        <w:jc w:val="both"/>
        <w:rPr>
          <w:lang w:val="en-US"/>
        </w:rPr>
      </w:pPr>
      <w:r w:rsidRPr="00B36358">
        <w:rPr>
          <w:lang w:val="en-US"/>
        </w:rPr>
        <w:t xml:space="preserve">7.3 Xizmat ko'rsatish davrida yuzaga kelgan kamchiliklar </w:t>
      </w:r>
      <w:r w:rsidRPr="00B36358">
        <w:rPr>
          <w:b/>
          <w:lang w:val="en-US"/>
        </w:rPr>
        <w:t>«Bajaruvchi»</w:t>
      </w:r>
      <w:r w:rsidRPr="00B36358">
        <w:rPr>
          <w:lang w:val="en-US"/>
        </w:rPr>
        <w:t xml:space="preserve">  aybi bilan bo'lsa, </w:t>
      </w:r>
      <w:r w:rsidRPr="00B36358">
        <w:rPr>
          <w:b/>
          <w:lang w:val="en-US"/>
        </w:rPr>
        <w:t>«Bajaruvchi»</w:t>
      </w:r>
      <w:r w:rsidRPr="00B36358">
        <w:rPr>
          <w:lang w:val="en-US"/>
        </w:rPr>
        <w:t xml:space="preserve"> </w:t>
      </w:r>
      <w:r w:rsidRPr="00B36358">
        <w:rPr>
          <w:b/>
          <w:lang w:val="en-US"/>
        </w:rPr>
        <w:t>«Buyurtmachi»</w:t>
      </w:r>
      <w:r w:rsidRPr="00B36358">
        <w:rPr>
          <w:lang w:val="en-US"/>
        </w:rPr>
        <w:t>ga zarar yetkazmagan holda va ko'rsatilgan muddatda kamchiliklarni bartaraf qiladi.</w:t>
      </w:r>
    </w:p>
    <w:p w:rsidR="00B36358" w:rsidRPr="00B36358" w:rsidRDefault="00B36358" w:rsidP="00B36358">
      <w:pPr>
        <w:jc w:val="both"/>
        <w:rPr>
          <w:lang w:val="en-US"/>
        </w:rPr>
      </w:pPr>
      <w:r w:rsidRPr="00B36358">
        <w:rPr>
          <w:lang w:val="en-US"/>
        </w:rPr>
        <w:t xml:space="preserve">7.4 Tomonlardan biri ushbu shartnoma bo'yicha boshqa majburiyatlarni bajarmagan yoki lozim darajada bajarmagan hollarda aybdor taraf boshqa tarafga boy berilgan foydani qo'shib ko'rgan zararlarni qoplaydi. </w:t>
      </w:r>
    </w:p>
    <w:p w:rsidR="00B36358" w:rsidRPr="00C57C07" w:rsidRDefault="00B36358" w:rsidP="00B36358">
      <w:pPr>
        <w:jc w:val="center"/>
        <w:rPr>
          <w:b/>
          <w:lang w:val="en-US"/>
        </w:rPr>
      </w:pPr>
      <w:r w:rsidRPr="00C57C07">
        <w:rPr>
          <w:b/>
          <w:lang w:val="en-US"/>
        </w:rPr>
        <w:t xml:space="preserve">8. </w:t>
      </w:r>
      <w:r>
        <w:rPr>
          <w:b/>
          <w:lang w:val="en-US"/>
        </w:rPr>
        <w:t>NIZOLARNI XAL ETISH TARTIBI</w:t>
      </w:r>
      <w:r w:rsidRPr="00C57C07">
        <w:rPr>
          <w:b/>
          <w:lang w:val="en-US"/>
        </w:rPr>
        <w:t>.</w:t>
      </w:r>
    </w:p>
    <w:p w:rsidR="00B36358" w:rsidRPr="00B36358" w:rsidRDefault="00B36358" w:rsidP="00B36358">
      <w:pPr>
        <w:jc w:val="both"/>
        <w:rPr>
          <w:lang w:val="en-US"/>
        </w:rPr>
      </w:pPr>
      <w:r w:rsidRPr="00B36358">
        <w:rPr>
          <w:lang w:val="en-US"/>
        </w:rPr>
        <w:t xml:space="preserve">8.1 Taraflar o'rtasida ushbu shartnoma bo'yicha yoki u bilan bog'liq paydo bo'ladigan barcha nizolar yoki kelishmomchilar taraflar o'rtasida muzokara yo'li bilan xal etiladi. </w:t>
      </w:r>
    </w:p>
    <w:p w:rsidR="00B36358" w:rsidRDefault="00B36358" w:rsidP="00B36358">
      <w:pPr>
        <w:jc w:val="both"/>
      </w:pPr>
      <w:r w:rsidRPr="00125B1A">
        <w:t>8.2 Agar kelishmovchiliklarni muzokara yo'li bilan hal qilib bo'lmasa, ular qonun xujjarlarida belgilangan tartibda xujalik sudida ko'rilishga tegishli bo'ladi.</w:t>
      </w:r>
    </w:p>
    <w:p w:rsidR="00B36358" w:rsidRPr="00125B1A" w:rsidRDefault="00B36358" w:rsidP="00B36358">
      <w:pPr>
        <w:jc w:val="both"/>
      </w:pPr>
    </w:p>
    <w:p w:rsidR="00B36358" w:rsidRPr="00B36358" w:rsidRDefault="00B36358" w:rsidP="00B36358">
      <w:pPr>
        <w:jc w:val="center"/>
        <w:rPr>
          <w:b/>
        </w:rPr>
      </w:pPr>
      <w:r w:rsidRPr="00C57C07">
        <w:rPr>
          <w:b/>
        </w:rPr>
        <w:t xml:space="preserve">9. </w:t>
      </w:r>
      <w:r w:rsidRPr="00C57C07">
        <w:rPr>
          <w:b/>
          <w:lang w:val="en-US"/>
        </w:rPr>
        <w:t>BOSHQA</w:t>
      </w:r>
      <w:r w:rsidRPr="00B36358">
        <w:rPr>
          <w:b/>
        </w:rPr>
        <w:t xml:space="preserve"> </w:t>
      </w:r>
      <w:r w:rsidRPr="00C57C07">
        <w:rPr>
          <w:b/>
          <w:lang w:val="en-US"/>
        </w:rPr>
        <w:t>SHARTLAR</w:t>
      </w:r>
      <w:r w:rsidRPr="00B36358">
        <w:rPr>
          <w:b/>
        </w:rPr>
        <w:t>.</w:t>
      </w:r>
    </w:p>
    <w:p w:rsidR="00B36358" w:rsidRPr="00125B1A" w:rsidRDefault="00B36358" w:rsidP="00B36358">
      <w:pPr>
        <w:jc w:val="both"/>
      </w:pPr>
      <w:r w:rsidRPr="00125B1A">
        <w:t>9.1 Ushbu shartnoma bir xil yuridik kuchga ega bo'lgan 2(ikki) nusxada tuzildi.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>9.2 Taraflarning xoxishlari bo'yicha boshqa shartlar:</w:t>
      </w:r>
    </w:p>
    <w:p w:rsidR="00B36358" w:rsidRPr="00125B1A" w:rsidRDefault="00B36358" w:rsidP="00B36358">
      <w:pPr>
        <w:jc w:val="both"/>
        <w:rPr>
          <w:lang w:val="en-US"/>
        </w:rPr>
      </w:pPr>
      <w:r w:rsidRPr="00125B1A">
        <w:rPr>
          <w:lang w:val="en-US"/>
        </w:rPr>
        <w:t xml:space="preserve"> _____________________________________________________________________________</w:t>
      </w:r>
    </w:p>
    <w:p w:rsidR="00B36358" w:rsidRDefault="00B36358" w:rsidP="00B36358">
      <w:pPr>
        <w:jc w:val="both"/>
        <w:rPr>
          <w:lang w:val="en-US"/>
        </w:rPr>
      </w:pPr>
    </w:p>
    <w:tbl>
      <w:tblPr>
        <w:tblW w:w="24631" w:type="dxa"/>
        <w:tblLook w:val="04A0" w:firstRow="1" w:lastRow="0" w:firstColumn="1" w:lastColumn="0" w:noHBand="0" w:noVBand="1"/>
      </w:tblPr>
      <w:tblGrid>
        <w:gridCol w:w="4926"/>
        <w:gridCol w:w="4926"/>
        <w:gridCol w:w="4926"/>
        <w:gridCol w:w="4926"/>
        <w:gridCol w:w="4927"/>
      </w:tblGrid>
      <w:tr w:rsidR="00B36358" w:rsidRPr="006E691C" w:rsidTr="00B36358">
        <w:tc>
          <w:tcPr>
            <w:tcW w:w="4926" w:type="dxa"/>
          </w:tcPr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«Bajaruvchi»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Manzil</w:t>
            </w:r>
            <w:r w:rsidRPr="00FC215E">
              <w:rPr>
                <w:lang w:val="en-US"/>
              </w:rPr>
              <w:t xml:space="preserve">: </w:t>
            </w:r>
            <w:r>
              <w:rPr>
                <w:lang w:val="en-US"/>
              </w:rPr>
              <w:t>___________________________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 xml:space="preserve">X/r: X/r:  </w:t>
            </w:r>
            <w:r>
              <w:rPr>
                <w:lang w:val="en-US"/>
              </w:rPr>
              <w:t>__________________________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 xml:space="preserve">Bank nomi: </w:t>
            </w:r>
            <w:r>
              <w:rPr>
                <w:lang w:val="en-US"/>
              </w:rPr>
              <w:t>________________________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INN-</w:t>
            </w:r>
            <w:r>
              <w:rPr>
                <w:lang w:val="en-US"/>
              </w:rPr>
              <w:t>_______________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 xml:space="preserve">MFO- </w:t>
            </w:r>
            <w:r w:rsidR="00884632">
              <w:rPr>
                <w:lang w:val="en-US"/>
              </w:rPr>
              <w:t>_____________</w:t>
            </w:r>
            <w:r>
              <w:t xml:space="preserve"> </w:t>
            </w:r>
          </w:p>
          <w:p w:rsidR="00B36358" w:rsidRPr="006E691C" w:rsidRDefault="00884632" w:rsidP="00884632">
            <w:pPr>
              <w:tabs>
                <w:tab w:val="left" w:pos="33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6" w:type="dxa"/>
          </w:tcPr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«Bajaruvchi»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Qashqadaryo KFUK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Manzil</w:t>
            </w:r>
            <w:r w:rsidRPr="00FC215E">
              <w:rPr>
                <w:lang w:val="en-US"/>
              </w:rPr>
              <w:t xml:space="preserve">: </w:t>
            </w:r>
            <w:r w:rsidRPr="006E691C">
              <w:rPr>
                <w:lang w:val="en-US"/>
              </w:rPr>
              <w:t xml:space="preserve">Kash vil. Kitob  sh. Buyuk Ipak Yuli-1 uy </w:t>
            </w:r>
          </w:p>
          <w:p w:rsidR="00AA1D64" w:rsidRDefault="00AA1D64" w:rsidP="00B36358">
            <w:pPr>
              <w:jc w:val="both"/>
            </w:pPr>
            <w:r w:rsidRPr="00AA1D64">
              <w:t>Узбекистон Республикаси молия вазирлигининг Кашкадарё вилояти буйича Газначилик бошкармаси</w:t>
            </w:r>
          </w:p>
          <w:p w:rsidR="00B36358" w:rsidRPr="00AA1D64" w:rsidRDefault="00884632" w:rsidP="00B36358">
            <w:pPr>
              <w:jc w:val="both"/>
            </w:pPr>
            <w:r>
              <w:rPr>
                <w:lang w:val="en-US"/>
              </w:rPr>
              <w:t>X</w:t>
            </w:r>
            <w:r w:rsidRPr="00AA1D64">
              <w:t>/</w:t>
            </w:r>
            <w:r>
              <w:rPr>
                <w:lang w:val="en-US"/>
              </w:rPr>
              <w:t>r</w:t>
            </w:r>
            <w:r w:rsidRPr="00AA1D64">
              <w:t>:470</w:t>
            </w:r>
            <w:bookmarkStart w:id="0" w:name="_GoBack"/>
            <w:bookmarkEnd w:id="0"/>
            <w:r w:rsidRPr="00AA1D64">
              <w:t xml:space="preserve">010860102327045123118001 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INN-200 6942 94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OKED –  42 110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6" w:type="dxa"/>
          </w:tcPr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6" w:type="dxa"/>
            <w:shd w:val="clear" w:color="auto" w:fill="auto"/>
          </w:tcPr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«Bajaruvchi»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Qashqadaryo KFUK</w:t>
            </w:r>
          </w:p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Manzil</w:t>
            </w:r>
            <w:r w:rsidRPr="00B36358">
              <w:rPr>
                <w:lang w:val="en-US"/>
              </w:rPr>
              <w:t xml:space="preserve">: </w:t>
            </w:r>
            <w:r w:rsidRPr="006E691C">
              <w:rPr>
                <w:lang w:val="en-US"/>
              </w:rPr>
              <w:t xml:space="preserve">Kash vil. Kitob  sh. Buyuk Ipak Yuli-1 uy 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X/r: X/r:  2021 0000 9003 7051 9001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Bank nomi: Milliy bank Shaxrisabz filiali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INN-200 6942 94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  <w:r w:rsidRPr="006E691C">
              <w:rPr>
                <w:lang w:val="en-US"/>
              </w:rPr>
              <w:t>MFO- 00 191</w:t>
            </w:r>
            <w:r>
              <w:t xml:space="preserve"> </w:t>
            </w:r>
            <w:r w:rsidRPr="006E691C">
              <w:rPr>
                <w:lang w:val="en-US"/>
              </w:rPr>
              <w:t>OKED –  42 110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</w:tr>
      <w:tr w:rsidR="00B36358" w:rsidRPr="006E691C" w:rsidTr="00B36358">
        <w:tc>
          <w:tcPr>
            <w:tcW w:w="4926" w:type="dxa"/>
          </w:tcPr>
          <w:p w:rsidR="00B36358" w:rsidRPr="006E691C" w:rsidRDefault="00B36358" w:rsidP="00B36358">
            <w:pPr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 xml:space="preserve">Direktor:                            </w:t>
            </w:r>
            <w:r w:rsidR="00884632">
              <w:rPr>
                <w:b/>
                <w:lang w:val="en-US"/>
              </w:rPr>
              <w:t>_____________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6" w:type="dxa"/>
          </w:tcPr>
          <w:p w:rsidR="00B36358" w:rsidRPr="006E691C" w:rsidRDefault="00B36358" w:rsidP="00B36358">
            <w:pPr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Direktor:                            K.Maxkamov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  <w:tc>
          <w:tcPr>
            <w:tcW w:w="4926" w:type="dxa"/>
          </w:tcPr>
          <w:p w:rsidR="00B36358" w:rsidRPr="006E691C" w:rsidRDefault="00B36358" w:rsidP="00B36358">
            <w:pPr>
              <w:jc w:val="center"/>
              <w:rPr>
                <w:lang w:val="en-US"/>
              </w:rPr>
            </w:pPr>
          </w:p>
        </w:tc>
        <w:tc>
          <w:tcPr>
            <w:tcW w:w="4926" w:type="dxa"/>
            <w:shd w:val="clear" w:color="auto" w:fill="auto"/>
          </w:tcPr>
          <w:p w:rsidR="00B36358" w:rsidRPr="006E691C" w:rsidRDefault="00B36358" w:rsidP="00B36358">
            <w:pPr>
              <w:jc w:val="center"/>
              <w:rPr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36358" w:rsidRPr="006E691C" w:rsidRDefault="00B36358" w:rsidP="00B36358">
            <w:pPr>
              <w:jc w:val="center"/>
              <w:rPr>
                <w:b/>
                <w:lang w:val="en-US"/>
              </w:rPr>
            </w:pPr>
            <w:r w:rsidRPr="006E691C">
              <w:rPr>
                <w:b/>
                <w:lang w:val="en-US"/>
              </w:rPr>
              <w:t>Direktor:                            K.Maxkamov</w:t>
            </w:r>
          </w:p>
          <w:p w:rsidR="00B36358" w:rsidRPr="006E691C" w:rsidRDefault="00B36358" w:rsidP="00B36358">
            <w:pPr>
              <w:jc w:val="both"/>
              <w:rPr>
                <w:lang w:val="en-US"/>
              </w:rPr>
            </w:pPr>
          </w:p>
        </w:tc>
      </w:tr>
    </w:tbl>
    <w:p w:rsidR="00B36358" w:rsidRPr="00125B1A" w:rsidRDefault="00B36358" w:rsidP="00B36358">
      <w:pPr>
        <w:jc w:val="both"/>
        <w:rPr>
          <w:lang w:val="en-US"/>
        </w:rPr>
      </w:pPr>
    </w:p>
    <w:p w:rsidR="00B36358" w:rsidRDefault="00B36358" w:rsidP="00B36358">
      <w:pPr>
        <w:jc w:val="center"/>
        <w:rPr>
          <w:b/>
        </w:rPr>
      </w:pPr>
    </w:p>
    <w:p w:rsidR="00B36358" w:rsidRDefault="00B36358" w:rsidP="00B36358">
      <w:pPr>
        <w:jc w:val="center"/>
        <w:rPr>
          <w:b/>
        </w:rPr>
      </w:pPr>
    </w:p>
    <w:p w:rsidR="00B36358" w:rsidRDefault="00B36358" w:rsidP="00B36358">
      <w:pPr>
        <w:jc w:val="center"/>
        <w:rPr>
          <w:b/>
        </w:rPr>
      </w:pPr>
    </w:p>
    <w:p w:rsidR="007C1B0E" w:rsidRDefault="007C1B0E"/>
    <w:sectPr w:rsidR="007C1B0E" w:rsidSect="00B363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D9"/>
    <w:rsid w:val="00367CD9"/>
    <w:rsid w:val="007C1B0E"/>
    <w:rsid w:val="00884632"/>
    <w:rsid w:val="00AA1D64"/>
    <w:rsid w:val="00B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75A9-7F8A-4012-B8E3-18457A8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2022-08-03T04:37:00Z</dcterms:created>
  <dcterms:modified xsi:type="dcterms:W3CDTF">2022-08-03T04:50:00Z</dcterms:modified>
</cp:coreProperties>
</file>