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22" w:rsidRPr="00F50DEA" w:rsidRDefault="00E73822" w:rsidP="003E2FFB">
      <w:pPr>
        <w:spacing w:line="240" w:lineRule="atLeast"/>
        <w:rPr>
          <w:b/>
          <w:sz w:val="22"/>
          <w:szCs w:val="22"/>
          <w:highlight w:val="yellow"/>
        </w:rPr>
      </w:pPr>
    </w:p>
    <w:p w:rsidR="005C5E58" w:rsidRDefault="003E2FFB" w:rsidP="003E2FFB">
      <w:pPr>
        <w:spacing w:line="240" w:lineRule="atLeast"/>
        <w:rPr>
          <w:b/>
          <w:sz w:val="22"/>
          <w:szCs w:val="22"/>
        </w:rPr>
      </w:pPr>
      <w:r w:rsidRPr="00922E3D">
        <w:rPr>
          <w:b/>
          <w:sz w:val="22"/>
          <w:szCs w:val="22"/>
        </w:rPr>
        <w:t xml:space="preserve">                                 </w:t>
      </w:r>
      <w:r w:rsidR="00DB7E80" w:rsidRPr="00922E3D">
        <w:rPr>
          <w:b/>
          <w:sz w:val="22"/>
          <w:szCs w:val="22"/>
        </w:rPr>
        <w:t xml:space="preserve">                     </w:t>
      </w:r>
    </w:p>
    <w:p w:rsidR="003E2FFB" w:rsidRPr="00922E3D" w:rsidRDefault="005C5E58" w:rsidP="003E2FF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DB7E80" w:rsidRPr="00922E3D">
        <w:rPr>
          <w:b/>
          <w:sz w:val="22"/>
          <w:szCs w:val="22"/>
        </w:rPr>
        <w:t xml:space="preserve">    </w:t>
      </w:r>
      <w:r w:rsidR="004A6F4E">
        <w:rPr>
          <w:b/>
          <w:sz w:val="22"/>
          <w:szCs w:val="22"/>
        </w:rPr>
        <w:t xml:space="preserve"> </w:t>
      </w:r>
      <w:r w:rsidR="00DB7E80" w:rsidRPr="00922E3D">
        <w:rPr>
          <w:b/>
          <w:sz w:val="22"/>
          <w:szCs w:val="22"/>
        </w:rPr>
        <w:t xml:space="preserve">   </w:t>
      </w:r>
      <w:r w:rsidR="004A6F4E">
        <w:rPr>
          <w:b/>
          <w:sz w:val="22"/>
          <w:szCs w:val="22"/>
        </w:rPr>
        <w:t xml:space="preserve">     </w:t>
      </w:r>
      <w:r w:rsidR="00DB7E80" w:rsidRPr="00922E3D">
        <w:rPr>
          <w:b/>
          <w:sz w:val="22"/>
          <w:szCs w:val="22"/>
        </w:rPr>
        <w:t xml:space="preserve"> </w:t>
      </w:r>
      <w:r w:rsidR="003E2FFB" w:rsidRPr="00922E3D">
        <w:rPr>
          <w:b/>
          <w:sz w:val="22"/>
          <w:szCs w:val="22"/>
        </w:rPr>
        <w:t>Д</w:t>
      </w:r>
      <w:r w:rsidR="00C528D4">
        <w:rPr>
          <w:b/>
          <w:sz w:val="22"/>
          <w:szCs w:val="22"/>
        </w:rPr>
        <w:t xml:space="preserve"> </w:t>
      </w:r>
      <w:r w:rsidR="003E2FFB" w:rsidRPr="00922E3D">
        <w:rPr>
          <w:b/>
          <w:sz w:val="22"/>
          <w:szCs w:val="22"/>
        </w:rPr>
        <w:t xml:space="preserve">О Г О В О Р    №  </w:t>
      </w:r>
      <w:r w:rsidR="0087430D">
        <w:rPr>
          <w:b/>
          <w:sz w:val="22"/>
          <w:szCs w:val="22"/>
        </w:rPr>
        <w:t>___</w:t>
      </w:r>
    </w:p>
    <w:p w:rsidR="003E2FFB" w:rsidRPr="00922E3D" w:rsidRDefault="003E2FFB" w:rsidP="003E2FFB">
      <w:pPr>
        <w:spacing w:line="240" w:lineRule="atLeast"/>
        <w:jc w:val="center"/>
        <w:rPr>
          <w:b/>
          <w:sz w:val="22"/>
          <w:szCs w:val="22"/>
        </w:rPr>
      </w:pPr>
      <w:r w:rsidRPr="00922E3D">
        <w:rPr>
          <w:b/>
          <w:sz w:val="22"/>
          <w:szCs w:val="22"/>
        </w:rPr>
        <w:t>на выполнение проектно-сметной  документации</w:t>
      </w:r>
      <w:r w:rsidR="00211045">
        <w:rPr>
          <w:b/>
          <w:sz w:val="22"/>
          <w:szCs w:val="22"/>
        </w:rPr>
        <w:t xml:space="preserve"> </w:t>
      </w:r>
    </w:p>
    <w:p w:rsidR="003E2FFB" w:rsidRPr="00922E3D" w:rsidRDefault="003E2FFB" w:rsidP="003E2FFB">
      <w:pPr>
        <w:spacing w:line="240" w:lineRule="atLeast"/>
        <w:jc w:val="center"/>
        <w:rPr>
          <w:b/>
          <w:sz w:val="22"/>
          <w:szCs w:val="22"/>
        </w:rPr>
      </w:pPr>
      <w:r w:rsidRPr="00922E3D">
        <w:rPr>
          <w:b/>
          <w:sz w:val="22"/>
          <w:szCs w:val="22"/>
        </w:rPr>
        <w:t xml:space="preserve">(в соответствии со статьями 353,357,364,366,686, 687 ГК </w:t>
      </w:r>
      <w:proofErr w:type="spellStart"/>
      <w:r w:rsidRPr="00922E3D">
        <w:rPr>
          <w:b/>
          <w:sz w:val="22"/>
          <w:szCs w:val="22"/>
        </w:rPr>
        <w:t>РУз</w:t>
      </w:r>
      <w:proofErr w:type="spellEnd"/>
      <w:r w:rsidRPr="00922E3D">
        <w:rPr>
          <w:b/>
          <w:sz w:val="22"/>
          <w:szCs w:val="22"/>
        </w:rPr>
        <w:t>)</w:t>
      </w:r>
    </w:p>
    <w:p w:rsidR="003E2FFB" w:rsidRPr="00922E3D" w:rsidRDefault="003E2FFB" w:rsidP="003E2FFB">
      <w:pPr>
        <w:spacing w:line="240" w:lineRule="atLeast"/>
        <w:jc w:val="center"/>
        <w:rPr>
          <w:b/>
          <w:sz w:val="22"/>
          <w:szCs w:val="22"/>
        </w:rPr>
      </w:pPr>
    </w:p>
    <w:p w:rsidR="003E2FFB" w:rsidRPr="00922E3D" w:rsidRDefault="003E2FFB" w:rsidP="003E2FFB">
      <w:pPr>
        <w:spacing w:line="240" w:lineRule="atLeast"/>
        <w:jc w:val="both"/>
        <w:rPr>
          <w:sz w:val="22"/>
          <w:szCs w:val="22"/>
        </w:rPr>
      </w:pPr>
      <w:r w:rsidRPr="00922E3D">
        <w:rPr>
          <w:sz w:val="22"/>
          <w:szCs w:val="22"/>
        </w:rPr>
        <w:t xml:space="preserve">        г. Ташкент                                                       </w:t>
      </w:r>
      <w:r w:rsidR="00DB7E80" w:rsidRPr="00922E3D">
        <w:rPr>
          <w:sz w:val="22"/>
          <w:szCs w:val="22"/>
        </w:rPr>
        <w:t xml:space="preserve">                          </w:t>
      </w:r>
      <w:r w:rsidR="0041416B">
        <w:rPr>
          <w:sz w:val="22"/>
          <w:szCs w:val="22"/>
        </w:rPr>
        <w:t xml:space="preserve">    </w:t>
      </w:r>
      <w:r w:rsidRPr="00922E3D">
        <w:rPr>
          <w:sz w:val="22"/>
          <w:szCs w:val="22"/>
        </w:rPr>
        <w:t>от «</w:t>
      </w:r>
      <w:r w:rsidR="00171CCE">
        <w:rPr>
          <w:sz w:val="22"/>
          <w:szCs w:val="22"/>
        </w:rPr>
        <w:t>___</w:t>
      </w:r>
      <w:r w:rsidRPr="00922E3D">
        <w:rPr>
          <w:sz w:val="22"/>
          <w:szCs w:val="22"/>
        </w:rPr>
        <w:t>»</w:t>
      </w:r>
      <w:r w:rsidR="0041416B">
        <w:rPr>
          <w:sz w:val="22"/>
          <w:szCs w:val="22"/>
        </w:rPr>
        <w:t xml:space="preserve"> </w:t>
      </w:r>
      <w:r w:rsidR="00171CCE">
        <w:rPr>
          <w:sz w:val="22"/>
          <w:szCs w:val="22"/>
        </w:rPr>
        <w:t>__________ 202</w:t>
      </w:r>
      <w:r w:rsidR="0087430D">
        <w:rPr>
          <w:sz w:val="22"/>
          <w:szCs w:val="22"/>
        </w:rPr>
        <w:t>2</w:t>
      </w:r>
      <w:r w:rsidRPr="00922E3D">
        <w:rPr>
          <w:sz w:val="22"/>
          <w:szCs w:val="22"/>
        </w:rPr>
        <w:t>г.</w:t>
      </w:r>
    </w:p>
    <w:p w:rsidR="003E2FFB" w:rsidRPr="00922E3D" w:rsidRDefault="003E2FFB" w:rsidP="003E2FFB">
      <w:pPr>
        <w:spacing w:line="240" w:lineRule="atLeast"/>
        <w:ind w:firstLine="709"/>
        <w:jc w:val="both"/>
        <w:rPr>
          <w:sz w:val="22"/>
          <w:szCs w:val="22"/>
        </w:rPr>
      </w:pPr>
    </w:p>
    <w:p w:rsidR="003E2FFB" w:rsidRPr="0023601E" w:rsidRDefault="000E4FBE" w:rsidP="00387D34">
      <w:pPr>
        <w:pStyle w:val="31"/>
        <w:ind w:firstLine="851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3E2FFB" w:rsidRPr="0053468E">
        <w:rPr>
          <w:sz w:val="22"/>
          <w:szCs w:val="22"/>
        </w:rPr>
        <w:t>, именуем</w:t>
      </w:r>
      <w:r w:rsidR="00DA4B35" w:rsidRPr="0053468E">
        <w:rPr>
          <w:sz w:val="22"/>
          <w:szCs w:val="22"/>
        </w:rPr>
        <w:t>ое</w:t>
      </w:r>
      <w:r w:rsidR="003E2FFB" w:rsidRPr="0053468E">
        <w:rPr>
          <w:sz w:val="22"/>
          <w:szCs w:val="22"/>
        </w:rPr>
        <w:t xml:space="preserve">  в дальнейшем  «ЗАКАЗЧИК»,  </w:t>
      </w:r>
      <w:r w:rsidR="0053468E" w:rsidRPr="0053468E">
        <w:rPr>
          <w:sz w:val="22"/>
          <w:szCs w:val="22"/>
        </w:rPr>
        <w:t xml:space="preserve">в лице </w:t>
      </w:r>
      <w:r w:rsidR="009D5D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</w:t>
      </w:r>
      <w:r w:rsidR="0087430D">
        <w:rPr>
          <w:sz w:val="22"/>
          <w:szCs w:val="22"/>
        </w:rPr>
        <w:t>_________________,</w:t>
      </w:r>
      <w:r w:rsidR="0053468E" w:rsidRPr="0053468E">
        <w:rPr>
          <w:sz w:val="22"/>
          <w:szCs w:val="22"/>
        </w:rPr>
        <w:t xml:space="preserve"> </w:t>
      </w:r>
      <w:r w:rsidR="003E2FFB" w:rsidRPr="0053468E">
        <w:rPr>
          <w:sz w:val="22"/>
          <w:szCs w:val="22"/>
        </w:rPr>
        <w:t>действующ</w:t>
      </w:r>
      <w:r w:rsidR="00DA4B35" w:rsidRPr="0053468E">
        <w:rPr>
          <w:sz w:val="22"/>
          <w:szCs w:val="22"/>
        </w:rPr>
        <w:t>е</w:t>
      </w:r>
      <w:r w:rsidR="009D5DBA">
        <w:rPr>
          <w:sz w:val="22"/>
          <w:szCs w:val="22"/>
        </w:rPr>
        <w:t>го</w:t>
      </w:r>
      <w:r w:rsidR="003E2FFB" w:rsidRPr="0053468E">
        <w:rPr>
          <w:sz w:val="22"/>
          <w:szCs w:val="22"/>
        </w:rPr>
        <w:t xml:space="preserve"> на основании </w:t>
      </w:r>
      <w:r w:rsidR="0087430D">
        <w:rPr>
          <w:sz w:val="22"/>
          <w:szCs w:val="22"/>
        </w:rPr>
        <w:t>_______</w:t>
      </w:r>
      <w:r w:rsidR="003E2FFB" w:rsidRPr="0053468E">
        <w:rPr>
          <w:sz w:val="22"/>
          <w:szCs w:val="22"/>
        </w:rPr>
        <w:t xml:space="preserve"> с одной стороны</w:t>
      </w:r>
      <w:r w:rsidR="0050310F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и  </w:t>
      </w:r>
      <w:r w:rsidR="0087430D">
        <w:rPr>
          <w:sz w:val="22"/>
          <w:szCs w:val="22"/>
        </w:rPr>
        <w:t>_________________________</w:t>
      </w:r>
      <w:r w:rsidR="003E2FFB" w:rsidRPr="005C5E58">
        <w:rPr>
          <w:sz w:val="22"/>
          <w:szCs w:val="22"/>
        </w:rPr>
        <w:t>, именуемое в дальнейшем «</w:t>
      </w:r>
      <w:r w:rsidR="001E0E37">
        <w:rPr>
          <w:sz w:val="22"/>
          <w:szCs w:val="22"/>
        </w:rPr>
        <w:t>ИСПОЛНИТЕЛЬ</w:t>
      </w:r>
      <w:r w:rsidR="003E2FFB" w:rsidRPr="005C5E58">
        <w:rPr>
          <w:sz w:val="22"/>
          <w:szCs w:val="22"/>
        </w:rPr>
        <w:t xml:space="preserve">», в лице </w:t>
      </w:r>
      <w:r w:rsidR="005C5E58">
        <w:rPr>
          <w:sz w:val="22"/>
          <w:szCs w:val="22"/>
        </w:rPr>
        <w:t>д</w:t>
      </w:r>
      <w:r w:rsidR="003E2FFB" w:rsidRPr="005C5E58">
        <w:rPr>
          <w:sz w:val="22"/>
          <w:szCs w:val="22"/>
        </w:rPr>
        <w:t xml:space="preserve">иректора </w:t>
      </w:r>
      <w:r w:rsidR="0087430D">
        <w:rPr>
          <w:sz w:val="22"/>
          <w:szCs w:val="22"/>
        </w:rPr>
        <w:t xml:space="preserve">______________________, </w:t>
      </w:r>
      <w:r w:rsidR="003E2FFB" w:rsidRPr="005C5E58">
        <w:rPr>
          <w:sz w:val="22"/>
          <w:szCs w:val="22"/>
        </w:rPr>
        <w:t xml:space="preserve">действующего на основании </w:t>
      </w:r>
      <w:r w:rsidR="0087430D">
        <w:rPr>
          <w:sz w:val="22"/>
          <w:szCs w:val="22"/>
        </w:rPr>
        <w:t>_________,</w:t>
      </w:r>
      <w:r w:rsidR="003E2FFB" w:rsidRPr="005C5E58">
        <w:rPr>
          <w:sz w:val="22"/>
          <w:szCs w:val="22"/>
        </w:rPr>
        <w:t xml:space="preserve"> </w:t>
      </w:r>
      <w:r w:rsid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с </w:t>
      </w:r>
      <w:r w:rsidR="003E2FFB" w:rsidRPr="0023601E">
        <w:rPr>
          <w:sz w:val="22"/>
          <w:szCs w:val="22"/>
        </w:rPr>
        <w:t>другой  стороны,  заключили   настоящий  договор о нижеследующем:</w:t>
      </w:r>
      <w:r w:rsidR="0050310F" w:rsidRPr="0023601E">
        <w:rPr>
          <w:sz w:val="22"/>
          <w:szCs w:val="22"/>
        </w:rPr>
        <w:t xml:space="preserve"> </w:t>
      </w:r>
    </w:p>
    <w:p w:rsidR="003E2FFB" w:rsidRPr="0023601E" w:rsidRDefault="003E2FFB" w:rsidP="00873894">
      <w:pPr>
        <w:rPr>
          <w:sz w:val="22"/>
          <w:szCs w:val="22"/>
        </w:rPr>
      </w:pPr>
      <w:r w:rsidRPr="0023601E">
        <w:rPr>
          <w:sz w:val="22"/>
          <w:szCs w:val="22"/>
        </w:rPr>
        <w:t xml:space="preserve">                                                       </w:t>
      </w:r>
    </w:p>
    <w:p w:rsidR="003E2FFB" w:rsidRPr="0023601E" w:rsidRDefault="003E2FFB" w:rsidP="00873894">
      <w:pPr>
        <w:numPr>
          <w:ilvl w:val="0"/>
          <w:numId w:val="32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>ПРЕДМЕТ ДОГОВОРА</w:t>
      </w:r>
    </w:p>
    <w:p w:rsidR="004E0A4D" w:rsidRPr="005C5E58" w:rsidRDefault="004E0A4D" w:rsidP="003E2FFB">
      <w:pPr>
        <w:rPr>
          <w:sz w:val="22"/>
          <w:szCs w:val="22"/>
        </w:rPr>
      </w:pPr>
    </w:p>
    <w:p w:rsidR="00ED2858" w:rsidRDefault="00206FB0" w:rsidP="00171C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3E2FFB" w:rsidRPr="005C5E58">
        <w:rPr>
          <w:sz w:val="22"/>
          <w:szCs w:val="22"/>
        </w:rPr>
        <w:t xml:space="preserve">«ЗАКАЗЧИК» </w:t>
      </w:r>
      <w:r w:rsidR="00ED28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поручает, </w:t>
      </w:r>
      <w:r w:rsidR="00ED28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>а</w:t>
      </w:r>
      <w:r w:rsidR="007C715A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 </w:t>
      </w:r>
      <w:r w:rsidR="001E0E37" w:rsidRPr="005C5E58">
        <w:rPr>
          <w:sz w:val="22"/>
          <w:szCs w:val="22"/>
        </w:rPr>
        <w:t>«</w:t>
      </w:r>
      <w:r w:rsidR="001E0E37">
        <w:rPr>
          <w:sz w:val="22"/>
          <w:szCs w:val="22"/>
        </w:rPr>
        <w:t>ИСПОЛНИТЕЛЬ</w:t>
      </w:r>
      <w:r w:rsidR="003E2FFB" w:rsidRPr="005C5E58">
        <w:rPr>
          <w:sz w:val="22"/>
          <w:szCs w:val="22"/>
        </w:rPr>
        <w:t xml:space="preserve">» </w:t>
      </w:r>
      <w:r w:rsidR="00ED2858">
        <w:rPr>
          <w:sz w:val="22"/>
          <w:szCs w:val="22"/>
        </w:rPr>
        <w:t xml:space="preserve"> </w:t>
      </w:r>
      <w:r w:rsidR="007C715A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>принимает</w:t>
      </w:r>
      <w:r w:rsidR="007C715A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на </w:t>
      </w:r>
      <w:r w:rsidR="007C715A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себя </w:t>
      </w:r>
      <w:r w:rsidR="007C715A">
        <w:rPr>
          <w:sz w:val="22"/>
          <w:szCs w:val="22"/>
        </w:rPr>
        <w:t xml:space="preserve"> </w:t>
      </w:r>
      <w:r w:rsidR="00ED2858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выполнение   </w:t>
      </w:r>
    </w:p>
    <w:p w:rsidR="003E5B16" w:rsidRDefault="00973A11" w:rsidP="00973A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D2858">
        <w:rPr>
          <w:sz w:val="22"/>
          <w:szCs w:val="22"/>
        </w:rPr>
        <w:t xml:space="preserve"> </w:t>
      </w:r>
      <w:r w:rsidR="003E5B16">
        <w:rPr>
          <w:sz w:val="22"/>
          <w:szCs w:val="22"/>
        </w:rPr>
        <w:t xml:space="preserve">корректировки  </w:t>
      </w:r>
      <w:r w:rsidR="00171CCE">
        <w:rPr>
          <w:sz w:val="22"/>
          <w:szCs w:val="22"/>
        </w:rPr>
        <w:t>т</w:t>
      </w:r>
      <w:r w:rsidR="009D5DBA">
        <w:rPr>
          <w:sz w:val="22"/>
          <w:szCs w:val="22"/>
        </w:rPr>
        <w:t>ехнико</w:t>
      </w:r>
      <w:r w:rsidR="003E5B16">
        <w:rPr>
          <w:sz w:val="22"/>
          <w:szCs w:val="22"/>
        </w:rPr>
        <w:t>-</w:t>
      </w:r>
      <w:r w:rsidR="009D5DBA">
        <w:rPr>
          <w:sz w:val="22"/>
          <w:szCs w:val="22"/>
        </w:rPr>
        <w:t>экономического</w:t>
      </w:r>
      <w:r w:rsidR="003E5B16">
        <w:rPr>
          <w:sz w:val="22"/>
          <w:szCs w:val="22"/>
        </w:rPr>
        <w:t xml:space="preserve">  </w:t>
      </w:r>
      <w:r w:rsidR="009D5DBA">
        <w:rPr>
          <w:sz w:val="22"/>
          <w:szCs w:val="22"/>
        </w:rPr>
        <w:t>обоснования</w:t>
      </w:r>
      <w:r w:rsidR="003E5B16">
        <w:rPr>
          <w:sz w:val="22"/>
          <w:szCs w:val="22"/>
        </w:rPr>
        <w:t xml:space="preserve"> </w:t>
      </w:r>
      <w:r w:rsidR="00884C2C" w:rsidRPr="00640913">
        <w:rPr>
          <w:sz w:val="24"/>
          <w:szCs w:val="24"/>
        </w:rPr>
        <w:t xml:space="preserve"> </w:t>
      </w:r>
      <w:r w:rsidR="003E5B16">
        <w:rPr>
          <w:sz w:val="24"/>
          <w:szCs w:val="24"/>
        </w:rPr>
        <w:t>(ТЭО)</w:t>
      </w:r>
      <w:r w:rsidR="00640913">
        <w:rPr>
          <w:sz w:val="22"/>
          <w:szCs w:val="22"/>
        </w:rPr>
        <w:t xml:space="preserve"> </w:t>
      </w:r>
      <w:r w:rsidR="003E5B16">
        <w:rPr>
          <w:sz w:val="22"/>
          <w:szCs w:val="22"/>
        </w:rPr>
        <w:t xml:space="preserve"> проекта  "Управление</w:t>
      </w:r>
    </w:p>
    <w:p w:rsidR="003E5B16" w:rsidRPr="00E31528" w:rsidRDefault="003E5B16" w:rsidP="003E5B1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твердыми бытовыми отходами"</w:t>
      </w:r>
      <w:r w:rsidR="00C3520D">
        <w:rPr>
          <w:sz w:val="22"/>
          <w:szCs w:val="22"/>
        </w:rPr>
        <w:t xml:space="preserve"> с участием Азиатского Банка развития</w:t>
      </w:r>
      <w:r>
        <w:rPr>
          <w:sz w:val="22"/>
          <w:szCs w:val="22"/>
        </w:rPr>
        <w:t>.</w:t>
      </w:r>
    </w:p>
    <w:p w:rsidR="007C715A" w:rsidRDefault="003E2FFB" w:rsidP="00C528D4">
      <w:pPr>
        <w:jc w:val="both"/>
        <w:rPr>
          <w:sz w:val="22"/>
          <w:szCs w:val="22"/>
        </w:rPr>
      </w:pPr>
      <w:r w:rsidRPr="005C5E58">
        <w:rPr>
          <w:sz w:val="22"/>
          <w:szCs w:val="22"/>
        </w:rPr>
        <w:t xml:space="preserve">1.2. </w:t>
      </w:r>
      <w:r w:rsidR="00F65235" w:rsidRPr="005C5E58">
        <w:rPr>
          <w:sz w:val="22"/>
          <w:szCs w:val="22"/>
        </w:rPr>
        <w:t xml:space="preserve"> </w:t>
      </w:r>
      <w:r w:rsidR="001E0E37" w:rsidRPr="005C5E58">
        <w:rPr>
          <w:sz w:val="22"/>
          <w:szCs w:val="22"/>
        </w:rPr>
        <w:t>«</w:t>
      </w:r>
      <w:r w:rsidR="001E0E37">
        <w:rPr>
          <w:sz w:val="22"/>
          <w:szCs w:val="22"/>
        </w:rPr>
        <w:t>ИСПОЛНИТЕЛЬ</w:t>
      </w:r>
      <w:r w:rsidR="001E0E37" w:rsidRPr="005C5E58">
        <w:rPr>
          <w:sz w:val="22"/>
          <w:szCs w:val="22"/>
        </w:rPr>
        <w:t xml:space="preserve">» </w:t>
      </w:r>
      <w:r w:rsidR="001E0E37">
        <w:rPr>
          <w:sz w:val="22"/>
          <w:szCs w:val="22"/>
        </w:rPr>
        <w:t xml:space="preserve"> </w:t>
      </w:r>
      <w:r w:rsidR="00F65235" w:rsidRPr="005C5E58">
        <w:rPr>
          <w:sz w:val="22"/>
          <w:szCs w:val="22"/>
        </w:rPr>
        <w:t xml:space="preserve"> </w:t>
      </w:r>
      <w:r w:rsidR="007C715A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 xml:space="preserve"> производит </w:t>
      </w:r>
      <w:r w:rsidR="00F65235" w:rsidRPr="005C5E58">
        <w:rPr>
          <w:sz w:val="22"/>
          <w:szCs w:val="22"/>
        </w:rPr>
        <w:t xml:space="preserve">  </w:t>
      </w:r>
      <w:r w:rsidR="00640913">
        <w:rPr>
          <w:sz w:val="22"/>
          <w:szCs w:val="22"/>
        </w:rPr>
        <w:t xml:space="preserve">   </w:t>
      </w:r>
      <w:r w:rsidRPr="005C5E58">
        <w:rPr>
          <w:sz w:val="22"/>
          <w:szCs w:val="22"/>
        </w:rPr>
        <w:t xml:space="preserve"> </w:t>
      </w:r>
      <w:r w:rsidR="007C715A">
        <w:rPr>
          <w:sz w:val="22"/>
          <w:szCs w:val="22"/>
        </w:rPr>
        <w:t xml:space="preserve">работы   </w:t>
      </w:r>
      <w:r w:rsidR="00640913">
        <w:rPr>
          <w:sz w:val="22"/>
          <w:szCs w:val="22"/>
        </w:rPr>
        <w:t xml:space="preserve">   </w:t>
      </w:r>
      <w:r w:rsidRPr="005C5E58">
        <w:rPr>
          <w:sz w:val="22"/>
          <w:szCs w:val="22"/>
        </w:rPr>
        <w:t>в</w:t>
      </w:r>
      <w:r w:rsidR="00F65235" w:rsidRPr="005C5E58">
        <w:rPr>
          <w:sz w:val="22"/>
          <w:szCs w:val="22"/>
        </w:rPr>
        <w:t xml:space="preserve"> </w:t>
      </w:r>
      <w:r w:rsidR="007C715A"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 </w:t>
      </w:r>
      <w:r w:rsidRPr="005C5E58">
        <w:rPr>
          <w:sz w:val="22"/>
          <w:szCs w:val="22"/>
        </w:rPr>
        <w:t xml:space="preserve">соответствии </w:t>
      </w:r>
      <w:r w:rsidR="00F65235" w:rsidRPr="005C5E58">
        <w:rPr>
          <w:sz w:val="22"/>
          <w:szCs w:val="22"/>
        </w:rPr>
        <w:t xml:space="preserve"> </w:t>
      </w:r>
      <w:r w:rsidR="007C715A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 </w:t>
      </w:r>
      <w:r w:rsidRPr="005C5E58">
        <w:rPr>
          <w:sz w:val="22"/>
          <w:szCs w:val="22"/>
        </w:rPr>
        <w:t xml:space="preserve">с </w:t>
      </w:r>
      <w:r w:rsidR="007C715A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  </w:t>
      </w:r>
      <w:r w:rsidR="00F65235" w:rsidRPr="005C5E58"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 xml:space="preserve">действующими </w:t>
      </w:r>
      <w:r w:rsidR="00F65235" w:rsidRPr="005C5E58">
        <w:rPr>
          <w:sz w:val="22"/>
          <w:szCs w:val="22"/>
        </w:rPr>
        <w:t xml:space="preserve">  </w:t>
      </w:r>
    </w:p>
    <w:p w:rsidR="007C715A" w:rsidRDefault="007C715A" w:rsidP="007C715A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2FFB" w:rsidRPr="005C5E58">
        <w:rPr>
          <w:sz w:val="22"/>
          <w:szCs w:val="22"/>
        </w:rPr>
        <w:t xml:space="preserve">строительными </w:t>
      </w:r>
      <w:r w:rsidR="00F65235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65235" w:rsidRP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>нормами</w:t>
      </w:r>
      <w:r w:rsidR="00F65235" w:rsidRPr="005C5E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и </w:t>
      </w:r>
      <w:r w:rsidR="00F65235" w:rsidRPr="005C5E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правилами,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другими </w:t>
      </w:r>
      <w:r>
        <w:rPr>
          <w:sz w:val="22"/>
          <w:szCs w:val="22"/>
        </w:rPr>
        <w:t xml:space="preserve"> </w:t>
      </w:r>
      <w:r w:rsidR="00F65235" w:rsidRP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>законодательными</w:t>
      </w:r>
      <w:r w:rsidR="00F65235" w:rsidRP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</w:t>
      </w:r>
      <w:r w:rsidR="006409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актами </w:t>
      </w:r>
      <w:r w:rsidR="00F65235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3E2FFB" w:rsidRPr="005C5E58">
        <w:rPr>
          <w:sz w:val="22"/>
          <w:szCs w:val="22"/>
        </w:rPr>
        <w:t>РУз</w:t>
      </w:r>
      <w:proofErr w:type="spellEnd"/>
      <w:r w:rsidR="003E2FFB" w:rsidRPr="005C5E58">
        <w:rPr>
          <w:sz w:val="22"/>
          <w:szCs w:val="22"/>
        </w:rPr>
        <w:t>,</w:t>
      </w:r>
      <w:r w:rsidR="00F65235" w:rsidRP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</w:t>
      </w:r>
    </w:p>
    <w:p w:rsidR="007C715A" w:rsidRDefault="007C715A" w:rsidP="007C715A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E2FFB" w:rsidRPr="005C5E58">
        <w:rPr>
          <w:sz w:val="22"/>
          <w:szCs w:val="22"/>
        </w:rPr>
        <w:t xml:space="preserve">регламентирующими </w:t>
      </w:r>
      <w:r w:rsidR="00F65235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состав, </w:t>
      </w:r>
      <w:r w:rsidR="00F65235" w:rsidRPr="005C5E58">
        <w:rPr>
          <w:sz w:val="22"/>
          <w:szCs w:val="22"/>
        </w:rPr>
        <w:t xml:space="preserve">    </w:t>
      </w:r>
      <w:r w:rsidR="003E2FFB" w:rsidRPr="005C5E58">
        <w:rPr>
          <w:sz w:val="22"/>
          <w:szCs w:val="22"/>
        </w:rPr>
        <w:t xml:space="preserve">порядок </w:t>
      </w:r>
      <w:r>
        <w:rPr>
          <w:sz w:val="22"/>
          <w:szCs w:val="22"/>
        </w:rPr>
        <w:t xml:space="preserve">  </w:t>
      </w:r>
      <w:r w:rsidR="003E2FFB" w:rsidRPr="005C5E58">
        <w:rPr>
          <w:sz w:val="22"/>
          <w:szCs w:val="22"/>
        </w:rPr>
        <w:t>разработки,</w:t>
      </w:r>
      <w:r w:rsidR="00F65235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C6034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согласования </w:t>
      </w:r>
      <w:r>
        <w:rPr>
          <w:sz w:val="22"/>
          <w:szCs w:val="22"/>
        </w:rPr>
        <w:t xml:space="preserve"> </w:t>
      </w:r>
      <w:r w:rsidR="002C60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="003E2FFB" w:rsidRPr="005C5E58">
        <w:rPr>
          <w:sz w:val="22"/>
          <w:szCs w:val="22"/>
        </w:rPr>
        <w:t xml:space="preserve">утверждения </w:t>
      </w:r>
    </w:p>
    <w:p w:rsidR="003E2FFB" w:rsidRPr="005C5E58" w:rsidRDefault="007C715A" w:rsidP="007C715A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5DBA">
        <w:rPr>
          <w:sz w:val="22"/>
          <w:szCs w:val="22"/>
        </w:rPr>
        <w:t>ТЭО</w:t>
      </w:r>
      <w:r w:rsidR="003E2FFB" w:rsidRPr="005C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E2FFB" w:rsidRPr="005C5E58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выполнение </w:t>
      </w:r>
      <w:r>
        <w:rPr>
          <w:sz w:val="22"/>
          <w:szCs w:val="22"/>
        </w:rPr>
        <w:t xml:space="preserve">  </w:t>
      </w:r>
      <w:r w:rsidR="003E2FFB" w:rsidRPr="005C5E58">
        <w:rPr>
          <w:sz w:val="22"/>
          <w:szCs w:val="22"/>
        </w:rPr>
        <w:t xml:space="preserve">строительных </w:t>
      </w:r>
      <w:r w:rsidR="00F65235" w:rsidRPr="005C5E58">
        <w:rPr>
          <w:sz w:val="22"/>
          <w:szCs w:val="22"/>
        </w:rPr>
        <w:t xml:space="preserve">    </w:t>
      </w:r>
      <w:r w:rsidR="003E2FFB" w:rsidRPr="005C5E58">
        <w:rPr>
          <w:sz w:val="22"/>
          <w:szCs w:val="22"/>
        </w:rPr>
        <w:t>работ.</w:t>
      </w:r>
    </w:p>
    <w:p w:rsidR="00C3520D" w:rsidRDefault="003E2FFB" w:rsidP="00F65235">
      <w:pPr>
        <w:jc w:val="both"/>
        <w:rPr>
          <w:sz w:val="22"/>
          <w:szCs w:val="22"/>
        </w:rPr>
      </w:pPr>
      <w:r w:rsidRPr="005C5E58">
        <w:rPr>
          <w:sz w:val="22"/>
          <w:szCs w:val="22"/>
        </w:rPr>
        <w:t xml:space="preserve">1.3. Основанием для </w:t>
      </w:r>
      <w:r w:rsidR="003E5B16">
        <w:rPr>
          <w:sz w:val="22"/>
          <w:szCs w:val="22"/>
        </w:rPr>
        <w:t xml:space="preserve">корректировки </w:t>
      </w:r>
      <w:r w:rsidR="00F65235" w:rsidRPr="005C5E58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ТЭО</w:t>
      </w:r>
      <w:r w:rsidR="00F65235" w:rsidRPr="005C5E58">
        <w:rPr>
          <w:sz w:val="22"/>
          <w:szCs w:val="22"/>
        </w:rPr>
        <w:t xml:space="preserve">  </w:t>
      </w:r>
      <w:r w:rsidRPr="005C5E58">
        <w:rPr>
          <w:sz w:val="22"/>
          <w:szCs w:val="22"/>
        </w:rPr>
        <w:t xml:space="preserve">является </w:t>
      </w:r>
      <w:r w:rsidR="00F65235" w:rsidRPr="005C5E58">
        <w:rPr>
          <w:sz w:val="22"/>
          <w:szCs w:val="22"/>
        </w:rPr>
        <w:t xml:space="preserve"> </w:t>
      </w:r>
      <w:r w:rsidR="00C3520D">
        <w:rPr>
          <w:sz w:val="22"/>
          <w:szCs w:val="22"/>
        </w:rPr>
        <w:t xml:space="preserve">Техническое </w:t>
      </w:r>
      <w:r w:rsidRPr="005C5E58">
        <w:rPr>
          <w:sz w:val="22"/>
          <w:szCs w:val="22"/>
        </w:rPr>
        <w:t xml:space="preserve">задание </w:t>
      </w:r>
      <w:r w:rsidR="00F65235" w:rsidRPr="005C5E58"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 xml:space="preserve">на </w:t>
      </w:r>
      <w:r w:rsidR="00C3520D">
        <w:rPr>
          <w:sz w:val="22"/>
          <w:szCs w:val="22"/>
        </w:rPr>
        <w:t>корректировку</w:t>
      </w:r>
      <w:r w:rsidRPr="005C5E58">
        <w:rPr>
          <w:sz w:val="22"/>
          <w:szCs w:val="22"/>
        </w:rPr>
        <w:t>,</w:t>
      </w:r>
    </w:p>
    <w:p w:rsidR="003E2FFB" w:rsidRPr="005C5E58" w:rsidRDefault="00C3520D" w:rsidP="00F65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E2FFB" w:rsidRPr="005C5E58">
        <w:rPr>
          <w:sz w:val="22"/>
          <w:szCs w:val="22"/>
        </w:rPr>
        <w:t xml:space="preserve"> подготовленное «ЗАКАЗЧИКОМ»</w:t>
      </w:r>
      <w:r>
        <w:rPr>
          <w:sz w:val="22"/>
          <w:szCs w:val="22"/>
        </w:rPr>
        <w:t xml:space="preserve"> и утвержденное </w:t>
      </w:r>
      <w:r w:rsidR="003E2FFB" w:rsidRPr="005C5E58">
        <w:rPr>
          <w:sz w:val="22"/>
          <w:szCs w:val="22"/>
        </w:rPr>
        <w:t xml:space="preserve">в </w:t>
      </w:r>
      <w:r w:rsidR="00F65235" w:rsidRPr="005C5E58"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установленном   порядке. </w:t>
      </w:r>
    </w:p>
    <w:p w:rsidR="003E2FFB" w:rsidRPr="005C5E58" w:rsidRDefault="003E2FFB" w:rsidP="00F65235">
      <w:pPr>
        <w:numPr>
          <w:ilvl w:val="1"/>
          <w:numId w:val="1"/>
        </w:numPr>
        <w:jc w:val="both"/>
        <w:rPr>
          <w:sz w:val="22"/>
          <w:szCs w:val="22"/>
        </w:rPr>
      </w:pPr>
      <w:r w:rsidRPr="005C5E58">
        <w:rPr>
          <w:sz w:val="22"/>
          <w:szCs w:val="22"/>
        </w:rPr>
        <w:t xml:space="preserve">Наименование и сроки выполнения отдельных этапов работ определяются календарным </w:t>
      </w:r>
    </w:p>
    <w:p w:rsidR="003E2FFB" w:rsidRPr="005C5E58" w:rsidRDefault="00E622B8" w:rsidP="00F65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планом, являющимся  </w:t>
      </w:r>
      <w:r w:rsidR="003E2FFB" w:rsidRPr="005C5E58">
        <w:rPr>
          <w:sz w:val="22"/>
          <w:szCs w:val="22"/>
        </w:rPr>
        <w:t>неотъемлемой частью настоящего договора.</w:t>
      </w:r>
    </w:p>
    <w:p w:rsidR="003E2FFB" w:rsidRPr="005C5E58" w:rsidRDefault="00822CD1" w:rsidP="00F65235">
      <w:pPr>
        <w:numPr>
          <w:ilvl w:val="1"/>
          <w:numId w:val="1"/>
        </w:numPr>
        <w:jc w:val="both"/>
        <w:rPr>
          <w:sz w:val="22"/>
          <w:szCs w:val="22"/>
        </w:rPr>
      </w:pPr>
      <w:r w:rsidRPr="005C5E58">
        <w:rPr>
          <w:sz w:val="22"/>
          <w:szCs w:val="22"/>
        </w:rPr>
        <w:t>«</w:t>
      </w:r>
      <w:r>
        <w:rPr>
          <w:sz w:val="22"/>
          <w:szCs w:val="22"/>
        </w:rPr>
        <w:t>ИСПОЛНИТЕЛЬ</w:t>
      </w:r>
      <w:r w:rsidRPr="005C5E5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3E2FFB" w:rsidRPr="005C5E58">
        <w:rPr>
          <w:sz w:val="22"/>
          <w:szCs w:val="22"/>
        </w:rPr>
        <w:t xml:space="preserve"> имеет право заключать внутрихозяйственные договора субподряда на выполнение частей работ (специальные виды проектных и исследовательских работ, различная консультативная помощь при реализации проектов и пр.) без предварительного получения письменного согласия со стороны «ЗАКАЗЧИКА». Заключение договоров субподряда не освобождает</w:t>
      </w:r>
      <w:r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Pr="005C5E58">
        <w:rPr>
          <w:sz w:val="22"/>
          <w:szCs w:val="22"/>
        </w:rPr>
        <w:t xml:space="preserve">» </w:t>
      </w:r>
      <w:r w:rsidR="003E2FFB" w:rsidRPr="005C5E58">
        <w:rPr>
          <w:sz w:val="22"/>
          <w:szCs w:val="22"/>
        </w:rPr>
        <w:t>от ответственности, возлагаемой на него настоящим договором.</w:t>
      </w:r>
    </w:p>
    <w:p w:rsidR="0023601E" w:rsidRPr="0023601E" w:rsidRDefault="003E2FFB" w:rsidP="0023601E">
      <w:pPr>
        <w:numPr>
          <w:ilvl w:val="1"/>
          <w:numId w:val="1"/>
        </w:numPr>
        <w:jc w:val="both"/>
        <w:rPr>
          <w:sz w:val="22"/>
          <w:szCs w:val="22"/>
        </w:rPr>
      </w:pPr>
      <w:r w:rsidRPr="005C5E58">
        <w:rPr>
          <w:sz w:val="22"/>
          <w:szCs w:val="22"/>
        </w:rPr>
        <w:t>Односторонний</w:t>
      </w:r>
      <w:r w:rsidR="007C715A">
        <w:rPr>
          <w:sz w:val="22"/>
          <w:szCs w:val="22"/>
        </w:rPr>
        <w:t xml:space="preserve"> отказ от исполнения и изменения</w:t>
      </w:r>
      <w:r w:rsidRPr="005C5E58">
        <w:rPr>
          <w:sz w:val="22"/>
          <w:szCs w:val="22"/>
        </w:rPr>
        <w:t xml:space="preserve"> условий договора не допускается, за исключением «форс-мажорных» </w:t>
      </w:r>
      <w:proofErr w:type="spellStart"/>
      <w:r w:rsidRPr="005C5E58">
        <w:rPr>
          <w:sz w:val="22"/>
          <w:szCs w:val="22"/>
        </w:rPr>
        <w:t>обстоятельст</w:t>
      </w:r>
      <w:proofErr w:type="spellEnd"/>
    </w:p>
    <w:p w:rsidR="003E2FFB" w:rsidRPr="0023601E" w:rsidRDefault="003E2FFB" w:rsidP="0023601E">
      <w:pPr>
        <w:ind w:left="450"/>
        <w:jc w:val="both"/>
        <w:rPr>
          <w:sz w:val="22"/>
          <w:szCs w:val="22"/>
        </w:rPr>
      </w:pPr>
      <w:r w:rsidRPr="0023601E">
        <w:rPr>
          <w:b/>
          <w:sz w:val="22"/>
          <w:szCs w:val="22"/>
        </w:rPr>
        <w:t xml:space="preserve">                               </w:t>
      </w:r>
    </w:p>
    <w:p w:rsidR="003E2FFB" w:rsidRPr="0023601E" w:rsidRDefault="003E2FFB" w:rsidP="00873894">
      <w:pPr>
        <w:pStyle w:val="31"/>
        <w:numPr>
          <w:ilvl w:val="0"/>
          <w:numId w:val="32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>УСЛОВИЯ ОПЛАТЫ</w:t>
      </w:r>
      <w:r w:rsidR="00873894" w:rsidRPr="0023601E">
        <w:rPr>
          <w:b/>
          <w:sz w:val="22"/>
          <w:szCs w:val="22"/>
        </w:rPr>
        <w:t xml:space="preserve"> </w:t>
      </w:r>
      <w:r w:rsidR="00873894" w:rsidRPr="0023601E">
        <w:rPr>
          <w:b/>
          <w:sz w:val="22"/>
          <w:szCs w:val="22"/>
          <w:lang w:val="uz-Cyrl-UZ"/>
        </w:rPr>
        <w:t>ПО ДОГОВОРУ.</w:t>
      </w:r>
    </w:p>
    <w:p w:rsidR="004E0A4D" w:rsidRPr="005C5E58" w:rsidRDefault="004E0A4D" w:rsidP="00F65235">
      <w:pPr>
        <w:pStyle w:val="31"/>
        <w:ind w:firstLine="851"/>
        <w:rPr>
          <w:sz w:val="22"/>
          <w:szCs w:val="22"/>
        </w:rPr>
      </w:pPr>
    </w:p>
    <w:p w:rsidR="006340FA" w:rsidRDefault="003E2FFB" w:rsidP="00FB40F1">
      <w:pPr>
        <w:pStyle w:val="31"/>
        <w:rPr>
          <w:sz w:val="22"/>
          <w:szCs w:val="22"/>
        </w:rPr>
      </w:pPr>
      <w:r w:rsidRPr="005C5E58">
        <w:rPr>
          <w:sz w:val="22"/>
          <w:szCs w:val="22"/>
        </w:rPr>
        <w:t xml:space="preserve"> 2.1. Общая</w:t>
      </w:r>
      <w:r w:rsidR="00640913">
        <w:rPr>
          <w:sz w:val="22"/>
          <w:szCs w:val="22"/>
        </w:rPr>
        <w:t xml:space="preserve"> </w:t>
      </w:r>
      <w:r w:rsidRPr="005C5E58">
        <w:rPr>
          <w:sz w:val="22"/>
          <w:szCs w:val="22"/>
        </w:rPr>
        <w:t xml:space="preserve">стоимость </w:t>
      </w:r>
      <w:r w:rsidR="00DE648B">
        <w:rPr>
          <w:sz w:val="22"/>
          <w:szCs w:val="22"/>
        </w:rPr>
        <w:t xml:space="preserve">корректировки </w:t>
      </w:r>
      <w:r w:rsidR="009D5DBA">
        <w:rPr>
          <w:sz w:val="22"/>
          <w:szCs w:val="22"/>
        </w:rPr>
        <w:t>ТЭО</w:t>
      </w:r>
      <w:r w:rsidR="00884C2C" w:rsidRPr="00505E88">
        <w:rPr>
          <w:sz w:val="22"/>
          <w:szCs w:val="22"/>
        </w:rPr>
        <w:t xml:space="preserve"> </w:t>
      </w:r>
      <w:r w:rsidR="00A45250" w:rsidRPr="00505E88">
        <w:rPr>
          <w:sz w:val="22"/>
          <w:szCs w:val="22"/>
        </w:rPr>
        <w:t xml:space="preserve">согласно </w:t>
      </w:r>
      <w:r w:rsidR="00822CD1" w:rsidRPr="00505E88">
        <w:rPr>
          <w:sz w:val="22"/>
          <w:szCs w:val="22"/>
        </w:rPr>
        <w:t xml:space="preserve"> </w:t>
      </w:r>
      <w:r w:rsidR="00A45250" w:rsidRPr="00505E88">
        <w:rPr>
          <w:sz w:val="22"/>
          <w:szCs w:val="22"/>
        </w:rPr>
        <w:t>настоящего</w:t>
      </w:r>
      <w:r w:rsidR="00640913" w:rsidRPr="00505E88">
        <w:rPr>
          <w:sz w:val="22"/>
          <w:szCs w:val="22"/>
        </w:rPr>
        <w:t xml:space="preserve"> </w:t>
      </w:r>
      <w:r w:rsidRPr="00505E88">
        <w:rPr>
          <w:sz w:val="22"/>
          <w:szCs w:val="22"/>
        </w:rPr>
        <w:t xml:space="preserve">договора составляет: </w:t>
      </w:r>
      <w:r w:rsidR="007C715A" w:rsidRPr="00505E88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 xml:space="preserve"> </w:t>
      </w:r>
      <w:r w:rsidR="00DE648B">
        <w:rPr>
          <w:b/>
          <w:sz w:val="22"/>
          <w:szCs w:val="22"/>
        </w:rPr>
        <w:t>_________________________</w:t>
      </w:r>
      <w:r w:rsidR="006340FA">
        <w:rPr>
          <w:sz w:val="22"/>
          <w:szCs w:val="22"/>
        </w:rPr>
        <w:t>.</w:t>
      </w:r>
    </w:p>
    <w:p w:rsidR="00DE648B" w:rsidRDefault="006340FA" w:rsidP="00FB40F1">
      <w:pPr>
        <w:pStyle w:val="31"/>
        <w:rPr>
          <w:b/>
          <w:sz w:val="22"/>
          <w:szCs w:val="22"/>
        </w:rPr>
      </w:pPr>
      <w:r w:rsidRPr="006340FA">
        <w:rPr>
          <w:b/>
          <w:szCs w:val="24"/>
        </w:rPr>
        <w:t xml:space="preserve">        </w:t>
      </w:r>
      <w:r>
        <w:rPr>
          <w:b/>
          <w:szCs w:val="24"/>
        </w:rPr>
        <w:t xml:space="preserve">  </w:t>
      </w:r>
      <w:r w:rsidR="00973A11">
        <w:rPr>
          <w:b/>
          <w:szCs w:val="24"/>
        </w:rPr>
        <w:t xml:space="preserve">           </w:t>
      </w:r>
      <w:r w:rsidRPr="006340FA">
        <w:rPr>
          <w:b/>
          <w:sz w:val="22"/>
          <w:szCs w:val="22"/>
        </w:rPr>
        <w:t>(</w:t>
      </w:r>
      <w:proofErr w:type="spellStart"/>
      <w:r w:rsidR="00DE648B">
        <w:rPr>
          <w:b/>
          <w:sz w:val="22"/>
          <w:szCs w:val="22"/>
        </w:rPr>
        <w:t>_____________________________________________________</w:t>
      </w:r>
      <w:r w:rsidRPr="006340FA">
        <w:rPr>
          <w:b/>
          <w:sz w:val="22"/>
          <w:szCs w:val="22"/>
        </w:rPr>
        <w:t>сум</w:t>
      </w:r>
      <w:proofErr w:type="spellEnd"/>
      <w:r w:rsidRPr="006340FA">
        <w:rPr>
          <w:b/>
          <w:sz w:val="22"/>
          <w:szCs w:val="22"/>
        </w:rPr>
        <w:t>.)</w:t>
      </w:r>
    </w:p>
    <w:p w:rsidR="007017CC" w:rsidRPr="00DE648B" w:rsidRDefault="00DE648B" w:rsidP="00FB40F1">
      <w:pPr>
        <w:pStyle w:val="31"/>
        <w:rPr>
          <w:i/>
        </w:rPr>
      </w:pPr>
      <w:r w:rsidRPr="00DE648B">
        <w:rPr>
          <w:i/>
          <w:sz w:val="22"/>
          <w:szCs w:val="22"/>
        </w:rPr>
        <w:t xml:space="preserve">                                                                    (сумма прописью)</w:t>
      </w:r>
      <w:r w:rsidR="006340FA" w:rsidRPr="00DE648B">
        <w:rPr>
          <w:i/>
          <w:sz w:val="22"/>
          <w:szCs w:val="22"/>
        </w:rPr>
        <w:t xml:space="preserve">  </w:t>
      </w:r>
      <w:r w:rsidR="006340FA" w:rsidRPr="00DE648B">
        <w:rPr>
          <w:i/>
          <w:szCs w:val="24"/>
        </w:rPr>
        <w:t xml:space="preserve"> </w:t>
      </w:r>
    </w:p>
    <w:p w:rsidR="009D632F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Стоимость работ является открытой и  может уточняться в зависимости от объемов </w:t>
      </w:r>
    </w:p>
    <w:p w:rsidR="009D632F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выполненных работ.</w:t>
      </w:r>
    </w:p>
    <w:p w:rsidR="00A45250" w:rsidRDefault="00A45250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 </w:t>
      </w:r>
      <w:r w:rsidR="009D632F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 наличии  </w:t>
      </w:r>
      <w:r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соответствующих </w:t>
      </w:r>
      <w:r>
        <w:rPr>
          <w:sz w:val="22"/>
          <w:szCs w:val="22"/>
        </w:rPr>
        <w:t xml:space="preserve">   </w:t>
      </w:r>
      <w:r w:rsidR="009D632F">
        <w:rPr>
          <w:sz w:val="22"/>
          <w:szCs w:val="22"/>
        </w:rPr>
        <w:t xml:space="preserve">обоснований, </w:t>
      </w:r>
      <w:r>
        <w:rPr>
          <w:sz w:val="22"/>
          <w:szCs w:val="22"/>
        </w:rPr>
        <w:t xml:space="preserve">   </w:t>
      </w:r>
      <w:r w:rsidR="009D632F">
        <w:rPr>
          <w:sz w:val="22"/>
          <w:szCs w:val="22"/>
        </w:rPr>
        <w:t xml:space="preserve">изменение </w:t>
      </w:r>
      <w:r>
        <w:rPr>
          <w:sz w:val="22"/>
          <w:szCs w:val="22"/>
        </w:rPr>
        <w:t xml:space="preserve">   </w:t>
      </w:r>
      <w:r w:rsidR="007C715A">
        <w:rPr>
          <w:sz w:val="22"/>
          <w:szCs w:val="22"/>
        </w:rPr>
        <w:t xml:space="preserve">стоимости </w:t>
      </w:r>
      <w:r>
        <w:rPr>
          <w:sz w:val="22"/>
          <w:szCs w:val="22"/>
        </w:rPr>
        <w:t xml:space="preserve">   работ    </w:t>
      </w:r>
    </w:p>
    <w:p w:rsidR="009D632F" w:rsidRDefault="00A45250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632F">
        <w:rPr>
          <w:sz w:val="22"/>
          <w:szCs w:val="22"/>
        </w:rPr>
        <w:t xml:space="preserve">оформляется   дополнительным соглашением к договору между «ЗАКАЗЧИКОМ» и </w:t>
      </w:r>
    </w:p>
    <w:p w:rsidR="009D632F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ИСПОЛНИТЕЛЕМ</w:t>
      </w:r>
      <w:r w:rsidR="00822CD1" w:rsidRPr="005C5E58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9D632F" w:rsidRDefault="009D632F" w:rsidP="00545324">
      <w:pPr>
        <w:pStyle w:val="a3"/>
        <w:numPr>
          <w:ilvl w:val="1"/>
          <w:numId w:val="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начала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выполнения </w:t>
      </w:r>
      <w:r w:rsidR="00A45250">
        <w:rPr>
          <w:sz w:val="22"/>
          <w:szCs w:val="22"/>
        </w:rPr>
        <w:t xml:space="preserve">  </w:t>
      </w:r>
      <w:r w:rsidR="00DE648B">
        <w:rPr>
          <w:sz w:val="22"/>
          <w:szCs w:val="22"/>
        </w:rPr>
        <w:t>корректировки</w:t>
      </w:r>
      <w:r>
        <w:rPr>
          <w:sz w:val="22"/>
          <w:szCs w:val="22"/>
        </w:rPr>
        <w:t xml:space="preserve">,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«ЗАКАЗЧИК»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обязан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перечислить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</w:t>
      </w:r>
    </w:p>
    <w:p w:rsidR="009D632F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расчетный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счет 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ИСПОЛНИТЕЛЯ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аванс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размере 30% от общей стоимости </w:t>
      </w:r>
    </w:p>
    <w:p w:rsidR="00545324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работ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договору, 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указанной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в </w:t>
      </w:r>
      <w:r w:rsidR="00A4525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Протоколе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соглашения 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>о</w:t>
      </w:r>
      <w:r w:rsidR="00A452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договорной </w:t>
      </w:r>
      <w:r w:rsidR="00A4525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цене </w:t>
      </w:r>
    </w:p>
    <w:p w:rsidR="002C6034" w:rsidRDefault="00545324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632F">
        <w:rPr>
          <w:sz w:val="22"/>
          <w:szCs w:val="22"/>
        </w:rPr>
        <w:t>(приложение  № 1).</w:t>
      </w:r>
    </w:p>
    <w:p w:rsidR="00AC62FA" w:rsidRDefault="009D632F" w:rsidP="00545324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9D632F" w:rsidRPr="0023601E" w:rsidRDefault="00692C58" w:rsidP="00873894">
      <w:pPr>
        <w:numPr>
          <w:ilvl w:val="0"/>
          <w:numId w:val="32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 xml:space="preserve">ПРАВА И  </w:t>
      </w:r>
      <w:r w:rsidR="009D632F" w:rsidRPr="0023601E">
        <w:rPr>
          <w:b/>
          <w:sz w:val="22"/>
          <w:szCs w:val="22"/>
        </w:rPr>
        <w:t xml:space="preserve">ОБЯЗАННОСТИ </w:t>
      </w:r>
      <w:r w:rsidR="00873894" w:rsidRPr="0023601E">
        <w:rPr>
          <w:b/>
          <w:sz w:val="22"/>
          <w:szCs w:val="22"/>
          <w:lang w:val="uz-Cyrl-UZ"/>
        </w:rPr>
        <w:t>СТОРОН.</w:t>
      </w:r>
    </w:p>
    <w:p w:rsidR="009D632F" w:rsidRPr="005318EB" w:rsidRDefault="009D632F" w:rsidP="00545324">
      <w:pPr>
        <w:ind w:left="567" w:hanging="567"/>
        <w:jc w:val="both"/>
        <w:rPr>
          <w:sz w:val="22"/>
          <w:szCs w:val="22"/>
        </w:rPr>
      </w:pPr>
    </w:p>
    <w:p w:rsidR="009D632F" w:rsidRDefault="009D632F" w:rsidP="00CF754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Выполнить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работы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соответствии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утвержденным </w:t>
      </w:r>
      <w:r w:rsidR="00A45250">
        <w:rPr>
          <w:sz w:val="22"/>
          <w:szCs w:val="22"/>
        </w:rPr>
        <w:t xml:space="preserve"> </w:t>
      </w:r>
      <w:r w:rsidR="00CF7543">
        <w:rPr>
          <w:sz w:val="22"/>
          <w:szCs w:val="22"/>
        </w:rPr>
        <w:t xml:space="preserve">Техническим </w:t>
      </w:r>
      <w:r>
        <w:rPr>
          <w:sz w:val="22"/>
          <w:szCs w:val="22"/>
        </w:rPr>
        <w:t xml:space="preserve">заданием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A45250">
        <w:rPr>
          <w:sz w:val="22"/>
          <w:szCs w:val="22"/>
        </w:rPr>
        <w:t xml:space="preserve"> </w:t>
      </w:r>
      <w:r w:rsidR="00CF7543">
        <w:rPr>
          <w:sz w:val="22"/>
          <w:szCs w:val="22"/>
        </w:rPr>
        <w:t>корректировку</w:t>
      </w:r>
      <w:r w:rsidR="00A4525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исходными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>данными</w:t>
      </w:r>
      <w:r w:rsidR="00CF7543">
        <w:rPr>
          <w:sz w:val="22"/>
          <w:szCs w:val="22"/>
        </w:rPr>
        <w:t>,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предоставленными </w:t>
      </w:r>
      <w:r w:rsidR="00A45250">
        <w:rPr>
          <w:sz w:val="22"/>
          <w:szCs w:val="22"/>
        </w:rPr>
        <w:t xml:space="preserve"> </w:t>
      </w:r>
      <w:r>
        <w:rPr>
          <w:sz w:val="22"/>
          <w:szCs w:val="22"/>
        </w:rPr>
        <w:t>«ЗАКАЗЧИКОМ».</w:t>
      </w:r>
    </w:p>
    <w:p w:rsidR="005C7924" w:rsidRDefault="009D632F" w:rsidP="006426E1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F7543">
        <w:rPr>
          <w:sz w:val="22"/>
          <w:szCs w:val="22"/>
        </w:rPr>
        <w:t>После</w:t>
      </w:r>
      <w:r w:rsidR="002C6034" w:rsidRPr="00CF7543">
        <w:rPr>
          <w:sz w:val="22"/>
          <w:szCs w:val="22"/>
        </w:rPr>
        <w:t xml:space="preserve"> </w:t>
      </w:r>
      <w:r w:rsidRPr="00CF7543">
        <w:rPr>
          <w:sz w:val="22"/>
          <w:szCs w:val="22"/>
        </w:rPr>
        <w:t>поступления</w:t>
      </w:r>
      <w:r w:rsidR="002C6034" w:rsidRPr="00CF7543">
        <w:rPr>
          <w:sz w:val="22"/>
          <w:szCs w:val="22"/>
        </w:rPr>
        <w:t xml:space="preserve"> </w:t>
      </w:r>
      <w:r w:rsidRPr="00CF7543">
        <w:rPr>
          <w:sz w:val="22"/>
          <w:szCs w:val="22"/>
        </w:rPr>
        <w:t>на счет</w:t>
      </w:r>
      <w:r w:rsidR="002C6034" w:rsidRPr="00CF7543">
        <w:rPr>
          <w:sz w:val="22"/>
          <w:szCs w:val="22"/>
        </w:rPr>
        <w:t xml:space="preserve"> </w:t>
      </w:r>
      <w:r w:rsidR="00822CD1" w:rsidRPr="00CF7543">
        <w:rPr>
          <w:sz w:val="22"/>
          <w:szCs w:val="22"/>
        </w:rPr>
        <w:t>«ИСПОЛНИТЕЛЯ»</w:t>
      </w:r>
      <w:r w:rsidR="002C6034" w:rsidRPr="00CF7543">
        <w:rPr>
          <w:sz w:val="22"/>
          <w:szCs w:val="22"/>
        </w:rPr>
        <w:t xml:space="preserve"> </w:t>
      </w:r>
      <w:r w:rsidRPr="00CF7543">
        <w:rPr>
          <w:sz w:val="22"/>
          <w:szCs w:val="22"/>
        </w:rPr>
        <w:t>авансового</w:t>
      </w:r>
      <w:r w:rsidR="002C6034" w:rsidRPr="00CF7543">
        <w:rPr>
          <w:sz w:val="22"/>
          <w:szCs w:val="22"/>
        </w:rPr>
        <w:t xml:space="preserve"> </w:t>
      </w:r>
      <w:r w:rsidRPr="00CF7543">
        <w:rPr>
          <w:sz w:val="22"/>
          <w:szCs w:val="22"/>
        </w:rPr>
        <w:t>платежа</w:t>
      </w:r>
      <w:r w:rsidR="002C6034" w:rsidRPr="00CF7543">
        <w:rPr>
          <w:sz w:val="22"/>
          <w:szCs w:val="22"/>
        </w:rPr>
        <w:t xml:space="preserve"> и предоставления «ЗАКАЗЧИКОМ»  исходных   данных    </w:t>
      </w:r>
      <w:r w:rsidRPr="00CF7543">
        <w:rPr>
          <w:sz w:val="22"/>
          <w:szCs w:val="22"/>
        </w:rPr>
        <w:t xml:space="preserve">приступить </w:t>
      </w:r>
      <w:r w:rsidR="002C6034" w:rsidRPr="00CF7543">
        <w:rPr>
          <w:sz w:val="22"/>
          <w:szCs w:val="22"/>
        </w:rPr>
        <w:t xml:space="preserve">  </w:t>
      </w:r>
      <w:r w:rsidRPr="00CF7543">
        <w:rPr>
          <w:sz w:val="22"/>
          <w:szCs w:val="22"/>
        </w:rPr>
        <w:t>к</w:t>
      </w:r>
      <w:r w:rsidR="002C6034" w:rsidRPr="00CF7543">
        <w:rPr>
          <w:sz w:val="22"/>
          <w:szCs w:val="22"/>
        </w:rPr>
        <w:t xml:space="preserve">  </w:t>
      </w:r>
      <w:r w:rsidRPr="00CF7543">
        <w:rPr>
          <w:sz w:val="22"/>
          <w:szCs w:val="22"/>
        </w:rPr>
        <w:t xml:space="preserve"> </w:t>
      </w:r>
      <w:r w:rsidR="00CF7543" w:rsidRPr="00CF7543">
        <w:rPr>
          <w:sz w:val="22"/>
          <w:szCs w:val="22"/>
        </w:rPr>
        <w:t xml:space="preserve">корректировке </w:t>
      </w:r>
      <w:r w:rsidR="002C6034" w:rsidRPr="00CF7543">
        <w:rPr>
          <w:sz w:val="22"/>
          <w:szCs w:val="22"/>
        </w:rPr>
        <w:t xml:space="preserve">  </w:t>
      </w:r>
      <w:r w:rsidR="009D5DBA" w:rsidRPr="00CF7543">
        <w:rPr>
          <w:sz w:val="22"/>
          <w:szCs w:val="22"/>
        </w:rPr>
        <w:t>ТЭО</w:t>
      </w:r>
      <w:r w:rsidRPr="00CF7543">
        <w:rPr>
          <w:sz w:val="22"/>
          <w:szCs w:val="22"/>
        </w:rPr>
        <w:t>.</w:t>
      </w:r>
    </w:p>
    <w:p w:rsidR="00CF7543" w:rsidRDefault="00CF7543" w:rsidP="002C6034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несвоевременной   предоплаты   и/или  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  «ЗАКАЗЧИКОМ»        исходных  данных  в  полном  объеме  </w:t>
      </w:r>
      <w:r w:rsidRPr="005C5E58">
        <w:rPr>
          <w:sz w:val="22"/>
          <w:szCs w:val="22"/>
        </w:rPr>
        <w:t>«</w:t>
      </w:r>
      <w:r>
        <w:rPr>
          <w:sz w:val="22"/>
          <w:szCs w:val="22"/>
        </w:rPr>
        <w:t>ИСПОЛНИТЕЛЬ</w:t>
      </w:r>
      <w:r w:rsidRPr="005C5E5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имеет право продлить        сроки  выполнения  работ  на  соразмерный период.</w:t>
      </w:r>
    </w:p>
    <w:p w:rsidR="009D632F" w:rsidRDefault="009D632F" w:rsidP="00CF7543">
      <w:pPr>
        <w:numPr>
          <w:ilvl w:val="1"/>
          <w:numId w:val="31"/>
        </w:numPr>
        <w:tabs>
          <w:tab w:val="clear" w:pos="360"/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течение</w:t>
      </w:r>
      <w:r w:rsidR="00692C58">
        <w:rPr>
          <w:sz w:val="22"/>
          <w:szCs w:val="22"/>
        </w:rPr>
        <w:t xml:space="preserve"> </w:t>
      </w:r>
      <w:r w:rsidR="00E31528">
        <w:rPr>
          <w:sz w:val="22"/>
          <w:szCs w:val="22"/>
        </w:rPr>
        <w:t xml:space="preserve"> сроков, </w:t>
      </w:r>
      <w:r w:rsidR="00692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 </w:t>
      </w:r>
      <w:r w:rsidR="00692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692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календарном </w:t>
      </w:r>
      <w:r w:rsidR="00692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плане </w:t>
      </w:r>
      <w:r w:rsidR="00692C58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 w:rsidR="00692C58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договора</w:t>
      </w:r>
      <w:r w:rsidR="00E31528">
        <w:rPr>
          <w:sz w:val="22"/>
          <w:szCs w:val="22"/>
        </w:rPr>
        <w:t>,</w:t>
      </w:r>
      <w:r w:rsidR="009D5DBA">
        <w:rPr>
          <w:sz w:val="22"/>
          <w:szCs w:val="22"/>
        </w:rPr>
        <w:t xml:space="preserve"> </w:t>
      </w:r>
      <w:r w:rsidR="00E31528" w:rsidRPr="005C5E58">
        <w:rPr>
          <w:sz w:val="22"/>
          <w:szCs w:val="22"/>
        </w:rPr>
        <w:t>«</w:t>
      </w:r>
      <w:r w:rsidR="00E31528">
        <w:rPr>
          <w:sz w:val="22"/>
          <w:szCs w:val="22"/>
        </w:rPr>
        <w:t>ИСПОЛНИТЕЛЬ</w:t>
      </w:r>
      <w:r w:rsidR="00E31528" w:rsidRPr="005C5E58">
        <w:rPr>
          <w:sz w:val="22"/>
          <w:szCs w:val="22"/>
        </w:rPr>
        <w:t xml:space="preserve">» </w:t>
      </w:r>
      <w:r w:rsidR="00E31528">
        <w:rPr>
          <w:sz w:val="22"/>
          <w:szCs w:val="22"/>
        </w:rPr>
        <w:t xml:space="preserve">  </w:t>
      </w:r>
      <w:r w:rsidR="009D5DBA">
        <w:rPr>
          <w:sz w:val="22"/>
          <w:szCs w:val="22"/>
        </w:rPr>
        <w:t>выполн</w:t>
      </w:r>
      <w:r w:rsidR="00E31528">
        <w:rPr>
          <w:sz w:val="22"/>
          <w:szCs w:val="22"/>
        </w:rPr>
        <w:t xml:space="preserve">яет </w:t>
      </w:r>
      <w:r w:rsidR="006426E1">
        <w:rPr>
          <w:sz w:val="22"/>
          <w:szCs w:val="22"/>
        </w:rPr>
        <w:t xml:space="preserve">корректировку </w:t>
      </w:r>
      <w:r w:rsidR="00E31528">
        <w:rPr>
          <w:sz w:val="22"/>
          <w:szCs w:val="22"/>
        </w:rPr>
        <w:t xml:space="preserve">ТЭО в установленном порядке и выдает </w:t>
      </w:r>
      <w:r w:rsidR="00E31528">
        <w:rPr>
          <w:sz w:val="22"/>
          <w:szCs w:val="22"/>
        </w:rPr>
        <w:lastRenderedPageBreak/>
        <w:t xml:space="preserve">по накладной </w:t>
      </w:r>
      <w:r>
        <w:rPr>
          <w:sz w:val="22"/>
          <w:szCs w:val="22"/>
        </w:rPr>
        <w:t xml:space="preserve"> </w:t>
      </w:r>
      <w:r w:rsidR="00E31528">
        <w:rPr>
          <w:sz w:val="22"/>
          <w:szCs w:val="22"/>
        </w:rPr>
        <w:t>«ЗАКАЗЧИКУ», а также содействует «ЗАКАЗЧИКУ» в его согласовании и утверждении в органах экспертизы.</w:t>
      </w:r>
    </w:p>
    <w:p w:rsidR="00E326F3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5453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Учитывать </w:t>
      </w:r>
      <w:r w:rsidR="00692C5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обоснованные </w:t>
      </w:r>
      <w:r w:rsidR="00692C5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замечания </w:t>
      </w:r>
      <w:r w:rsidR="00692C5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«ЗАКАЗЧИКА», </w:t>
      </w:r>
      <w:r w:rsidR="00692C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органов </w:t>
      </w:r>
      <w:r w:rsidR="00692C58">
        <w:rPr>
          <w:sz w:val="22"/>
          <w:szCs w:val="22"/>
        </w:rPr>
        <w:t xml:space="preserve">  </w:t>
      </w:r>
      <w:r>
        <w:rPr>
          <w:sz w:val="22"/>
          <w:szCs w:val="22"/>
        </w:rPr>
        <w:t>экспертизы</w:t>
      </w:r>
      <w:r w:rsidR="00692C5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E326F3">
        <w:rPr>
          <w:sz w:val="22"/>
          <w:szCs w:val="22"/>
        </w:rPr>
        <w:t xml:space="preserve">не </w:t>
      </w:r>
    </w:p>
    <w:p w:rsidR="00692C58" w:rsidRDefault="00E326F3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632F">
        <w:rPr>
          <w:sz w:val="22"/>
          <w:szCs w:val="22"/>
        </w:rPr>
        <w:t>противоречащих</w:t>
      </w:r>
      <w:r w:rsidR="00692C58">
        <w:rPr>
          <w:sz w:val="22"/>
          <w:szCs w:val="22"/>
        </w:rPr>
        <w:t xml:space="preserve">    утвержденному   </w:t>
      </w:r>
      <w:r w:rsidR="00D64FC9">
        <w:rPr>
          <w:sz w:val="22"/>
          <w:szCs w:val="22"/>
        </w:rPr>
        <w:t>Техническому</w:t>
      </w:r>
      <w:r w:rsidR="00692C58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заданию </w:t>
      </w:r>
      <w:r w:rsidR="00692C58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</w:t>
      </w:r>
      <w:r w:rsidR="00D64FC9">
        <w:rPr>
          <w:sz w:val="22"/>
          <w:szCs w:val="22"/>
        </w:rPr>
        <w:t>корректировку</w:t>
      </w:r>
      <w:r w:rsidR="009D63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требованиям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действующих норм</w:t>
      </w:r>
      <w:r w:rsidR="00692C58">
        <w:rPr>
          <w:sz w:val="22"/>
          <w:szCs w:val="22"/>
        </w:rPr>
        <w:t>.</w:t>
      </w:r>
      <w:r w:rsidR="009D632F">
        <w:rPr>
          <w:sz w:val="22"/>
          <w:szCs w:val="22"/>
        </w:rPr>
        <w:t xml:space="preserve"> 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545324">
        <w:rPr>
          <w:sz w:val="22"/>
          <w:szCs w:val="22"/>
        </w:rPr>
        <w:t>.</w:t>
      </w:r>
      <w:r>
        <w:rPr>
          <w:sz w:val="22"/>
          <w:szCs w:val="22"/>
        </w:rPr>
        <w:t xml:space="preserve"> По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требованию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«ЗАКАЗЧИКА»,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предоставленному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>в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письменной </w:t>
      </w:r>
      <w:r w:rsidR="000D636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форме,  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453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приостанавливать </w:t>
      </w:r>
      <w:r w:rsidR="00D64FC9">
        <w:rPr>
          <w:sz w:val="22"/>
          <w:szCs w:val="22"/>
        </w:rPr>
        <w:t>корректировку</w:t>
      </w:r>
      <w:r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ТЭО</w:t>
      </w:r>
      <w:r>
        <w:rPr>
          <w:sz w:val="22"/>
          <w:szCs w:val="22"/>
        </w:rPr>
        <w:t xml:space="preserve"> и требовать компенсации затрат с оформлением акта  сдачи-приемки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выполненных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работ.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По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письменному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обращению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«ЗАКАЗЧИКА»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возобновлять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работы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после  </w:t>
      </w:r>
      <w:r w:rsidR="000D6369">
        <w:rPr>
          <w:sz w:val="22"/>
          <w:szCs w:val="22"/>
        </w:rPr>
        <w:t>о</w:t>
      </w:r>
      <w:r>
        <w:rPr>
          <w:sz w:val="22"/>
          <w:szCs w:val="22"/>
        </w:rPr>
        <w:t>формления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условиях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соглашения.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Требовать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полного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взаи</w:t>
      </w:r>
      <w:r w:rsidR="000D6369">
        <w:rPr>
          <w:sz w:val="22"/>
          <w:szCs w:val="22"/>
        </w:rPr>
        <w:t>морасчета  за   выполненные   работы</w:t>
      </w:r>
      <w:r>
        <w:rPr>
          <w:sz w:val="22"/>
          <w:szCs w:val="22"/>
        </w:rPr>
        <w:t xml:space="preserve">,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>оформлять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подтверждающие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документы: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акты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сдачи-приемки,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счет- фактуры,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акты сверки </w:t>
      </w:r>
    </w:p>
    <w:p w:rsidR="009D632F" w:rsidRPr="00873894" w:rsidRDefault="009D632F" w:rsidP="00873894">
      <w:pPr>
        <w:ind w:left="567" w:hanging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       взаиморасчетов.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73894">
        <w:rPr>
          <w:sz w:val="22"/>
          <w:szCs w:val="22"/>
          <w:lang w:val="uz-Cyrl-UZ"/>
        </w:rPr>
        <w:t>9</w:t>
      </w:r>
      <w:r>
        <w:rPr>
          <w:sz w:val="22"/>
          <w:szCs w:val="22"/>
        </w:rPr>
        <w:t xml:space="preserve">. При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подписании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>акта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сдачи-приемки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течении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5-и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дней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0D63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отсутствия 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мотивированного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ИСПОЛНИТЕЛЬ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имеет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право </w:t>
      </w:r>
      <w:r w:rsidR="000D63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предъявить </w:t>
      </w:r>
    </w:p>
    <w:p w:rsidR="009D632F" w:rsidRDefault="009D632F" w:rsidP="0054532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«ЗАКАЗЧИКУ» штрафные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санкции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>за неисполнение договорных обязательств.</w:t>
      </w:r>
    </w:p>
    <w:p w:rsidR="00873894" w:rsidRDefault="00873894" w:rsidP="00873894">
      <w:pPr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3.10. </w:t>
      </w:r>
      <w:r>
        <w:rPr>
          <w:sz w:val="22"/>
          <w:szCs w:val="22"/>
        </w:rPr>
        <w:t xml:space="preserve">Принимать претензии </w:t>
      </w:r>
      <w:r w:rsidRPr="005C5E58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Pr="005C5E5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и изыскивать возможности по </w:t>
      </w:r>
    </w:p>
    <w:p w:rsidR="00873894" w:rsidRDefault="00873894" w:rsidP="008738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удовлетворению претензий. </w:t>
      </w:r>
    </w:p>
    <w:p w:rsidR="00B04219" w:rsidRPr="005318EB" w:rsidRDefault="00B04219" w:rsidP="0023601E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9700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</w:t>
      </w:r>
      <w:r w:rsidR="005C7924">
        <w:rPr>
          <w:sz w:val="22"/>
          <w:szCs w:val="22"/>
        </w:rPr>
        <w:t xml:space="preserve">                                                           </w:t>
      </w:r>
    </w:p>
    <w:p w:rsidR="00B04219" w:rsidRPr="0023601E" w:rsidRDefault="00873894" w:rsidP="00873894">
      <w:pPr>
        <w:ind w:left="567" w:hanging="567"/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  <w:lang w:val="en-US"/>
        </w:rPr>
        <w:t>IV</w:t>
      </w:r>
      <w:r w:rsidRPr="0023601E">
        <w:rPr>
          <w:b/>
          <w:sz w:val="22"/>
          <w:szCs w:val="22"/>
        </w:rPr>
        <w:t>.</w:t>
      </w:r>
      <w:r w:rsidR="00B04219" w:rsidRPr="0023601E">
        <w:rPr>
          <w:b/>
          <w:sz w:val="22"/>
          <w:szCs w:val="22"/>
        </w:rPr>
        <w:t xml:space="preserve"> ПРАВА  И  </w:t>
      </w:r>
      <w:r w:rsidRPr="0023601E">
        <w:rPr>
          <w:b/>
          <w:sz w:val="22"/>
          <w:szCs w:val="22"/>
        </w:rPr>
        <w:t>ОБЯЗАННОСТИ.</w:t>
      </w:r>
    </w:p>
    <w:p w:rsidR="009D632F" w:rsidRDefault="009D632F" w:rsidP="00545324">
      <w:pPr>
        <w:ind w:left="567" w:hanging="567"/>
        <w:jc w:val="both"/>
        <w:rPr>
          <w:b/>
          <w:sz w:val="22"/>
          <w:szCs w:val="22"/>
        </w:rPr>
      </w:pPr>
    </w:p>
    <w:p w:rsidR="009D632F" w:rsidRDefault="006F1BAC" w:rsidP="00505E8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 xml:space="preserve">1.  После подписания договора передать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ИСПОЛНИТЕЛЮ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по акту исходную</w:t>
      </w:r>
    </w:p>
    <w:p w:rsidR="009D632F" w:rsidRDefault="009D632F" w:rsidP="00505E8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разрешительную документацию в полном объеме.</w:t>
      </w:r>
    </w:p>
    <w:p w:rsidR="009D632F" w:rsidRDefault="006F1BAC" w:rsidP="00505E8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 xml:space="preserve">2. Оплатить   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ИСПОЛНИТЕЛЮ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  аванс   в   </w:t>
      </w:r>
      <w:r w:rsidR="000D6369">
        <w:rPr>
          <w:sz w:val="22"/>
          <w:szCs w:val="22"/>
        </w:rPr>
        <w:t xml:space="preserve">размере </w:t>
      </w:r>
      <w:r w:rsidR="009D632F">
        <w:rPr>
          <w:sz w:val="22"/>
          <w:szCs w:val="22"/>
        </w:rPr>
        <w:t xml:space="preserve">  не </w:t>
      </w:r>
      <w:r w:rsidR="00505E88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>менее  30</w:t>
      </w:r>
      <w:r w:rsidR="009D632F" w:rsidRPr="00343DE0">
        <w:rPr>
          <w:sz w:val="22"/>
          <w:szCs w:val="22"/>
        </w:rPr>
        <w:t>%</w:t>
      </w:r>
      <w:r w:rsidR="009D632F">
        <w:rPr>
          <w:sz w:val="22"/>
          <w:szCs w:val="22"/>
        </w:rPr>
        <w:t xml:space="preserve"> от общей </w:t>
      </w:r>
    </w:p>
    <w:p w:rsidR="009D632F" w:rsidRDefault="009D632F" w:rsidP="00505E8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стоимости    работ.</w:t>
      </w:r>
    </w:p>
    <w:p w:rsidR="00431D1E" w:rsidRDefault="006F1BAC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 xml:space="preserve">3.  Оплатить   договорную   стоимость   </w:t>
      </w:r>
      <w:r w:rsidR="00431D1E">
        <w:rPr>
          <w:sz w:val="22"/>
          <w:szCs w:val="22"/>
        </w:rPr>
        <w:t xml:space="preserve">за   выполненные 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ИСПОЛНИТЕЛЕМ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431D1E">
        <w:rPr>
          <w:sz w:val="22"/>
          <w:szCs w:val="22"/>
        </w:rPr>
        <w:t xml:space="preserve"> </w:t>
      </w:r>
    </w:p>
    <w:p w:rsidR="009D632F" w:rsidRDefault="00431D1E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73894">
        <w:rPr>
          <w:sz w:val="22"/>
          <w:szCs w:val="22"/>
          <w:lang w:val="uz-Cyrl-UZ"/>
        </w:rPr>
        <w:t>р</w:t>
      </w:r>
      <w:proofErr w:type="spellStart"/>
      <w:r>
        <w:rPr>
          <w:sz w:val="22"/>
          <w:szCs w:val="22"/>
        </w:rPr>
        <w:t>аботы</w:t>
      </w:r>
      <w:proofErr w:type="spellEnd"/>
      <w:r w:rsidR="00873894" w:rsidRPr="00497008">
        <w:rPr>
          <w:sz w:val="22"/>
          <w:szCs w:val="22"/>
        </w:rPr>
        <w:t xml:space="preserve"> </w:t>
      </w:r>
      <w:r w:rsidR="00497008">
        <w:rPr>
          <w:sz w:val="22"/>
          <w:szCs w:val="22"/>
          <w:lang w:val="uz-Cyrl-UZ"/>
        </w:rPr>
        <w:t>после подписания акта сдачи-приёмки выполных работ</w:t>
      </w:r>
      <w:r>
        <w:rPr>
          <w:sz w:val="22"/>
          <w:szCs w:val="22"/>
        </w:rPr>
        <w:t>.</w:t>
      </w:r>
    </w:p>
    <w:p w:rsidR="00D64FC9" w:rsidRDefault="006F1BAC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 xml:space="preserve">4. В случае необходимости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приостанавливать </w:t>
      </w:r>
      <w:r w:rsidR="000D6369">
        <w:rPr>
          <w:sz w:val="22"/>
          <w:szCs w:val="22"/>
        </w:rPr>
        <w:t xml:space="preserve"> </w:t>
      </w:r>
      <w:r w:rsidR="00D64FC9">
        <w:rPr>
          <w:sz w:val="22"/>
          <w:szCs w:val="22"/>
        </w:rPr>
        <w:t>корректировку</w:t>
      </w:r>
      <w:r w:rsidR="009D632F">
        <w:rPr>
          <w:sz w:val="22"/>
          <w:szCs w:val="22"/>
        </w:rPr>
        <w:t xml:space="preserve"> </w:t>
      </w:r>
      <w:r w:rsidR="000D6369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ТЭО</w:t>
      </w:r>
      <w:r w:rsidR="009D632F">
        <w:rPr>
          <w:sz w:val="22"/>
          <w:szCs w:val="22"/>
        </w:rPr>
        <w:t xml:space="preserve">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на срок не более 30</w:t>
      </w:r>
    </w:p>
    <w:p w:rsidR="009D632F" w:rsidRDefault="00D64FC9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D63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дней,  при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этом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письменно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информировать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ИСПОЛНИТЕЛЯ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о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приостановке </w:t>
      </w:r>
      <w:r w:rsidR="000D636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и </w:t>
      </w:r>
    </w:p>
    <w:p w:rsidR="000D6369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6369">
        <w:rPr>
          <w:sz w:val="22"/>
          <w:szCs w:val="22"/>
        </w:rPr>
        <w:t xml:space="preserve">затем    о      </w:t>
      </w:r>
      <w:r>
        <w:rPr>
          <w:sz w:val="22"/>
          <w:szCs w:val="22"/>
        </w:rPr>
        <w:t xml:space="preserve">возобновлении </w:t>
      </w:r>
      <w:r w:rsidR="000D636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договорных 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работ.  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Принимать    к  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зачету  </w:t>
      </w:r>
      <w:r w:rsidR="000D6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акты   </w:t>
      </w:r>
    </w:p>
    <w:p w:rsidR="00822CD1" w:rsidRDefault="000D6369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выполненных</w:t>
      </w:r>
      <w:r w:rsidR="00B042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работ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ИСПОЛНИТЕЛЕМ</w:t>
      </w:r>
      <w:r w:rsidR="00822CD1" w:rsidRPr="005C5E58">
        <w:rPr>
          <w:sz w:val="22"/>
          <w:szCs w:val="22"/>
        </w:rPr>
        <w:t>»</w:t>
      </w:r>
      <w:r w:rsidR="009D632F">
        <w:rPr>
          <w:sz w:val="22"/>
          <w:szCs w:val="22"/>
        </w:rPr>
        <w:t xml:space="preserve">, 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вызванные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приостанов</w:t>
      </w:r>
      <w:r w:rsidR="00822CD1">
        <w:rPr>
          <w:sz w:val="22"/>
          <w:szCs w:val="22"/>
        </w:rPr>
        <w:t xml:space="preserve">кой </w:t>
      </w:r>
      <w:r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работ, </w:t>
      </w:r>
      <w:r w:rsidR="00B04219">
        <w:rPr>
          <w:sz w:val="22"/>
          <w:szCs w:val="22"/>
        </w:rPr>
        <w:t xml:space="preserve"> </w:t>
      </w:r>
    </w:p>
    <w:p w:rsidR="009D632F" w:rsidRDefault="00822CD1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D632F">
        <w:rPr>
          <w:sz w:val="22"/>
          <w:szCs w:val="22"/>
        </w:rPr>
        <w:t xml:space="preserve">оформлять </w:t>
      </w:r>
      <w:r w:rsidR="000D6369">
        <w:rPr>
          <w:sz w:val="22"/>
          <w:szCs w:val="22"/>
        </w:rPr>
        <w:t xml:space="preserve"> </w:t>
      </w:r>
      <w:r w:rsidR="00D1644C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дополнительные 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соглашения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 на </w:t>
      </w:r>
      <w:r w:rsidR="00B04219">
        <w:rPr>
          <w:sz w:val="22"/>
          <w:szCs w:val="22"/>
        </w:rPr>
        <w:t xml:space="preserve">   </w:t>
      </w:r>
      <w:r w:rsidR="009D632F">
        <w:rPr>
          <w:sz w:val="22"/>
          <w:szCs w:val="22"/>
        </w:rPr>
        <w:t>возобновление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работ.                                                                      </w:t>
      </w:r>
    </w:p>
    <w:p w:rsidR="009D632F" w:rsidRDefault="006F1BAC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>5. Использовать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ТЭО</w:t>
      </w:r>
      <w:r w:rsidR="009D632F">
        <w:rPr>
          <w:sz w:val="22"/>
          <w:szCs w:val="22"/>
        </w:rPr>
        <w:t xml:space="preserve"> 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полученн</w:t>
      </w:r>
      <w:r w:rsidR="009D5DBA">
        <w:rPr>
          <w:sz w:val="22"/>
          <w:szCs w:val="22"/>
        </w:rPr>
        <w:t>ое</w:t>
      </w:r>
      <w:r w:rsidR="009D632F">
        <w:rPr>
          <w:sz w:val="22"/>
          <w:szCs w:val="22"/>
        </w:rPr>
        <w:t xml:space="preserve">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от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ИСПОЛНИТЕЛЯ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только 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на 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цели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предусмотренные </w:t>
      </w:r>
      <w:r w:rsidR="00B042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договором,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передавать </w:t>
      </w:r>
      <w:r w:rsidR="00B04219">
        <w:rPr>
          <w:sz w:val="22"/>
          <w:szCs w:val="22"/>
        </w:rPr>
        <w:t xml:space="preserve"> </w:t>
      </w:r>
      <w:r w:rsidR="009D5DBA">
        <w:rPr>
          <w:sz w:val="22"/>
          <w:szCs w:val="22"/>
        </w:rPr>
        <w:t>ТЭО</w:t>
      </w:r>
      <w:r>
        <w:rPr>
          <w:sz w:val="22"/>
          <w:szCs w:val="22"/>
        </w:rPr>
        <w:t xml:space="preserve"> </w:t>
      </w:r>
      <w:r w:rsidR="00B042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третьим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>лицам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разглашать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содержащиеся   в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>ней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данные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 </w:t>
      </w:r>
      <w:r w:rsidR="00B042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согласия </w:t>
      </w:r>
      <w:r w:rsidR="00B04219">
        <w:rPr>
          <w:sz w:val="22"/>
          <w:szCs w:val="22"/>
        </w:rPr>
        <w:t xml:space="preserve"> 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ИСПОЛНИТЕЛЯ</w:t>
      </w:r>
      <w:r w:rsidR="00822CD1" w:rsidRPr="005C5E58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822CD1" w:rsidRDefault="006F1BAC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D632F">
        <w:rPr>
          <w:sz w:val="22"/>
          <w:szCs w:val="22"/>
        </w:rPr>
        <w:t xml:space="preserve">6. Следить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за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качеством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выполняемых </w:t>
      </w:r>
      <w:r w:rsidR="00B04219">
        <w:rPr>
          <w:sz w:val="22"/>
          <w:szCs w:val="22"/>
        </w:rPr>
        <w:t xml:space="preserve">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ИСПОЛНИТЕЛЕМ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работ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и  </w:t>
      </w:r>
      <w:r w:rsidR="00D1644C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своевременно   </w:t>
      </w:r>
    </w:p>
    <w:p w:rsidR="009D632F" w:rsidRDefault="00822CD1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632F">
        <w:rPr>
          <w:sz w:val="22"/>
          <w:szCs w:val="22"/>
        </w:rPr>
        <w:t xml:space="preserve">информировать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о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>появившихся</w:t>
      </w:r>
      <w:r w:rsidR="00B04219">
        <w:rPr>
          <w:sz w:val="22"/>
          <w:szCs w:val="22"/>
        </w:rPr>
        <w:t xml:space="preserve">  </w:t>
      </w:r>
      <w:r w:rsidR="009D632F">
        <w:rPr>
          <w:sz w:val="22"/>
          <w:szCs w:val="22"/>
        </w:rPr>
        <w:t xml:space="preserve">недостатках.                                                                    </w:t>
      </w:r>
    </w:p>
    <w:p w:rsidR="009D632F" w:rsidRDefault="006F1BAC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9D632F">
        <w:rPr>
          <w:sz w:val="22"/>
          <w:szCs w:val="22"/>
        </w:rPr>
        <w:t>. Принять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 промежуточные,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окончательные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акты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сдачи-приемки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выполненных </w:t>
      </w:r>
      <w:r w:rsidR="00B04219">
        <w:rPr>
          <w:sz w:val="22"/>
          <w:szCs w:val="22"/>
        </w:rPr>
        <w:t xml:space="preserve"> </w:t>
      </w:r>
      <w:r w:rsidR="009D632F">
        <w:rPr>
          <w:sz w:val="22"/>
          <w:szCs w:val="22"/>
        </w:rPr>
        <w:t xml:space="preserve">работ,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оформить их и направить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ИСПОЛНИТЕЛЮ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срок не более 5 (пяти) рабочих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дней или в этот же срок направить мотивированный отказ в приемке работ. </w:t>
      </w:r>
    </w:p>
    <w:p w:rsidR="009D632F" w:rsidRDefault="009D632F" w:rsidP="00505E88">
      <w:pPr>
        <w:numPr>
          <w:ilvl w:val="1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Оформлять акты сверки взаиморасчетов по требованию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ИСПОЛНИТЕЛЯ</w:t>
      </w:r>
      <w:r w:rsidR="00822CD1" w:rsidRPr="005C5E58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производить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платежи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полном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объеме и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допускать </w:t>
      </w:r>
      <w:r w:rsidR="00B04219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 w:rsidR="00B042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просроченной          </w:t>
      </w:r>
    </w:p>
    <w:p w:rsidR="009D632F" w:rsidRDefault="009D632F" w:rsidP="00505E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164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задолженности.                                                                        </w:t>
      </w:r>
    </w:p>
    <w:p w:rsidR="00B04219" w:rsidRPr="00873894" w:rsidRDefault="00B04219" w:rsidP="001968D2">
      <w:pPr>
        <w:jc w:val="both"/>
        <w:rPr>
          <w:sz w:val="22"/>
          <w:szCs w:val="22"/>
        </w:rPr>
      </w:pPr>
    </w:p>
    <w:p w:rsidR="00AC62FA" w:rsidRPr="0023601E" w:rsidRDefault="009D632F" w:rsidP="00873894">
      <w:p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B04219">
        <w:rPr>
          <w:sz w:val="22"/>
          <w:szCs w:val="22"/>
        </w:rPr>
        <w:t xml:space="preserve">  </w:t>
      </w:r>
      <w:r w:rsidR="00B04219" w:rsidRPr="0023601E">
        <w:rPr>
          <w:b/>
          <w:sz w:val="22"/>
          <w:szCs w:val="22"/>
        </w:rPr>
        <w:t xml:space="preserve">                   </w:t>
      </w:r>
    </w:p>
    <w:p w:rsidR="009D632F" w:rsidRPr="0023601E" w:rsidRDefault="00497008" w:rsidP="00497008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  <w:lang w:val="uz-Cyrl-UZ"/>
        </w:rPr>
        <w:t>ФИНАНСОВАЯ СТОРОНА</w:t>
      </w:r>
      <w:r w:rsidR="009D632F" w:rsidRPr="0023601E">
        <w:rPr>
          <w:b/>
          <w:sz w:val="22"/>
          <w:szCs w:val="22"/>
        </w:rPr>
        <w:t>.</w:t>
      </w:r>
    </w:p>
    <w:p w:rsidR="00AC62FA" w:rsidRDefault="00AC62FA" w:rsidP="00AC62FA">
      <w:pPr>
        <w:jc w:val="center"/>
        <w:rPr>
          <w:b/>
          <w:sz w:val="22"/>
          <w:szCs w:val="22"/>
        </w:rPr>
      </w:pPr>
    </w:p>
    <w:p w:rsidR="009D632F" w:rsidRDefault="009D632F" w:rsidP="009D63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Финансирование «ЗАКАЗЧИКОМ» работ, подлежащих в рамках настоящего договора к </w:t>
      </w:r>
    </w:p>
    <w:p w:rsidR="009D632F" w:rsidRDefault="009D632F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1644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выполнению </w:t>
      </w:r>
      <w:r w:rsidR="00822CD1">
        <w:rPr>
          <w:sz w:val="22"/>
          <w:szCs w:val="22"/>
        </w:rPr>
        <w:t xml:space="preserve">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ИСПОЛНИТЕЛЕМ»</w:t>
      </w:r>
      <w:r>
        <w:rPr>
          <w:sz w:val="22"/>
          <w:szCs w:val="22"/>
        </w:rPr>
        <w:t>, производится по следующей схеме:</w:t>
      </w:r>
    </w:p>
    <w:p w:rsidR="009D632F" w:rsidRDefault="006F1BAC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D632F">
        <w:rPr>
          <w:sz w:val="22"/>
          <w:szCs w:val="22"/>
        </w:rPr>
        <w:t>.1.  «ЗАКАЗЧИК»   производит:</w:t>
      </w:r>
    </w:p>
    <w:p w:rsidR="009D632F" w:rsidRDefault="009D632F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-   авансирование в размере не менее  </w:t>
      </w:r>
      <w:r w:rsidR="001968D2">
        <w:rPr>
          <w:sz w:val="22"/>
          <w:szCs w:val="22"/>
        </w:rPr>
        <w:t>10</w:t>
      </w:r>
      <w:r w:rsidRPr="00343DE0">
        <w:rPr>
          <w:sz w:val="22"/>
          <w:szCs w:val="22"/>
        </w:rPr>
        <w:t>%</w:t>
      </w:r>
      <w:r>
        <w:rPr>
          <w:sz w:val="22"/>
          <w:szCs w:val="22"/>
        </w:rPr>
        <w:t>;</w:t>
      </w:r>
    </w:p>
    <w:p w:rsidR="00E326F3" w:rsidRDefault="00E326F3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-   промежуточную оплату в размере </w:t>
      </w:r>
      <w:r w:rsidR="001968D2">
        <w:rPr>
          <w:sz w:val="22"/>
          <w:szCs w:val="22"/>
        </w:rPr>
        <w:t>50</w:t>
      </w:r>
      <w:r>
        <w:rPr>
          <w:sz w:val="22"/>
          <w:szCs w:val="22"/>
        </w:rPr>
        <w:t>%;</w:t>
      </w:r>
    </w:p>
    <w:p w:rsidR="00E326F3" w:rsidRDefault="009D632F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-   окончательную оплату </w:t>
      </w:r>
      <w:r w:rsidR="001968D2">
        <w:rPr>
          <w:sz w:val="22"/>
          <w:szCs w:val="22"/>
        </w:rPr>
        <w:t>в размере 40</w:t>
      </w:r>
      <w:r w:rsidR="00E326F3">
        <w:rPr>
          <w:sz w:val="22"/>
          <w:szCs w:val="22"/>
        </w:rPr>
        <w:t xml:space="preserve">% после одобрения ТЭО экспертными </w:t>
      </w:r>
    </w:p>
    <w:p w:rsidR="005C7924" w:rsidRDefault="00E326F3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органами</w:t>
      </w:r>
      <w:r w:rsidR="009D632F">
        <w:rPr>
          <w:sz w:val="22"/>
          <w:szCs w:val="22"/>
        </w:rPr>
        <w:t>.</w:t>
      </w:r>
    </w:p>
    <w:p w:rsidR="005C7924" w:rsidRDefault="005C7924" w:rsidP="009D632F">
      <w:pPr>
        <w:jc w:val="both"/>
        <w:rPr>
          <w:sz w:val="22"/>
          <w:szCs w:val="22"/>
        </w:rPr>
      </w:pPr>
    </w:p>
    <w:p w:rsidR="009D632F" w:rsidRPr="0023601E" w:rsidRDefault="009D632F" w:rsidP="0023601E">
      <w:pPr>
        <w:jc w:val="center"/>
        <w:rPr>
          <w:b/>
          <w:sz w:val="22"/>
          <w:szCs w:val="22"/>
        </w:rPr>
      </w:pPr>
    </w:p>
    <w:p w:rsidR="009D632F" w:rsidRPr="0023601E" w:rsidRDefault="00497008" w:rsidP="0023601E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>ПОРЯДОК СДАЧИ И ПРИЕМ</w:t>
      </w:r>
      <w:r w:rsidRPr="0023601E">
        <w:rPr>
          <w:b/>
          <w:sz w:val="22"/>
          <w:szCs w:val="22"/>
          <w:lang w:val="uz-Cyrl-UZ"/>
        </w:rPr>
        <w:t>А В</w:t>
      </w:r>
      <w:r w:rsidRPr="0023601E">
        <w:rPr>
          <w:b/>
          <w:sz w:val="22"/>
          <w:szCs w:val="22"/>
        </w:rPr>
        <w:t>ЫПОЛНЕНЫХ</w:t>
      </w:r>
      <w:r w:rsidR="009D632F" w:rsidRPr="0023601E">
        <w:rPr>
          <w:b/>
          <w:sz w:val="22"/>
          <w:szCs w:val="22"/>
        </w:rPr>
        <w:t xml:space="preserve"> РАБОТ</w:t>
      </w:r>
    </w:p>
    <w:p w:rsidR="009D632F" w:rsidRDefault="009D632F" w:rsidP="009D632F">
      <w:pPr>
        <w:jc w:val="both"/>
        <w:rPr>
          <w:sz w:val="22"/>
          <w:szCs w:val="22"/>
        </w:rPr>
      </w:pPr>
    </w:p>
    <w:p w:rsidR="009D632F" w:rsidRDefault="009D632F" w:rsidP="006F1BAC">
      <w:pPr>
        <w:numPr>
          <w:ilvl w:val="1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мере выполнения работ </w:t>
      </w:r>
      <w:r w:rsidR="00822CD1" w:rsidRPr="005C5E58">
        <w:rPr>
          <w:sz w:val="22"/>
          <w:szCs w:val="22"/>
        </w:rPr>
        <w:t>«</w:t>
      </w:r>
      <w:r w:rsidR="00822CD1">
        <w:rPr>
          <w:sz w:val="22"/>
          <w:szCs w:val="22"/>
        </w:rPr>
        <w:t>ИСПОЛНИТЕЛЬ</w:t>
      </w:r>
      <w:r w:rsidR="00822CD1" w:rsidRPr="005C5E58">
        <w:rPr>
          <w:sz w:val="22"/>
          <w:szCs w:val="22"/>
        </w:rPr>
        <w:t xml:space="preserve">» </w:t>
      </w:r>
      <w:r w:rsidR="00822CD1">
        <w:rPr>
          <w:sz w:val="22"/>
          <w:szCs w:val="22"/>
        </w:rPr>
        <w:t xml:space="preserve"> </w:t>
      </w:r>
      <w:r w:rsidR="00497008">
        <w:rPr>
          <w:sz w:val="22"/>
          <w:szCs w:val="22"/>
        </w:rPr>
        <w:t xml:space="preserve"> и «ЗАКАЗЧИК» </w:t>
      </w:r>
      <w:r>
        <w:rPr>
          <w:sz w:val="22"/>
          <w:szCs w:val="22"/>
        </w:rPr>
        <w:t>офор</w:t>
      </w:r>
      <w:r w:rsidR="00497008">
        <w:rPr>
          <w:sz w:val="22"/>
          <w:szCs w:val="22"/>
        </w:rPr>
        <w:t>мляют</w:t>
      </w:r>
      <w:r>
        <w:rPr>
          <w:sz w:val="22"/>
          <w:szCs w:val="22"/>
        </w:rPr>
        <w:t xml:space="preserve"> промежуточные (поэтапны</w:t>
      </w:r>
      <w:r w:rsidR="00497008">
        <w:rPr>
          <w:sz w:val="22"/>
          <w:szCs w:val="22"/>
        </w:rPr>
        <w:t xml:space="preserve">е) акты сдачи-приемки выполненных </w:t>
      </w:r>
      <w:r>
        <w:rPr>
          <w:sz w:val="22"/>
          <w:szCs w:val="22"/>
        </w:rPr>
        <w:t xml:space="preserve"> работ.</w:t>
      </w:r>
    </w:p>
    <w:p w:rsidR="009D632F" w:rsidRPr="00FA034B" w:rsidRDefault="009D632F" w:rsidP="009D632F">
      <w:pPr>
        <w:numPr>
          <w:ilvl w:val="1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завершении работ, выполненные работы передаются «ЗАКАЗЧИКУ» по счет -фактурам, накладным с приложением актов сдачи-приемки выполненных работ, которые оформляются в соответствии с пунктами </w:t>
      </w:r>
      <w:r w:rsidR="006F1BAC">
        <w:rPr>
          <w:sz w:val="22"/>
          <w:szCs w:val="22"/>
        </w:rPr>
        <w:t>4.</w:t>
      </w:r>
      <w:r>
        <w:rPr>
          <w:sz w:val="22"/>
          <w:szCs w:val="22"/>
        </w:rPr>
        <w:t xml:space="preserve">4., </w:t>
      </w:r>
      <w:r w:rsidR="006F1BAC">
        <w:rPr>
          <w:sz w:val="22"/>
          <w:szCs w:val="22"/>
        </w:rPr>
        <w:t>4.</w:t>
      </w:r>
      <w:r>
        <w:rPr>
          <w:sz w:val="22"/>
          <w:szCs w:val="22"/>
        </w:rPr>
        <w:t>7. настоящего договора.</w:t>
      </w:r>
    </w:p>
    <w:p w:rsidR="00FA034B" w:rsidRPr="0023601E" w:rsidRDefault="00FA034B" w:rsidP="009D632F">
      <w:pPr>
        <w:numPr>
          <w:ilvl w:val="1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lastRenderedPageBreak/>
        <w:t>Сроки вқполненқх работ 45 дней с момента заключения договора.</w:t>
      </w:r>
    </w:p>
    <w:p w:rsidR="009D632F" w:rsidRPr="005318EB" w:rsidRDefault="009D632F" w:rsidP="009D6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9D632F" w:rsidRPr="0023601E" w:rsidRDefault="0023601E" w:rsidP="0023601E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 xml:space="preserve"> </w:t>
      </w:r>
      <w:r w:rsidR="009D632F" w:rsidRPr="0023601E">
        <w:rPr>
          <w:b/>
          <w:sz w:val="22"/>
          <w:szCs w:val="22"/>
        </w:rPr>
        <w:t>ОТВЕТСТВЕННОСТЬ СТОРОН</w:t>
      </w:r>
    </w:p>
    <w:p w:rsidR="009D632F" w:rsidRDefault="009D632F" w:rsidP="009D632F">
      <w:pPr>
        <w:jc w:val="both"/>
        <w:rPr>
          <w:b/>
          <w:sz w:val="22"/>
          <w:szCs w:val="22"/>
        </w:rPr>
      </w:pPr>
    </w:p>
    <w:p w:rsidR="009D632F" w:rsidRDefault="009D632F" w:rsidP="006F1BAC">
      <w:pPr>
        <w:numPr>
          <w:ilvl w:val="1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исполнении обязательств стороны руководствуются Гражданским Кодексом Республики Узбекистан</w:t>
      </w:r>
      <w:r w:rsidR="0023601E">
        <w:rPr>
          <w:sz w:val="22"/>
          <w:szCs w:val="22"/>
        </w:rPr>
        <w:t>,</w:t>
      </w:r>
      <w:r>
        <w:rPr>
          <w:sz w:val="22"/>
          <w:szCs w:val="22"/>
        </w:rPr>
        <w:t xml:space="preserve"> « О договорно-правовой базе деятельности хозяйствующих субъектов», Положением «О порядке определения стоимости ПСД на строительство объектов в договорных текущих ценах» </w:t>
      </w:r>
      <w:r w:rsidR="00E326F3">
        <w:rPr>
          <w:sz w:val="22"/>
          <w:szCs w:val="22"/>
        </w:rPr>
        <w:t>и</w:t>
      </w:r>
      <w:r>
        <w:rPr>
          <w:sz w:val="22"/>
          <w:szCs w:val="22"/>
        </w:rPr>
        <w:t xml:space="preserve">  настоящим договором.</w:t>
      </w:r>
    </w:p>
    <w:p w:rsidR="009D632F" w:rsidRDefault="009D632F" w:rsidP="006F1BAC">
      <w:pPr>
        <w:numPr>
          <w:ilvl w:val="1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невыполнен</w:t>
      </w:r>
      <w:r w:rsidR="002748E5">
        <w:rPr>
          <w:sz w:val="22"/>
          <w:szCs w:val="22"/>
        </w:rPr>
        <w:t xml:space="preserve">ие </w:t>
      </w:r>
      <w:r>
        <w:rPr>
          <w:sz w:val="22"/>
          <w:szCs w:val="22"/>
        </w:rPr>
        <w:t xml:space="preserve"> или ненадлежащее выполнение обязательств по настоящему договору </w:t>
      </w:r>
      <w:r w:rsidR="002748E5" w:rsidRPr="005C5E58">
        <w:rPr>
          <w:sz w:val="22"/>
          <w:szCs w:val="22"/>
        </w:rPr>
        <w:t>«</w:t>
      </w:r>
      <w:r w:rsidR="002748E5">
        <w:rPr>
          <w:sz w:val="22"/>
          <w:szCs w:val="22"/>
        </w:rPr>
        <w:t>ИСПОЛНИТЕЛЬ»</w:t>
      </w:r>
      <w:r>
        <w:rPr>
          <w:sz w:val="22"/>
          <w:szCs w:val="22"/>
        </w:rPr>
        <w:t xml:space="preserve"> и «ЗАКАЗЧИК» несут имущественную ответственность в соответствии с действующим Законом Республики Узбекистан «О договорно-правовой базе деятельности хозяйствующих субъектов».</w:t>
      </w:r>
    </w:p>
    <w:p w:rsidR="00B04219" w:rsidRPr="00B04219" w:rsidRDefault="00B04219" w:rsidP="00B04219">
      <w:pPr>
        <w:numPr>
          <w:ilvl w:val="1"/>
          <w:numId w:val="28"/>
        </w:numPr>
        <w:jc w:val="both"/>
        <w:rPr>
          <w:sz w:val="22"/>
          <w:szCs w:val="22"/>
        </w:rPr>
      </w:pPr>
      <w:r w:rsidRPr="00B04219">
        <w:rPr>
          <w:sz w:val="22"/>
          <w:szCs w:val="22"/>
        </w:rPr>
        <w:t xml:space="preserve">В случае просрочки выполнения, невыполнения работ </w:t>
      </w:r>
      <w:r w:rsidR="002748E5" w:rsidRPr="005C5E58">
        <w:rPr>
          <w:sz w:val="22"/>
          <w:szCs w:val="22"/>
        </w:rPr>
        <w:t>«</w:t>
      </w:r>
      <w:r w:rsidR="002748E5">
        <w:rPr>
          <w:sz w:val="22"/>
          <w:szCs w:val="22"/>
        </w:rPr>
        <w:t>ИСПОЛНИТЕЛЬ</w:t>
      </w:r>
      <w:r w:rsidR="002748E5" w:rsidRPr="005C5E58">
        <w:rPr>
          <w:sz w:val="22"/>
          <w:szCs w:val="22"/>
        </w:rPr>
        <w:t xml:space="preserve">» </w:t>
      </w:r>
      <w:r w:rsidRPr="00B04219">
        <w:rPr>
          <w:sz w:val="22"/>
          <w:szCs w:val="22"/>
        </w:rPr>
        <w:t xml:space="preserve">оплачивает </w:t>
      </w:r>
      <w:r>
        <w:rPr>
          <w:sz w:val="22"/>
          <w:szCs w:val="22"/>
        </w:rPr>
        <w:t>«</w:t>
      </w:r>
      <w:r w:rsidRPr="00B04219">
        <w:rPr>
          <w:sz w:val="22"/>
          <w:szCs w:val="22"/>
        </w:rPr>
        <w:t>З</w:t>
      </w:r>
      <w:r w:rsidR="002748E5">
        <w:rPr>
          <w:sz w:val="22"/>
          <w:szCs w:val="22"/>
        </w:rPr>
        <w:t>АКАЗЧИКУ</w:t>
      </w:r>
      <w:r>
        <w:rPr>
          <w:sz w:val="22"/>
          <w:szCs w:val="22"/>
        </w:rPr>
        <w:t>»</w:t>
      </w:r>
      <w:r w:rsidRPr="00B04219">
        <w:rPr>
          <w:sz w:val="22"/>
          <w:szCs w:val="22"/>
        </w:rPr>
        <w:t xml:space="preserve"> пеню в размере 0,4 %  от неисполненной части обязательства за каждый день просрочки, но не более 50 % стоимости невыполненных работ.</w:t>
      </w:r>
    </w:p>
    <w:p w:rsidR="00424AAA" w:rsidRPr="00424AAA" w:rsidRDefault="00424AAA" w:rsidP="00424AAA">
      <w:pPr>
        <w:numPr>
          <w:ilvl w:val="1"/>
          <w:numId w:val="28"/>
        </w:numPr>
        <w:jc w:val="both"/>
        <w:rPr>
          <w:sz w:val="22"/>
          <w:szCs w:val="22"/>
        </w:rPr>
      </w:pPr>
      <w:r w:rsidRPr="00424AAA">
        <w:rPr>
          <w:sz w:val="22"/>
          <w:szCs w:val="22"/>
        </w:rPr>
        <w:t xml:space="preserve">Независимо от оплаты (штрафа, пени) сторона, нарушившая договорные обязательства, возмещает другой стороне причиненные в результате этого убытки. Это не освобождает стороны от исполнения обязательств, принятых на себя в результате заключения настоящего договора. </w:t>
      </w:r>
    </w:p>
    <w:p w:rsidR="00424AAA" w:rsidRPr="00424AAA" w:rsidRDefault="00424AAA" w:rsidP="00424AAA">
      <w:pPr>
        <w:numPr>
          <w:ilvl w:val="1"/>
          <w:numId w:val="28"/>
        </w:numPr>
        <w:jc w:val="both"/>
        <w:rPr>
          <w:sz w:val="22"/>
          <w:szCs w:val="22"/>
        </w:rPr>
      </w:pPr>
      <w:r w:rsidRPr="00424AAA">
        <w:rPr>
          <w:sz w:val="22"/>
          <w:szCs w:val="22"/>
        </w:rPr>
        <w:t>Договор, может быть расторгнут заинтересованной стороной только после урегулирования всех вопросов имущественного и неимущественного характера согласно договора, предупредив другую сторону письменно за один месяц.</w:t>
      </w:r>
    </w:p>
    <w:p w:rsidR="00424AAA" w:rsidRPr="00424AAA" w:rsidRDefault="00424AAA" w:rsidP="00424AAA">
      <w:pPr>
        <w:numPr>
          <w:ilvl w:val="1"/>
          <w:numId w:val="28"/>
        </w:numPr>
        <w:jc w:val="both"/>
        <w:rPr>
          <w:sz w:val="22"/>
          <w:szCs w:val="22"/>
        </w:rPr>
      </w:pPr>
      <w:r w:rsidRPr="00424AAA">
        <w:rPr>
          <w:sz w:val="22"/>
          <w:szCs w:val="22"/>
        </w:rPr>
        <w:t>Любые изменения, дополнения к договору производятся по соглашению сторон в письменном виде, в противном случае данные изменения не действительны.</w:t>
      </w:r>
    </w:p>
    <w:p w:rsidR="004E0A4D" w:rsidRPr="0023601E" w:rsidRDefault="0053468E" w:rsidP="00F65235">
      <w:pPr>
        <w:numPr>
          <w:ilvl w:val="1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  связанные с настоящим договором разрешаются путем переговоров, при не достижении соглашения споры разрешаются</w:t>
      </w:r>
      <w:r w:rsidR="001968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экономическим судом в установленном законодательством порядке.</w:t>
      </w:r>
      <w:r w:rsidR="009D632F" w:rsidRPr="00424AAA">
        <w:rPr>
          <w:sz w:val="22"/>
          <w:szCs w:val="22"/>
        </w:rPr>
        <w:t xml:space="preserve">    </w:t>
      </w:r>
      <w:r w:rsidR="004E0A4D" w:rsidRPr="0023601E">
        <w:rPr>
          <w:sz w:val="22"/>
          <w:szCs w:val="22"/>
        </w:rPr>
        <w:t xml:space="preserve">            </w:t>
      </w:r>
    </w:p>
    <w:p w:rsidR="003E2FFB" w:rsidRPr="0023601E" w:rsidRDefault="004E0A4D" w:rsidP="00F65235">
      <w:pPr>
        <w:jc w:val="both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 xml:space="preserve">                                                                </w:t>
      </w:r>
    </w:p>
    <w:p w:rsidR="003E2FFB" w:rsidRPr="0023601E" w:rsidRDefault="003E2FFB" w:rsidP="0023601E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23601E">
        <w:rPr>
          <w:b/>
          <w:sz w:val="22"/>
          <w:szCs w:val="22"/>
        </w:rPr>
        <w:t>ФОРС – МАЖОРНЫЕ ОБЯЗАТЕЛЬСТВА</w:t>
      </w:r>
    </w:p>
    <w:p w:rsidR="003E2FFB" w:rsidRDefault="003E2FFB" w:rsidP="00F65235">
      <w:pPr>
        <w:jc w:val="both"/>
        <w:rPr>
          <w:b/>
          <w:sz w:val="22"/>
          <w:szCs w:val="22"/>
        </w:rPr>
      </w:pPr>
    </w:p>
    <w:p w:rsidR="004E0A4D" w:rsidRDefault="003E2FFB" w:rsidP="006F1BAC">
      <w:pPr>
        <w:pStyle w:val="a4"/>
        <w:numPr>
          <w:ilvl w:val="1"/>
          <w:numId w:val="29"/>
        </w:numPr>
        <w:jc w:val="both"/>
        <w:rPr>
          <w:szCs w:val="22"/>
        </w:rPr>
      </w:pPr>
      <w:r>
        <w:rPr>
          <w:szCs w:val="22"/>
        </w:rPr>
        <w:t>Стороны освобождаются  от ответственности за частичное или полное невыполнение       обязательств по настоящему договору, если они явились следствием природных явлений, военных действий и прочих обстоятельств непреодолимой силы и если обстоятельства непосредственно повлияли на исполнение настоящего договора.</w:t>
      </w:r>
      <w:r w:rsidR="00B4206B">
        <w:rPr>
          <w:szCs w:val="22"/>
        </w:rPr>
        <w:t xml:space="preserve">   </w:t>
      </w:r>
    </w:p>
    <w:p w:rsidR="0023601E" w:rsidRPr="0023601E" w:rsidRDefault="003E2FFB" w:rsidP="00F65235">
      <w:pPr>
        <w:pStyle w:val="a4"/>
        <w:numPr>
          <w:ilvl w:val="1"/>
          <w:numId w:val="29"/>
        </w:numPr>
        <w:jc w:val="both"/>
        <w:rPr>
          <w:b/>
          <w:szCs w:val="22"/>
        </w:rPr>
      </w:pPr>
      <w:r>
        <w:rPr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  <w:r>
        <w:rPr>
          <w:b/>
          <w:szCs w:val="22"/>
        </w:rPr>
        <w:t xml:space="preserve"> </w:t>
      </w:r>
      <w:r w:rsidR="0023601E" w:rsidRPr="0023601E">
        <w:rPr>
          <w:b/>
          <w:szCs w:val="22"/>
        </w:rPr>
        <w:t xml:space="preserve">     </w:t>
      </w:r>
    </w:p>
    <w:p w:rsidR="003E2FFB" w:rsidRPr="0023601E" w:rsidRDefault="0023601E" w:rsidP="0023601E">
      <w:pPr>
        <w:pStyle w:val="a4"/>
        <w:ind w:left="360"/>
        <w:jc w:val="both"/>
        <w:rPr>
          <w:b/>
          <w:szCs w:val="22"/>
        </w:rPr>
      </w:pPr>
      <w:r w:rsidRPr="0023601E">
        <w:rPr>
          <w:b/>
          <w:szCs w:val="22"/>
        </w:rPr>
        <w:t xml:space="preserve">            </w:t>
      </w:r>
      <w:r w:rsidR="003E2FFB" w:rsidRPr="0023601E">
        <w:rPr>
          <w:b/>
          <w:szCs w:val="22"/>
        </w:rPr>
        <w:t xml:space="preserve">          </w:t>
      </w:r>
    </w:p>
    <w:p w:rsidR="00BE295B" w:rsidRPr="0023601E" w:rsidRDefault="003E2FFB" w:rsidP="0023601E">
      <w:pPr>
        <w:pStyle w:val="a4"/>
        <w:numPr>
          <w:ilvl w:val="0"/>
          <w:numId w:val="33"/>
        </w:numPr>
        <w:rPr>
          <w:b/>
          <w:szCs w:val="22"/>
        </w:rPr>
      </w:pPr>
      <w:r w:rsidRPr="0023601E">
        <w:rPr>
          <w:b/>
          <w:szCs w:val="22"/>
        </w:rPr>
        <w:t>СРОК ДЕЙСТВИЯ ДОГОВОРА</w:t>
      </w:r>
    </w:p>
    <w:p w:rsidR="00424AAA" w:rsidRPr="00424AAA" w:rsidRDefault="00424AAA" w:rsidP="00424AAA">
      <w:pPr>
        <w:numPr>
          <w:ilvl w:val="1"/>
          <w:numId w:val="25"/>
        </w:numPr>
        <w:spacing w:after="120"/>
        <w:jc w:val="both"/>
        <w:rPr>
          <w:sz w:val="22"/>
          <w:szCs w:val="22"/>
        </w:rPr>
      </w:pPr>
      <w:r w:rsidRPr="00424AAA">
        <w:rPr>
          <w:sz w:val="22"/>
          <w:szCs w:val="22"/>
        </w:rPr>
        <w:t>Настоящий договор вступает в силу с момента его подписания  и   действует до полного выполнения  обязательств</w:t>
      </w:r>
      <w:r w:rsidR="00477E3C">
        <w:rPr>
          <w:sz w:val="22"/>
          <w:szCs w:val="22"/>
        </w:rPr>
        <w:t xml:space="preserve"> </w:t>
      </w:r>
      <w:r w:rsidR="000F65B9">
        <w:rPr>
          <w:sz w:val="22"/>
          <w:szCs w:val="22"/>
        </w:rPr>
        <w:t xml:space="preserve"> его  </w:t>
      </w:r>
      <w:r w:rsidR="00477E3C">
        <w:rPr>
          <w:sz w:val="22"/>
          <w:szCs w:val="22"/>
        </w:rPr>
        <w:t>сторонами</w:t>
      </w:r>
      <w:r w:rsidRPr="00424AAA">
        <w:rPr>
          <w:sz w:val="22"/>
          <w:szCs w:val="22"/>
        </w:rPr>
        <w:t xml:space="preserve">. </w:t>
      </w:r>
    </w:p>
    <w:p w:rsidR="004A2330" w:rsidRDefault="004A2330" w:rsidP="004A233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9.2.</w:t>
      </w:r>
      <w:r w:rsidR="00424AAA" w:rsidRPr="00424AAA">
        <w:rPr>
          <w:sz w:val="22"/>
          <w:szCs w:val="22"/>
        </w:rPr>
        <w:t xml:space="preserve">Настоящий договор составлен в  двух экземплярах, имеющих </w:t>
      </w:r>
      <w:r w:rsidR="00477E3C">
        <w:rPr>
          <w:sz w:val="22"/>
          <w:szCs w:val="22"/>
        </w:rPr>
        <w:t xml:space="preserve"> </w:t>
      </w:r>
      <w:r w:rsidR="00424AAA" w:rsidRPr="00424AAA">
        <w:rPr>
          <w:sz w:val="22"/>
          <w:szCs w:val="22"/>
        </w:rPr>
        <w:t xml:space="preserve">одинаковую </w:t>
      </w:r>
      <w:r w:rsidR="00477E3C">
        <w:rPr>
          <w:sz w:val="22"/>
          <w:szCs w:val="22"/>
        </w:rPr>
        <w:t xml:space="preserve"> </w:t>
      </w:r>
      <w:r w:rsidR="00424AAA" w:rsidRPr="00424AAA">
        <w:rPr>
          <w:sz w:val="22"/>
          <w:szCs w:val="22"/>
        </w:rPr>
        <w:t xml:space="preserve">юридическую </w:t>
      </w:r>
      <w:r>
        <w:rPr>
          <w:sz w:val="22"/>
          <w:szCs w:val="22"/>
        </w:rPr>
        <w:t xml:space="preserve">   </w:t>
      </w:r>
    </w:p>
    <w:p w:rsidR="00424AAA" w:rsidRPr="00424AAA" w:rsidRDefault="004A2330" w:rsidP="004A233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24AAA" w:rsidRPr="00424AAA">
        <w:rPr>
          <w:sz w:val="22"/>
          <w:szCs w:val="22"/>
        </w:rPr>
        <w:t>силу.</w:t>
      </w:r>
    </w:p>
    <w:p w:rsidR="00424AAA" w:rsidRDefault="004A2330" w:rsidP="00424A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9.3.</w:t>
      </w:r>
      <w:r w:rsidR="00424AAA" w:rsidRPr="00424AAA">
        <w:rPr>
          <w:sz w:val="22"/>
          <w:szCs w:val="22"/>
        </w:rPr>
        <w:t xml:space="preserve">К настоящему договору прилагаются: протокол соглашения о договорной цене, смета </w:t>
      </w:r>
      <w:r w:rsidR="00424AAA">
        <w:rPr>
          <w:sz w:val="22"/>
          <w:szCs w:val="22"/>
        </w:rPr>
        <w:t xml:space="preserve"> на        </w:t>
      </w:r>
    </w:p>
    <w:p w:rsidR="00E326F3" w:rsidRDefault="00424AAA" w:rsidP="00424A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326F3">
        <w:rPr>
          <w:sz w:val="22"/>
          <w:szCs w:val="22"/>
        </w:rPr>
        <w:t>разработку ТЭО</w:t>
      </w:r>
      <w:r w:rsidRPr="00424A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r w:rsidRPr="00424AAA">
        <w:rPr>
          <w:sz w:val="22"/>
          <w:szCs w:val="22"/>
        </w:rPr>
        <w:t xml:space="preserve">календарный план работ, </w:t>
      </w:r>
      <w:r>
        <w:rPr>
          <w:sz w:val="22"/>
          <w:szCs w:val="22"/>
        </w:rPr>
        <w:t xml:space="preserve">  </w:t>
      </w:r>
      <w:r w:rsidRPr="00424AAA">
        <w:rPr>
          <w:sz w:val="22"/>
          <w:szCs w:val="22"/>
        </w:rPr>
        <w:t>лицензи</w:t>
      </w:r>
      <w:r w:rsidR="00973A11">
        <w:rPr>
          <w:sz w:val="22"/>
          <w:szCs w:val="22"/>
        </w:rPr>
        <w:t>я</w:t>
      </w:r>
      <w:r w:rsidRPr="00424A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proofErr w:type="spellStart"/>
      <w:r w:rsidRPr="00424AAA">
        <w:rPr>
          <w:sz w:val="22"/>
          <w:szCs w:val="22"/>
        </w:rPr>
        <w:t>гувохнома</w:t>
      </w:r>
      <w:proofErr w:type="spellEnd"/>
      <w:r w:rsidRPr="00424AA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E326F3">
        <w:rPr>
          <w:sz w:val="22"/>
          <w:szCs w:val="22"/>
        </w:rPr>
        <w:t xml:space="preserve">  </w:t>
      </w:r>
    </w:p>
    <w:p w:rsidR="00424AAA" w:rsidRPr="00424AAA" w:rsidRDefault="00E326F3" w:rsidP="00424A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24AAA" w:rsidRPr="00424AAA">
        <w:rPr>
          <w:sz w:val="22"/>
          <w:szCs w:val="22"/>
        </w:rPr>
        <w:t>Приложения  являются  неотъемлемой  частью  договора.</w:t>
      </w:r>
    </w:p>
    <w:p w:rsidR="004619AD" w:rsidRDefault="00EC07B2" w:rsidP="0023601E">
      <w:pPr>
        <w:pStyle w:val="a4"/>
        <w:jc w:val="both"/>
        <w:rPr>
          <w:sz w:val="24"/>
          <w:szCs w:val="24"/>
          <w:lang w:val="en-US"/>
        </w:rPr>
      </w:pPr>
      <w:r w:rsidRPr="00BE295B">
        <w:rPr>
          <w:sz w:val="24"/>
          <w:szCs w:val="24"/>
        </w:rPr>
        <w:t xml:space="preserve">      </w:t>
      </w:r>
    </w:p>
    <w:p w:rsidR="0023601E" w:rsidRDefault="0023601E" w:rsidP="0023601E">
      <w:pPr>
        <w:pStyle w:val="a4"/>
        <w:jc w:val="both"/>
        <w:rPr>
          <w:sz w:val="24"/>
          <w:szCs w:val="24"/>
          <w:lang w:val="en-US"/>
        </w:rPr>
      </w:pPr>
    </w:p>
    <w:p w:rsidR="0023601E" w:rsidRDefault="0023601E" w:rsidP="0023601E">
      <w:pPr>
        <w:pStyle w:val="a4"/>
        <w:jc w:val="both"/>
        <w:rPr>
          <w:sz w:val="24"/>
          <w:szCs w:val="24"/>
          <w:lang w:val="en-US"/>
        </w:rPr>
      </w:pPr>
    </w:p>
    <w:p w:rsidR="0023601E" w:rsidRDefault="0023601E" w:rsidP="0023601E">
      <w:pPr>
        <w:pStyle w:val="a4"/>
        <w:jc w:val="both"/>
        <w:rPr>
          <w:sz w:val="24"/>
          <w:szCs w:val="24"/>
          <w:lang w:val="en-US"/>
        </w:rPr>
      </w:pPr>
    </w:p>
    <w:p w:rsidR="0023601E" w:rsidRPr="0023601E" w:rsidRDefault="0023601E" w:rsidP="0023601E">
      <w:pPr>
        <w:pStyle w:val="a4"/>
        <w:jc w:val="both"/>
        <w:rPr>
          <w:sz w:val="24"/>
          <w:szCs w:val="24"/>
          <w:lang w:val="en-US"/>
        </w:rPr>
      </w:pPr>
    </w:p>
    <w:p w:rsidR="004A2330" w:rsidRPr="0023601E" w:rsidRDefault="003E2FFB" w:rsidP="0023601E">
      <w:pPr>
        <w:pStyle w:val="31"/>
        <w:numPr>
          <w:ilvl w:val="0"/>
          <w:numId w:val="33"/>
        </w:numPr>
        <w:jc w:val="center"/>
        <w:rPr>
          <w:b/>
          <w:szCs w:val="24"/>
        </w:rPr>
      </w:pPr>
      <w:r w:rsidRPr="0023601E">
        <w:rPr>
          <w:b/>
          <w:szCs w:val="24"/>
        </w:rPr>
        <w:t>Юридические  адреса  и  банковские  реквизиты  сторон:</w:t>
      </w:r>
    </w:p>
    <w:p w:rsidR="003E2FFB" w:rsidRDefault="003E2FFB" w:rsidP="00F65235">
      <w:pPr>
        <w:pStyle w:val="31"/>
        <w:rPr>
          <w:szCs w:val="24"/>
        </w:rPr>
      </w:pPr>
      <w:r>
        <w:rPr>
          <w:szCs w:val="24"/>
        </w:rPr>
        <w:t xml:space="preserve">       </w:t>
      </w:r>
    </w:p>
    <w:tbl>
      <w:tblPr>
        <w:tblW w:w="9894" w:type="dxa"/>
        <w:tblInd w:w="-601" w:type="dxa"/>
        <w:tblLayout w:type="fixed"/>
        <w:tblLook w:val="0000"/>
      </w:tblPr>
      <w:tblGrid>
        <w:gridCol w:w="4962"/>
        <w:gridCol w:w="4932"/>
      </w:tblGrid>
      <w:tr w:rsidR="003E2FFB" w:rsidTr="0050310F">
        <w:trPr>
          <w:trHeight w:val="4210"/>
        </w:trPr>
        <w:tc>
          <w:tcPr>
            <w:tcW w:w="4962" w:type="dxa"/>
          </w:tcPr>
          <w:p w:rsidR="003E2FFB" w:rsidRPr="00A724F9" w:rsidRDefault="00387D34" w:rsidP="00F65235">
            <w:pPr>
              <w:pStyle w:val="31"/>
              <w:tabs>
                <w:tab w:val="left" w:pos="0"/>
              </w:tabs>
              <w:rPr>
                <w:szCs w:val="24"/>
              </w:rPr>
            </w:pPr>
            <w:r w:rsidRPr="00A724F9">
              <w:rPr>
                <w:szCs w:val="24"/>
              </w:rPr>
              <w:lastRenderedPageBreak/>
              <w:t>«</w:t>
            </w:r>
            <w:r w:rsidR="003E2FFB" w:rsidRPr="00A724F9">
              <w:rPr>
                <w:szCs w:val="24"/>
              </w:rPr>
              <w:t>Исполнитель»:</w:t>
            </w:r>
            <w:r w:rsidR="0050310F" w:rsidRPr="00A724F9">
              <w:rPr>
                <w:szCs w:val="24"/>
              </w:rPr>
              <w:t xml:space="preserve"> </w:t>
            </w:r>
            <w:r w:rsidR="00D64FC9">
              <w:rPr>
                <w:szCs w:val="24"/>
              </w:rPr>
              <w:t>_____________________</w:t>
            </w:r>
          </w:p>
          <w:p w:rsidR="007017CC" w:rsidRDefault="003E2FFB" w:rsidP="00D64FC9">
            <w:pPr>
              <w:pStyle w:val="31"/>
              <w:ind w:left="1560" w:hanging="1560"/>
              <w:rPr>
                <w:szCs w:val="24"/>
              </w:rPr>
            </w:pPr>
            <w:r w:rsidRPr="00A724F9">
              <w:rPr>
                <w:szCs w:val="24"/>
              </w:rPr>
              <w:t xml:space="preserve"> </w:t>
            </w:r>
            <w:r w:rsidR="00D64FC9">
              <w:rPr>
                <w:szCs w:val="24"/>
              </w:rPr>
              <w:t>___________________________________</w:t>
            </w:r>
          </w:p>
          <w:p w:rsidR="00D64FC9" w:rsidRDefault="00D64FC9" w:rsidP="00D64FC9">
            <w:pPr>
              <w:pStyle w:val="31"/>
              <w:ind w:left="1560" w:hanging="1560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D64FC9" w:rsidRDefault="00D64FC9" w:rsidP="00D64FC9">
            <w:pPr>
              <w:pStyle w:val="31"/>
              <w:ind w:left="1560" w:hanging="1560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D64FC9" w:rsidRDefault="00D64FC9" w:rsidP="00D64FC9">
            <w:pPr>
              <w:pStyle w:val="31"/>
              <w:ind w:left="1560" w:hanging="1560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D64FC9" w:rsidRDefault="00D64FC9" w:rsidP="00D64FC9">
            <w:pPr>
              <w:pStyle w:val="31"/>
              <w:ind w:left="1560" w:hanging="1560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D64FC9" w:rsidRPr="00A724F9" w:rsidRDefault="00D64FC9" w:rsidP="00D64FC9">
            <w:pPr>
              <w:pStyle w:val="31"/>
              <w:ind w:left="1560" w:hanging="1560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574404" w:rsidRPr="00A724F9" w:rsidRDefault="00574404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7017CC" w:rsidRDefault="007017CC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64FC9" w:rsidRDefault="00D64FC9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64FC9" w:rsidRPr="00A724F9" w:rsidRDefault="00D64FC9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E2FFB" w:rsidRPr="00A724F9" w:rsidRDefault="00640913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724F9">
              <w:rPr>
                <w:sz w:val="24"/>
                <w:szCs w:val="24"/>
              </w:rPr>
              <w:t xml:space="preserve">  </w:t>
            </w:r>
            <w:r w:rsidR="003E2FFB" w:rsidRPr="00A724F9">
              <w:rPr>
                <w:sz w:val="24"/>
                <w:szCs w:val="24"/>
              </w:rPr>
              <w:t xml:space="preserve">   _________________  </w:t>
            </w:r>
            <w:r w:rsidR="00D64FC9">
              <w:rPr>
                <w:sz w:val="24"/>
                <w:szCs w:val="24"/>
              </w:rPr>
              <w:t>_______________</w:t>
            </w:r>
          </w:p>
          <w:p w:rsidR="003E2FFB" w:rsidRPr="00A724F9" w:rsidRDefault="003E2FFB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E2FFB" w:rsidRDefault="003E2FFB" w:rsidP="00F6523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724F9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932" w:type="dxa"/>
          </w:tcPr>
          <w:tbl>
            <w:tblPr>
              <w:tblW w:w="5387" w:type="dxa"/>
              <w:tblLayout w:type="fixed"/>
              <w:tblLook w:val="0000"/>
            </w:tblPr>
            <w:tblGrid>
              <w:gridCol w:w="5387"/>
            </w:tblGrid>
            <w:tr w:rsidR="003E2FFB" w:rsidTr="009F68E4">
              <w:trPr>
                <w:trHeight w:val="4210"/>
              </w:trPr>
              <w:tc>
                <w:tcPr>
                  <w:tcW w:w="5387" w:type="dxa"/>
                </w:tcPr>
                <w:p w:rsidR="000E4FBE" w:rsidRPr="00A724F9" w:rsidRDefault="00A724F9" w:rsidP="000E4FBE">
                  <w:pPr>
                    <w:pStyle w:val="31"/>
                    <w:tabs>
                      <w:tab w:val="left" w:pos="0"/>
                    </w:tabs>
                    <w:rPr>
                      <w:szCs w:val="24"/>
                    </w:rPr>
                  </w:pPr>
                  <w:r>
                    <w:t xml:space="preserve"> </w:t>
                  </w:r>
                  <w:r w:rsidR="003E2FFB" w:rsidRPr="00A724F9">
                    <w:rPr>
                      <w:szCs w:val="24"/>
                    </w:rPr>
                    <w:t xml:space="preserve">«Заказчик»:  </w:t>
                  </w:r>
                  <w:r w:rsidR="000E4FBE">
                    <w:rPr>
                      <w:szCs w:val="24"/>
                    </w:rPr>
                    <w:t>_____________________</w:t>
                  </w:r>
                </w:p>
                <w:p w:rsidR="000E4FBE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 w:rsidRPr="00A724F9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___________________________________</w:t>
                  </w:r>
                </w:p>
                <w:p w:rsidR="000E4FBE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</w:t>
                  </w:r>
                </w:p>
                <w:p w:rsidR="000E4FBE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</w:t>
                  </w:r>
                </w:p>
                <w:p w:rsidR="000E4FBE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</w:t>
                  </w:r>
                </w:p>
                <w:p w:rsidR="000E4FBE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</w:t>
                  </w:r>
                </w:p>
                <w:p w:rsidR="000E4FBE" w:rsidRPr="00A724F9" w:rsidRDefault="000E4FBE" w:rsidP="000E4FBE">
                  <w:pPr>
                    <w:pStyle w:val="31"/>
                    <w:ind w:left="1560" w:hanging="15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</w:t>
                  </w:r>
                </w:p>
                <w:p w:rsidR="00640A2C" w:rsidRPr="00A724F9" w:rsidRDefault="00640A2C" w:rsidP="00D64FC9">
                  <w:pPr>
                    <w:rPr>
                      <w:sz w:val="24"/>
                      <w:szCs w:val="24"/>
                    </w:rPr>
                  </w:pPr>
                </w:p>
                <w:p w:rsidR="00640A2C" w:rsidRDefault="00640A2C" w:rsidP="00640A2C">
                  <w:pPr>
                    <w:spacing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0E4FBE" w:rsidRDefault="000E4FBE" w:rsidP="00640A2C">
                  <w:pPr>
                    <w:spacing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0E4FBE" w:rsidRPr="000E4FBE" w:rsidRDefault="000E4FBE" w:rsidP="00640A2C">
                  <w:pPr>
                    <w:spacing w:line="240" w:lineRule="atLeast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1644C" w:rsidRDefault="003E2FFB" w:rsidP="00F65235">
                  <w:pPr>
                    <w:pStyle w:val="31"/>
                    <w:rPr>
                      <w:szCs w:val="24"/>
                    </w:rPr>
                  </w:pPr>
                  <w:r w:rsidRPr="00A724F9">
                    <w:rPr>
                      <w:szCs w:val="24"/>
                    </w:rPr>
                    <w:t xml:space="preserve">    </w:t>
                  </w:r>
                  <w:r w:rsidR="007017CC" w:rsidRPr="00A724F9">
                    <w:rPr>
                      <w:szCs w:val="24"/>
                    </w:rPr>
                    <w:t xml:space="preserve">   </w:t>
                  </w:r>
                  <w:r w:rsidR="000343C3" w:rsidRPr="00A724F9">
                    <w:rPr>
                      <w:szCs w:val="24"/>
                    </w:rPr>
                    <w:t>________________</w:t>
                  </w:r>
                  <w:r w:rsidR="00A724F9">
                    <w:rPr>
                      <w:szCs w:val="24"/>
                    </w:rPr>
                    <w:t xml:space="preserve">   </w:t>
                  </w:r>
                  <w:r w:rsidR="00D64FC9">
                    <w:rPr>
                      <w:szCs w:val="24"/>
                    </w:rPr>
                    <w:t>_____________</w:t>
                  </w:r>
                  <w:r w:rsidR="00056AAB" w:rsidRPr="00A724F9">
                    <w:rPr>
                      <w:szCs w:val="24"/>
                    </w:rPr>
                    <w:t xml:space="preserve"> </w:t>
                  </w:r>
                  <w:r w:rsidR="007017CC" w:rsidRPr="00A724F9">
                    <w:rPr>
                      <w:szCs w:val="24"/>
                    </w:rPr>
                    <w:t xml:space="preserve">  </w:t>
                  </w:r>
                </w:p>
                <w:p w:rsidR="00A724F9" w:rsidRPr="00A724F9" w:rsidRDefault="00A724F9" w:rsidP="00F65235">
                  <w:pPr>
                    <w:pStyle w:val="31"/>
                    <w:rPr>
                      <w:szCs w:val="24"/>
                    </w:rPr>
                  </w:pPr>
                </w:p>
                <w:p w:rsidR="003E2FFB" w:rsidRDefault="003E2FFB" w:rsidP="00F65235">
                  <w:pPr>
                    <w:pStyle w:val="31"/>
                    <w:rPr>
                      <w:szCs w:val="24"/>
                    </w:rPr>
                  </w:pPr>
                  <w:r w:rsidRPr="00A724F9">
                    <w:rPr>
                      <w:szCs w:val="24"/>
                    </w:rPr>
                    <w:t>м.п.</w:t>
                  </w:r>
                </w:p>
              </w:tc>
            </w:tr>
          </w:tbl>
          <w:p w:rsidR="003E2FFB" w:rsidRDefault="003E2FFB" w:rsidP="00F65235">
            <w:pPr>
              <w:pStyle w:val="31"/>
              <w:rPr>
                <w:szCs w:val="24"/>
              </w:rPr>
            </w:pPr>
          </w:p>
        </w:tc>
      </w:tr>
    </w:tbl>
    <w:p w:rsidR="003E2FFB" w:rsidRDefault="009F68E4" w:rsidP="00F65235">
      <w:pPr>
        <w:jc w:val="both"/>
      </w:pPr>
      <w:r>
        <w:t xml:space="preserve">       </w:t>
      </w:r>
    </w:p>
    <w:p w:rsidR="003E2FFB" w:rsidRDefault="003E2FFB" w:rsidP="00F65235">
      <w:pPr>
        <w:jc w:val="both"/>
        <w:rPr>
          <w:b/>
          <w:sz w:val="22"/>
          <w:szCs w:val="22"/>
        </w:rPr>
      </w:pPr>
    </w:p>
    <w:p w:rsidR="00EC07B2" w:rsidRDefault="00EC07B2" w:rsidP="00F65235">
      <w:pPr>
        <w:jc w:val="both"/>
        <w:rPr>
          <w:b/>
          <w:sz w:val="22"/>
          <w:szCs w:val="22"/>
        </w:rPr>
      </w:pPr>
    </w:p>
    <w:p w:rsidR="00EC07B2" w:rsidRDefault="00EC07B2" w:rsidP="00F65235">
      <w:pPr>
        <w:jc w:val="both"/>
        <w:rPr>
          <w:b/>
          <w:sz w:val="22"/>
          <w:szCs w:val="22"/>
        </w:rPr>
      </w:pPr>
    </w:p>
    <w:p w:rsidR="00EC07B2" w:rsidRDefault="00EC07B2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  <w:lang w:val="en-US"/>
        </w:rPr>
      </w:pPr>
    </w:p>
    <w:p w:rsidR="0023601E" w:rsidRDefault="0023601E" w:rsidP="00F65235">
      <w:pPr>
        <w:jc w:val="both"/>
        <w:rPr>
          <w:b/>
          <w:sz w:val="22"/>
          <w:szCs w:val="22"/>
          <w:lang w:val="en-US"/>
        </w:rPr>
      </w:pPr>
    </w:p>
    <w:p w:rsidR="0023601E" w:rsidRDefault="0023601E" w:rsidP="00F65235">
      <w:pPr>
        <w:jc w:val="both"/>
        <w:rPr>
          <w:b/>
          <w:sz w:val="22"/>
          <w:szCs w:val="22"/>
          <w:lang w:val="en-US"/>
        </w:rPr>
      </w:pPr>
    </w:p>
    <w:p w:rsidR="0023601E" w:rsidRDefault="0023601E" w:rsidP="00F65235">
      <w:pPr>
        <w:jc w:val="both"/>
        <w:rPr>
          <w:b/>
          <w:sz w:val="22"/>
          <w:szCs w:val="22"/>
          <w:lang w:val="en-US"/>
        </w:rPr>
      </w:pPr>
    </w:p>
    <w:p w:rsidR="0023601E" w:rsidRPr="0023601E" w:rsidRDefault="0023601E" w:rsidP="00F65235">
      <w:pPr>
        <w:jc w:val="both"/>
        <w:rPr>
          <w:b/>
          <w:sz w:val="22"/>
          <w:szCs w:val="22"/>
          <w:lang w:val="en-US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311BCF" w:rsidRDefault="00311BCF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4A2330" w:rsidRDefault="004A2330" w:rsidP="00F65235">
      <w:pPr>
        <w:jc w:val="both"/>
        <w:rPr>
          <w:b/>
          <w:sz w:val="22"/>
          <w:szCs w:val="22"/>
        </w:rPr>
      </w:pPr>
    </w:p>
    <w:p w:rsidR="00EC07B2" w:rsidRDefault="00EC07B2" w:rsidP="00F65235">
      <w:pPr>
        <w:jc w:val="both"/>
        <w:rPr>
          <w:b/>
          <w:sz w:val="22"/>
          <w:szCs w:val="22"/>
        </w:rPr>
      </w:pPr>
    </w:p>
    <w:p w:rsidR="00821197" w:rsidRDefault="003E2FFB" w:rsidP="003E2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3E2FFB" w:rsidRDefault="003E2FFB" w:rsidP="003E2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2FFB" w:rsidRDefault="003E2FFB" w:rsidP="003E2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A27B7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Приложение №</w:t>
      </w:r>
      <w:r w:rsidR="00461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</w:p>
    <w:p w:rsidR="003E2FFB" w:rsidRPr="00D1644C" w:rsidRDefault="003E2FFB" w:rsidP="003E2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B4206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D1644C">
        <w:rPr>
          <w:sz w:val="22"/>
          <w:szCs w:val="22"/>
        </w:rPr>
        <w:t xml:space="preserve">к договору № </w:t>
      </w:r>
      <w:r w:rsidR="006912D0" w:rsidRPr="00D1644C">
        <w:rPr>
          <w:sz w:val="22"/>
          <w:szCs w:val="22"/>
        </w:rPr>
        <w:t xml:space="preserve"> </w:t>
      </w:r>
      <w:r w:rsidR="005C1599">
        <w:rPr>
          <w:sz w:val="22"/>
          <w:szCs w:val="22"/>
        </w:rPr>
        <w:t>___</w:t>
      </w:r>
      <w:r w:rsidR="006912D0" w:rsidRPr="00D1644C">
        <w:rPr>
          <w:sz w:val="22"/>
          <w:szCs w:val="22"/>
        </w:rPr>
        <w:t xml:space="preserve">  </w:t>
      </w:r>
      <w:r w:rsidRPr="00D1644C">
        <w:rPr>
          <w:sz w:val="22"/>
          <w:szCs w:val="22"/>
        </w:rPr>
        <w:t xml:space="preserve"> от «</w:t>
      </w:r>
      <w:r w:rsidRPr="00D1644C">
        <w:rPr>
          <w:sz w:val="22"/>
          <w:szCs w:val="22"/>
          <w:u w:val="single"/>
        </w:rPr>
        <w:t xml:space="preserve">        </w:t>
      </w:r>
      <w:r w:rsidRPr="00D1644C">
        <w:rPr>
          <w:sz w:val="22"/>
          <w:szCs w:val="22"/>
        </w:rPr>
        <w:t xml:space="preserve">»  </w:t>
      </w:r>
      <w:r w:rsidR="00A27B7C" w:rsidRPr="00D1644C">
        <w:rPr>
          <w:sz w:val="22"/>
          <w:szCs w:val="22"/>
        </w:rPr>
        <w:t>________</w:t>
      </w:r>
      <w:r w:rsidRPr="00D1644C">
        <w:rPr>
          <w:sz w:val="22"/>
          <w:szCs w:val="22"/>
        </w:rPr>
        <w:t xml:space="preserve"> 20</w:t>
      </w:r>
      <w:r w:rsidR="00171CCE">
        <w:rPr>
          <w:sz w:val="22"/>
          <w:szCs w:val="22"/>
        </w:rPr>
        <w:t>2</w:t>
      </w:r>
      <w:r w:rsidR="005C1599">
        <w:rPr>
          <w:sz w:val="22"/>
          <w:szCs w:val="22"/>
        </w:rPr>
        <w:t>2</w:t>
      </w:r>
      <w:r w:rsidRPr="00D1644C">
        <w:rPr>
          <w:sz w:val="22"/>
          <w:szCs w:val="22"/>
        </w:rPr>
        <w:t>г.</w:t>
      </w:r>
      <w:r w:rsidRPr="00D1644C">
        <w:rPr>
          <w:sz w:val="22"/>
          <w:szCs w:val="22"/>
          <w:u w:val="single"/>
        </w:rPr>
        <w:t xml:space="preserve">    </w:t>
      </w:r>
      <w:r w:rsidRPr="00D1644C">
        <w:rPr>
          <w:sz w:val="22"/>
          <w:szCs w:val="22"/>
        </w:rPr>
        <w:t xml:space="preserve">            </w:t>
      </w:r>
    </w:p>
    <w:p w:rsidR="003E2FFB" w:rsidRPr="00D1644C" w:rsidRDefault="003E2FFB" w:rsidP="003E2FFB">
      <w:pPr>
        <w:jc w:val="center"/>
        <w:rPr>
          <w:b/>
          <w:sz w:val="22"/>
          <w:szCs w:val="22"/>
        </w:rPr>
      </w:pPr>
    </w:p>
    <w:p w:rsidR="003E2FFB" w:rsidRPr="00D1644C" w:rsidRDefault="003E2FFB" w:rsidP="003E2FFB">
      <w:pPr>
        <w:jc w:val="center"/>
        <w:rPr>
          <w:b/>
          <w:sz w:val="22"/>
          <w:szCs w:val="22"/>
        </w:rPr>
      </w:pPr>
    </w:p>
    <w:p w:rsidR="003E2FFB" w:rsidRPr="00D1644C" w:rsidRDefault="003E2FFB" w:rsidP="003E2FFB">
      <w:pPr>
        <w:jc w:val="center"/>
        <w:rPr>
          <w:b/>
          <w:sz w:val="22"/>
          <w:szCs w:val="22"/>
        </w:rPr>
      </w:pPr>
    </w:p>
    <w:p w:rsidR="003E2FFB" w:rsidRPr="00D1644C" w:rsidRDefault="003E2FFB" w:rsidP="003E2FFB">
      <w:pPr>
        <w:jc w:val="center"/>
        <w:rPr>
          <w:b/>
          <w:sz w:val="28"/>
        </w:rPr>
      </w:pPr>
    </w:p>
    <w:p w:rsidR="003E2FFB" w:rsidRPr="00D1644C" w:rsidRDefault="003E2FFB" w:rsidP="002748E5">
      <w:pPr>
        <w:jc w:val="center"/>
        <w:rPr>
          <w:sz w:val="28"/>
        </w:rPr>
      </w:pPr>
      <w:r w:rsidRPr="00D1644C">
        <w:rPr>
          <w:sz w:val="28"/>
        </w:rPr>
        <w:t>ПРОТОКОЛ</w:t>
      </w:r>
    </w:p>
    <w:p w:rsidR="0062499F" w:rsidRDefault="003E2FFB" w:rsidP="00BF4FC5">
      <w:pPr>
        <w:jc w:val="center"/>
        <w:rPr>
          <w:b/>
          <w:sz w:val="24"/>
          <w:szCs w:val="24"/>
        </w:rPr>
      </w:pPr>
      <w:r w:rsidRPr="00D1644C">
        <w:rPr>
          <w:sz w:val="24"/>
        </w:rPr>
        <w:t xml:space="preserve">соглашения о </w:t>
      </w:r>
      <w:r w:rsidR="00A724F9">
        <w:rPr>
          <w:sz w:val="24"/>
        </w:rPr>
        <w:t xml:space="preserve"> </w:t>
      </w:r>
      <w:r w:rsidRPr="00D1644C">
        <w:rPr>
          <w:sz w:val="24"/>
        </w:rPr>
        <w:t>договорной</w:t>
      </w:r>
      <w:r w:rsidR="00A724F9">
        <w:rPr>
          <w:sz w:val="24"/>
        </w:rPr>
        <w:t xml:space="preserve"> </w:t>
      </w:r>
      <w:r w:rsidRPr="00D1644C">
        <w:rPr>
          <w:sz w:val="24"/>
        </w:rPr>
        <w:t xml:space="preserve"> цене</w:t>
      </w:r>
      <w:r w:rsidR="00884C2C">
        <w:rPr>
          <w:sz w:val="24"/>
        </w:rPr>
        <w:t xml:space="preserve"> </w:t>
      </w:r>
      <w:r w:rsidR="00A724F9">
        <w:rPr>
          <w:sz w:val="24"/>
        </w:rPr>
        <w:t xml:space="preserve"> </w:t>
      </w:r>
      <w:r w:rsidRPr="00884C2C">
        <w:rPr>
          <w:sz w:val="24"/>
          <w:szCs w:val="24"/>
        </w:rPr>
        <w:t>на</w:t>
      </w:r>
      <w:r w:rsidR="00A724F9">
        <w:rPr>
          <w:sz w:val="24"/>
          <w:szCs w:val="24"/>
        </w:rPr>
        <w:t xml:space="preserve"> </w:t>
      </w:r>
      <w:r w:rsidRPr="00884C2C">
        <w:rPr>
          <w:sz w:val="24"/>
          <w:szCs w:val="24"/>
        </w:rPr>
        <w:t xml:space="preserve"> выполнение </w:t>
      </w:r>
      <w:r w:rsidR="00884C2C" w:rsidRPr="00884C2C">
        <w:rPr>
          <w:sz w:val="24"/>
          <w:szCs w:val="24"/>
        </w:rPr>
        <w:t xml:space="preserve"> </w:t>
      </w:r>
      <w:r w:rsidR="00BF4FC5">
        <w:rPr>
          <w:sz w:val="24"/>
          <w:szCs w:val="24"/>
        </w:rPr>
        <w:t xml:space="preserve">корректировки </w:t>
      </w:r>
      <w:proofErr w:type="spellStart"/>
      <w:r w:rsidR="00A724F9">
        <w:rPr>
          <w:sz w:val="22"/>
          <w:szCs w:val="22"/>
        </w:rPr>
        <w:t>технико</w:t>
      </w:r>
      <w:proofErr w:type="spellEnd"/>
      <w:r w:rsidR="00A724F9">
        <w:rPr>
          <w:sz w:val="22"/>
          <w:szCs w:val="22"/>
        </w:rPr>
        <w:t xml:space="preserve"> - экономического  </w:t>
      </w:r>
      <w:r w:rsidR="00BF4FC5">
        <w:rPr>
          <w:sz w:val="24"/>
          <w:szCs w:val="24"/>
        </w:rPr>
        <w:t>(ТЭО)</w:t>
      </w:r>
      <w:r w:rsidR="00BF4FC5">
        <w:rPr>
          <w:sz w:val="22"/>
          <w:szCs w:val="22"/>
        </w:rPr>
        <w:t xml:space="preserve">  проекта  "Управление  твердыми бытовыми отходами" с участием Азиатского Банка развития</w:t>
      </w:r>
    </w:p>
    <w:p w:rsidR="00A724F9" w:rsidRDefault="00800B81" w:rsidP="00171CCE">
      <w:pPr>
        <w:jc w:val="center"/>
        <w:rPr>
          <w:b/>
          <w:sz w:val="24"/>
          <w:szCs w:val="24"/>
        </w:rPr>
      </w:pPr>
      <w:r w:rsidRPr="00884C2C">
        <w:rPr>
          <w:b/>
          <w:sz w:val="24"/>
          <w:szCs w:val="24"/>
        </w:rPr>
        <w:t xml:space="preserve"> </w:t>
      </w:r>
    </w:p>
    <w:p w:rsidR="000F65B9" w:rsidRDefault="000F65B9" w:rsidP="00171CCE">
      <w:pPr>
        <w:jc w:val="center"/>
        <w:rPr>
          <w:b/>
          <w:sz w:val="24"/>
          <w:szCs w:val="24"/>
        </w:rPr>
      </w:pPr>
    </w:p>
    <w:p w:rsidR="00EC2A45" w:rsidRDefault="00EC2A45" w:rsidP="003E2FFB">
      <w:pPr>
        <w:ind w:firstLine="34"/>
        <w:jc w:val="center"/>
        <w:rPr>
          <w:sz w:val="24"/>
          <w:szCs w:val="24"/>
        </w:rPr>
      </w:pPr>
    </w:p>
    <w:p w:rsidR="00AB73DC" w:rsidRPr="00D1644C" w:rsidRDefault="00AB73DC" w:rsidP="003E2FFB">
      <w:pPr>
        <w:ind w:firstLine="34"/>
        <w:jc w:val="center"/>
        <w:rPr>
          <w:sz w:val="24"/>
          <w:szCs w:val="24"/>
        </w:rPr>
      </w:pPr>
    </w:p>
    <w:p w:rsidR="003E2FFB" w:rsidRPr="00D1644C" w:rsidRDefault="003E2FFB" w:rsidP="003E2FFB">
      <w:pPr>
        <w:ind w:hanging="1451"/>
        <w:rPr>
          <w:b/>
          <w:sz w:val="24"/>
        </w:rPr>
      </w:pPr>
      <w:r w:rsidRPr="00D1644C">
        <w:rPr>
          <w:sz w:val="24"/>
        </w:rPr>
        <w:t xml:space="preserve">                                                       </w:t>
      </w:r>
    </w:p>
    <w:p w:rsidR="003E2FFB" w:rsidRPr="00D1644C" w:rsidRDefault="003E2FFB" w:rsidP="003E2FFB">
      <w:pPr>
        <w:rPr>
          <w:sz w:val="24"/>
        </w:rPr>
      </w:pPr>
      <w:r w:rsidRPr="00D1644C">
        <w:rPr>
          <w:sz w:val="24"/>
        </w:rPr>
        <w:t xml:space="preserve">           по договору  №  </w:t>
      </w:r>
      <w:r w:rsidR="00BF4FC5">
        <w:rPr>
          <w:sz w:val="24"/>
        </w:rPr>
        <w:t>____</w:t>
      </w:r>
      <w:r w:rsidR="006912D0" w:rsidRPr="00D1644C">
        <w:rPr>
          <w:sz w:val="24"/>
        </w:rPr>
        <w:t xml:space="preserve"> </w:t>
      </w:r>
      <w:r w:rsidRPr="00D1644C">
        <w:rPr>
          <w:sz w:val="24"/>
        </w:rPr>
        <w:t xml:space="preserve">  от «____»   </w:t>
      </w:r>
      <w:r w:rsidR="00940664" w:rsidRPr="00D1644C">
        <w:rPr>
          <w:sz w:val="24"/>
        </w:rPr>
        <w:t>___________</w:t>
      </w:r>
      <w:r w:rsidR="00EB21B4" w:rsidRPr="00D1644C">
        <w:rPr>
          <w:sz w:val="24"/>
        </w:rPr>
        <w:t xml:space="preserve"> </w:t>
      </w:r>
      <w:r w:rsidRPr="00D1644C">
        <w:rPr>
          <w:sz w:val="24"/>
        </w:rPr>
        <w:t xml:space="preserve"> 20</w:t>
      </w:r>
      <w:r w:rsidR="00171CCE">
        <w:rPr>
          <w:sz w:val="24"/>
        </w:rPr>
        <w:t>2</w:t>
      </w:r>
      <w:r w:rsidR="0023601E">
        <w:rPr>
          <w:sz w:val="24"/>
          <w:lang w:val="en-US"/>
        </w:rPr>
        <w:t>2</w:t>
      </w:r>
      <w:r w:rsidRPr="00D1644C">
        <w:rPr>
          <w:sz w:val="24"/>
        </w:rPr>
        <w:t>г</w:t>
      </w:r>
      <w:r w:rsidR="00ED2858">
        <w:rPr>
          <w:sz w:val="24"/>
        </w:rPr>
        <w:t>.</w:t>
      </w:r>
      <w:r w:rsidRPr="00D1644C">
        <w:rPr>
          <w:sz w:val="24"/>
        </w:rPr>
        <w:t xml:space="preserve">                      </w:t>
      </w:r>
    </w:p>
    <w:p w:rsidR="003E2FFB" w:rsidRPr="00D1644C" w:rsidRDefault="003E2FFB" w:rsidP="003E2FFB">
      <w:pPr>
        <w:rPr>
          <w:sz w:val="24"/>
        </w:rPr>
      </w:pPr>
    </w:p>
    <w:p w:rsidR="003E2FFB" w:rsidRPr="00D1644C" w:rsidRDefault="003E2FFB" w:rsidP="003E2FFB">
      <w:pPr>
        <w:ind w:firstLine="567"/>
        <w:rPr>
          <w:sz w:val="24"/>
        </w:rPr>
      </w:pPr>
    </w:p>
    <w:p w:rsidR="003E2FFB" w:rsidRPr="00D1644C" w:rsidRDefault="003E2FFB" w:rsidP="003E2FFB">
      <w:pPr>
        <w:pStyle w:val="31"/>
        <w:rPr>
          <w:szCs w:val="24"/>
        </w:rPr>
      </w:pPr>
      <w:r w:rsidRPr="00D1644C">
        <w:rPr>
          <w:szCs w:val="24"/>
        </w:rPr>
        <w:t xml:space="preserve">          </w:t>
      </w:r>
    </w:p>
    <w:p w:rsidR="003E2FFB" w:rsidRPr="006340FA" w:rsidRDefault="003E2FFB" w:rsidP="00885775">
      <w:pPr>
        <w:jc w:val="both"/>
      </w:pPr>
      <w:r w:rsidRPr="00A24DAC">
        <w:t xml:space="preserve">        </w:t>
      </w:r>
      <w:r w:rsidR="00D1644C" w:rsidRPr="00A24DAC">
        <w:t xml:space="preserve">   </w:t>
      </w:r>
      <w:r w:rsidRPr="00A24DAC">
        <w:t xml:space="preserve"> </w:t>
      </w:r>
      <w:r w:rsidRPr="00885775">
        <w:rPr>
          <w:sz w:val="24"/>
        </w:rPr>
        <w:t>Мы, нижеподписавшиеся, от  лица «ЗАКАЗЧИКА» –</w:t>
      </w:r>
      <w:r w:rsidR="00A724F9" w:rsidRPr="00885775">
        <w:rPr>
          <w:sz w:val="24"/>
        </w:rPr>
        <w:t xml:space="preserve">  </w:t>
      </w:r>
      <w:r w:rsidR="000E4FBE">
        <w:rPr>
          <w:sz w:val="24"/>
        </w:rPr>
        <w:t>________________________</w:t>
      </w:r>
      <w:r w:rsidR="00A724F9" w:rsidRPr="00885775">
        <w:rPr>
          <w:sz w:val="24"/>
          <w:szCs w:val="24"/>
        </w:rPr>
        <w:t xml:space="preserve"> </w:t>
      </w:r>
      <w:r w:rsidR="00BF4FC5">
        <w:rPr>
          <w:sz w:val="24"/>
          <w:szCs w:val="24"/>
        </w:rPr>
        <w:t>_____________</w:t>
      </w:r>
      <w:r w:rsidR="00A724F9" w:rsidRPr="00885775">
        <w:rPr>
          <w:sz w:val="24"/>
          <w:szCs w:val="24"/>
        </w:rPr>
        <w:t xml:space="preserve"> </w:t>
      </w:r>
      <w:r w:rsidRPr="00885775">
        <w:rPr>
          <w:sz w:val="24"/>
          <w:szCs w:val="24"/>
        </w:rPr>
        <w:t xml:space="preserve">и от лица </w:t>
      </w:r>
      <w:r w:rsidR="002748E5" w:rsidRPr="00885775">
        <w:rPr>
          <w:sz w:val="24"/>
          <w:szCs w:val="24"/>
        </w:rPr>
        <w:t xml:space="preserve">«ИСПОЛНИТЕЛЯ»  </w:t>
      </w:r>
      <w:r w:rsidRPr="00885775">
        <w:rPr>
          <w:sz w:val="24"/>
          <w:szCs w:val="24"/>
        </w:rPr>
        <w:t xml:space="preserve"> – </w:t>
      </w:r>
      <w:r w:rsidR="000343C3" w:rsidRPr="00885775">
        <w:rPr>
          <w:sz w:val="24"/>
          <w:szCs w:val="24"/>
        </w:rPr>
        <w:t>д</w:t>
      </w:r>
      <w:r w:rsidRPr="00885775">
        <w:rPr>
          <w:sz w:val="24"/>
          <w:szCs w:val="24"/>
        </w:rPr>
        <w:t xml:space="preserve">иректор  </w:t>
      </w:r>
      <w:r w:rsidR="00BF4FC5">
        <w:rPr>
          <w:sz w:val="24"/>
          <w:szCs w:val="24"/>
        </w:rPr>
        <w:t>_______________________</w:t>
      </w:r>
      <w:r w:rsidRPr="00885775">
        <w:rPr>
          <w:sz w:val="24"/>
          <w:szCs w:val="24"/>
        </w:rPr>
        <w:t xml:space="preserve">  - </w:t>
      </w:r>
      <w:r w:rsidR="00BF4FC5">
        <w:rPr>
          <w:sz w:val="24"/>
          <w:szCs w:val="24"/>
        </w:rPr>
        <w:t>______________</w:t>
      </w:r>
      <w:r w:rsidR="00940664" w:rsidRPr="00885775">
        <w:rPr>
          <w:sz w:val="24"/>
          <w:szCs w:val="24"/>
        </w:rPr>
        <w:t xml:space="preserve"> </w:t>
      </w:r>
      <w:r w:rsidRPr="00885775">
        <w:rPr>
          <w:sz w:val="24"/>
          <w:szCs w:val="24"/>
        </w:rPr>
        <w:t xml:space="preserve"> удостоверяем, что сторонами достигнуто  соглашение о величине договорной цены на  выполнение </w:t>
      </w:r>
      <w:r w:rsidR="00BF4FC5">
        <w:rPr>
          <w:sz w:val="24"/>
          <w:szCs w:val="24"/>
        </w:rPr>
        <w:t xml:space="preserve">корректировки </w:t>
      </w:r>
      <w:r w:rsidR="00A724F9" w:rsidRPr="00885775">
        <w:rPr>
          <w:sz w:val="24"/>
          <w:szCs w:val="24"/>
        </w:rPr>
        <w:t xml:space="preserve">технико-экономического обоснования   </w:t>
      </w:r>
      <w:r w:rsidRPr="00885775">
        <w:rPr>
          <w:sz w:val="24"/>
          <w:szCs w:val="24"/>
        </w:rPr>
        <w:t>в</w:t>
      </w:r>
      <w:r w:rsidR="007F1246" w:rsidRPr="00885775">
        <w:rPr>
          <w:sz w:val="24"/>
          <w:szCs w:val="24"/>
        </w:rPr>
        <w:t xml:space="preserve"> </w:t>
      </w:r>
      <w:r w:rsidRPr="00885775">
        <w:rPr>
          <w:sz w:val="24"/>
          <w:szCs w:val="24"/>
        </w:rPr>
        <w:t xml:space="preserve"> сумме –</w:t>
      </w:r>
      <w:r w:rsidR="006912D0" w:rsidRPr="00885775">
        <w:rPr>
          <w:sz w:val="24"/>
          <w:szCs w:val="24"/>
        </w:rPr>
        <w:t xml:space="preserve">  </w:t>
      </w:r>
      <w:r w:rsidR="00BF4FC5">
        <w:rPr>
          <w:b/>
          <w:sz w:val="24"/>
          <w:szCs w:val="24"/>
        </w:rPr>
        <w:t xml:space="preserve">________________ </w:t>
      </w:r>
      <w:proofErr w:type="spellStart"/>
      <w:r w:rsidR="00BF4FC5">
        <w:rPr>
          <w:b/>
          <w:sz w:val="24"/>
          <w:szCs w:val="24"/>
        </w:rPr>
        <w:t>сум</w:t>
      </w:r>
      <w:proofErr w:type="spellEnd"/>
      <w:r w:rsidR="00BF4FC5">
        <w:rPr>
          <w:b/>
          <w:sz w:val="24"/>
          <w:szCs w:val="24"/>
        </w:rPr>
        <w:t>.</w:t>
      </w:r>
      <w:r w:rsidRPr="00885775">
        <w:rPr>
          <w:sz w:val="24"/>
          <w:szCs w:val="24"/>
        </w:rPr>
        <w:t>.</w:t>
      </w:r>
    </w:p>
    <w:p w:rsidR="003E2FFB" w:rsidRPr="006340FA" w:rsidRDefault="003E2FFB" w:rsidP="003E2FFB">
      <w:pPr>
        <w:pStyle w:val="31"/>
        <w:rPr>
          <w:szCs w:val="24"/>
        </w:rPr>
      </w:pPr>
      <w:r w:rsidRPr="006340FA">
        <w:rPr>
          <w:b/>
          <w:szCs w:val="24"/>
        </w:rPr>
        <w:t xml:space="preserve">                             </w:t>
      </w:r>
      <w:r w:rsidRPr="006340FA">
        <w:rPr>
          <w:szCs w:val="24"/>
        </w:rPr>
        <w:t xml:space="preserve">  </w:t>
      </w:r>
    </w:p>
    <w:p w:rsidR="00BF4FC5" w:rsidRDefault="00BF4FC5" w:rsidP="00BF4FC5">
      <w:pPr>
        <w:pStyle w:val="31"/>
        <w:rPr>
          <w:b/>
          <w:sz w:val="22"/>
          <w:szCs w:val="22"/>
        </w:rPr>
      </w:pPr>
      <w:r w:rsidRPr="006340FA">
        <w:rPr>
          <w:b/>
          <w:szCs w:val="24"/>
        </w:rPr>
        <w:t xml:space="preserve">        </w:t>
      </w:r>
      <w:r>
        <w:rPr>
          <w:b/>
          <w:szCs w:val="24"/>
        </w:rPr>
        <w:t xml:space="preserve">             </w:t>
      </w:r>
      <w:r w:rsidRPr="006340FA"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_____________________________________________________</w:t>
      </w:r>
      <w:r w:rsidRPr="006340FA">
        <w:rPr>
          <w:b/>
          <w:sz w:val="22"/>
          <w:szCs w:val="22"/>
        </w:rPr>
        <w:t>сум</w:t>
      </w:r>
      <w:proofErr w:type="spellEnd"/>
      <w:r w:rsidRPr="006340FA">
        <w:rPr>
          <w:b/>
          <w:sz w:val="22"/>
          <w:szCs w:val="22"/>
        </w:rPr>
        <w:t>.)</w:t>
      </w:r>
    </w:p>
    <w:p w:rsidR="00BF4FC5" w:rsidRPr="00DE648B" w:rsidRDefault="00BF4FC5" w:rsidP="00BF4FC5">
      <w:pPr>
        <w:pStyle w:val="31"/>
        <w:rPr>
          <w:i/>
        </w:rPr>
      </w:pPr>
      <w:r w:rsidRPr="00DE648B">
        <w:rPr>
          <w:i/>
          <w:sz w:val="22"/>
          <w:szCs w:val="22"/>
        </w:rPr>
        <w:t xml:space="preserve">                                                                    (сумма прописью)  </w:t>
      </w:r>
      <w:r w:rsidRPr="00DE648B">
        <w:rPr>
          <w:i/>
          <w:szCs w:val="24"/>
        </w:rPr>
        <w:t xml:space="preserve"> </w:t>
      </w:r>
    </w:p>
    <w:p w:rsidR="003E2FFB" w:rsidRPr="00640913" w:rsidRDefault="003E2FFB" w:rsidP="003E2FFB">
      <w:pPr>
        <w:pStyle w:val="31"/>
        <w:ind w:firstLine="851"/>
        <w:rPr>
          <w:szCs w:val="24"/>
        </w:rPr>
      </w:pPr>
    </w:p>
    <w:p w:rsidR="003E2FFB" w:rsidRPr="00640913" w:rsidRDefault="003E2FFB" w:rsidP="003E2FFB">
      <w:pPr>
        <w:ind w:firstLine="567"/>
        <w:rPr>
          <w:sz w:val="24"/>
          <w:szCs w:val="24"/>
        </w:rPr>
      </w:pPr>
    </w:p>
    <w:p w:rsidR="00965F25" w:rsidRDefault="00965F25" w:rsidP="003E2FFB">
      <w:pPr>
        <w:ind w:firstLine="567"/>
        <w:rPr>
          <w:sz w:val="24"/>
        </w:rPr>
      </w:pPr>
    </w:p>
    <w:p w:rsidR="00965F25" w:rsidRPr="00D1644C" w:rsidRDefault="00965F25" w:rsidP="003E2FFB">
      <w:pPr>
        <w:ind w:firstLine="567"/>
        <w:rPr>
          <w:sz w:val="24"/>
        </w:rPr>
      </w:pPr>
    </w:p>
    <w:p w:rsidR="003E2FFB" w:rsidRPr="00D1644C" w:rsidRDefault="003E2FFB" w:rsidP="003E2FFB">
      <w:pPr>
        <w:ind w:firstLine="567"/>
        <w:rPr>
          <w:sz w:val="24"/>
        </w:rPr>
      </w:pPr>
    </w:p>
    <w:p w:rsidR="003E2FFB" w:rsidRPr="00D1644C" w:rsidRDefault="003E2FFB" w:rsidP="003E2FFB">
      <w:pPr>
        <w:ind w:firstLine="567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4360"/>
      </w:tblGrid>
      <w:tr w:rsidR="003E2FFB">
        <w:tc>
          <w:tcPr>
            <w:tcW w:w="4928" w:type="dxa"/>
          </w:tcPr>
          <w:p w:rsidR="003E2FFB" w:rsidRPr="002748E5" w:rsidRDefault="003E2FFB">
            <w:r w:rsidRPr="00D1644C">
              <w:rPr>
                <w:sz w:val="24"/>
              </w:rPr>
              <w:t xml:space="preserve">От </w:t>
            </w:r>
            <w:r w:rsidR="002748E5" w:rsidRPr="002748E5">
              <w:t xml:space="preserve">«ИСПОЛНИТЕЛЯ»  </w:t>
            </w:r>
          </w:p>
          <w:p w:rsidR="003E2FFB" w:rsidRPr="00D1644C" w:rsidRDefault="003E2FFB">
            <w:pPr>
              <w:rPr>
                <w:sz w:val="24"/>
              </w:rPr>
            </w:pPr>
          </w:p>
          <w:p w:rsidR="003E2FFB" w:rsidRPr="00D1644C" w:rsidRDefault="003E2FFB">
            <w:pPr>
              <w:jc w:val="center"/>
              <w:rPr>
                <w:sz w:val="24"/>
              </w:rPr>
            </w:pPr>
          </w:p>
          <w:p w:rsidR="003E2FFB" w:rsidRPr="00D1644C" w:rsidRDefault="003E2FFB">
            <w:pPr>
              <w:jc w:val="center"/>
              <w:rPr>
                <w:sz w:val="24"/>
              </w:rPr>
            </w:pPr>
          </w:p>
          <w:p w:rsidR="003E2FFB" w:rsidRPr="00D1644C" w:rsidRDefault="003E2FFB">
            <w:pPr>
              <w:jc w:val="center"/>
              <w:rPr>
                <w:sz w:val="24"/>
              </w:rPr>
            </w:pPr>
            <w:r w:rsidRPr="00D1644C">
              <w:rPr>
                <w:sz w:val="24"/>
              </w:rPr>
              <w:t xml:space="preserve">___________ </w:t>
            </w:r>
            <w:r w:rsidR="00BF4FC5">
              <w:rPr>
                <w:sz w:val="24"/>
              </w:rPr>
              <w:t>________________</w:t>
            </w:r>
            <w:r w:rsidRPr="00D1644C">
              <w:rPr>
                <w:sz w:val="24"/>
              </w:rPr>
              <w:t xml:space="preserve">.              </w:t>
            </w:r>
          </w:p>
          <w:p w:rsidR="003E2FFB" w:rsidRPr="00D1644C" w:rsidRDefault="003E2FFB">
            <w:pPr>
              <w:rPr>
                <w:sz w:val="24"/>
              </w:rPr>
            </w:pPr>
          </w:p>
        </w:tc>
        <w:tc>
          <w:tcPr>
            <w:tcW w:w="4360" w:type="dxa"/>
          </w:tcPr>
          <w:p w:rsidR="003E2FFB" w:rsidRPr="00D1644C" w:rsidRDefault="003E2FFB">
            <w:pPr>
              <w:rPr>
                <w:sz w:val="24"/>
              </w:rPr>
            </w:pPr>
            <w:r w:rsidRPr="00D1644C">
              <w:rPr>
                <w:sz w:val="24"/>
              </w:rPr>
              <w:t xml:space="preserve">             От </w:t>
            </w:r>
            <w:r w:rsidRPr="00D1644C">
              <w:rPr>
                <w:szCs w:val="24"/>
              </w:rPr>
              <w:t>«ЗАКАЗЧИКА»</w:t>
            </w:r>
          </w:p>
          <w:p w:rsidR="003E2FFB" w:rsidRPr="00D1644C" w:rsidRDefault="003E2FFB">
            <w:pPr>
              <w:rPr>
                <w:sz w:val="24"/>
              </w:rPr>
            </w:pPr>
          </w:p>
          <w:p w:rsidR="003E2FFB" w:rsidRPr="00D1644C" w:rsidRDefault="003E2FFB">
            <w:pPr>
              <w:rPr>
                <w:sz w:val="24"/>
              </w:rPr>
            </w:pPr>
          </w:p>
          <w:p w:rsidR="003E2FFB" w:rsidRPr="00D1644C" w:rsidRDefault="003E2FFB">
            <w:pPr>
              <w:jc w:val="center"/>
              <w:rPr>
                <w:sz w:val="24"/>
              </w:rPr>
            </w:pPr>
            <w:r w:rsidRPr="00D1644C">
              <w:rPr>
                <w:sz w:val="24"/>
              </w:rPr>
              <w:t xml:space="preserve">      </w:t>
            </w:r>
          </w:p>
          <w:p w:rsidR="003E2FFB" w:rsidRDefault="000343C3">
            <w:pPr>
              <w:pStyle w:val="31"/>
              <w:jc w:val="left"/>
              <w:rPr>
                <w:szCs w:val="24"/>
              </w:rPr>
            </w:pPr>
            <w:r w:rsidRPr="00D1644C">
              <w:t xml:space="preserve">          </w:t>
            </w:r>
            <w:r w:rsidR="003E2FFB" w:rsidRPr="00D1644C">
              <w:t xml:space="preserve"> </w:t>
            </w:r>
            <w:r w:rsidR="003E2FFB" w:rsidRPr="000F65B9">
              <w:t>___________</w:t>
            </w:r>
            <w:r w:rsidR="003E2FFB" w:rsidRPr="000F65B9">
              <w:rPr>
                <w:szCs w:val="24"/>
              </w:rPr>
              <w:t xml:space="preserve"> </w:t>
            </w:r>
            <w:r w:rsidR="00BF4FC5">
              <w:rPr>
                <w:szCs w:val="24"/>
              </w:rPr>
              <w:t>_____________</w:t>
            </w:r>
          </w:p>
          <w:p w:rsidR="003E2FFB" w:rsidRDefault="003E2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2FFB" w:rsidRDefault="003E2FFB" w:rsidP="003E2FFB">
      <w:pPr>
        <w:ind w:firstLine="567"/>
        <w:rPr>
          <w:sz w:val="24"/>
        </w:rPr>
      </w:pPr>
    </w:p>
    <w:p w:rsidR="003E2FFB" w:rsidRDefault="00574404" w:rsidP="003E2FFB">
      <w:pPr>
        <w:ind w:firstLine="567"/>
        <w:rPr>
          <w:sz w:val="24"/>
        </w:rPr>
      </w:pPr>
      <w:r>
        <w:rPr>
          <w:sz w:val="24"/>
        </w:rPr>
        <w:t>м.п.                                                                             м.п.</w:t>
      </w: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3E2FFB" w:rsidRDefault="003E2FFB" w:rsidP="003E2FFB">
      <w:pPr>
        <w:ind w:firstLine="567"/>
        <w:rPr>
          <w:sz w:val="24"/>
        </w:rPr>
      </w:pPr>
    </w:p>
    <w:p w:rsidR="006F7909" w:rsidRDefault="006F7909" w:rsidP="003E2FFB">
      <w:pPr>
        <w:ind w:firstLine="567"/>
        <w:rPr>
          <w:sz w:val="24"/>
        </w:rPr>
      </w:pPr>
    </w:p>
    <w:p w:rsidR="0083629B" w:rsidRDefault="0083629B" w:rsidP="003E2FFB">
      <w:pPr>
        <w:ind w:firstLine="567"/>
        <w:rPr>
          <w:sz w:val="24"/>
        </w:rPr>
      </w:pPr>
    </w:p>
    <w:p w:rsidR="0083629B" w:rsidRDefault="0083629B" w:rsidP="003E2FFB">
      <w:pPr>
        <w:ind w:firstLine="567"/>
        <w:rPr>
          <w:sz w:val="24"/>
        </w:rPr>
      </w:pPr>
    </w:p>
    <w:p w:rsidR="00F34894" w:rsidRDefault="00F34894" w:rsidP="003E2FFB">
      <w:pPr>
        <w:jc w:val="right"/>
        <w:rPr>
          <w:sz w:val="24"/>
        </w:rPr>
      </w:pPr>
    </w:p>
    <w:p w:rsidR="002524E5" w:rsidRDefault="002524E5" w:rsidP="003E2FFB">
      <w:pPr>
        <w:jc w:val="right"/>
        <w:rPr>
          <w:sz w:val="24"/>
        </w:rPr>
      </w:pPr>
    </w:p>
    <w:p w:rsidR="00E622B8" w:rsidRDefault="00E622B8" w:rsidP="003E2FFB">
      <w:pPr>
        <w:jc w:val="right"/>
        <w:rPr>
          <w:sz w:val="24"/>
        </w:rPr>
      </w:pPr>
    </w:p>
    <w:p w:rsidR="00640A2C" w:rsidRDefault="00640A2C" w:rsidP="003E2FFB">
      <w:pPr>
        <w:jc w:val="right"/>
        <w:rPr>
          <w:sz w:val="24"/>
        </w:rPr>
      </w:pPr>
    </w:p>
    <w:p w:rsidR="00E622B8" w:rsidRDefault="00E622B8" w:rsidP="003E2FFB">
      <w:pPr>
        <w:jc w:val="right"/>
        <w:rPr>
          <w:sz w:val="24"/>
        </w:rPr>
      </w:pPr>
    </w:p>
    <w:p w:rsidR="007D1FD5" w:rsidRDefault="007D1FD5" w:rsidP="003E2FFB">
      <w:pPr>
        <w:jc w:val="right"/>
        <w:rPr>
          <w:sz w:val="24"/>
        </w:rPr>
      </w:pPr>
    </w:p>
    <w:p w:rsidR="00640A2C" w:rsidRDefault="00640A2C" w:rsidP="00640A2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Приложение № 2 </w:t>
      </w:r>
    </w:p>
    <w:p w:rsidR="00640A2C" w:rsidRDefault="00640A2C" w:rsidP="00640A2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к договору №  </w:t>
      </w:r>
      <w:r w:rsidR="00BF4FC5">
        <w:rPr>
          <w:sz w:val="22"/>
          <w:szCs w:val="22"/>
        </w:rPr>
        <w:t>___</w:t>
      </w:r>
      <w:r>
        <w:rPr>
          <w:sz w:val="22"/>
          <w:szCs w:val="22"/>
        </w:rPr>
        <w:t xml:space="preserve">   от «</w:t>
      </w:r>
      <w:r w:rsidR="00171CCE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5454FA">
        <w:rPr>
          <w:sz w:val="22"/>
          <w:szCs w:val="22"/>
        </w:rPr>
        <w:t xml:space="preserve"> </w:t>
      </w:r>
      <w:r w:rsidR="00171CC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 20</w:t>
      </w:r>
      <w:r w:rsidR="00171CCE">
        <w:rPr>
          <w:sz w:val="22"/>
          <w:szCs w:val="22"/>
        </w:rPr>
        <w:t>2</w:t>
      </w:r>
      <w:r w:rsidR="00BF4FC5">
        <w:rPr>
          <w:sz w:val="22"/>
          <w:szCs w:val="22"/>
        </w:rPr>
        <w:t>2</w:t>
      </w:r>
      <w:r>
        <w:rPr>
          <w:sz w:val="22"/>
          <w:szCs w:val="22"/>
        </w:rPr>
        <w:t>г.</w:t>
      </w:r>
      <w:r>
        <w:rPr>
          <w:sz w:val="22"/>
          <w:szCs w:val="22"/>
          <w:u w:val="single"/>
        </w:rPr>
        <w:t xml:space="preserve">   </w:t>
      </w:r>
    </w:p>
    <w:p w:rsidR="00640A2C" w:rsidRDefault="00640A2C" w:rsidP="00640A2C">
      <w:pPr>
        <w:pStyle w:val="3"/>
      </w:pPr>
      <w:r>
        <w:lastRenderedPageBreak/>
        <w:t xml:space="preserve">                                       </w:t>
      </w:r>
    </w:p>
    <w:p w:rsidR="00640A2C" w:rsidRDefault="00640A2C" w:rsidP="00640A2C">
      <w:pPr>
        <w:pStyle w:val="3"/>
        <w:rPr>
          <w:b/>
        </w:rPr>
      </w:pPr>
      <w:r>
        <w:rPr>
          <w:b/>
        </w:rPr>
        <w:t xml:space="preserve">                                             СМ Е Т А</w:t>
      </w:r>
    </w:p>
    <w:p w:rsidR="00171CCE" w:rsidRDefault="00640A2C" w:rsidP="00BF4FC5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стоимости выполнения  </w:t>
      </w:r>
      <w:r w:rsidR="00BF4FC5">
        <w:rPr>
          <w:sz w:val="24"/>
          <w:szCs w:val="24"/>
        </w:rPr>
        <w:t xml:space="preserve">корректировки </w:t>
      </w:r>
      <w:proofErr w:type="spellStart"/>
      <w:r w:rsidR="00BF4FC5">
        <w:rPr>
          <w:sz w:val="22"/>
          <w:szCs w:val="22"/>
        </w:rPr>
        <w:t>технико</w:t>
      </w:r>
      <w:proofErr w:type="spellEnd"/>
      <w:r w:rsidR="00BF4FC5">
        <w:rPr>
          <w:sz w:val="22"/>
          <w:szCs w:val="22"/>
        </w:rPr>
        <w:t xml:space="preserve"> - экономического  </w:t>
      </w:r>
      <w:r w:rsidR="00BF4FC5">
        <w:rPr>
          <w:sz w:val="24"/>
          <w:szCs w:val="24"/>
        </w:rPr>
        <w:t>(ТЭО)</w:t>
      </w:r>
      <w:r w:rsidR="00BF4FC5">
        <w:rPr>
          <w:sz w:val="22"/>
          <w:szCs w:val="22"/>
        </w:rPr>
        <w:t xml:space="preserve">  проекта  "Управление  твердыми бытовыми отходами" с участием Азиатского Банка развития</w:t>
      </w:r>
    </w:p>
    <w:p w:rsidR="00BF4FC5" w:rsidRDefault="00BF4FC5" w:rsidP="00BF4FC5">
      <w:pPr>
        <w:jc w:val="center"/>
        <w:rPr>
          <w:b/>
          <w:sz w:val="24"/>
          <w:szCs w:val="24"/>
        </w:rPr>
      </w:pPr>
    </w:p>
    <w:p w:rsidR="00640A2C" w:rsidRPr="00171CCE" w:rsidRDefault="00640A2C" w:rsidP="00171CCE">
      <w:pPr>
        <w:rPr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3195"/>
        <w:gridCol w:w="2694"/>
        <w:gridCol w:w="708"/>
        <w:gridCol w:w="1701"/>
        <w:gridCol w:w="1560"/>
      </w:tblGrid>
      <w:tr w:rsidR="00640A2C" w:rsidTr="009F128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rPr>
                <w:sz w:val="16"/>
                <w:szCs w:val="16"/>
              </w:rPr>
            </w:pPr>
          </w:p>
          <w:p w:rsidR="00640A2C" w:rsidRDefault="00640A2C" w:rsidP="009F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предприятия, здания, сооружения или виды работ</w:t>
            </w: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Ном.частей</w:t>
            </w:r>
            <w:proofErr w:type="spellEnd"/>
            <w:r>
              <w:rPr>
                <w:sz w:val="16"/>
                <w:szCs w:val="16"/>
              </w:rPr>
              <w:t xml:space="preserve"> глав, таблиц.</w:t>
            </w:r>
            <w:r>
              <w:rPr>
                <w:sz w:val="16"/>
                <w:szCs w:val="16"/>
              </w:rPr>
              <w:sym w:font="Times New Roman" w:char="00A7"/>
            </w:r>
            <w:r>
              <w:rPr>
                <w:sz w:val="16"/>
                <w:szCs w:val="16"/>
              </w:rPr>
              <w:sym w:font="Times New Roman" w:char="00A7"/>
            </w:r>
            <w:r>
              <w:rPr>
                <w:sz w:val="16"/>
                <w:szCs w:val="16"/>
              </w:rPr>
              <w:t xml:space="preserve"> пунктов, указаний к разделам</w:t>
            </w: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главе сборника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стоимости: а + </w:t>
            </w:r>
            <w:proofErr w:type="spellStart"/>
            <w:r>
              <w:rPr>
                <w:sz w:val="16"/>
                <w:szCs w:val="16"/>
              </w:rPr>
              <w:t>вх</w:t>
            </w:r>
            <w:proofErr w:type="spellEnd"/>
            <w:r>
              <w:rPr>
                <w:sz w:val="16"/>
                <w:szCs w:val="16"/>
              </w:rPr>
              <w:t xml:space="preserve">, или </w:t>
            </w:r>
            <w:r>
              <w:rPr>
                <w:spacing w:val="-20"/>
                <w:sz w:val="16"/>
                <w:szCs w:val="16"/>
              </w:rPr>
              <w:t>(объем строительно-монтажных работ)</w:t>
            </w:r>
          </w:p>
          <w:p w:rsidR="00640A2C" w:rsidRDefault="00640A2C" w:rsidP="009F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</w:t>
            </w:r>
            <w:proofErr w:type="spellStart"/>
            <w:r>
              <w:rPr>
                <w:sz w:val="16"/>
                <w:szCs w:val="16"/>
                <w:u w:val="single"/>
              </w:rPr>
              <w:t>х%</w:t>
            </w:r>
            <w:proofErr w:type="spellEnd"/>
            <w:r>
              <w:rPr>
                <w:sz w:val="16"/>
                <w:szCs w:val="16"/>
              </w:rPr>
              <w:t xml:space="preserve">  - или количество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цена</w:t>
            </w:r>
          </w:p>
          <w:p w:rsidR="00640A2C" w:rsidRDefault="00640A2C" w:rsidP="009F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rPr>
                <w:sz w:val="16"/>
                <w:szCs w:val="16"/>
              </w:rPr>
            </w:pP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Стоимость, </w:t>
            </w:r>
          </w:p>
          <w:p w:rsidR="00640A2C" w:rsidRDefault="00640A2C" w:rsidP="009F12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сум</w:t>
            </w:r>
            <w:proofErr w:type="spellEnd"/>
          </w:p>
        </w:tc>
      </w:tr>
      <w:tr w:rsidR="00640A2C" w:rsidTr="009F1289">
        <w:trPr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5</w:t>
            </w:r>
          </w:p>
        </w:tc>
      </w:tr>
      <w:tr w:rsidR="00640A2C" w:rsidTr="009F1289">
        <w:trPr>
          <w:trHeight w:val="4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position w:val="-30"/>
              </w:rPr>
            </w:pPr>
            <w:r>
              <w:rPr>
                <w:position w:val="-3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CCE" w:rsidRDefault="00BF4FC5" w:rsidP="00171C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proofErr w:type="spellStart"/>
            <w:r>
              <w:rPr>
                <w:sz w:val="22"/>
                <w:szCs w:val="22"/>
              </w:rPr>
              <w:t>технико</w:t>
            </w:r>
            <w:proofErr w:type="spellEnd"/>
            <w:r>
              <w:rPr>
                <w:sz w:val="22"/>
                <w:szCs w:val="22"/>
              </w:rPr>
              <w:t xml:space="preserve"> - экономического  </w:t>
            </w:r>
            <w:r>
              <w:rPr>
                <w:sz w:val="24"/>
                <w:szCs w:val="24"/>
              </w:rPr>
              <w:t>(ТЭО)</w:t>
            </w:r>
            <w:r>
              <w:rPr>
                <w:sz w:val="22"/>
                <w:szCs w:val="22"/>
              </w:rPr>
              <w:t xml:space="preserve">  проекта  "Управление  твердыми бытовыми отходами" с участием Азиатского Банка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957EE" w:rsidRDefault="00F957EE" w:rsidP="00171CCE">
            <w:pPr>
              <w:rPr>
                <w:b/>
                <w:sz w:val="24"/>
                <w:szCs w:val="24"/>
              </w:rPr>
            </w:pPr>
          </w:p>
          <w:p w:rsidR="00F957EE" w:rsidRDefault="00F957EE" w:rsidP="00171CCE">
            <w:pPr>
              <w:rPr>
                <w:b/>
                <w:sz w:val="24"/>
                <w:szCs w:val="24"/>
              </w:rPr>
            </w:pPr>
          </w:p>
          <w:p w:rsidR="00F957EE" w:rsidRDefault="00F957EE" w:rsidP="00171CCE">
            <w:pPr>
              <w:rPr>
                <w:b/>
                <w:sz w:val="24"/>
                <w:szCs w:val="24"/>
              </w:rPr>
            </w:pPr>
          </w:p>
          <w:p w:rsidR="00F957EE" w:rsidRDefault="00F957EE" w:rsidP="00171CCE">
            <w:pPr>
              <w:rPr>
                <w:b/>
                <w:sz w:val="24"/>
                <w:szCs w:val="24"/>
              </w:rPr>
            </w:pPr>
          </w:p>
          <w:p w:rsidR="00F957EE" w:rsidRPr="00171CCE" w:rsidRDefault="00F957EE" w:rsidP="00171CCE">
            <w:pPr>
              <w:rPr>
                <w:b/>
                <w:sz w:val="24"/>
                <w:szCs w:val="24"/>
              </w:rPr>
            </w:pPr>
          </w:p>
          <w:p w:rsidR="00640A2C" w:rsidRDefault="00640A2C" w:rsidP="009F1289">
            <w:pPr>
              <w:spacing w:line="250" w:lineRule="exact"/>
            </w:pPr>
            <w:r>
              <w:t xml:space="preserve"> Ориентировочная</w:t>
            </w:r>
          </w:p>
          <w:p w:rsidR="00640A2C" w:rsidRDefault="00640A2C" w:rsidP="009F1289">
            <w:pPr>
              <w:spacing w:line="250" w:lineRule="exact"/>
            </w:pPr>
            <w:r>
              <w:t xml:space="preserve"> стоимость  строительства- </w:t>
            </w:r>
          </w:p>
          <w:p w:rsidR="00640A2C" w:rsidRDefault="00BF4FC5" w:rsidP="009F1289">
            <w:pPr>
              <w:rPr>
                <w:position w:val="-30"/>
              </w:rPr>
            </w:pPr>
            <w:r>
              <w:t>________________________</w:t>
            </w:r>
            <w:r w:rsidR="00640A2C"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«Положение о порядке определения стоимости проектно-изыскательских работ» № 3180 от 09.09.2019г. в соответствии с Приказом Министерства строительства </w:t>
            </w:r>
            <w:proofErr w:type="spellStart"/>
            <w:r>
              <w:rPr>
                <w:sz w:val="18"/>
                <w:szCs w:val="18"/>
              </w:rPr>
              <w:t>РУз</w:t>
            </w:r>
            <w:proofErr w:type="spellEnd"/>
            <w:r>
              <w:rPr>
                <w:sz w:val="18"/>
                <w:szCs w:val="18"/>
              </w:rPr>
              <w:t>. № 396 от 10.08.2019г.</w:t>
            </w:r>
          </w:p>
          <w:p w:rsidR="00640A2C" w:rsidRDefault="00640A2C" w:rsidP="009F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сложности </w:t>
            </w:r>
          </w:p>
          <w:p w:rsidR="00640A2C" w:rsidRDefault="00640A2C" w:rsidP="009F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 –</w:t>
            </w:r>
            <w:r w:rsidR="007E0C76">
              <w:rPr>
                <w:sz w:val="18"/>
                <w:szCs w:val="18"/>
              </w:rPr>
              <w:t xml:space="preserve"> </w:t>
            </w:r>
            <w:r w:rsidR="00BF4FC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.</w:t>
            </w:r>
          </w:p>
          <w:p w:rsidR="00640A2C" w:rsidRDefault="00640A2C" w:rsidP="009F128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коэф</w:t>
            </w:r>
            <w:proofErr w:type="spellEnd"/>
            <w:r>
              <w:rPr>
                <w:sz w:val="18"/>
                <w:szCs w:val="18"/>
              </w:rPr>
              <w:t>. ПСД приложение № 3 п.</w:t>
            </w:r>
            <w:r w:rsidR="00F957E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, </w:t>
            </w:r>
          </w:p>
          <w:p w:rsidR="007E0C76" w:rsidRDefault="007E0C76" w:rsidP="009F128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коэф</w:t>
            </w:r>
            <w:proofErr w:type="spellEnd"/>
            <w:r>
              <w:rPr>
                <w:sz w:val="18"/>
                <w:szCs w:val="18"/>
              </w:rPr>
              <w:t xml:space="preserve">. ТЭО </w:t>
            </w:r>
          </w:p>
          <w:p w:rsidR="007E0C76" w:rsidRDefault="007E0C76" w:rsidP="009F128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приложение № 4 п.1,</w:t>
            </w:r>
          </w:p>
          <w:p w:rsidR="00640A2C" w:rsidRDefault="00640A2C" w:rsidP="009F128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640A2C" w:rsidRDefault="00640A2C" w:rsidP="009F1289">
            <w:pPr>
              <w:ind w:hanging="108"/>
              <w:rPr>
                <w:position w:val="-3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/>
          <w:p w:rsidR="00640A2C" w:rsidRDefault="00640A2C" w:rsidP="009F1289"/>
          <w:p w:rsidR="00640A2C" w:rsidRDefault="00640A2C" w:rsidP="009F1289"/>
          <w:p w:rsidR="00640A2C" w:rsidRDefault="00640A2C" w:rsidP="009F1289"/>
          <w:p w:rsidR="00640A2C" w:rsidRDefault="00640A2C" w:rsidP="009F1289">
            <w:pPr>
              <w:jc w:val="center"/>
              <w:rPr>
                <w:position w:val="-30"/>
              </w:rPr>
            </w:pPr>
          </w:p>
          <w:p w:rsidR="00640A2C" w:rsidRDefault="00640A2C" w:rsidP="009F1289">
            <w:pPr>
              <w:jc w:val="center"/>
              <w:rPr>
                <w:position w:val="-3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jc w:val="center"/>
              <w:rPr>
                <w:b/>
                <w:position w:val="-30"/>
              </w:rPr>
            </w:pPr>
          </w:p>
          <w:p w:rsidR="00640A2C" w:rsidRDefault="00640A2C" w:rsidP="009F1289">
            <w:pPr>
              <w:jc w:val="center"/>
              <w:rPr>
                <w:b/>
                <w:position w:val="-30"/>
              </w:rPr>
            </w:pPr>
          </w:p>
          <w:p w:rsidR="00640A2C" w:rsidRDefault="00640A2C" w:rsidP="009F1289">
            <w:pPr>
              <w:jc w:val="center"/>
              <w:rPr>
                <w:b/>
                <w:position w:val="-30"/>
              </w:rPr>
            </w:pPr>
          </w:p>
          <w:p w:rsidR="00640A2C" w:rsidRDefault="00640A2C" w:rsidP="009F1289">
            <w:pPr>
              <w:jc w:val="center"/>
              <w:rPr>
                <w:b/>
                <w:position w:val="-30"/>
              </w:rPr>
            </w:pPr>
          </w:p>
        </w:tc>
      </w:tr>
      <w:tr w:rsidR="00640A2C" w:rsidTr="009F128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spacing w:after="120"/>
              <w:jc w:val="center"/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ind w:firstLine="34"/>
              <w:jc w:val="both"/>
            </w:pPr>
            <w:r>
              <w:t xml:space="preserve">Итого: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ind w:left="34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2C" w:rsidRDefault="00640A2C" w:rsidP="009F1289">
            <w:pPr>
              <w:keepNext/>
              <w:keepLines/>
              <w:jc w:val="center"/>
              <w:rPr>
                <w:b/>
                <w:position w:val="-30"/>
              </w:rPr>
            </w:pPr>
          </w:p>
        </w:tc>
      </w:tr>
      <w:tr w:rsidR="00640A2C" w:rsidTr="009F1289"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ind w:firstLine="1134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640A2C" w:rsidTr="009F1289">
        <w:trPr>
          <w:trHeight w:val="152"/>
        </w:trPr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ind w:firstLine="1134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640A2C" w:rsidTr="009F1289"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ind w:firstLine="1134"/>
              <w:rPr>
                <w:sz w:val="24"/>
                <w:szCs w:val="24"/>
              </w:rPr>
            </w:pPr>
          </w:p>
          <w:p w:rsidR="00640A2C" w:rsidRDefault="00640A2C" w:rsidP="009F1289">
            <w:pPr>
              <w:spacing w:line="240" w:lineRule="atLeast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Составитель сметы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A2C" w:rsidRDefault="00640A2C" w:rsidP="009F128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BF4FC5" w:rsidRDefault="00BF4FC5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2499F" w:rsidRDefault="0062499F" w:rsidP="00640A2C">
      <w:pPr>
        <w:spacing w:line="240" w:lineRule="atLeast"/>
      </w:pPr>
    </w:p>
    <w:p w:rsidR="0062499F" w:rsidRDefault="0062499F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640A2C" w:rsidRDefault="00640A2C" w:rsidP="00640A2C">
      <w:pPr>
        <w:spacing w:line="240" w:lineRule="atLeast"/>
        <w:rPr>
          <w:lang w:val="en-US"/>
        </w:rPr>
      </w:pPr>
    </w:p>
    <w:p w:rsidR="0023601E" w:rsidRDefault="0023601E" w:rsidP="00640A2C">
      <w:pPr>
        <w:spacing w:line="240" w:lineRule="atLeast"/>
        <w:rPr>
          <w:lang w:val="en-US"/>
        </w:rPr>
      </w:pPr>
    </w:p>
    <w:p w:rsidR="0023601E" w:rsidRPr="0023601E" w:rsidRDefault="0023601E" w:rsidP="00640A2C">
      <w:pPr>
        <w:spacing w:line="240" w:lineRule="atLeast"/>
        <w:rPr>
          <w:lang w:val="en-US"/>
        </w:rPr>
      </w:pPr>
    </w:p>
    <w:p w:rsidR="006340FA" w:rsidRDefault="006340FA" w:rsidP="00640A2C">
      <w:pPr>
        <w:spacing w:line="240" w:lineRule="atLeast"/>
      </w:pPr>
    </w:p>
    <w:p w:rsidR="006340FA" w:rsidRDefault="006340FA" w:rsidP="00640A2C">
      <w:pPr>
        <w:spacing w:line="240" w:lineRule="atLeast"/>
      </w:pPr>
    </w:p>
    <w:p w:rsidR="00640A2C" w:rsidRDefault="00640A2C" w:rsidP="00640A2C">
      <w:pPr>
        <w:spacing w:line="240" w:lineRule="atLeast"/>
      </w:pPr>
    </w:p>
    <w:p w:rsidR="00910565" w:rsidRDefault="00E622B8" w:rsidP="009105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910565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65F25" w:rsidRDefault="003E2FFB" w:rsidP="006409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:rsidR="003E2FFB" w:rsidRDefault="003E2FFB" w:rsidP="003E2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640913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Приложение № </w:t>
      </w:r>
      <w:r w:rsidR="00A27B7C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3E2FFB" w:rsidRPr="002524E5" w:rsidRDefault="003E2FFB" w:rsidP="003E2F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50740F">
        <w:rPr>
          <w:sz w:val="22"/>
          <w:szCs w:val="22"/>
        </w:rPr>
        <w:t xml:space="preserve">               </w:t>
      </w:r>
      <w:r w:rsidR="00940664">
        <w:rPr>
          <w:sz w:val="22"/>
          <w:szCs w:val="22"/>
        </w:rPr>
        <w:t xml:space="preserve"> </w:t>
      </w:r>
      <w:r w:rsidR="00A27B7C">
        <w:rPr>
          <w:sz w:val="22"/>
          <w:szCs w:val="22"/>
        </w:rPr>
        <w:t xml:space="preserve"> </w:t>
      </w:r>
      <w:r w:rsidRPr="002524E5">
        <w:rPr>
          <w:sz w:val="22"/>
          <w:szCs w:val="22"/>
        </w:rPr>
        <w:t>к</w:t>
      </w:r>
      <w:r w:rsidR="00821197" w:rsidRPr="002524E5">
        <w:rPr>
          <w:sz w:val="22"/>
          <w:szCs w:val="22"/>
        </w:rPr>
        <w:t xml:space="preserve"> </w:t>
      </w:r>
      <w:r w:rsidRPr="002524E5">
        <w:rPr>
          <w:sz w:val="22"/>
          <w:szCs w:val="22"/>
        </w:rPr>
        <w:t xml:space="preserve"> договору № </w:t>
      </w:r>
      <w:r w:rsidR="000F65B9">
        <w:rPr>
          <w:sz w:val="22"/>
          <w:szCs w:val="22"/>
        </w:rPr>
        <w:t xml:space="preserve"> </w:t>
      </w:r>
      <w:r w:rsidR="00BF4FC5">
        <w:rPr>
          <w:sz w:val="22"/>
          <w:szCs w:val="22"/>
        </w:rPr>
        <w:t>___</w:t>
      </w:r>
      <w:r w:rsidR="006912D0" w:rsidRPr="002524E5">
        <w:rPr>
          <w:sz w:val="22"/>
          <w:szCs w:val="22"/>
        </w:rPr>
        <w:t xml:space="preserve">   </w:t>
      </w:r>
      <w:r w:rsidRPr="002524E5">
        <w:rPr>
          <w:sz w:val="22"/>
          <w:szCs w:val="22"/>
        </w:rPr>
        <w:t xml:space="preserve"> от «</w:t>
      </w:r>
      <w:r w:rsidRPr="002524E5">
        <w:rPr>
          <w:sz w:val="22"/>
          <w:szCs w:val="22"/>
          <w:u w:val="single"/>
        </w:rPr>
        <w:t xml:space="preserve">        </w:t>
      </w:r>
      <w:r w:rsidRPr="002524E5">
        <w:rPr>
          <w:sz w:val="22"/>
          <w:szCs w:val="22"/>
        </w:rPr>
        <w:t>»</w:t>
      </w:r>
      <w:r w:rsidR="00EB21B4" w:rsidRPr="002524E5">
        <w:rPr>
          <w:sz w:val="22"/>
          <w:szCs w:val="22"/>
        </w:rPr>
        <w:t xml:space="preserve"> </w:t>
      </w:r>
      <w:r w:rsidRPr="002524E5">
        <w:rPr>
          <w:sz w:val="22"/>
          <w:szCs w:val="22"/>
        </w:rPr>
        <w:t xml:space="preserve"> </w:t>
      </w:r>
      <w:r w:rsidR="00A27B7C" w:rsidRPr="002524E5">
        <w:rPr>
          <w:sz w:val="22"/>
          <w:szCs w:val="22"/>
        </w:rPr>
        <w:t>__________</w:t>
      </w:r>
      <w:r w:rsidRPr="002524E5">
        <w:rPr>
          <w:sz w:val="22"/>
          <w:szCs w:val="22"/>
        </w:rPr>
        <w:t xml:space="preserve">  20</w:t>
      </w:r>
      <w:r w:rsidR="00171CCE">
        <w:rPr>
          <w:sz w:val="22"/>
          <w:szCs w:val="22"/>
        </w:rPr>
        <w:t>2</w:t>
      </w:r>
      <w:r w:rsidR="00BF4FC5">
        <w:rPr>
          <w:sz w:val="22"/>
          <w:szCs w:val="22"/>
        </w:rPr>
        <w:t>2</w:t>
      </w:r>
      <w:r w:rsidRPr="002524E5">
        <w:rPr>
          <w:sz w:val="22"/>
          <w:szCs w:val="22"/>
        </w:rPr>
        <w:t>г</w:t>
      </w:r>
      <w:r w:rsidR="00940664" w:rsidRPr="002524E5">
        <w:rPr>
          <w:sz w:val="22"/>
          <w:szCs w:val="22"/>
        </w:rPr>
        <w:t>.</w:t>
      </w:r>
    </w:p>
    <w:p w:rsidR="003E2FFB" w:rsidRPr="002524E5" w:rsidRDefault="003E2FFB" w:rsidP="003E2FFB">
      <w:pPr>
        <w:jc w:val="right"/>
        <w:rPr>
          <w:sz w:val="22"/>
          <w:szCs w:val="22"/>
        </w:rPr>
      </w:pPr>
    </w:p>
    <w:p w:rsidR="003E2FFB" w:rsidRPr="002524E5" w:rsidRDefault="003E2FFB" w:rsidP="003E2FFB">
      <w:pPr>
        <w:jc w:val="right"/>
        <w:rPr>
          <w:sz w:val="22"/>
          <w:szCs w:val="22"/>
        </w:rPr>
      </w:pPr>
    </w:p>
    <w:p w:rsidR="00A27B7C" w:rsidRPr="002524E5" w:rsidRDefault="00A27B7C" w:rsidP="003E2FFB">
      <w:pPr>
        <w:jc w:val="center"/>
        <w:rPr>
          <w:b/>
          <w:sz w:val="24"/>
        </w:rPr>
      </w:pPr>
    </w:p>
    <w:p w:rsidR="00A27B7C" w:rsidRPr="002524E5" w:rsidRDefault="00A27B7C" w:rsidP="003E2FFB">
      <w:pPr>
        <w:jc w:val="center"/>
        <w:rPr>
          <w:b/>
          <w:sz w:val="24"/>
        </w:rPr>
      </w:pPr>
    </w:p>
    <w:p w:rsidR="003E2FFB" w:rsidRPr="002524E5" w:rsidRDefault="003E2FFB" w:rsidP="003E2FFB">
      <w:pPr>
        <w:jc w:val="center"/>
        <w:rPr>
          <w:sz w:val="24"/>
        </w:rPr>
      </w:pPr>
      <w:r w:rsidRPr="002524E5">
        <w:rPr>
          <w:sz w:val="24"/>
        </w:rPr>
        <w:t>КАЛЕНДАРНЫЙ   ПЛАН   РАБОТ</w:t>
      </w:r>
    </w:p>
    <w:p w:rsidR="003E2FFB" w:rsidRPr="002524E5" w:rsidRDefault="003E2FFB" w:rsidP="003E2FFB">
      <w:pPr>
        <w:ind w:firstLine="567"/>
        <w:rPr>
          <w:sz w:val="24"/>
        </w:rPr>
      </w:pPr>
    </w:p>
    <w:p w:rsidR="003E2FFB" w:rsidRPr="002524E5" w:rsidRDefault="003E2FFB" w:rsidP="003E2FFB">
      <w:pPr>
        <w:ind w:firstLine="567"/>
        <w:rPr>
          <w:sz w:val="24"/>
        </w:rPr>
      </w:pPr>
    </w:p>
    <w:p w:rsidR="003E2FFB" w:rsidRPr="002524E5" w:rsidRDefault="003E2FFB" w:rsidP="003E2FFB">
      <w:pPr>
        <w:ind w:firstLine="567"/>
        <w:rPr>
          <w:sz w:val="24"/>
        </w:rPr>
      </w:pPr>
    </w:p>
    <w:p w:rsidR="003E2FFB" w:rsidRPr="002524E5" w:rsidRDefault="003E2FFB" w:rsidP="003E2FFB">
      <w:pPr>
        <w:ind w:firstLine="567"/>
        <w:rPr>
          <w:sz w:val="24"/>
        </w:rPr>
      </w:pPr>
    </w:p>
    <w:tbl>
      <w:tblPr>
        <w:tblW w:w="9640" w:type="dxa"/>
        <w:tblInd w:w="-34" w:type="dxa"/>
        <w:tblBorders>
          <w:top w:val="single" w:sz="6" w:space="0" w:color="auto"/>
          <w:bottom w:val="single" w:sz="6" w:space="0" w:color="auto"/>
        </w:tblBorders>
        <w:tblLayout w:type="fixed"/>
        <w:tblLook w:val="0000"/>
      </w:tblPr>
      <w:tblGrid>
        <w:gridCol w:w="4111"/>
        <w:gridCol w:w="2552"/>
        <w:gridCol w:w="2977"/>
      </w:tblGrid>
      <w:tr w:rsidR="003E2FFB" w:rsidRPr="002524E5" w:rsidTr="007D1FD5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FFB" w:rsidRPr="002524E5" w:rsidRDefault="003E2FFB">
            <w:pPr>
              <w:tabs>
                <w:tab w:val="left" w:pos="3720"/>
              </w:tabs>
              <w:jc w:val="center"/>
              <w:rPr>
                <w:position w:val="-30"/>
                <w:sz w:val="24"/>
              </w:rPr>
            </w:pPr>
            <w:r w:rsidRPr="002524E5">
              <w:rPr>
                <w:position w:val="-30"/>
                <w:sz w:val="24"/>
              </w:rPr>
              <w:t>Наименование работ по договору и основных этапов его выполнения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2FFB" w:rsidRPr="002524E5" w:rsidRDefault="003E2FFB">
            <w:pPr>
              <w:jc w:val="center"/>
              <w:rPr>
                <w:position w:val="-30"/>
                <w:sz w:val="24"/>
              </w:rPr>
            </w:pPr>
            <w:r w:rsidRPr="002524E5">
              <w:rPr>
                <w:position w:val="-30"/>
                <w:sz w:val="24"/>
              </w:rPr>
              <w:t>Срок выполнения</w:t>
            </w:r>
          </w:p>
          <w:p w:rsidR="003E2FFB" w:rsidRPr="002524E5" w:rsidRDefault="003E2FFB">
            <w:pPr>
              <w:jc w:val="center"/>
              <w:rPr>
                <w:position w:val="-3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5D7" w:rsidRPr="002524E5" w:rsidRDefault="00A24DAC">
            <w:pPr>
              <w:jc w:val="center"/>
              <w:rPr>
                <w:position w:val="-30"/>
                <w:sz w:val="24"/>
              </w:rPr>
            </w:pPr>
            <w:r>
              <w:rPr>
                <w:position w:val="-30"/>
                <w:sz w:val="24"/>
              </w:rPr>
              <w:t xml:space="preserve">Расчетная цена </w:t>
            </w:r>
            <w:r w:rsidRPr="002524E5">
              <w:rPr>
                <w:position w:val="-30"/>
                <w:sz w:val="24"/>
              </w:rPr>
              <w:t>в % к договорной цене,</w:t>
            </w:r>
          </w:p>
        </w:tc>
      </w:tr>
      <w:tr w:rsidR="003E2FFB" w:rsidRPr="002524E5" w:rsidTr="007D1FD5">
        <w:tc>
          <w:tcPr>
            <w:tcW w:w="41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FFB" w:rsidRPr="002524E5" w:rsidRDefault="003E2FFB">
            <w:pPr>
              <w:jc w:val="center"/>
              <w:rPr>
                <w:position w:val="-3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FFB" w:rsidRPr="002524E5" w:rsidRDefault="003E2FFB">
            <w:pPr>
              <w:jc w:val="center"/>
              <w:rPr>
                <w:position w:val="-3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FFB" w:rsidRPr="002524E5" w:rsidRDefault="00A24DAC">
            <w:pPr>
              <w:jc w:val="center"/>
              <w:rPr>
                <w:position w:val="-30"/>
                <w:sz w:val="24"/>
              </w:rPr>
            </w:pPr>
            <w:proofErr w:type="spellStart"/>
            <w:r>
              <w:rPr>
                <w:position w:val="-30"/>
                <w:sz w:val="24"/>
              </w:rPr>
              <w:t>сум</w:t>
            </w:r>
            <w:proofErr w:type="spellEnd"/>
            <w:r>
              <w:rPr>
                <w:position w:val="-30"/>
                <w:sz w:val="24"/>
              </w:rPr>
              <w:t>.</w:t>
            </w:r>
          </w:p>
        </w:tc>
      </w:tr>
      <w:tr w:rsidR="003E2FFB" w:rsidRPr="002524E5" w:rsidTr="007D1FD5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99F" w:rsidRDefault="00BF4FC5" w:rsidP="006249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proofErr w:type="spellStart"/>
            <w:r>
              <w:rPr>
                <w:sz w:val="22"/>
                <w:szCs w:val="22"/>
              </w:rPr>
              <w:t>технико</w:t>
            </w:r>
            <w:proofErr w:type="spellEnd"/>
            <w:r>
              <w:rPr>
                <w:sz w:val="22"/>
                <w:szCs w:val="22"/>
              </w:rPr>
              <w:t xml:space="preserve"> - экономического  </w:t>
            </w:r>
            <w:r>
              <w:rPr>
                <w:sz w:val="24"/>
                <w:szCs w:val="24"/>
              </w:rPr>
              <w:t>(ТЭО)</w:t>
            </w:r>
            <w:r>
              <w:rPr>
                <w:sz w:val="22"/>
                <w:szCs w:val="22"/>
              </w:rPr>
              <w:t xml:space="preserve">  проекта  "Управление  твердыми бытовыми отходами" с участием Азиатского Банка развития</w:t>
            </w:r>
            <w:r w:rsidR="0062499F" w:rsidRPr="00171CCE">
              <w:rPr>
                <w:b/>
                <w:sz w:val="24"/>
                <w:szCs w:val="24"/>
              </w:rPr>
              <w:t xml:space="preserve">   </w:t>
            </w:r>
          </w:p>
          <w:p w:rsidR="00171CCE" w:rsidRPr="002524E5" w:rsidRDefault="00171CCE" w:rsidP="0062499F">
            <w:pPr>
              <w:rPr>
                <w:position w:val="-3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DAC" w:rsidRPr="002524E5" w:rsidRDefault="00A24DA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FFB" w:rsidRPr="00A24DAC" w:rsidRDefault="003E2FFB" w:rsidP="001E20B9">
            <w:pPr>
              <w:jc w:val="center"/>
              <w:rPr>
                <w:position w:val="-30"/>
                <w:sz w:val="24"/>
                <w:szCs w:val="24"/>
              </w:rPr>
            </w:pPr>
          </w:p>
        </w:tc>
      </w:tr>
    </w:tbl>
    <w:p w:rsidR="003E2FFB" w:rsidRPr="002524E5" w:rsidRDefault="003E2FFB" w:rsidP="0042708E">
      <w:pPr>
        <w:jc w:val="both"/>
        <w:rPr>
          <w:sz w:val="24"/>
        </w:rPr>
      </w:pPr>
      <w:r w:rsidRPr="002524E5">
        <w:t xml:space="preserve">Примечание: Исполнитель оставляет за собой право изменить срок начала и окончания выполнения работ, </w:t>
      </w:r>
      <w:r w:rsidR="008C7465" w:rsidRPr="002524E5">
        <w:t xml:space="preserve">в </w:t>
      </w:r>
      <w:r w:rsidRPr="002524E5">
        <w:t>зависимости от срока подписания договора, поступления аванса на его расчетный счет и предоставления заказчиком  полных исходных данных</w:t>
      </w:r>
    </w:p>
    <w:p w:rsidR="003E2FFB" w:rsidRPr="002524E5" w:rsidRDefault="003E2FFB" w:rsidP="003E2FFB">
      <w:pPr>
        <w:rPr>
          <w:sz w:val="24"/>
        </w:rPr>
      </w:pPr>
    </w:p>
    <w:p w:rsidR="0042708E" w:rsidRPr="002524E5" w:rsidRDefault="0042708E" w:rsidP="003E2FFB">
      <w:pPr>
        <w:rPr>
          <w:sz w:val="24"/>
        </w:rPr>
      </w:pPr>
    </w:p>
    <w:p w:rsidR="0042708E" w:rsidRPr="002524E5" w:rsidRDefault="0042708E" w:rsidP="003E2FFB">
      <w:pPr>
        <w:rPr>
          <w:sz w:val="24"/>
        </w:rPr>
      </w:pPr>
    </w:p>
    <w:p w:rsidR="003E2FFB" w:rsidRPr="002524E5" w:rsidRDefault="003E2FFB" w:rsidP="003E2FFB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644"/>
        <w:gridCol w:w="4644"/>
      </w:tblGrid>
      <w:tr w:rsidR="003E2FFB" w:rsidRPr="0050310F">
        <w:tc>
          <w:tcPr>
            <w:tcW w:w="4644" w:type="dxa"/>
          </w:tcPr>
          <w:p w:rsidR="003E2FFB" w:rsidRPr="002524E5" w:rsidRDefault="003E2FFB">
            <w:pPr>
              <w:rPr>
                <w:sz w:val="24"/>
                <w:szCs w:val="24"/>
              </w:rPr>
            </w:pPr>
            <w:r w:rsidRPr="002524E5">
              <w:rPr>
                <w:sz w:val="24"/>
              </w:rPr>
              <w:t xml:space="preserve">               </w:t>
            </w:r>
            <w:r w:rsidR="002748E5">
              <w:rPr>
                <w:sz w:val="24"/>
              </w:rPr>
              <w:t xml:space="preserve">    </w:t>
            </w:r>
            <w:r w:rsidRPr="002524E5">
              <w:rPr>
                <w:sz w:val="24"/>
              </w:rPr>
              <w:t xml:space="preserve"> </w:t>
            </w:r>
            <w:r w:rsidR="002748E5" w:rsidRPr="005C5E58">
              <w:rPr>
                <w:sz w:val="22"/>
                <w:szCs w:val="22"/>
              </w:rPr>
              <w:t>«</w:t>
            </w:r>
            <w:r w:rsidR="002748E5">
              <w:rPr>
                <w:sz w:val="22"/>
                <w:szCs w:val="22"/>
              </w:rPr>
              <w:t>ИСПОЛНИТЕЛЬ</w:t>
            </w:r>
            <w:r w:rsidR="002748E5" w:rsidRPr="005C5E58">
              <w:rPr>
                <w:sz w:val="22"/>
                <w:szCs w:val="22"/>
              </w:rPr>
              <w:t xml:space="preserve">» </w:t>
            </w:r>
            <w:r w:rsidR="002748E5">
              <w:rPr>
                <w:sz w:val="22"/>
                <w:szCs w:val="22"/>
              </w:rPr>
              <w:t xml:space="preserve"> </w:t>
            </w:r>
          </w:p>
          <w:p w:rsidR="003E2FFB" w:rsidRPr="002524E5" w:rsidRDefault="003E2FFB">
            <w:pPr>
              <w:jc w:val="center"/>
              <w:rPr>
                <w:sz w:val="24"/>
              </w:rPr>
            </w:pPr>
          </w:p>
        </w:tc>
        <w:tc>
          <w:tcPr>
            <w:tcW w:w="4644" w:type="dxa"/>
          </w:tcPr>
          <w:p w:rsidR="003E2FFB" w:rsidRPr="00A24DAC" w:rsidRDefault="003E2FFB" w:rsidP="007017CC">
            <w:pPr>
              <w:jc w:val="center"/>
              <w:rPr>
                <w:sz w:val="22"/>
                <w:szCs w:val="22"/>
              </w:rPr>
            </w:pPr>
            <w:r w:rsidRPr="00A24DAC">
              <w:rPr>
                <w:sz w:val="22"/>
                <w:szCs w:val="22"/>
              </w:rPr>
              <w:t>«ЗАКАЗЧИК»</w:t>
            </w:r>
          </w:p>
          <w:p w:rsidR="0050310F" w:rsidRDefault="0050310F">
            <w:pPr>
              <w:rPr>
                <w:sz w:val="22"/>
                <w:szCs w:val="22"/>
              </w:rPr>
            </w:pPr>
          </w:p>
          <w:p w:rsidR="000E4FBE" w:rsidRPr="00AB73DC" w:rsidRDefault="000E4FBE">
            <w:pPr>
              <w:rPr>
                <w:sz w:val="22"/>
                <w:szCs w:val="22"/>
                <w:highlight w:val="yellow"/>
              </w:rPr>
            </w:pPr>
          </w:p>
          <w:p w:rsidR="0050310F" w:rsidRPr="00AB73DC" w:rsidRDefault="0050310F">
            <w:pPr>
              <w:rPr>
                <w:sz w:val="22"/>
                <w:szCs w:val="22"/>
                <w:highlight w:val="yellow"/>
              </w:rPr>
            </w:pPr>
          </w:p>
          <w:p w:rsidR="003E2FFB" w:rsidRPr="00AB73DC" w:rsidRDefault="003E2FFB">
            <w:pPr>
              <w:rPr>
                <w:sz w:val="24"/>
                <w:highlight w:val="yellow"/>
              </w:rPr>
            </w:pPr>
          </w:p>
        </w:tc>
      </w:tr>
      <w:tr w:rsidR="003E2FFB">
        <w:tc>
          <w:tcPr>
            <w:tcW w:w="4644" w:type="dxa"/>
          </w:tcPr>
          <w:p w:rsidR="003E2FFB" w:rsidRPr="002524E5" w:rsidRDefault="003E2FFB">
            <w:pPr>
              <w:rPr>
                <w:sz w:val="24"/>
              </w:rPr>
            </w:pPr>
            <w:r w:rsidRPr="002524E5">
              <w:rPr>
                <w:sz w:val="24"/>
              </w:rPr>
              <w:t xml:space="preserve">__________________ </w:t>
            </w:r>
            <w:r w:rsidR="00BF4FC5">
              <w:rPr>
                <w:sz w:val="24"/>
              </w:rPr>
              <w:t>________________</w:t>
            </w:r>
            <w:r w:rsidRPr="002524E5">
              <w:rPr>
                <w:sz w:val="24"/>
              </w:rPr>
              <w:t xml:space="preserve"> </w:t>
            </w:r>
          </w:p>
          <w:p w:rsidR="003E2FFB" w:rsidRPr="002524E5" w:rsidRDefault="003E2FFB">
            <w:pPr>
              <w:rPr>
                <w:sz w:val="24"/>
              </w:rPr>
            </w:pPr>
          </w:p>
          <w:p w:rsidR="003E2FFB" w:rsidRPr="002524E5" w:rsidRDefault="003E2FFB">
            <w:pPr>
              <w:rPr>
                <w:sz w:val="24"/>
              </w:rPr>
            </w:pPr>
            <w:proofErr w:type="spellStart"/>
            <w:r w:rsidRPr="002524E5">
              <w:rPr>
                <w:sz w:val="24"/>
              </w:rPr>
              <w:t>м.п</w:t>
            </w:r>
            <w:proofErr w:type="spellEnd"/>
          </w:p>
          <w:p w:rsidR="003E2FFB" w:rsidRPr="002524E5" w:rsidRDefault="003E2FFB">
            <w:pPr>
              <w:ind w:firstLine="426"/>
              <w:rPr>
                <w:sz w:val="24"/>
              </w:rPr>
            </w:pPr>
          </w:p>
        </w:tc>
        <w:tc>
          <w:tcPr>
            <w:tcW w:w="4644" w:type="dxa"/>
          </w:tcPr>
          <w:p w:rsidR="00A724F9" w:rsidRDefault="000343C3" w:rsidP="00A724F9">
            <w:pPr>
              <w:pStyle w:val="31"/>
              <w:jc w:val="left"/>
              <w:rPr>
                <w:szCs w:val="24"/>
              </w:rPr>
            </w:pPr>
            <w:r w:rsidRPr="000F65B9">
              <w:rPr>
                <w:szCs w:val="24"/>
              </w:rPr>
              <w:t xml:space="preserve">  </w:t>
            </w:r>
            <w:r w:rsidR="003E2FFB" w:rsidRPr="000F65B9">
              <w:rPr>
                <w:szCs w:val="24"/>
              </w:rPr>
              <w:t>___________________</w:t>
            </w:r>
            <w:r w:rsidRPr="000F65B9">
              <w:rPr>
                <w:szCs w:val="24"/>
              </w:rPr>
              <w:t xml:space="preserve"> </w:t>
            </w:r>
            <w:r w:rsidR="00BF4FC5">
              <w:rPr>
                <w:szCs w:val="24"/>
              </w:rPr>
              <w:t>_______________</w:t>
            </w:r>
          </w:p>
          <w:p w:rsidR="003E2FFB" w:rsidRPr="000F65B9" w:rsidRDefault="003E2FFB">
            <w:pPr>
              <w:jc w:val="right"/>
              <w:rPr>
                <w:sz w:val="24"/>
                <w:szCs w:val="24"/>
              </w:rPr>
            </w:pPr>
          </w:p>
          <w:p w:rsidR="003E2FFB" w:rsidRPr="00AB73DC" w:rsidRDefault="003E2FFB">
            <w:pPr>
              <w:rPr>
                <w:sz w:val="24"/>
                <w:highlight w:val="yellow"/>
              </w:rPr>
            </w:pPr>
            <w:proofErr w:type="spellStart"/>
            <w:r w:rsidRPr="000F65B9">
              <w:rPr>
                <w:sz w:val="24"/>
              </w:rPr>
              <w:t>м.п</w:t>
            </w:r>
            <w:proofErr w:type="spellEnd"/>
          </w:p>
        </w:tc>
      </w:tr>
    </w:tbl>
    <w:p w:rsidR="000678C3" w:rsidRDefault="000678C3" w:rsidP="000678C3">
      <w:pPr>
        <w:spacing w:line="240" w:lineRule="atLeast"/>
        <w:rPr>
          <w:b/>
          <w:sz w:val="23"/>
        </w:rPr>
      </w:pPr>
    </w:p>
    <w:p w:rsidR="0056602D" w:rsidRDefault="0056602D" w:rsidP="000678C3">
      <w:pPr>
        <w:spacing w:line="240" w:lineRule="atLeast"/>
        <w:rPr>
          <w:b/>
          <w:sz w:val="23"/>
        </w:rPr>
      </w:pPr>
    </w:p>
    <w:p w:rsidR="00CC09F3" w:rsidRDefault="00CC09F3" w:rsidP="000678C3">
      <w:pPr>
        <w:spacing w:line="240" w:lineRule="atLeast"/>
        <w:rPr>
          <w:b/>
          <w:sz w:val="23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CC09F3" w:rsidRDefault="00CC09F3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0F65B9" w:rsidRDefault="000F65B9" w:rsidP="000678C3">
      <w:pPr>
        <w:spacing w:line="240" w:lineRule="atLeast"/>
        <w:rPr>
          <w:b/>
          <w:sz w:val="23"/>
        </w:rPr>
      </w:pPr>
    </w:p>
    <w:p w:rsidR="00CC09F3" w:rsidRDefault="00CC09F3" w:rsidP="000678C3">
      <w:pPr>
        <w:spacing w:line="240" w:lineRule="atLeast"/>
        <w:rPr>
          <w:b/>
          <w:sz w:val="23"/>
        </w:rPr>
      </w:pPr>
    </w:p>
    <w:p w:rsidR="00B130F4" w:rsidRDefault="00B130F4" w:rsidP="007E0DDB">
      <w:pPr>
        <w:spacing w:line="240" w:lineRule="atLeast"/>
      </w:pPr>
    </w:p>
    <w:p w:rsidR="001B3949" w:rsidRDefault="001B3949" w:rsidP="00554138">
      <w:pPr>
        <w:spacing w:line="240" w:lineRule="atLeast"/>
      </w:pPr>
    </w:p>
    <w:sectPr w:rsidR="001B3949" w:rsidSect="005C7924">
      <w:pgSz w:w="11901" w:h="16834"/>
      <w:pgMar w:top="284" w:right="987" w:bottom="340" w:left="1985" w:header="1077" w:footer="107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5FE"/>
    <w:multiLevelType w:val="hybridMultilevel"/>
    <w:tmpl w:val="4CCA53E6"/>
    <w:lvl w:ilvl="0" w:tplc="2AB4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A6E"/>
    <w:multiLevelType w:val="multilevel"/>
    <w:tmpl w:val="698ECA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30DE2"/>
    <w:multiLevelType w:val="hybridMultilevel"/>
    <w:tmpl w:val="F76CAD32"/>
    <w:lvl w:ilvl="0" w:tplc="69AA0714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30427"/>
    <w:multiLevelType w:val="multilevel"/>
    <w:tmpl w:val="EB826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A42BB3"/>
    <w:multiLevelType w:val="multilevel"/>
    <w:tmpl w:val="AE789C8C"/>
    <w:lvl w:ilvl="0">
      <w:start w:val="2"/>
      <w:numFmt w:val="none"/>
      <w:lvlText w:val="8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430062"/>
    <w:multiLevelType w:val="multilevel"/>
    <w:tmpl w:val="D5A4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BA2084"/>
    <w:multiLevelType w:val="hybridMultilevel"/>
    <w:tmpl w:val="D7429984"/>
    <w:lvl w:ilvl="0" w:tplc="470AB5DE">
      <w:start w:val="1"/>
      <w:numFmt w:val="none"/>
      <w:lvlText w:val="5.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20D5C"/>
    <w:multiLevelType w:val="multilevel"/>
    <w:tmpl w:val="1B3C2A14"/>
    <w:lvl w:ilvl="0">
      <w:start w:val="2"/>
      <w:numFmt w:val="none"/>
      <w:lvlText w:val="8.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D13093"/>
    <w:multiLevelType w:val="multilevel"/>
    <w:tmpl w:val="423432E2"/>
    <w:lvl w:ilvl="0">
      <w:start w:val="2"/>
      <w:numFmt w:val="none"/>
      <w:lvlText w:val="8.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C6622D"/>
    <w:multiLevelType w:val="hybridMultilevel"/>
    <w:tmpl w:val="8A5A1DB0"/>
    <w:lvl w:ilvl="0" w:tplc="A3C09972">
      <w:start w:val="1"/>
      <w:numFmt w:val="none"/>
      <w:lvlText w:val="5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A4F32"/>
    <w:multiLevelType w:val="multilevel"/>
    <w:tmpl w:val="67FA74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297F6F"/>
    <w:multiLevelType w:val="multilevel"/>
    <w:tmpl w:val="0E902D4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2">
    <w:nsid w:val="2FAE5CF5"/>
    <w:multiLevelType w:val="hybridMultilevel"/>
    <w:tmpl w:val="EA94BA26"/>
    <w:lvl w:ilvl="0" w:tplc="A64C48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43D3A"/>
    <w:multiLevelType w:val="multilevel"/>
    <w:tmpl w:val="80523A1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4E6444"/>
    <w:multiLevelType w:val="multilevel"/>
    <w:tmpl w:val="80523A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DFD4661"/>
    <w:multiLevelType w:val="multilevel"/>
    <w:tmpl w:val="7F961F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8C7A09"/>
    <w:multiLevelType w:val="multilevel"/>
    <w:tmpl w:val="978C772E"/>
    <w:lvl w:ilvl="0">
      <w:start w:val="2"/>
      <w:numFmt w:val="none"/>
      <w:lvlText w:val="8.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411135"/>
    <w:multiLevelType w:val="multilevel"/>
    <w:tmpl w:val="AE94D5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59AF535A"/>
    <w:multiLevelType w:val="multilevel"/>
    <w:tmpl w:val="82D004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>
    <w:nsid w:val="5EC6152E"/>
    <w:multiLevelType w:val="hybridMultilevel"/>
    <w:tmpl w:val="60B69A4E"/>
    <w:lvl w:ilvl="0" w:tplc="30F6D1F8">
      <w:start w:val="1"/>
      <w:numFmt w:val="none"/>
      <w:lvlText w:val="5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024E2"/>
    <w:multiLevelType w:val="hybridMultilevel"/>
    <w:tmpl w:val="19A8AF60"/>
    <w:lvl w:ilvl="0" w:tplc="6360B5DE">
      <w:start w:val="1"/>
      <w:numFmt w:val="none"/>
      <w:lvlText w:val="5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02A1B"/>
    <w:multiLevelType w:val="hybridMultilevel"/>
    <w:tmpl w:val="B2E696DC"/>
    <w:lvl w:ilvl="0" w:tplc="AE6005FA">
      <w:start w:val="1"/>
      <w:numFmt w:val="none"/>
      <w:lvlText w:val="5.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23197E"/>
    <w:multiLevelType w:val="hybridMultilevel"/>
    <w:tmpl w:val="8D4897B8"/>
    <w:lvl w:ilvl="0" w:tplc="F35E1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664403CC"/>
    <w:multiLevelType w:val="multilevel"/>
    <w:tmpl w:val="8A1E2C16"/>
    <w:lvl w:ilvl="0">
      <w:start w:val="2"/>
      <w:numFmt w:val="none"/>
      <w:lvlText w:val="8.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6995A26"/>
    <w:multiLevelType w:val="multilevel"/>
    <w:tmpl w:val="6D18C80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8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694B279E"/>
    <w:multiLevelType w:val="multilevel"/>
    <w:tmpl w:val="26D66B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FB716B"/>
    <w:multiLevelType w:val="multilevel"/>
    <w:tmpl w:val="A98E24F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B1722D3"/>
    <w:multiLevelType w:val="multilevel"/>
    <w:tmpl w:val="4210C984"/>
    <w:lvl w:ilvl="0">
      <w:start w:val="6"/>
      <w:numFmt w:val="decimal"/>
      <w:lvlText w:val="%1."/>
      <w:lvlJc w:val="left"/>
      <w:pPr>
        <w:tabs>
          <w:tab w:val="num" w:pos="727"/>
        </w:tabs>
        <w:ind w:left="727" w:hanging="585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C321540"/>
    <w:multiLevelType w:val="multilevel"/>
    <w:tmpl w:val="CAAA599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71F34E04"/>
    <w:multiLevelType w:val="multilevel"/>
    <w:tmpl w:val="A54E4512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78325A4D"/>
    <w:multiLevelType w:val="multilevel"/>
    <w:tmpl w:val="EB8263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6"/>
  </w:num>
  <w:num w:numId="9">
    <w:abstractNumId w:val="13"/>
  </w:num>
  <w:num w:numId="10">
    <w:abstractNumId w:val="28"/>
  </w:num>
  <w:num w:numId="11">
    <w:abstractNumId w:val="22"/>
  </w:num>
  <w:num w:numId="12">
    <w:abstractNumId w:val="4"/>
  </w:num>
  <w:num w:numId="13">
    <w:abstractNumId w:val="8"/>
  </w:num>
  <w:num w:numId="14">
    <w:abstractNumId w:val="23"/>
  </w:num>
  <w:num w:numId="15">
    <w:abstractNumId w:val="16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9"/>
  </w:num>
  <w:num w:numId="21">
    <w:abstractNumId w:val="6"/>
  </w:num>
  <w:num w:numId="22">
    <w:abstractNumId w:val="21"/>
  </w:num>
  <w:num w:numId="23">
    <w:abstractNumId w:val="2"/>
  </w:num>
  <w:num w:numId="24">
    <w:abstractNumId w:val="1"/>
  </w:num>
  <w:num w:numId="25">
    <w:abstractNumId w:val="25"/>
  </w:num>
  <w:num w:numId="26">
    <w:abstractNumId w:val="15"/>
  </w:num>
  <w:num w:numId="27">
    <w:abstractNumId w:val="18"/>
  </w:num>
  <w:num w:numId="28">
    <w:abstractNumId w:val="30"/>
  </w:num>
  <w:num w:numId="29">
    <w:abstractNumId w:val="10"/>
  </w:num>
  <w:num w:numId="3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9E7E9B"/>
    <w:rsid w:val="00004510"/>
    <w:rsid w:val="00004F7E"/>
    <w:rsid w:val="00010439"/>
    <w:rsid w:val="00012A95"/>
    <w:rsid w:val="00014207"/>
    <w:rsid w:val="00025055"/>
    <w:rsid w:val="000308EB"/>
    <w:rsid w:val="00032B07"/>
    <w:rsid w:val="000343C3"/>
    <w:rsid w:val="00043D55"/>
    <w:rsid w:val="0004479E"/>
    <w:rsid w:val="00044ACF"/>
    <w:rsid w:val="00047C00"/>
    <w:rsid w:val="00050F87"/>
    <w:rsid w:val="00051220"/>
    <w:rsid w:val="00055FB8"/>
    <w:rsid w:val="00056AAB"/>
    <w:rsid w:val="000629D2"/>
    <w:rsid w:val="00063E59"/>
    <w:rsid w:val="00065D4D"/>
    <w:rsid w:val="00067751"/>
    <w:rsid w:val="000678C3"/>
    <w:rsid w:val="00067BC9"/>
    <w:rsid w:val="00070F9A"/>
    <w:rsid w:val="00071213"/>
    <w:rsid w:val="00072C7D"/>
    <w:rsid w:val="00073E88"/>
    <w:rsid w:val="00076AC1"/>
    <w:rsid w:val="0008216F"/>
    <w:rsid w:val="0009329D"/>
    <w:rsid w:val="0009405F"/>
    <w:rsid w:val="000957C0"/>
    <w:rsid w:val="000962C7"/>
    <w:rsid w:val="000A08DF"/>
    <w:rsid w:val="000A3407"/>
    <w:rsid w:val="000A7219"/>
    <w:rsid w:val="000B0CAD"/>
    <w:rsid w:val="000B3078"/>
    <w:rsid w:val="000B4DE1"/>
    <w:rsid w:val="000C00D1"/>
    <w:rsid w:val="000C1C4C"/>
    <w:rsid w:val="000C303C"/>
    <w:rsid w:val="000C3457"/>
    <w:rsid w:val="000C618C"/>
    <w:rsid w:val="000C7E3C"/>
    <w:rsid w:val="000D0BF6"/>
    <w:rsid w:val="000D2260"/>
    <w:rsid w:val="000D4AEE"/>
    <w:rsid w:val="000D6369"/>
    <w:rsid w:val="000E4FBE"/>
    <w:rsid w:val="000F0568"/>
    <w:rsid w:val="000F65B9"/>
    <w:rsid w:val="000F7AF3"/>
    <w:rsid w:val="00100FED"/>
    <w:rsid w:val="00102FE7"/>
    <w:rsid w:val="001038B0"/>
    <w:rsid w:val="00103B8B"/>
    <w:rsid w:val="00105AFA"/>
    <w:rsid w:val="00112491"/>
    <w:rsid w:val="0011664B"/>
    <w:rsid w:val="00117DB6"/>
    <w:rsid w:val="0012175A"/>
    <w:rsid w:val="00126723"/>
    <w:rsid w:val="00130578"/>
    <w:rsid w:val="001354D9"/>
    <w:rsid w:val="00141E7A"/>
    <w:rsid w:val="001436B6"/>
    <w:rsid w:val="001449B0"/>
    <w:rsid w:val="00147889"/>
    <w:rsid w:val="00161E35"/>
    <w:rsid w:val="00163CEC"/>
    <w:rsid w:val="00164BF9"/>
    <w:rsid w:val="00165466"/>
    <w:rsid w:val="00166D6A"/>
    <w:rsid w:val="001678F5"/>
    <w:rsid w:val="00171CCE"/>
    <w:rsid w:val="00171FF8"/>
    <w:rsid w:val="00175C83"/>
    <w:rsid w:val="001870FA"/>
    <w:rsid w:val="00191434"/>
    <w:rsid w:val="001968D2"/>
    <w:rsid w:val="001A0158"/>
    <w:rsid w:val="001A600E"/>
    <w:rsid w:val="001A72AA"/>
    <w:rsid w:val="001B058C"/>
    <w:rsid w:val="001B0D0A"/>
    <w:rsid w:val="001B14B0"/>
    <w:rsid w:val="001B3949"/>
    <w:rsid w:val="001B7654"/>
    <w:rsid w:val="001C0AD3"/>
    <w:rsid w:val="001C1264"/>
    <w:rsid w:val="001C2220"/>
    <w:rsid w:val="001C69A7"/>
    <w:rsid w:val="001D3082"/>
    <w:rsid w:val="001D76BE"/>
    <w:rsid w:val="001E0E37"/>
    <w:rsid w:val="001E20B9"/>
    <w:rsid w:val="001E3696"/>
    <w:rsid w:val="001E7A5C"/>
    <w:rsid w:val="001F3FB6"/>
    <w:rsid w:val="002011A2"/>
    <w:rsid w:val="00206FB0"/>
    <w:rsid w:val="00207700"/>
    <w:rsid w:val="002077F1"/>
    <w:rsid w:val="00211045"/>
    <w:rsid w:val="002117D0"/>
    <w:rsid w:val="00211C3D"/>
    <w:rsid w:val="00211E59"/>
    <w:rsid w:val="00211ED9"/>
    <w:rsid w:val="00214EDB"/>
    <w:rsid w:val="0022367D"/>
    <w:rsid w:val="002258C3"/>
    <w:rsid w:val="0023601E"/>
    <w:rsid w:val="0023635D"/>
    <w:rsid w:val="00243926"/>
    <w:rsid w:val="00247FF2"/>
    <w:rsid w:val="002524E5"/>
    <w:rsid w:val="0025283B"/>
    <w:rsid w:val="002535E9"/>
    <w:rsid w:val="00254726"/>
    <w:rsid w:val="002748E5"/>
    <w:rsid w:val="002754E8"/>
    <w:rsid w:val="00275B48"/>
    <w:rsid w:val="00282161"/>
    <w:rsid w:val="00293CAF"/>
    <w:rsid w:val="00295409"/>
    <w:rsid w:val="002977F9"/>
    <w:rsid w:val="002A3AB8"/>
    <w:rsid w:val="002A4342"/>
    <w:rsid w:val="002A6CC9"/>
    <w:rsid w:val="002A7C8E"/>
    <w:rsid w:val="002B407C"/>
    <w:rsid w:val="002B5B3E"/>
    <w:rsid w:val="002C6034"/>
    <w:rsid w:val="002C620E"/>
    <w:rsid w:val="002D51E2"/>
    <w:rsid w:val="002E0420"/>
    <w:rsid w:val="002E48E0"/>
    <w:rsid w:val="002F0756"/>
    <w:rsid w:val="002F0811"/>
    <w:rsid w:val="003009AB"/>
    <w:rsid w:val="00307A48"/>
    <w:rsid w:val="00307DD6"/>
    <w:rsid w:val="00311BCF"/>
    <w:rsid w:val="00311C51"/>
    <w:rsid w:val="00313A9E"/>
    <w:rsid w:val="00313DAA"/>
    <w:rsid w:val="00315040"/>
    <w:rsid w:val="00324CDD"/>
    <w:rsid w:val="003263CF"/>
    <w:rsid w:val="003318DB"/>
    <w:rsid w:val="00333401"/>
    <w:rsid w:val="0034127D"/>
    <w:rsid w:val="00343DE0"/>
    <w:rsid w:val="00360266"/>
    <w:rsid w:val="003614DD"/>
    <w:rsid w:val="00367CFF"/>
    <w:rsid w:val="00373A17"/>
    <w:rsid w:val="00380E69"/>
    <w:rsid w:val="003848B5"/>
    <w:rsid w:val="003849AF"/>
    <w:rsid w:val="00386B82"/>
    <w:rsid w:val="00387D34"/>
    <w:rsid w:val="003A2856"/>
    <w:rsid w:val="003B2F66"/>
    <w:rsid w:val="003B4920"/>
    <w:rsid w:val="003D0935"/>
    <w:rsid w:val="003D1C2B"/>
    <w:rsid w:val="003D4F59"/>
    <w:rsid w:val="003D7615"/>
    <w:rsid w:val="003E04EA"/>
    <w:rsid w:val="003E2565"/>
    <w:rsid w:val="003E2FFB"/>
    <w:rsid w:val="003E379B"/>
    <w:rsid w:val="003E5B16"/>
    <w:rsid w:val="003E7C01"/>
    <w:rsid w:val="004029B9"/>
    <w:rsid w:val="00407374"/>
    <w:rsid w:val="00410FA9"/>
    <w:rsid w:val="004128F4"/>
    <w:rsid w:val="0041416B"/>
    <w:rsid w:val="00416381"/>
    <w:rsid w:val="00424AAA"/>
    <w:rsid w:val="0042708E"/>
    <w:rsid w:val="00431D1E"/>
    <w:rsid w:val="00434BA1"/>
    <w:rsid w:val="00436982"/>
    <w:rsid w:val="0044435D"/>
    <w:rsid w:val="00446402"/>
    <w:rsid w:val="004508D4"/>
    <w:rsid w:val="004619AD"/>
    <w:rsid w:val="00461D47"/>
    <w:rsid w:val="0046213A"/>
    <w:rsid w:val="00462D3E"/>
    <w:rsid w:val="00463824"/>
    <w:rsid w:val="00477E3C"/>
    <w:rsid w:val="00477FAC"/>
    <w:rsid w:val="00486055"/>
    <w:rsid w:val="004861EC"/>
    <w:rsid w:val="00492A0E"/>
    <w:rsid w:val="00494B18"/>
    <w:rsid w:val="00494F4E"/>
    <w:rsid w:val="00497008"/>
    <w:rsid w:val="004A2330"/>
    <w:rsid w:val="004A3D1B"/>
    <w:rsid w:val="004A6F4E"/>
    <w:rsid w:val="004B1D64"/>
    <w:rsid w:val="004C2C62"/>
    <w:rsid w:val="004D66DA"/>
    <w:rsid w:val="004D6FA3"/>
    <w:rsid w:val="004D79D8"/>
    <w:rsid w:val="004E0A4D"/>
    <w:rsid w:val="004E0E27"/>
    <w:rsid w:val="004E22E4"/>
    <w:rsid w:val="004E387A"/>
    <w:rsid w:val="004F088A"/>
    <w:rsid w:val="004F6E05"/>
    <w:rsid w:val="004F702F"/>
    <w:rsid w:val="005010AF"/>
    <w:rsid w:val="0050224D"/>
    <w:rsid w:val="0050310F"/>
    <w:rsid w:val="00505109"/>
    <w:rsid w:val="00505E88"/>
    <w:rsid w:val="0050740F"/>
    <w:rsid w:val="00510844"/>
    <w:rsid w:val="00512780"/>
    <w:rsid w:val="005128C5"/>
    <w:rsid w:val="00515480"/>
    <w:rsid w:val="00522C1A"/>
    <w:rsid w:val="00523B23"/>
    <w:rsid w:val="005308C5"/>
    <w:rsid w:val="005318EB"/>
    <w:rsid w:val="0053468E"/>
    <w:rsid w:val="00536CF1"/>
    <w:rsid w:val="00537EF9"/>
    <w:rsid w:val="00542B11"/>
    <w:rsid w:val="00543304"/>
    <w:rsid w:val="00545324"/>
    <w:rsid w:val="005454FA"/>
    <w:rsid w:val="00551311"/>
    <w:rsid w:val="0055216B"/>
    <w:rsid w:val="005538B3"/>
    <w:rsid w:val="00554138"/>
    <w:rsid w:val="00555D0D"/>
    <w:rsid w:val="005576FE"/>
    <w:rsid w:val="0056602D"/>
    <w:rsid w:val="00570955"/>
    <w:rsid w:val="005726E1"/>
    <w:rsid w:val="005734C4"/>
    <w:rsid w:val="00574404"/>
    <w:rsid w:val="00576B8C"/>
    <w:rsid w:val="00577333"/>
    <w:rsid w:val="005833D4"/>
    <w:rsid w:val="00584002"/>
    <w:rsid w:val="00584505"/>
    <w:rsid w:val="005860BF"/>
    <w:rsid w:val="00591E00"/>
    <w:rsid w:val="00592B88"/>
    <w:rsid w:val="005950DC"/>
    <w:rsid w:val="005A1103"/>
    <w:rsid w:val="005A2FC2"/>
    <w:rsid w:val="005B7CB3"/>
    <w:rsid w:val="005C062A"/>
    <w:rsid w:val="005C1599"/>
    <w:rsid w:val="005C5E58"/>
    <w:rsid w:val="005C7924"/>
    <w:rsid w:val="005E6ABA"/>
    <w:rsid w:val="005F35FC"/>
    <w:rsid w:val="0060044D"/>
    <w:rsid w:val="00604D7B"/>
    <w:rsid w:val="0061003B"/>
    <w:rsid w:val="00612B5C"/>
    <w:rsid w:val="00613555"/>
    <w:rsid w:val="00624524"/>
    <w:rsid w:val="0062499F"/>
    <w:rsid w:val="006263FB"/>
    <w:rsid w:val="006340FA"/>
    <w:rsid w:val="00640913"/>
    <w:rsid w:val="00640A2C"/>
    <w:rsid w:val="006426E1"/>
    <w:rsid w:val="00642E37"/>
    <w:rsid w:val="00647581"/>
    <w:rsid w:val="0065177F"/>
    <w:rsid w:val="00655AF1"/>
    <w:rsid w:val="00657670"/>
    <w:rsid w:val="0066181D"/>
    <w:rsid w:val="006646D3"/>
    <w:rsid w:val="00664C34"/>
    <w:rsid w:val="00665E46"/>
    <w:rsid w:val="00671F51"/>
    <w:rsid w:val="00672F75"/>
    <w:rsid w:val="00684549"/>
    <w:rsid w:val="006849CF"/>
    <w:rsid w:val="00686574"/>
    <w:rsid w:val="006912D0"/>
    <w:rsid w:val="00692C58"/>
    <w:rsid w:val="006965CD"/>
    <w:rsid w:val="006A0538"/>
    <w:rsid w:val="006A2D29"/>
    <w:rsid w:val="006B119D"/>
    <w:rsid w:val="006B4892"/>
    <w:rsid w:val="006C42E8"/>
    <w:rsid w:val="006C7570"/>
    <w:rsid w:val="006E4AFF"/>
    <w:rsid w:val="006E4B3D"/>
    <w:rsid w:val="006F1BAC"/>
    <w:rsid w:val="006F4DB9"/>
    <w:rsid w:val="006F7909"/>
    <w:rsid w:val="007017CC"/>
    <w:rsid w:val="00701ADE"/>
    <w:rsid w:val="007070DE"/>
    <w:rsid w:val="00707865"/>
    <w:rsid w:val="00711F0D"/>
    <w:rsid w:val="00723FF2"/>
    <w:rsid w:val="00724B3E"/>
    <w:rsid w:val="00727334"/>
    <w:rsid w:val="00727F1D"/>
    <w:rsid w:val="00732102"/>
    <w:rsid w:val="0073349F"/>
    <w:rsid w:val="00736F90"/>
    <w:rsid w:val="00743361"/>
    <w:rsid w:val="007655D3"/>
    <w:rsid w:val="00781EDB"/>
    <w:rsid w:val="00784CAD"/>
    <w:rsid w:val="007857D5"/>
    <w:rsid w:val="00792EDE"/>
    <w:rsid w:val="007A6503"/>
    <w:rsid w:val="007A6D81"/>
    <w:rsid w:val="007A6F65"/>
    <w:rsid w:val="007B0813"/>
    <w:rsid w:val="007B4781"/>
    <w:rsid w:val="007C2D3F"/>
    <w:rsid w:val="007C715A"/>
    <w:rsid w:val="007D111C"/>
    <w:rsid w:val="007D1FD5"/>
    <w:rsid w:val="007D3924"/>
    <w:rsid w:val="007D405A"/>
    <w:rsid w:val="007D4FD1"/>
    <w:rsid w:val="007E0C76"/>
    <w:rsid w:val="007E0DDB"/>
    <w:rsid w:val="007E21E9"/>
    <w:rsid w:val="007E4713"/>
    <w:rsid w:val="007E7194"/>
    <w:rsid w:val="007F1246"/>
    <w:rsid w:val="007F19B2"/>
    <w:rsid w:val="007F5045"/>
    <w:rsid w:val="00800B81"/>
    <w:rsid w:val="00804319"/>
    <w:rsid w:val="00814F5C"/>
    <w:rsid w:val="008154E5"/>
    <w:rsid w:val="00821197"/>
    <w:rsid w:val="00822CD1"/>
    <w:rsid w:val="00827DCD"/>
    <w:rsid w:val="0083629B"/>
    <w:rsid w:val="00837377"/>
    <w:rsid w:val="00840F0E"/>
    <w:rsid w:val="008414A2"/>
    <w:rsid w:val="0084213C"/>
    <w:rsid w:val="00846525"/>
    <w:rsid w:val="00851464"/>
    <w:rsid w:val="00851878"/>
    <w:rsid w:val="008527A9"/>
    <w:rsid w:val="00860D43"/>
    <w:rsid w:val="00870231"/>
    <w:rsid w:val="008702D2"/>
    <w:rsid w:val="00873894"/>
    <w:rsid w:val="0087430D"/>
    <w:rsid w:val="008758DA"/>
    <w:rsid w:val="00876E81"/>
    <w:rsid w:val="00884C2C"/>
    <w:rsid w:val="00885765"/>
    <w:rsid w:val="00885775"/>
    <w:rsid w:val="008875A8"/>
    <w:rsid w:val="00893376"/>
    <w:rsid w:val="008958AC"/>
    <w:rsid w:val="00896121"/>
    <w:rsid w:val="008A6D08"/>
    <w:rsid w:val="008B089E"/>
    <w:rsid w:val="008B3C04"/>
    <w:rsid w:val="008C359C"/>
    <w:rsid w:val="008C6481"/>
    <w:rsid w:val="008C7465"/>
    <w:rsid w:val="008E06F1"/>
    <w:rsid w:val="008E1150"/>
    <w:rsid w:val="008E4F59"/>
    <w:rsid w:val="008E6BAB"/>
    <w:rsid w:val="008F1B36"/>
    <w:rsid w:val="008F40E8"/>
    <w:rsid w:val="008F4860"/>
    <w:rsid w:val="00901CD1"/>
    <w:rsid w:val="00906204"/>
    <w:rsid w:val="00910565"/>
    <w:rsid w:val="00913760"/>
    <w:rsid w:val="00916BD1"/>
    <w:rsid w:val="00921AB6"/>
    <w:rsid w:val="00922E3D"/>
    <w:rsid w:val="0092542A"/>
    <w:rsid w:val="00926236"/>
    <w:rsid w:val="00926B19"/>
    <w:rsid w:val="00934A1A"/>
    <w:rsid w:val="00937BA1"/>
    <w:rsid w:val="00937F82"/>
    <w:rsid w:val="00940664"/>
    <w:rsid w:val="00940EDF"/>
    <w:rsid w:val="00941417"/>
    <w:rsid w:val="00942D4B"/>
    <w:rsid w:val="0094455A"/>
    <w:rsid w:val="00951A9C"/>
    <w:rsid w:val="00954892"/>
    <w:rsid w:val="00957033"/>
    <w:rsid w:val="00957192"/>
    <w:rsid w:val="00965F25"/>
    <w:rsid w:val="00973A11"/>
    <w:rsid w:val="009741ED"/>
    <w:rsid w:val="0097430B"/>
    <w:rsid w:val="00980BDF"/>
    <w:rsid w:val="009827CF"/>
    <w:rsid w:val="00986787"/>
    <w:rsid w:val="00994065"/>
    <w:rsid w:val="009A1164"/>
    <w:rsid w:val="009A5385"/>
    <w:rsid w:val="009A63A7"/>
    <w:rsid w:val="009B1716"/>
    <w:rsid w:val="009B4C95"/>
    <w:rsid w:val="009C1FF1"/>
    <w:rsid w:val="009D02A1"/>
    <w:rsid w:val="009D0D72"/>
    <w:rsid w:val="009D1D16"/>
    <w:rsid w:val="009D33B0"/>
    <w:rsid w:val="009D3AB3"/>
    <w:rsid w:val="009D5DBA"/>
    <w:rsid w:val="009D632F"/>
    <w:rsid w:val="009E3417"/>
    <w:rsid w:val="009E6764"/>
    <w:rsid w:val="009E7E9B"/>
    <w:rsid w:val="009F1289"/>
    <w:rsid w:val="009F2EF6"/>
    <w:rsid w:val="009F68E4"/>
    <w:rsid w:val="00A005BB"/>
    <w:rsid w:val="00A008EE"/>
    <w:rsid w:val="00A06E45"/>
    <w:rsid w:val="00A10E10"/>
    <w:rsid w:val="00A16511"/>
    <w:rsid w:val="00A20684"/>
    <w:rsid w:val="00A21DE7"/>
    <w:rsid w:val="00A2317B"/>
    <w:rsid w:val="00A24DAC"/>
    <w:rsid w:val="00A271ED"/>
    <w:rsid w:val="00A27B7C"/>
    <w:rsid w:val="00A329FF"/>
    <w:rsid w:val="00A40FB4"/>
    <w:rsid w:val="00A45250"/>
    <w:rsid w:val="00A56A32"/>
    <w:rsid w:val="00A620B2"/>
    <w:rsid w:val="00A62567"/>
    <w:rsid w:val="00A62DD5"/>
    <w:rsid w:val="00A671F8"/>
    <w:rsid w:val="00A724F9"/>
    <w:rsid w:val="00A731C8"/>
    <w:rsid w:val="00A80FD2"/>
    <w:rsid w:val="00A86C2A"/>
    <w:rsid w:val="00A9463E"/>
    <w:rsid w:val="00AA344C"/>
    <w:rsid w:val="00AB1AE0"/>
    <w:rsid w:val="00AB1DAF"/>
    <w:rsid w:val="00AB73DC"/>
    <w:rsid w:val="00AC2839"/>
    <w:rsid w:val="00AC3BF7"/>
    <w:rsid w:val="00AC62FA"/>
    <w:rsid w:val="00AC63DA"/>
    <w:rsid w:val="00AD0250"/>
    <w:rsid w:val="00AD25D0"/>
    <w:rsid w:val="00AE4951"/>
    <w:rsid w:val="00AE6061"/>
    <w:rsid w:val="00AF09DE"/>
    <w:rsid w:val="00AF194B"/>
    <w:rsid w:val="00B002CC"/>
    <w:rsid w:val="00B01E3C"/>
    <w:rsid w:val="00B02B9B"/>
    <w:rsid w:val="00B04219"/>
    <w:rsid w:val="00B10484"/>
    <w:rsid w:val="00B130F4"/>
    <w:rsid w:val="00B171A7"/>
    <w:rsid w:val="00B21097"/>
    <w:rsid w:val="00B30D1A"/>
    <w:rsid w:val="00B34E0A"/>
    <w:rsid w:val="00B4038A"/>
    <w:rsid w:val="00B4206B"/>
    <w:rsid w:val="00B421F6"/>
    <w:rsid w:val="00B426DC"/>
    <w:rsid w:val="00B467D0"/>
    <w:rsid w:val="00B50E88"/>
    <w:rsid w:val="00B55DE3"/>
    <w:rsid w:val="00B65F29"/>
    <w:rsid w:val="00B70BB7"/>
    <w:rsid w:val="00B72E0F"/>
    <w:rsid w:val="00B73119"/>
    <w:rsid w:val="00B7789E"/>
    <w:rsid w:val="00B82E4B"/>
    <w:rsid w:val="00B86465"/>
    <w:rsid w:val="00B95ED5"/>
    <w:rsid w:val="00B95FFC"/>
    <w:rsid w:val="00B960CA"/>
    <w:rsid w:val="00BA25D9"/>
    <w:rsid w:val="00BA6471"/>
    <w:rsid w:val="00BA70EC"/>
    <w:rsid w:val="00BB0D22"/>
    <w:rsid w:val="00BB34E1"/>
    <w:rsid w:val="00BD2A87"/>
    <w:rsid w:val="00BD7BE0"/>
    <w:rsid w:val="00BE295B"/>
    <w:rsid w:val="00BE51A7"/>
    <w:rsid w:val="00BE7F00"/>
    <w:rsid w:val="00BF364D"/>
    <w:rsid w:val="00BF4FC5"/>
    <w:rsid w:val="00BF577E"/>
    <w:rsid w:val="00BF702F"/>
    <w:rsid w:val="00C0370D"/>
    <w:rsid w:val="00C03A27"/>
    <w:rsid w:val="00C1073F"/>
    <w:rsid w:val="00C1782B"/>
    <w:rsid w:val="00C212D9"/>
    <w:rsid w:val="00C271DF"/>
    <w:rsid w:val="00C3520D"/>
    <w:rsid w:val="00C37194"/>
    <w:rsid w:val="00C423F9"/>
    <w:rsid w:val="00C43F9E"/>
    <w:rsid w:val="00C4500F"/>
    <w:rsid w:val="00C46228"/>
    <w:rsid w:val="00C528D4"/>
    <w:rsid w:val="00C57397"/>
    <w:rsid w:val="00C611E9"/>
    <w:rsid w:val="00C63241"/>
    <w:rsid w:val="00C640F2"/>
    <w:rsid w:val="00C7081D"/>
    <w:rsid w:val="00C70BE9"/>
    <w:rsid w:val="00C7762C"/>
    <w:rsid w:val="00C94F74"/>
    <w:rsid w:val="00C95822"/>
    <w:rsid w:val="00C97681"/>
    <w:rsid w:val="00CA01ED"/>
    <w:rsid w:val="00CA4227"/>
    <w:rsid w:val="00CA6986"/>
    <w:rsid w:val="00CB0B64"/>
    <w:rsid w:val="00CB0C66"/>
    <w:rsid w:val="00CB0F28"/>
    <w:rsid w:val="00CB2AB4"/>
    <w:rsid w:val="00CC09F3"/>
    <w:rsid w:val="00CC2AA0"/>
    <w:rsid w:val="00CC36F3"/>
    <w:rsid w:val="00CD1964"/>
    <w:rsid w:val="00CD2DF3"/>
    <w:rsid w:val="00CE02F4"/>
    <w:rsid w:val="00CE2CE7"/>
    <w:rsid w:val="00CE5D31"/>
    <w:rsid w:val="00CF15BF"/>
    <w:rsid w:val="00CF3310"/>
    <w:rsid w:val="00CF53BA"/>
    <w:rsid w:val="00CF7543"/>
    <w:rsid w:val="00D006ED"/>
    <w:rsid w:val="00D01D08"/>
    <w:rsid w:val="00D147FA"/>
    <w:rsid w:val="00D1644C"/>
    <w:rsid w:val="00D30CB5"/>
    <w:rsid w:val="00D42964"/>
    <w:rsid w:val="00D53ACD"/>
    <w:rsid w:val="00D64FC9"/>
    <w:rsid w:val="00D66EBA"/>
    <w:rsid w:val="00D71FD2"/>
    <w:rsid w:val="00D7345E"/>
    <w:rsid w:val="00D73FBC"/>
    <w:rsid w:val="00D759DF"/>
    <w:rsid w:val="00D764C6"/>
    <w:rsid w:val="00D772D1"/>
    <w:rsid w:val="00D84ABB"/>
    <w:rsid w:val="00D86953"/>
    <w:rsid w:val="00D90A79"/>
    <w:rsid w:val="00DA2CBC"/>
    <w:rsid w:val="00DA3F1E"/>
    <w:rsid w:val="00DA4B35"/>
    <w:rsid w:val="00DA5300"/>
    <w:rsid w:val="00DA75E9"/>
    <w:rsid w:val="00DB04F3"/>
    <w:rsid w:val="00DB4495"/>
    <w:rsid w:val="00DB7E80"/>
    <w:rsid w:val="00DC4FB1"/>
    <w:rsid w:val="00DC5803"/>
    <w:rsid w:val="00DC749F"/>
    <w:rsid w:val="00DD00CE"/>
    <w:rsid w:val="00DD2BE5"/>
    <w:rsid w:val="00DD5AEE"/>
    <w:rsid w:val="00DD625B"/>
    <w:rsid w:val="00DE648B"/>
    <w:rsid w:val="00DF08C0"/>
    <w:rsid w:val="00DF12D7"/>
    <w:rsid w:val="00DF273F"/>
    <w:rsid w:val="00DF4A05"/>
    <w:rsid w:val="00E039DD"/>
    <w:rsid w:val="00E07CDA"/>
    <w:rsid w:val="00E17F78"/>
    <w:rsid w:val="00E2237E"/>
    <w:rsid w:val="00E247BE"/>
    <w:rsid w:val="00E3121E"/>
    <w:rsid w:val="00E31528"/>
    <w:rsid w:val="00E326F3"/>
    <w:rsid w:val="00E331FC"/>
    <w:rsid w:val="00E37667"/>
    <w:rsid w:val="00E579C1"/>
    <w:rsid w:val="00E622B8"/>
    <w:rsid w:val="00E71418"/>
    <w:rsid w:val="00E718A8"/>
    <w:rsid w:val="00E73822"/>
    <w:rsid w:val="00E745D7"/>
    <w:rsid w:val="00E813CA"/>
    <w:rsid w:val="00E8390D"/>
    <w:rsid w:val="00E83E3E"/>
    <w:rsid w:val="00E92067"/>
    <w:rsid w:val="00E97F54"/>
    <w:rsid w:val="00EA17BC"/>
    <w:rsid w:val="00EA60B0"/>
    <w:rsid w:val="00EB21B4"/>
    <w:rsid w:val="00EB252F"/>
    <w:rsid w:val="00EB3AC7"/>
    <w:rsid w:val="00EB46A0"/>
    <w:rsid w:val="00EB78B6"/>
    <w:rsid w:val="00EC07B2"/>
    <w:rsid w:val="00EC2A45"/>
    <w:rsid w:val="00ED2858"/>
    <w:rsid w:val="00ED34F2"/>
    <w:rsid w:val="00EE033F"/>
    <w:rsid w:val="00EF5387"/>
    <w:rsid w:val="00F0287C"/>
    <w:rsid w:val="00F0627C"/>
    <w:rsid w:val="00F07DAA"/>
    <w:rsid w:val="00F25438"/>
    <w:rsid w:val="00F25B22"/>
    <w:rsid w:val="00F34894"/>
    <w:rsid w:val="00F36B59"/>
    <w:rsid w:val="00F37B7A"/>
    <w:rsid w:val="00F37F11"/>
    <w:rsid w:val="00F455B8"/>
    <w:rsid w:val="00F50300"/>
    <w:rsid w:val="00F50DEA"/>
    <w:rsid w:val="00F5367A"/>
    <w:rsid w:val="00F5400C"/>
    <w:rsid w:val="00F5412A"/>
    <w:rsid w:val="00F55EAD"/>
    <w:rsid w:val="00F571F7"/>
    <w:rsid w:val="00F65235"/>
    <w:rsid w:val="00F82F91"/>
    <w:rsid w:val="00F904A5"/>
    <w:rsid w:val="00F91CDD"/>
    <w:rsid w:val="00F9521C"/>
    <w:rsid w:val="00F957EE"/>
    <w:rsid w:val="00FA034B"/>
    <w:rsid w:val="00FA2A9A"/>
    <w:rsid w:val="00FB40F1"/>
    <w:rsid w:val="00FB565C"/>
    <w:rsid w:val="00FB7211"/>
    <w:rsid w:val="00FD1519"/>
    <w:rsid w:val="00FD648D"/>
    <w:rsid w:val="00FE6611"/>
    <w:rsid w:val="00FF1553"/>
    <w:rsid w:val="00FF33CA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120" w:line="240" w:lineRule="atLeast"/>
      <w:ind w:firstLine="1134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spacing w:before="120" w:after="60" w:line="240" w:lineRule="atLeast"/>
      <w:ind w:firstLine="1134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</w:pPr>
  </w:style>
  <w:style w:type="paragraph" w:styleId="20">
    <w:name w:val="Body Text Indent 2"/>
    <w:basedOn w:val="a"/>
    <w:pPr>
      <w:ind w:firstLine="567"/>
    </w:pPr>
  </w:style>
  <w:style w:type="paragraph" w:styleId="a4">
    <w:name w:val="Body Text"/>
    <w:basedOn w:val="a"/>
    <w:pPr>
      <w:spacing w:after="120"/>
      <w:jc w:val="center"/>
    </w:pPr>
    <w:rPr>
      <w:sz w:val="22"/>
    </w:rPr>
  </w:style>
  <w:style w:type="paragraph" w:styleId="30">
    <w:name w:val="Body Text Indent 3"/>
    <w:basedOn w:val="a"/>
    <w:pPr>
      <w:ind w:firstLine="567"/>
    </w:pPr>
    <w:rPr>
      <w:sz w:val="24"/>
    </w:rPr>
  </w:style>
  <w:style w:type="paragraph" w:styleId="21">
    <w:name w:val="Body Text 2"/>
    <w:basedOn w:val="a"/>
    <w:pPr>
      <w:jc w:val="center"/>
    </w:pPr>
  </w:style>
  <w:style w:type="paragraph" w:styleId="31">
    <w:name w:val="Body Text 3"/>
    <w:basedOn w:val="a"/>
    <w:link w:val="32"/>
    <w:pPr>
      <w:spacing w:line="240" w:lineRule="atLeast"/>
      <w:jc w:val="both"/>
    </w:pPr>
    <w:rPr>
      <w:sz w:val="24"/>
    </w:rPr>
  </w:style>
  <w:style w:type="paragraph" w:styleId="a5">
    <w:name w:val="caption"/>
    <w:basedOn w:val="a"/>
    <w:qFormat/>
    <w:pPr>
      <w:jc w:val="center"/>
    </w:pPr>
    <w:rPr>
      <w:sz w:val="26"/>
    </w:rPr>
  </w:style>
  <w:style w:type="paragraph" w:styleId="a6">
    <w:name w:val="Title"/>
    <w:basedOn w:val="a"/>
    <w:qFormat/>
    <w:rsid w:val="004E387A"/>
    <w:pPr>
      <w:jc w:val="center"/>
    </w:pPr>
    <w:rPr>
      <w:sz w:val="32"/>
    </w:rPr>
  </w:style>
  <w:style w:type="table" w:styleId="a7">
    <w:name w:val="Table Grid"/>
    <w:basedOn w:val="a1"/>
    <w:rsid w:val="00BF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1"/>
    <w:locked/>
    <w:rsid w:val="00574404"/>
    <w:rPr>
      <w:sz w:val="24"/>
      <w:lang w:val="ru-RU" w:eastAsia="ru-RU" w:bidi="ar-SA"/>
    </w:rPr>
  </w:style>
  <w:style w:type="paragraph" w:styleId="a8">
    <w:name w:val="Balloon Text"/>
    <w:basedOn w:val="a"/>
    <w:semiHidden/>
    <w:rsid w:val="0055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</vt:lpstr>
    </vt:vector>
  </TitlesOfParts>
  <Company>Reanimator Extreme Edition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Jesper Lindholt</dc:creator>
  <cp:lastModifiedBy>Maxman</cp:lastModifiedBy>
  <cp:revision>2</cp:revision>
  <cp:lastPrinted>2021-11-19T04:33:00Z</cp:lastPrinted>
  <dcterms:created xsi:type="dcterms:W3CDTF">2022-08-04T11:28:00Z</dcterms:created>
  <dcterms:modified xsi:type="dcterms:W3CDTF">2022-08-04T11:28:00Z</dcterms:modified>
</cp:coreProperties>
</file>