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0"/>
      </w:tblGrid>
      <w:tr w:rsidR="005A4AF8" w14:paraId="09091CB1" w14:textId="77777777">
        <w:tc>
          <w:tcPr>
            <w:tcW w:w="10462" w:type="dxa"/>
          </w:tcPr>
          <w:p w14:paraId="5F6144EE" w14:textId="77777777" w:rsidR="005A4AF8" w:rsidRDefault="006F15A0">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4"/>
            </w:tblGrid>
            <w:tr w:rsidR="008C6F48" w14:paraId="3C1BEABD" w14:textId="77777777" w:rsidTr="008C6F48">
              <w:tc>
                <w:tcPr>
                  <w:tcW w:w="10462" w:type="dxa"/>
                </w:tcPr>
                <w:p w14:paraId="7B7899AA" w14:textId="77777777" w:rsidR="008C6F48" w:rsidRDefault="008C6F48" w:rsidP="008C6F48">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8"/>
                  </w:tblGrid>
                  <w:tr w:rsidR="008C6F48" w14:paraId="09DF0FEC" w14:textId="77777777" w:rsidTr="008C6F48">
                    <w:tc>
                      <w:tcPr>
                        <w:tcW w:w="10462" w:type="dxa"/>
                      </w:tcPr>
                      <w:p w14:paraId="5CAC00A6" w14:textId="77777777" w:rsidR="008C6F48" w:rsidRDefault="008C6F48" w:rsidP="008C6F48">
                        <w:pPr>
                          <w:rPr>
                            <w:rFonts w:eastAsiaTheme="minorHAnsi"/>
                            <w:color w:val="auto"/>
                          </w:rPr>
                        </w:pPr>
                        <w:r>
                          <w:rPr>
                            <w:rFonts w:ascii="Times New Roman" w:hAnsi="Times New Roman"/>
                            <w:b/>
                            <w:color w:val="auto"/>
                            <w:sz w:val="24"/>
                            <w:szCs w:val="24"/>
                          </w:rPr>
                          <w:t xml:space="preserve">   </w:t>
                        </w:r>
                      </w:p>
                      <w:tbl>
                        <w:tblPr>
                          <w:tblW w:w="18422" w:type="dxa"/>
                          <w:jc w:val="center"/>
                          <w:tblCellMar>
                            <w:left w:w="0" w:type="dxa"/>
                            <w:right w:w="0" w:type="dxa"/>
                          </w:tblCellMar>
                          <w:tblLook w:val="04A0" w:firstRow="1" w:lastRow="0" w:firstColumn="1" w:lastColumn="0" w:noHBand="0" w:noVBand="1"/>
                        </w:tblPr>
                        <w:tblGrid>
                          <w:gridCol w:w="3749"/>
                          <w:gridCol w:w="2409"/>
                          <w:gridCol w:w="4088"/>
                          <w:gridCol w:w="4088"/>
                          <w:gridCol w:w="4088"/>
                        </w:tblGrid>
                        <w:tr w:rsidR="008C6F48" w14:paraId="208A8B9E" w14:textId="77777777" w:rsidTr="008C6F48">
                          <w:trPr>
                            <w:jc w:val="center"/>
                          </w:trPr>
                          <w:tc>
                            <w:tcPr>
                              <w:tcW w:w="3749" w:type="dxa"/>
                              <w:tcMar>
                                <w:top w:w="0" w:type="dxa"/>
                                <w:left w:w="108" w:type="dxa"/>
                                <w:bottom w:w="0" w:type="dxa"/>
                                <w:right w:w="108" w:type="dxa"/>
                              </w:tcMar>
                              <w:hideMark/>
                            </w:tcPr>
                            <w:p w14:paraId="4DA1BDBD" w14:textId="77777777" w:rsidR="008C6F48" w:rsidRDefault="008C6F48" w:rsidP="008C6F48">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14:paraId="50F8E8E8" w14:textId="77777777" w:rsidR="008C6F48" w:rsidRDefault="008C6F48" w:rsidP="008C6F48">
                              <w:pPr>
                                <w:keepNext/>
                                <w:spacing w:line="360" w:lineRule="auto"/>
                                <w:ind w:left="33"/>
                                <w:jc w:val="center"/>
                                <w:rPr>
                                  <w:rFonts w:ascii="Times New Roman" w:hAnsi="Times New Roman" w:cs="Times New Roman"/>
                                  <w:b/>
                                  <w:bCs/>
                                  <w:color w:val="auto"/>
                                  <w:sz w:val="24"/>
                                  <w:szCs w:val="24"/>
                                </w:rPr>
                              </w:pPr>
                            </w:p>
                          </w:tc>
                          <w:tc>
                            <w:tcPr>
                              <w:tcW w:w="4088" w:type="dxa"/>
                            </w:tcPr>
                            <w:p w14:paraId="4AB8E80C" w14:textId="44ED85B5" w:rsidR="008C6F48" w:rsidRDefault="008C6F48" w:rsidP="008C6F48">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c>
                            <w:tcPr>
                              <w:tcW w:w="4088" w:type="dxa"/>
                            </w:tcPr>
                            <w:p w14:paraId="780BDFAC" w14:textId="47EF8472" w:rsidR="008C6F48" w:rsidRDefault="008C6F48" w:rsidP="008C6F48">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14:paraId="7A90D00D" w14:textId="77777777" w:rsidR="008C6F48" w:rsidRDefault="008C6F48" w:rsidP="008C6F48">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8C6F48" w14:paraId="50F227D4" w14:textId="77777777" w:rsidTr="008C6F48">
                          <w:trPr>
                            <w:trHeight w:val="3179"/>
                            <w:jc w:val="center"/>
                          </w:trPr>
                          <w:tc>
                            <w:tcPr>
                              <w:tcW w:w="3749" w:type="dxa"/>
                              <w:tcMar>
                                <w:top w:w="0" w:type="dxa"/>
                                <w:left w:w="108" w:type="dxa"/>
                                <w:bottom w:w="0" w:type="dxa"/>
                                <w:right w:w="108" w:type="dxa"/>
                              </w:tcMar>
                              <w:hideMark/>
                            </w:tcPr>
                            <w:p w14:paraId="7E1B00D7" w14:textId="77777777" w:rsidR="008C6F48" w:rsidRDefault="008C6F48" w:rsidP="008C6F48">
                              <w:pPr>
                                <w:pStyle w:val="3"/>
                                <w:shd w:val="clear" w:color="auto" w:fill="FFFFFF"/>
                                <w:spacing w:before="300" w:after="150" w:line="360" w:lineRule="auto"/>
                                <w:rPr>
                                  <w:rFonts w:ascii="PT Sans" w:hAnsi="PT Sans"/>
                                  <w:b w:val="0"/>
                                  <w:color w:val="333333"/>
                                  <w:sz w:val="36"/>
                                  <w:szCs w:val="36"/>
                                </w:rPr>
                              </w:pPr>
                              <w:r>
                                <w:rPr>
                                  <w:color w:val="auto"/>
                                  <w:sz w:val="24"/>
                                  <w:szCs w:val="24"/>
                                </w:rPr>
                                <w:t xml:space="preserve">Административный директор ___________ </w:t>
                              </w:r>
                              <w:r w:rsidRPr="005108A6">
                                <w:rPr>
                                  <w:rFonts w:eastAsia="Calibri"/>
                                  <w:b w:val="0"/>
                                  <w:color w:val="auto"/>
                                  <w:sz w:val="24"/>
                                  <w:szCs w:val="24"/>
                                </w:rPr>
                                <w:t>М.Р.</w:t>
                              </w:r>
                              <w:r>
                                <w:rPr>
                                  <w:color w:val="auto"/>
                                  <w:sz w:val="24"/>
                                  <w:szCs w:val="24"/>
                                </w:rPr>
                                <w:t xml:space="preserve"> </w:t>
                              </w:r>
                              <w:r w:rsidRPr="005108A6">
                                <w:rPr>
                                  <w:rFonts w:eastAsia="Calibri"/>
                                  <w:b w:val="0"/>
                                  <w:color w:val="auto"/>
                                  <w:sz w:val="24"/>
                                  <w:szCs w:val="24"/>
                                </w:rPr>
                                <w:t>Камалидинов</w:t>
                              </w:r>
                            </w:p>
                            <w:p w14:paraId="6CFC2D24" w14:textId="77777777" w:rsidR="008C6F48" w:rsidRDefault="008C6F48" w:rsidP="008C6F48">
                              <w:pPr>
                                <w:keepNext/>
                                <w:spacing w:line="360" w:lineRule="auto"/>
                                <w:jc w:val="center"/>
                                <w:rPr>
                                  <w:rFonts w:ascii="Times New Roman" w:hAnsi="Times New Roman" w:cs="Times New Roman"/>
                                  <w:color w:val="auto"/>
                                  <w:sz w:val="24"/>
                                  <w:szCs w:val="24"/>
                                </w:rPr>
                              </w:pPr>
                            </w:p>
                            <w:p w14:paraId="215CB3CB" w14:textId="77777777" w:rsidR="008C6F48" w:rsidRDefault="008C6F48" w:rsidP="008C6F48">
                              <w:pPr>
                                <w:keepNext/>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И.о</w:t>
                              </w:r>
                              <w:proofErr w:type="spellEnd"/>
                              <w:r>
                                <w:rPr>
                                  <w:rFonts w:ascii="Times New Roman" w:hAnsi="Times New Roman" w:cs="Times New Roman"/>
                                  <w:color w:val="auto"/>
                                  <w:sz w:val="24"/>
                                  <w:szCs w:val="24"/>
                                </w:rPr>
                                <w:t>. директора по закупкам</w:t>
                              </w:r>
                            </w:p>
                            <w:p w14:paraId="7C6A3401" w14:textId="77777777" w:rsidR="008C6F48" w:rsidRDefault="008C6F48" w:rsidP="008C6F48">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М.М. Пирназаров</w:t>
                              </w:r>
                            </w:p>
                          </w:tc>
                          <w:tc>
                            <w:tcPr>
                              <w:tcW w:w="2409" w:type="dxa"/>
                            </w:tcPr>
                            <w:p w14:paraId="115A1296" w14:textId="77777777" w:rsidR="008C6F48" w:rsidRDefault="008C6F48" w:rsidP="008C6F48">
                              <w:pPr>
                                <w:keepNext/>
                                <w:spacing w:line="360" w:lineRule="auto"/>
                                <w:ind w:left="33"/>
                                <w:jc w:val="center"/>
                                <w:rPr>
                                  <w:rFonts w:ascii="Times New Roman" w:hAnsi="Times New Roman" w:cs="Times New Roman"/>
                                  <w:color w:val="auto"/>
                                  <w:sz w:val="24"/>
                                  <w:szCs w:val="24"/>
                                </w:rPr>
                              </w:pPr>
                            </w:p>
                          </w:tc>
                          <w:tc>
                            <w:tcPr>
                              <w:tcW w:w="4088" w:type="dxa"/>
                            </w:tcPr>
                            <w:p w14:paraId="672F4B91"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1C72D936"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7D03B6CB"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______________ C.Х. </w:t>
                              </w:r>
                              <w:proofErr w:type="spellStart"/>
                              <w:r>
                                <w:rPr>
                                  <w:rFonts w:ascii="Times New Roman" w:hAnsi="Times New Roman" w:cs="Times New Roman"/>
                                  <w:color w:val="auto"/>
                                  <w:sz w:val="24"/>
                                  <w:szCs w:val="24"/>
                                </w:rPr>
                                <w:t>Арипов</w:t>
                              </w:r>
                              <w:proofErr w:type="spellEnd"/>
                            </w:p>
                            <w:p w14:paraId="64DF70E9" w14:textId="12888335"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«___»____________ 2022г.</w:t>
                              </w:r>
                            </w:p>
                          </w:tc>
                          <w:tc>
                            <w:tcPr>
                              <w:tcW w:w="4088" w:type="dxa"/>
                            </w:tcPr>
                            <w:p w14:paraId="442611E9" w14:textId="32AAFE02" w:rsidR="008C6F48" w:rsidRDefault="008C6F48" w:rsidP="008C6F48">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14:paraId="0389EAF8"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5D07DEF8"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1201B6C0" w14:textId="77777777" w:rsidR="008C6F48" w:rsidRDefault="008C6F48" w:rsidP="008C6F48">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___________ C.Х. </w:t>
                              </w:r>
                              <w:proofErr w:type="spellStart"/>
                              <w:r>
                                <w:rPr>
                                  <w:rFonts w:ascii="Times New Roman" w:hAnsi="Times New Roman" w:cs="Times New Roman"/>
                                  <w:color w:val="auto"/>
                                  <w:sz w:val="24"/>
                                  <w:szCs w:val="24"/>
                                </w:rPr>
                                <w:t>Арипов</w:t>
                              </w:r>
                              <w:proofErr w:type="spellEnd"/>
                            </w:p>
                            <w:p w14:paraId="66CC9161" w14:textId="77777777" w:rsidR="008C6F48" w:rsidRDefault="008C6F48" w:rsidP="008C6F48">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14:paraId="74EED7F0" w14:textId="77777777" w:rsidR="008C6F48" w:rsidRDefault="008C6F48" w:rsidP="008C6F48">
                        <w:pPr>
                          <w:pStyle w:val="14"/>
                          <w:ind w:firstLine="0"/>
                          <w:jc w:val="center"/>
                          <w:rPr>
                            <w:rFonts w:ascii="Times New Roman" w:hAnsi="Times New Roman"/>
                            <w:sz w:val="24"/>
                            <w:szCs w:val="24"/>
                          </w:rPr>
                        </w:pPr>
                      </w:p>
                    </w:tc>
                  </w:tr>
                </w:tbl>
                <w:p w14:paraId="4D727C6B" w14:textId="77777777" w:rsidR="008C6F48" w:rsidRDefault="008C6F48" w:rsidP="008C6F48">
                  <w:pPr>
                    <w:pStyle w:val="14"/>
                    <w:ind w:firstLine="0"/>
                    <w:jc w:val="center"/>
                    <w:rPr>
                      <w:rFonts w:ascii="Times New Roman" w:hAnsi="Times New Roman"/>
                      <w:sz w:val="24"/>
                      <w:szCs w:val="24"/>
                    </w:rPr>
                  </w:pPr>
                </w:p>
              </w:tc>
            </w:tr>
          </w:tbl>
          <w:p w14:paraId="444E4064" w14:textId="77777777" w:rsidR="005A4AF8" w:rsidRDefault="005A4AF8">
            <w:pPr>
              <w:pStyle w:val="14"/>
              <w:ind w:firstLine="0"/>
              <w:jc w:val="center"/>
              <w:rPr>
                <w:rFonts w:ascii="Times New Roman" w:hAnsi="Times New Roman"/>
                <w:sz w:val="24"/>
                <w:szCs w:val="24"/>
              </w:rPr>
            </w:pPr>
          </w:p>
        </w:tc>
      </w:tr>
    </w:tbl>
    <w:p w14:paraId="3D9E560B" w14:textId="77777777" w:rsidR="005A4AF8" w:rsidRDefault="006F15A0">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14:paraId="7E57B01F" w14:textId="77777777" w:rsidR="005A4AF8" w:rsidRDefault="005A4AF8">
      <w:pPr>
        <w:spacing w:after="278" w:line="240" w:lineRule="auto"/>
        <w:ind w:left="497"/>
        <w:rPr>
          <w:rFonts w:ascii="Times New Roman" w:hAnsi="Times New Roman" w:cs="Times New Roman"/>
          <w:sz w:val="24"/>
          <w:szCs w:val="24"/>
        </w:rPr>
      </w:pPr>
    </w:p>
    <w:p w14:paraId="050C8416" w14:textId="77777777" w:rsidR="005A4AF8" w:rsidRDefault="005A4AF8">
      <w:pPr>
        <w:spacing w:after="278" w:line="240" w:lineRule="auto"/>
        <w:ind w:left="497"/>
        <w:rPr>
          <w:rFonts w:ascii="Times New Roman" w:hAnsi="Times New Roman" w:cs="Times New Roman"/>
          <w:sz w:val="24"/>
          <w:szCs w:val="24"/>
        </w:rPr>
      </w:pPr>
    </w:p>
    <w:p w14:paraId="4C33E5FB" w14:textId="77777777" w:rsidR="005A4AF8" w:rsidRDefault="005A4AF8">
      <w:pPr>
        <w:spacing w:after="278" w:line="240" w:lineRule="auto"/>
        <w:ind w:left="497"/>
        <w:rPr>
          <w:rFonts w:ascii="Times New Roman" w:hAnsi="Times New Roman" w:cs="Times New Roman"/>
          <w:sz w:val="24"/>
          <w:szCs w:val="24"/>
        </w:rPr>
      </w:pPr>
    </w:p>
    <w:p w14:paraId="7E0AAB8A" w14:textId="77777777" w:rsidR="005A4AF8" w:rsidRPr="006F15A0" w:rsidRDefault="006F15A0">
      <w:pPr>
        <w:pStyle w:val="1"/>
        <w:spacing w:line="240" w:lineRule="auto"/>
        <w:ind w:firstLine="0"/>
        <w:jc w:val="center"/>
        <w:rPr>
          <w:sz w:val="24"/>
          <w:szCs w:val="24"/>
        </w:rPr>
      </w:pPr>
      <w:r w:rsidRPr="006F15A0">
        <w:rPr>
          <w:sz w:val="24"/>
          <w:szCs w:val="24"/>
        </w:rPr>
        <w:t>ЗАКУПОЧНАЯ ДОКУМЕНТАЦИЯ</w:t>
      </w:r>
    </w:p>
    <w:p w14:paraId="7A63D9C5" w14:textId="77777777" w:rsidR="006F15A0" w:rsidRDefault="006F15A0" w:rsidP="006F15A0">
      <w:pPr>
        <w:pStyle w:val="ab"/>
        <w:jc w:val="center"/>
        <w:rPr>
          <w:b/>
          <w:sz w:val="24"/>
          <w:szCs w:val="24"/>
        </w:rPr>
      </w:pPr>
    </w:p>
    <w:p w14:paraId="383D2B26" w14:textId="77777777" w:rsidR="00D43D5A" w:rsidRPr="00D43D5A" w:rsidRDefault="00D43D5A" w:rsidP="00D43D5A">
      <w:pPr>
        <w:autoSpaceDE w:val="0"/>
        <w:autoSpaceDN w:val="0"/>
        <w:adjustRightInd w:val="0"/>
        <w:spacing w:after="0" w:line="240" w:lineRule="auto"/>
        <w:rPr>
          <w:rFonts w:ascii="Arial" w:eastAsiaTheme="minorEastAsia" w:hAnsi="Arial" w:cs="Arial"/>
          <w:sz w:val="24"/>
          <w:szCs w:val="24"/>
        </w:rPr>
      </w:pPr>
    </w:p>
    <w:p w14:paraId="570AED41" w14:textId="2CDFEA29" w:rsidR="005A4AF8" w:rsidRPr="00D43D5A" w:rsidRDefault="00D43D5A" w:rsidP="00D43D5A">
      <w:pPr>
        <w:spacing w:after="84" w:line="240" w:lineRule="auto"/>
        <w:ind w:left="497"/>
        <w:jc w:val="center"/>
        <w:rPr>
          <w:rFonts w:ascii="Times New Roman" w:hAnsi="Times New Roman" w:cs="Times New Roman"/>
          <w:b/>
          <w:i/>
          <w:sz w:val="24"/>
          <w:szCs w:val="24"/>
        </w:rPr>
      </w:pPr>
      <w:r w:rsidRPr="00D43D5A">
        <w:rPr>
          <w:rFonts w:ascii="Times New Roman" w:eastAsiaTheme="minorEastAsia" w:hAnsi="Times New Roman" w:cs="Times New Roman"/>
          <w:b/>
          <w:i/>
          <w:sz w:val="24"/>
          <w:szCs w:val="24"/>
        </w:rPr>
        <w:t>Выполнение работ по ремонту и восстановлению объектов размещения телекоммуникационной инфраструктуры ООО "UMS" в Хорезмской области</w:t>
      </w:r>
    </w:p>
    <w:p w14:paraId="593CBFA9" w14:textId="77777777" w:rsidR="005A4AF8" w:rsidRDefault="005A4AF8">
      <w:pPr>
        <w:spacing w:after="84" w:line="240" w:lineRule="auto"/>
        <w:ind w:left="497"/>
        <w:rPr>
          <w:rFonts w:ascii="Times New Roman" w:hAnsi="Times New Roman" w:cs="Times New Roman"/>
          <w:sz w:val="24"/>
          <w:szCs w:val="24"/>
        </w:rPr>
      </w:pPr>
    </w:p>
    <w:p w14:paraId="0A91A990" w14:textId="77777777" w:rsidR="005A4AF8" w:rsidRDefault="005A4AF8">
      <w:pPr>
        <w:spacing w:after="84" w:line="240" w:lineRule="auto"/>
        <w:ind w:left="497"/>
        <w:rPr>
          <w:rFonts w:ascii="Times New Roman" w:hAnsi="Times New Roman" w:cs="Times New Roman"/>
          <w:sz w:val="24"/>
          <w:szCs w:val="24"/>
        </w:rPr>
      </w:pPr>
    </w:p>
    <w:p w14:paraId="1122B3C2" w14:textId="77777777" w:rsidR="005A4AF8" w:rsidRDefault="005A4AF8">
      <w:pPr>
        <w:spacing w:after="84" w:line="240" w:lineRule="auto"/>
        <w:ind w:left="497"/>
        <w:rPr>
          <w:rFonts w:ascii="Times New Roman" w:hAnsi="Times New Roman" w:cs="Times New Roman"/>
          <w:sz w:val="24"/>
          <w:szCs w:val="24"/>
        </w:rPr>
      </w:pPr>
    </w:p>
    <w:p w14:paraId="7B56E706" w14:textId="77777777" w:rsidR="005A4AF8" w:rsidRDefault="005A4AF8">
      <w:pPr>
        <w:spacing w:after="30" w:line="240" w:lineRule="auto"/>
        <w:ind w:left="497"/>
        <w:rPr>
          <w:rFonts w:ascii="Times New Roman" w:hAnsi="Times New Roman" w:cs="Times New Roman"/>
          <w:sz w:val="24"/>
          <w:szCs w:val="24"/>
        </w:rPr>
      </w:pPr>
    </w:p>
    <w:p w14:paraId="4FE9D14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80F8E8D" w14:textId="77777777" w:rsidR="005A4AF8" w:rsidRDefault="006F15A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7DCA2AB" w14:textId="77777777" w:rsidR="005A4AF8" w:rsidRDefault="005A4AF8">
      <w:pPr>
        <w:pStyle w:val="aa"/>
        <w:spacing w:line="240" w:lineRule="auto"/>
        <w:ind w:left="426"/>
        <w:rPr>
          <w:b/>
          <w:sz w:val="24"/>
        </w:rPr>
      </w:pPr>
    </w:p>
    <w:p w14:paraId="16596618" w14:textId="77777777" w:rsidR="005A4AF8" w:rsidRDefault="005A4AF8">
      <w:pPr>
        <w:pStyle w:val="aa"/>
        <w:spacing w:line="240" w:lineRule="auto"/>
        <w:ind w:left="426"/>
        <w:rPr>
          <w:b/>
          <w:sz w:val="24"/>
        </w:rPr>
      </w:pPr>
    </w:p>
    <w:p w14:paraId="7EAE76BD" w14:textId="77777777" w:rsidR="005A4AF8" w:rsidRDefault="006F15A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14:paraId="060E3091" w14:textId="77777777" w:rsidR="005A4AF8" w:rsidRDefault="006F15A0">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14:paraId="6969E08C" w14:textId="77777777" w:rsidR="005A4AF8" w:rsidRDefault="005A4AF8">
      <w:pPr>
        <w:spacing w:after="30" w:line="240" w:lineRule="auto"/>
        <w:ind w:left="497"/>
        <w:jc w:val="center"/>
        <w:rPr>
          <w:rFonts w:ascii="Times New Roman" w:hAnsi="Times New Roman" w:cs="Times New Roman"/>
          <w:sz w:val="24"/>
          <w:szCs w:val="24"/>
        </w:rPr>
      </w:pPr>
    </w:p>
    <w:p w14:paraId="1DD84BB4"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27C10D9" w14:textId="443FE936" w:rsidR="005A4AF8" w:rsidRDefault="005A4AF8" w:rsidP="005108A6">
      <w:pPr>
        <w:spacing w:after="30" w:line="240" w:lineRule="auto"/>
        <w:ind w:left="497"/>
        <w:rPr>
          <w:rFonts w:ascii="Times New Roman" w:hAnsi="Times New Roman" w:cs="Times New Roman"/>
          <w:sz w:val="24"/>
          <w:szCs w:val="24"/>
        </w:rPr>
      </w:pPr>
    </w:p>
    <w:p w14:paraId="1C9F4959" w14:textId="77777777" w:rsidR="005A4AF8" w:rsidRDefault="006F15A0">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5CDA03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874ED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DE97709" w14:textId="0F57168D" w:rsidR="005A4AF8" w:rsidRDefault="005A4AF8" w:rsidP="005108A6">
      <w:pPr>
        <w:spacing w:after="30" w:line="240" w:lineRule="auto"/>
        <w:rPr>
          <w:rFonts w:ascii="Times New Roman" w:hAnsi="Times New Roman" w:cs="Times New Roman"/>
          <w:sz w:val="24"/>
          <w:szCs w:val="24"/>
        </w:rPr>
      </w:pPr>
    </w:p>
    <w:p w14:paraId="10886CB0" w14:textId="5FFFBD85" w:rsidR="005A4AF8" w:rsidRDefault="006F15A0">
      <w:pPr>
        <w:spacing w:after="30" w:line="240" w:lineRule="auto"/>
        <w:ind w:left="4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16895B" w14:textId="77777777" w:rsidR="00D43D5A" w:rsidRDefault="00D43D5A">
      <w:pPr>
        <w:spacing w:after="30" w:line="240" w:lineRule="auto"/>
        <w:ind w:left="497"/>
        <w:rPr>
          <w:rFonts w:ascii="Times New Roman" w:hAnsi="Times New Roman" w:cs="Times New Roman"/>
          <w:sz w:val="24"/>
          <w:szCs w:val="24"/>
        </w:rPr>
      </w:pPr>
    </w:p>
    <w:p w14:paraId="5CBE5C4D" w14:textId="77777777" w:rsidR="005A4AF8" w:rsidRDefault="006F15A0">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E7D0F0" w14:textId="77777777" w:rsidR="005A4AF8" w:rsidRDefault="006F15A0">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sidRPr="00C751CA">
        <w:rPr>
          <w:rFonts w:ascii="Times New Roman" w:eastAsia="Times New Roman" w:hAnsi="Times New Roman" w:cs="Times New Roman"/>
          <w:sz w:val="24"/>
          <w:szCs w:val="24"/>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tbl>
      <w:tblPr>
        <w:tblW w:w="10027" w:type="dxa"/>
        <w:tblInd w:w="-388" w:type="dxa"/>
        <w:tblLayout w:type="fixed"/>
        <w:tblLook w:val="04A0" w:firstRow="1" w:lastRow="0" w:firstColumn="1" w:lastColumn="0" w:noHBand="0" w:noVBand="1"/>
      </w:tblPr>
      <w:tblGrid>
        <w:gridCol w:w="693"/>
        <w:gridCol w:w="53"/>
        <w:gridCol w:w="1905"/>
        <w:gridCol w:w="709"/>
        <w:gridCol w:w="6667"/>
      </w:tblGrid>
      <w:tr w:rsidR="005A4AF8" w14:paraId="46F4E41C" w14:textId="77777777" w:rsidTr="006C2D44">
        <w:trPr>
          <w:trHeight w:val="263"/>
        </w:trPr>
        <w:tc>
          <w:tcPr>
            <w:tcW w:w="746" w:type="dxa"/>
            <w:gridSpan w:val="2"/>
          </w:tcPr>
          <w:p w14:paraId="11474E4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br w:type="page"/>
            </w:r>
            <w:r>
              <w:rPr>
                <w:rFonts w:ascii="Times New Roman" w:eastAsia="Times New Roman" w:hAnsi="Times New Roman" w:cs="Times New Roman"/>
                <w:b/>
                <w:sz w:val="24"/>
                <w:szCs w:val="24"/>
              </w:rPr>
              <w:t>1</w:t>
            </w:r>
          </w:p>
        </w:tc>
        <w:tc>
          <w:tcPr>
            <w:tcW w:w="1905" w:type="dxa"/>
          </w:tcPr>
          <w:p w14:paraId="77937B8B" w14:textId="77777777" w:rsidR="005A4AF8" w:rsidRDefault="006F15A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14:paraId="6FF77DB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667" w:type="dxa"/>
          </w:tcPr>
          <w:p w14:paraId="049E4620" w14:textId="3720236E" w:rsidR="005A4AF8" w:rsidRDefault="006F15A0" w:rsidP="00BC730A">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w:t>
            </w:r>
            <w:r w:rsidR="00BC730A">
              <w:rPr>
                <w:rFonts w:ascii="Times New Roman" w:eastAsia="Times New Roman" w:hAnsi="Times New Roman" w:cs="Times New Roman"/>
                <w:sz w:val="24"/>
                <w:szCs w:val="24"/>
              </w:rPr>
              <w:t>ода № ЗРУ-684 (далее – «Закон»)</w:t>
            </w:r>
          </w:p>
        </w:tc>
      </w:tr>
      <w:tr w:rsidR="005A4AF8" w:rsidRPr="00D43D5A" w14:paraId="3DF7314D" w14:textId="77777777" w:rsidTr="006C2D44">
        <w:trPr>
          <w:trHeight w:val="888"/>
        </w:trPr>
        <w:tc>
          <w:tcPr>
            <w:tcW w:w="746" w:type="dxa"/>
            <w:gridSpan w:val="2"/>
          </w:tcPr>
          <w:p w14:paraId="3BDFDFA3"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1693456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ADA94C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67" w:type="dxa"/>
          </w:tcPr>
          <w:p w14:paraId="1E8A62A6" w14:textId="50B586CF" w:rsidR="005A4AF8" w:rsidRPr="00D43D5A" w:rsidRDefault="006F15A0" w:rsidP="00D43D5A">
            <w:pPr>
              <w:pStyle w:val="Default"/>
              <w:jc w:val="both"/>
            </w:pPr>
            <w:r>
              <w:rPr>
                <w:rFonts w:ascii="Times New Roman" w:eastAsia="Times New Roman" w:hAnsi="Times New Roman" w:cs="Times New Roman"/>
              </w:rPr>
              <w:t>Предмет</w:t>
            </w:r>
            <w:r w:rsidRPr="00D43D5A">
              <w:rPr>
                <w:rFonts w:ascii="Times New Roman" w:eastAsia="Times New Roman" w:hAnsi="Times New Roman" w:cs="Times New Roman"/>
              </w:rPr>
              <w:t xml:space="preserve"> </w:t>
            </w:r>
            <w:r>
              <w:rPr>
                <w:rFonts w:ascii="Times New Roman" w:eastAsia="Times New Roman" w:hAnsi="Times New Roman" w:cs="Times New Roman"/>
              </w:rPr>
              <w:t>отбора</w:t>
            </w:r>
            <w:r w:rsidRPr="00D43D5A">
              <w:rPr>
                <w:rFonts w:ascii="Times New Roman" w:eastAsia="Times New Roman" w:hAnsi="Times New Roman" w:cs="Times New Roman"/>
              </w:rPr>
              <w:t xml:space="preserve">: </w:t>
            </w:r>
            <w:r w:rsidR="00D43D5A" w:rsidRPr="00D43D5A">
              <w:rPr>
                <w:rFonts w:ascii="Times New Roman" w:eastAsia="Times New Roman" w:hAnsi="Times New Roman" w:cs="Times New Roman"/>
              </w:rPr>
              <w:t>Выполнение работ по ремонту и восстановлению объектов размещения телекоммуникационной инфраструктуры ООО "UMS" в Хорезмской области</w:t>
            </w:r>
            <w:r w:rsidR="00D43D5A">
              <w:rPr>
                <w:rFonts w:ascii="Times New Roman" w:eastAsia="Times New Roman" w:hAnsi="Times New Roman" w:cs="Times New Roman"/>
              </w:rPr>
              <w:t>.</w:t>
            </w:r>
          </w:p>
        </w:tc>
      </w:tr>
      <w:tr w:rsidR="005A4AF8" w14:paraId="6A386632" w14:textId="77777777" w:rsidTr="006C2D44">
        <w:trPr>
          <w:trHeight w:val="881"/>
        </w:trPr>
        <w:tc>
          <w:tcPr>
            <w:tcW w:w="746" w:type="dxa"/>
            <w:gridSpan w:val="2"/>
          </w:tcPr>
          <w:p w14:paraId="4F2B3D40" w14:textId="77777777" w:rsidR="005A4AF8" w:rsidRPr="00D43D5A" w:rsidRDefault="006F15A0">
            <w:pPr>
              <w:spacing w:line="240" w:lineRule="auto"/>
              <w:ind w:left="70"/>
              <w:rPr>
                <w:rFonts w:ascii="Times New Roman" w:hAnsi="Times New Roman" w:cs="Times New Roman"/>
                <w:sz w:val="24"/>
                <w:szCs w:val="24"/>
              </w:rPr>
            </w:pPr>
            <w:r w:rsidRPr="00D43D5A">
              <w:rPr>
                <w:rFonts w:ascii="Times New Roman" w:eastAsia="Times New Roman" w:hAnsi="Times New Roman" w:cs="Times New Roman"/>
                <w:b/>
                <w:sz w:val="24"/>
                <w:szCs w:val="24"/>
              </w:rPr>
              <w:t xml:space="preserve"> </w:t>
            </w:r>
          </w:p>
        </w:tc>
        <w:tc>
          <w:tcPr>
            <w:tcW w:w="1905" w:type="dxa"/>
          </w:tcPr>
          <w:p w14:paraId="48D997C4" w14:textId="77777777" w:rsidR="005A4AF8" w:rsidRPr="00D43D5A" w:rsidRDefault="006F15A0">
            <w:pPr>
              <w:spacing w:line="240" w:lineRule="auto"/>
              <w:rPr>
                <w:rFonts w:ascii="Times New Roman" w:hAnsi="Times New Roman" w:cs="Times New Roman"/>
                <w:sz w:val="24"/>
                <w:szCs w:val="24"/>
              </w:rPr>
            </w:pPr>
            <w:r w:rsidRPr="00D43D5A">
              <w:rPr>
                <w:rFonts w:ascii="Times New Roman" w:eastAsia="Times New Roman" w:hAnsi="Times New Roman" w:cs="Times New Roman"/>
                <w:b/>
                <w:sz w:val="24"/>
                <w:szCs w:val="24"/>
              </w:rPr>
              <w:t xml:space="preserve"> </w:t>
            </w:r>
          </w:p>
        </w:tc>
        <w:tc>
          <w:tcPr>
            <w:tcW w:w="709" w:type="dxa"/>
          </w:tcPr>
          <w:p w14:paraId="5EA01A0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667" w:type="dxa"/>
          </w:tcPr>
          <w:p w14:paraId="3F13B152" w14:textId="77777777" w:rsidR="005A4AF8" w:rsidRDefault="006F15A0">
            <w:pPr>
              <w:pStyle w:val="ab"/>
              <w:ind w:firstLine="0"/>
              <w:rPr>
                <w:sz w:val="24"/>
                <w:szCs w:val="24"/>
              </w:rPr>
            </w:pPr>
            <w:r>
              <w:rPr>
                <w:sz w:val="24"/>
                <w:szCs w:val="24"/>
              </w:rPr>
              <w:t xml:space="preserve">Стартовая стоимость отбора составляет: </w:t>
            </w:r>
          </w:p>
          <w:p w14:paraId="404E1894" w14:textId="093C40D0" w:rsidR="00044C2C" w:rsidRPr="00044C2C" w:rsidRDefault="00D43D5A" w:rsidP="00044C2C">
            <w:pPr>
              <w:tabs>
                <w:tab w:val="left" w:pos="5461"/>
              </w:tabs>
              <w:spacing w:after="120"/>
              <w:rPr>
                <w:rFonts w:ascii="Times New Roman" w:eastAsia="Times New Roman" w:hAnsi="Times New Roman" w:cs="Times New Roman"/>
                <w:b/>
                <w:color w:val="auto"/>
                <w:sz w:val="24"/>
                <w:szCs w:val="24"/>
              </w:rPr>
            </w:pPr>
            <w:r>
              <w:rPr>
                <w:rFonts w:ascii="Times New Roman" w:hAnsi="Times New Roman"/>
                <w:b/>
                <w:sz w:val="24"/>
                <w:szCs w:val="24"/>
              </w:rPr>
              <w:t>434 782 608,70</w:t>
            </w:r>
            <w:r w:rsidRPr="00044C2C">
              <w:rPr>
                <w:rFonts w:ascii="Times New Roman" w:hAnsi="Times New Roman"/>
                <w:b/>
                <w:sz w:val="24"/>
                <w:szCs w:val="24"/>
              </w:rPr>
              <w:t xml:space="preserve"> (</w:t>
            </w:r>
            <w:r w:rsidRPr="00D43D5A">
              <w:rPr>
                <w:rFonts w:ascii="Times New Roman" w:hAnsi="Times New Roman"/>
                <w:b/>
                <w:sz w:val="24"/>
                <w:szCs w:val="24"/>
              </w:rPr>
              <w:t>четыреста тридцать четыре миллиона семьсот восемьдесят две тысячи шестьсот восемь</w:t>
            </w:r>
            <w:r w:rsidRPr="00044C2C">
              <w:rPr>
                <w:rFonts w:ascii="Times New Roman" w:hAnsi="Times New Roman"/>
                <w:b/>
                <w:sz w:val="24"/>
                <w:szCs w:val="24"/>
              </w:rPr>
              <w:t xml:space="preserve">) </w:t>
            </w:r>
            <w:proofErr w:type="spellStart"/>
            <w:r w:rsidRPr="00044C2C">
              <w:rPr>
                <w:rFonts w:ascii="Times New Roman" w:hAnsi="Times New Roman"/>
                <w:b/>
                <w:sz w:val="24"/>
                <w:szCs w:val="24"/>
              </w:rPr>
              <w:t>сум</w:t>
            </w:r>
            <w:proofErr w:type="spellEnd"/>
            <w:r>
              <w:rPr>
                <w:rFonts w:ascii="Times New Roman" w:hAnsi="Times New Roman"/>
                <w:b/>
                <w:sz w:val="24"/>
                <w:szCs w:val="24"/>
              </w:rPr>
              <w:t xml:space="preserve"> 70 </w:t>
            </w:r>
            <w:proofErr w:type="spellStart"/>
            <w:r>
              <w:rPr>
                <w:rFonts w:ascii="Times New Roman" w:hAnsi="Times New Roman"/>
                <w:b/>
                <w:sz w:val="24"/>
                <w:szCs w:val="24"/>
              </w:rPr>
              <w:t>тийинов</w:t>
            </w:r>
            <w:proofErr w:type="spellEnd"/>
            <w:r w:rsidRPr="00044C2C">
              <w:rPr>
                <w:rFonts w:ascii="Times New Roman" w:hAnsi="Times New Roman"/>
                <w:b/>
                <w:sz w:val="24"/>
                <w:szCs w:val="24"/>
              </w:rPr>
              <w:t xml:space="preserve"> </w:t>
            </w:r>
            <w:r>
              <w:rPr>
                <w:rFonts w:ascii="Times New Roman" w:eastAsia="Times New Roman" w:hAnsi="Times New Roman" w:cs="Times New Roman"/>
                <w:b/>
                <w:color w:val="auto"/>
                <w:sz w:val="24"/>
                <w:szCs w:val="24"/>
              </w:rPr>
              <w:t>без учета НДС</w:t>
            </w:r>
          </w:p>
          <w:p w14:paraId="4FE04809" w14:textId="7A04513C" w:rsidR="007643B6" w:rsidRPr="00044C2C" w:rsidRDefault="00D43D5A" w:rsidP="00D43D5A">
            <w:pPr>
              <w:pStyle w:val="14"/>
              <w:jc w:val="both"/>
              <w:rPr>
                <w:rFonts w:ascii="Times New Roman" w:hAnsi="Times New Roman"/>
                <w:sz w:val="24"/>
                <w:szCs w:val="24"/>
              </w:rPr>
            </w:pPr>
            <w:r>
              <w:rPr>
                <w:rFonts w:ascii="Times New Roman" w:hAnsi="Times New Roman"/>
                <w:b/>
                <w:sz w:val="24"/>
                <w:szCs w:val="24"/>
              </w:rPr>
              <w:t>500 000 000</w:t>
            </w:r>
            <w:r w:rsidRPr="00044C2C">
              <w:rPr>
                <w:rFonts w:ascii="Times New Roman" w:hAnsi="Times New Roman"/>
                <w:b/>
                <w:sz w:val="24"/>
                <w:szCs w:val="24"/>
              </w:rPr>
              <w:t xml:space="preserve"> (</w:t>
            </w:r>
            <w:r w:rsidRPr="00D43D5A">
              <w:rPr>
                <w:rFonts w:ascii="Times New Roman" w:hAnsi="Times New Roman"/>
                <w:b/>
                <w:sz w:val="24"/>
                <w:szCs w:val="24"/>
              </w:rPr>
              <w:t>пятьсот миллионов</w:t>
            </w:r>
            <w:r w:rsidRPr="00044C2C">
              <w:rPr>
                <w:rFonts w:ascii="Times New Roman" w:hAnsi="Times New Roman"/>
                <w:b/>
                <w:sz w:val="24"/>
                <w:szCs w:val="24"/>
              </w:rPr>
              <w:t xml:space="preserve">) </w:t>
            </w:r>
            <w:proofErr w:type="spellStart"/>
            <w:r w:rsidRPr="00044C2C">
              <w:rPr>
                <w:rFonts w:ascii="Times New Roman" w:hAnsi="Times New Roman"/>
                <w:b/>
                <w:sz w:val="24"/>
                <w:szCs w:val="24"/>
              </w:rPr>
              <w:t>сум</w:t>
            </w:r>
            <w:proofErr w:type="spellEnd"/>
            <w:r w:rsidRPr="00044C2C">
              <w:rPr>
                <w:rFonts w:ascii="Times New Roman" w:hAnsi="Times New Roman"/>
                <w:b/>
                <w:sz w:val="24"/>
                <w:szCs w:val="24"/>
              </w:rPr>
              <w:t xml:space="preserve"> </w:t>
            </w:r>
            <w:r w:rsidR="00044C2C" w:rsidRPr="00044C2C">
              <w:rPr>
                <w:rFonts w:ascii="Times New Roman" w:hAnsi="Times New Roman"/>
                <w:b/>
                <w:sz w:val="24"/>
                <w:szCs w:val="24"/>
              </w:rPr>
              <w:t>с учетом НДС</w:t>
            </w:r>
            <w:r w:rsidR="003B1582" w:rsidRPr="00044C2C">
              <w:rPr>
                <w:rFonts w:ascii="Times New Roman" w:hAnsi="Times New Roman"/>
                <w:sz w:val="24"/>
                <w:szCs w:val="24"/>
              </w:rPr>
              <w:t xml:space="preserve"> </w:t>
            </w:r>
          </w:p>
        </w:tc>
      </w:tr>
      <w:tr w:rsidR="005A4AF8" w14:paraId="7A978C14" w14:textId="77777777" w:rsidTr="006C2D44">
        <w:trPr>
          <w:trHeight w:val="748"/>
        </w:trPr>
        <w:tc>
          <w:tcPr>
            <w:tcW w:w="746" w:type="dxa"/>
            <w:gridSpan w:val="2"/>
          </w:tcPr>
          <w:p w14:paraId="10B57FB5"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1DF0F9AE"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0A74128"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667" w:type="dxa"/>
          </w:tcPr>
          <w:p w14:paraId="6B7B772B" w14:textId="39FC869E" w:rsidR="005A4AF8" w:rsidRPr="00BF632E" w:rsidRDefault="006F15A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r w:rsidR="00BF632E" w:rsidRPr="00BF632E">
              <w:rPr>
                <w:sz w:val="24"/>
                <w:szCs w:val="24"/>
              </w:rPr>
              <w:t xml:space="preserve"> Сумма гарантии обеспечения предложения (задаток):</w:t>
            </w:r>
            <w:r w:rsidR="00BF632E">
              <w:rPr>
                <w:sz w:val="24"/>
                <w:szCs w:val="24"/>
              </w:rPr>
              <w:t xml:space="preserve"> </w:t>
            </w:r>
            <w:r w:rsidR="00BF632E" w:rsidRPr="00BF632E">
              <w:rPr>
                <w:b/>
                <w:sz w:val="24"/>
                <w:szCs w:val="24"/>
              </w:rPr>
              <w:t>не требуется</w:t>
            </w:r>
            <w:r w:rsidR="00BF632E">
              <w:rPr>
                <w:sz w:val="24"/>
                <w:szCs w:val="24"/>
              </w:rPr>
              <w:t>.</w:t>
            </w:r>
          </w:p>
        </w:tc>
      </w:tr>
      <w:tr w:rsidR="005A4AF8" w14:paraId="4319B12C" w14:textId="77777777" w:rsidTr="006C2D44">
        <w:trPr>
          <w:trHeight w:val="168"/>
        </w:trPr>
        <w:tc>
          <w:tcPr>
            <w:tcW w:w="746" w:type="dxa"/>
            <w:gridSpan w:val="2"/>
          </w:tcPr>
          <w:p w14:paraId="22E5C4FE"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63C3032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5C3E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667" w:type="dxa"/>
          </w:tcPr>
          <w:p w14:paraId="2CE0B202" w14:textId="77777777" w:rsidR="005A4AF8" w:rsidRDefault="006F15A0">
            <w:pPr>
              <w:pStyle w:val="ab"/>
              <w:ind w:firstLine="0"/>
              <w:rPr>
                <w:sz w:val="24"/>
                <w:szCs w:val="24"/>
              </w:rPr>
            </w:pPr>
            <w:r>
              <w:rPr>
                <w:sz w:val="24"/>
                <w:szCs w:val="24"/>
              </w:rPr>
              <w:t xml:space="preserve">Формы заседания закупочной комиссии – электронная. </w:t>
            </w:r>
          </w:p>
        </w:tc>
      </w:tr>
      <w:tr w:rsidR="005A4AF8" w14:paraId="1A9E2A54" w14:textId="77777777" w:rsidTr="006C2D44">
        <w:trPr>
          <w:trHeight w:val="1618"/>
        </w:trPr>
        <w:tc>
          <w:tcPr>
            <w:tcW w:w="746" w:type="dxa"/>
            <w:gridSpan w:val="2"/>
          </w:tcPr>
          <w:p w14:paraId="4BAEB28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14:paraId="08040B8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14:paraId="1E3B517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667" w:type="dxa"/>
          </w:tcPr>
          <w:p w14:paraId="64B16C77" w14:textId="77777777" w:rsidR="005A4AF8" w:rsidRDefault="006F15A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14:paraId="059B0573"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14:paraId="272CB5B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14:paraId="79430184"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rsidR="005A4AF8" w14:paraId="1C5C5603" w14:textId="77777777" w:rsidTr="006C2D44">
        <w:trPr>
          <w:trHeight w:val="1147"/>
        </w:trPr>
        <w:tc>
          <w:tcPr>
            <w:tcW w:w="746" w:type="dxa"/>
            <w:gridSpan w:val="2"/>
          </w:tcPr>
          <w:p w14:paraId="40CA9848"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3740CBBD"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D4D35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667" w:type="dxa"/>
          </w:tcPr>
          <w:p w14:paraId="3EBDC8D1" w14:textId="77777777" w:rsidR="005A4AF8" w:rsidRDefault="006F15A0">
            <w:pPr>
              <w:pStyle w:val="ab"/>
              <w:ind w:firstLine="0"/>
              <w:rPr>
                <w:sz w:val="24"/>
                <w:szCs w:val="24"/>
              </w:rPr>
            </w:pPr>
            <w:r>
              <w:rPr>
                <w:sz w:val="24"/>
                <w:szCs w:val="24"/>
              </w:rPr>
              <w:t xml:space="preserve">Контактное лицо Организатора: </w:t>
            </w:r>
          </w:p>
          <w:p w14:paraId="11CDC395" w14:textId="1EBE4BFD" w:rsidR="005A4AF8" w:rsidRDefault="006F15A0">
            <w:pPr>
              <w:pStyle w:val="ab"/>
              <w:ind w:firstLine="0"/>
              <w:rPr>
                <w:sz w:val="24"/>
                <w:szCs w:val="24"/>
              </w:rPr>
            </w:pPr>
            <w:r>
              <w:rPr>
                <w:sz w:val="24"/>
                <w:szCs w:val="24"/>
              </w:rPr>
              <w:t xml:space="preserve">Департамент управления закупками, </w:t>
            </w:r>
            <w:r w:rsidR="00044C2C">
              <w:rPr>
                <w:sz w:val="24"/>
                <w:szCs w:val="24"/>
              </w:rPr>
              <w:t>Эксперт</w:t>
            </w:r>
            <w:r>
              <w:rPr>
                <w:sz w:val="24"/>
                <w:szCs w:val="24"/>
              </w:rPr>
              <w:t xml:space="preserve"> Департамента управления закупками ООО «UMS» </w:t>
            </w:r>
          </w:p>
          <w:p w14:paraId="1DD4F3D0" w14:textId="2949AFB4" w:rsidR="005A4AF8" w:rsidRDefault="00044C2C">
            <w:pPr>
              <w:spacing w:after="59"/>
              <w:ind w:left="-38" w:right="218"/>
              <w:jc w:val="both"/>
              <w:rPr>
                <w:rFonts w:ascii="Times New Roman" w:eastAsia="Times New Roman" w:hAnsi="Times New Roman" w:cs="Times New Roman"/>
                <w:sz w:val="24"/>
                <w:szCs w:val="24"/>
              </w:rPr>
            </w:pPr>
            <w:r w:rsidRPr="00044C2C">
              <w:rPr>
                <w:rFonts w:ascii="Times New Roman" w:eastAsia="Times New Roman" w:hAnsi="Times New Roman" w:cs="Times New Roman"/>
                <w:color w:val="auto"/>
                <w:sz w:val="24"/>
                <w:szCs w:val="24"/>
              </w:rPr>
              <w:t>Муратов Сардор Боходирович</w:t>
            </w:r>
          </w:p>
          <w:p w14:paraId="0D9A2D62" w14:textId="12100B5F" w:rsidR="005A4AF8" w:rsidRPr="000C5284" w:rsidRDefault="006F15A0">
            <w:pPr>
              <w:spacing w:after="59"/>
              <w:ind w:left="-38" w:right="218"/>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0C5284">
              <w:rPr>
                <w:rFonts w:ascii="Times New Roman" w:hAnsi="Times New Roman" w:cs="Times New Roman"/>
                <w:sz w:val="24"/>
                <w:szCs w:val="24"/>
                <w:lang w:val="en-US"/>
              </w:rPr>
              <w:t>-</w:t>
            </w:r>
            <w:r w:rsidRPr="00AA586F">
              <w:rPr>
                <w:rFonts w:ascii="Times New Roman" w:hAnsi="Times New Roman" w:cs="Times New Roman"/>
                <w:sz w:val="24"/>
                <w:szCs w:val="24"/>
                <w:lang w:val="en-US"/>
              </w:rPr>
              <w:t>mail</w:t>
            </w:r>
            <w:r w:rsidRPr="000C5284">
              <w:rPr>
                <w:rFonts w:ascii="Times New Roman" w:hAnsi="Times New Roman" w:cs="Times New Roman"/>
                <w:sz w:val="24"/>
                <w:szCs w:val="24"/>
                <w:lang w:val="en-US"/>
              </w:rPr>
              <w:t xml:space="preserve">: </w:t>
            </w:r>
            <w:r w:rsidRPr="000C5284">
              <w:rPr>
                <w:rFonts w:ascii="Times New Roman" w:hAnsi="Times New Roman" w:cs="Times New Roman"/>
                <w:lang w:val="en-US"/>
              </w:rPr>
              <w:t xml:space="preserve"> </w:t>
            </w:r>
            <w:r w:rsidR="00044C2C" w:rsidRPr="005108DE">
              <w:rPr>
                <w:rStyle w:val="af5"/>
                <w:lang w:val="en-US"/>
              </w:rPr>
              <w:t>smuratov</w:t>
            </w:r>
            <w:hyperlink r:id="rId7" w:history="1">
              <w:r w:rsidR="00FD3E8C" w:rsidRPr="000C5284">
                <w:rPr>
                  <w:rStyle w:val="af5"/>
                  <w:rFonts w:ascii="Times New Roman" w:hAnsi="Times New Roman" w:cs="Times New Roman"/>
                  <w:lang w:val="en-US"/>
                </w:rPr>
                <w:t>@</w:t>
              </w:r>
              <w:r w:rsidR="00FD3E8C" w:rsidRPr="00AA586F">
                <w:rPr>
                  <w:rStyle w:val="af5"/>
                  <w:rFonts w:ascii="Times New Roman" w:hAnsi="Times New Roman" w:cs="Times New Roman"/>
                  <w:lang w:val="en-US"/>
                </w:rPr>
                <w:t>mobi</w:t>
              </w:r>
              <w:r w:rsidR="00FD3E8C" w:rsidRPr="000C5284">
                <w:rPr>
                  <w:rStyle w:val="af5"/>
                  <w:rFonts w:ascii="Times New Roman" w:hAnsi="Times New Roman" w:cs="Times New Roman"/>
                  <w:lang w:val="en-US"/>
                </w:rPr>
                <w:t>.</w:t>
              </w:r>
              <w:r w:rsidR="00FD3E8C" w:rsidRPr="00AA586F">
                <w:rPr>
                  <w:rStyle w:val="af5"/>
                  <w:rFonts w:ascii="Times New Roman" w:hAnsi="Times New Roman" w:cs="Times New Roman"/>
                  <w:lang w:val="en-US"/>
                </w:rPr>
                <w:t>uz</w:t>
              </w:r>
            </w:hyperlink>
            <w:r w:rsidRPr="000C5284">
              <w:rPr>
                <w:rStyle w:val="af5"/>
                <w:lang w:val="en-US"/>
              </w:rPr>
              <w:t>,</w:t>
            </w:r>
          </w:p>
          <w:p w14:paraId="6ECBD2A1" w14:textId="2B9A40D2" w:rsidR="005A4AF8" w:rsidRPr="00103615" w:rsidRDefault="006F15A0" w:rsidP="00FD3E8C">
            <w:pPr>
              <w:spacing w:after="59"/>
              <w:ind w:left="-38" w:right="218"/>
              <w:jc w:val="both"/>
              <w:rPr>
                <w:sz w:val="24"/>
                <w:szCs w:val="24"/>
                <w:lang w:val="en-US"/>
              </w:rPr>
            </w:pPr>
            <w:r>
              <w:rPr>
                <w:rFonts w:ascii="Times New Roman" w:hAnsi="Times New Roman" w:cs="Times New Roman"/>
                <w:sz w:val="24"/>
                <w:szCs w:val="24"/>
              </w:rPr>
              <w:t xml:space="preserve">тел: +(99897) </w:t>
            </w:r>
            <w:r w:rsidR="00044C2C">
              <w:rPr>
                <w:rFonts w:ascii="Times New Roman" w:hAnsi="Times New Roman" w:cs="Times New Roman"/>
                <w:sz w:val="24"/>
                <w:szCs w:val="24"/>
                <w:lang w:val="en-US"/>
              </w:rPr>
              <w:t xml:space="preserve">403 </w:t>
            </w:r>
            <w:r w:rsidR="00044C2C">
              <w:rPr>
                <w:rFonts w:ascii="Times New Roman" w:hAnsi="Times New Roman" w:cs="Times New Roman"/>
                <w:sz w:val="24"/>
                <w:szCs w:val="24"/>
              </w:rPr>
              <w:t>81</w:t>
            </w:r>
            <w:r w:rsidR="00044C2C">
              <w:rPr>
                <w:rFonts w:ascii="Times New Roman" w:hAnsi="Times New Roman" w:cs="Times New Roman"/>
                <w:sz w:val="24"/>
                <w:szCs w:val="24"/>
                <w:lang w:val="en-US"/>
              </w:rPr>
              <w:t xml:space="preserve"> 19</w:t>
            </w:r>
            <w:r w:rsidR="00044C2C">
              <w:rPr>
                <w:rFonts w:ascii="Times New Roman" w:hAnsi="Times New Roman" w:cs="Times New Roman"/>
                <w:sz w:val="24"/>
                <w:szCs w:val="24"/>
              </w:rPr>
              <w:t>; +(99897) 004 40 47</w:t>
            </w:r>
          </w:p>
        </w:tc>
      </w:tr>
      <w:tr w:rsidR="005A4AF8" w14:paraId="6AF37A71" w14:textId="77777777" w:rsidTr="006C2D44">
        <w:trPr>
          <w:trHeight w:val="218"/>
        </w:trPr>
        <w:tc>
          <w:tcPr>
            <w:tcW w:w="746" w:type="dxa"/>
            <w:gridSpan w:val="2"/>
          </w:tcPr>
          <w:p w14:paraId="1D5C7DBE"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0050B4E6"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3388AFC" w14:textId="77777777" w:rsidR="005A4AF8" w:rsidRDefault="006F15A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667" w:type="dxa"/>
          </w:tcPr>
          <w:p w14:paraId="1B38BE91" w14:textId="77777777" w:rsidR="005A4AF8" w:rsidRDefault="006F15A0">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A4AF8" w14:paraId="7FC2DD48" w14:textId="77777777" w:rsidTr="006C2D44">
        <w:trPr>
          <w:trHeight w:val="1343"/>
        </w:trPr>
        <w:tc>
          <w:tcPr>
            <w:tcW w:w="746" w:type="dxa"/>
            <w:gridSpan w:val="2"/>
          </w:tcPr>
          <w:p w14:paraId="19AD42F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14:paraId="26EF4976" w14:textId="77777777" w:rsidR="005A4AF8" w:rsidRDefault="006F15A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14:paraId="44E2092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14:paraId="2E855251" w14:textId="77777777" w:rsidR="005A4AF8" w:rsidRDefault="005A4AF8">
            <w:pPr>
              <w:spacing w:line="240" w:lineRule="auto"/>
              <w:rPr>
                <w:rFonts w:ascii="Times New Roman" w:eastAsia="Times New Roman" w:hAnsi="Times New Roman" w:cs="Times New Roman"/>
                <w:sz w:val="24"/>
                <w:szCs w:val="24"/>
              </w:rPr>
            </w:pPr>
          </w:p>
          <w:p w14:paraId="4BB3B5A8" w14:textId="77777777" w:rsidR="005A4AF8" w:rsidRDefault="005A4AF8">
            <w:pPr>
              <w:spacing w:line="240" w:lineRule="auto"/>
              <w:rPr>
                <w:rFonts w:ascii="Times New Roman" w:eastAsia="Times New Roman" w:hAnsi="Times New Roman" w:cs="Times New Roman"/>
                <w:sz w:val="24"/>
                <w:szCs w:val="24"/>
              </w:rPr>
            </w:pPr>
          </w:p>
          <w:p w14:paraId="484CCB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667" w:type="dxa"/>
          </w:tcPr>
          <w:p w14:paraId="453200F5" w14:textId="77777777" w:rsidR="005A4AF8" w:rsidRDefault="006F15A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14:paraId="2A5BA048" w14:textId="77777777" w:rsidR="005A4AF8" w:rsidRDefault="005A4AF8">
            <w:pPr>
              <w:pStyle w:val="ab"/>
              <w:ind w:firstLine="0"/>
              <w:rPr>
                <w:sz w:val="24"/>
                <w:szCs w:val="24"/>
              </w:rPr>
            </w:pPr>
          </w:p>
          <w:p w14:paraId="1820A581" w14:textId="77777777" w:rsidR="005A4AF8" w:rsidRDefault="006F15A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14:paraId="3779F3F2" w14:textId="77777777" w:rsidR="005A4AF8" w:rsidRDefault="006F15A0">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14:paraId="5C905996" w14:textId="77777777" w:rsidR="005A4AF8" w:rsidRDefault="006F15A0">
            <w:pPr>
              <w:pStyle w:val="ab"/>
              <w:numPr>
                <w:ilvl w:val="0"/>
                <w:numId w:val="9"/>
              </w:numPr>
              <w:ind w:left="241" w:hanging="241"/>
              <w:rPr>
                <w:sz w:val="24"/>
                <w:szCs w:val="24"/>
              </w:rPr>
            </w:pPr>
            <w:r>
              <w:rPr>
                <w:sz w:val="24"/>
                <w:szCs w:val="24"/>
              </w:rPr>
              <w:t xml:space="preserve">правомочность на заключение договора; </w:t>
            </w:r>
          </w:p>
          <w:p w14:paraId="28C9C50E" w14:textId="77777777" w:rsidR="005A4AF8" w:rsidRDefault="006F15A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14:paraId="5F9983B3" w14:textId="77777777" w:rsidR="005A4AF8" w:rsidRDefault="006F15A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14:paraId="1F5E4D29" w14:textId="77777777" w:rsidR="005A4AF8" w:rsidRDefault="006F15A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5A4AF8" w14:paraId="16FB26F4" w14:textId="77777777" w:rsidTr="006C2D44">
        <w:trPr>
          <w:trHeight w:val="1343"/>
        </w:trPr>
        <w:tc>
          <w:tcPr>
            <w:tcW w:w="746" w:type="dxa"/>
            <w:gridSpan w:val="2"/>
          </w:tcPr>
          <w:p w14:paraId="71B0069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8FAD828" w14:textId="77777777" w:rsidR="005A4AF8" w:rsidRDefault="005A4AF8">
            <w:pPr>
              <w:spacing w:line="240" w:lineRule="auto"/>
              <w:ind w:right="155"/>
              <w:rPr>
                <w:rFonts w:ascii="Times New Roman" w:eastAsia="Times New Roman" w:hAnsi="Times New Roman" w:cs="Times New Roman"/>
                <w:b/>
                <w:sz w:val="24"/>
                <w:szCs w:val="24"/>
              </w:rPr>
            </w:pPr>
          </w:p>
        </w:tc>
        <w:tc>
          <w:tcPr>
            <w:tcW w:w="709" w:type="dxa"/>
          </w:tcPr>
          <w:p w14:paraId="1A433AA5"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667" w:type="dxa"/>
          </w:tcPr>
          <w:p w14:paraId="202D83B1" w14:textId="77777777" w:rsidR="005A4AF8" w:rsidRDefault="006F15A0">
            <w:pPr>
              <w:pStyle w:val="ab"/>
              <w:ind w:firstLine="0"/>
              <w:rPr>
                <w:sz w:val="24"/>
                <w:szCs w:val="24"/>
              </w:rPr>
            </w:pPr>
            <w:r>
              <w:rPr>
                <w:sz w:val="24"/>
                <w:szCs w:val="24"/>
              </w:rPr>
              <w:t>Участник отбора должен:</w:t>
            </w:r>
          </w:p>
          <w:p w14:paraId="0D21D62D" w14:textId="77777777" w:rsidR="005A4AF8" w:rsidRDefault="006F15A0">
            <w:pPr>
              <w:pStyle w:val="ab"/>
              <w:ind w:left="-42" w:right="3" w:firstLine="0"/>
              <w:rPr>
                <w:sz w:val="24"/>
                <w:szCs w:val="24"/>
              </w:rPr>
            </w:pPr>
            <w:r>
              <w:rPr>
                <w:sz w:val="24"/>
                <w:szCs w:val="24"/>
              </w:rPr>
              <w:t>- соблюдать требования законодательства о государственных закупках;</w:t>
            </w:r>
          </w:p>
          <w:p w14:paraId="66222AA7" w14:textId="77777777" w:rsidR="005A4AF8" w:rsidRDefault="006F15A0">
            <w:pPr>
              <w:pStyle w:val="ab"/>
              <w:ind w:left="-42" w:right="3" w:firstLine="0"/>
              <w:rPr>
                <w:sz w:val="24"/>
                <w:szCs w:val="24"/>
              </w:rPr>
            </w:pPr>
            <w:r>
              <w:rPr>
                <w:sz w:val="24"/>
                <w:szCs w:val="24"/>
              </w:rPr>
              <w:t xml:space="preserve">- представлять предложения и документы, соответствующие требованиям закупочной документации, и нести </w:t>
            </w:r>
            <w:r>
              <w:rPr>
                <w:sz w:val="24"/>
                <w:szCs w:val="24"/>
              </w:rPr>
              <w:lastRenderedPageBreak/>
              <w:t>ответственность за достоверность предоставленной информации;</w:t>
            </w:r>
          </w:p>
          <w:p w14:paraId="47CB2C3F" w14:textId="77777777" w:rsidR="005A4AF8" w:rsidRDefault="006F15A0">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14:paraId="586D5616" w14:textId="77777777" w:rsidR="005A4AF8" w:rsidRDefault="006F15A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14:paraId="758C64BA" w14:textId="77777777" w:rsidR="005A4AF8" w:rsidRDefault="006F15A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14:paraId="26013280" w14:textId="77777777" w:rsidR="005A4AF8" w:rsidRDefault="006F15A0">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A4AF8" w14:paraId="4A457B4E" w14:textId="77777777" w:rsidTr="006C2D44">
        <w:trPr>
          <w:trHeight w:val="1677"/>
        </w:trPr>
        <w:tc>
          <w:tcPr>
            <w:tcW w:w="746" w:type="dxa"/>
            <w:gridSpan w:val="2"/>
          </w:tcPr>
          <w:p w14:paraId="3C1218E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1905" w:type="dxa"/>
          </w:tcPr>
          <w:p w14:paraId="1D536ECE" w14:textId="77777777" w:rsidR="005A4AF8" w:rsidRDefault="006F15A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14:paraId="24CE907B"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667" w:type="dxa"/>
          </w:tcPr>
          <w:p w14:paraId="238988A4" w14:textId="77777777" w:rsidR="005A4AF8" w:rsidRDefault="006F15A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14:paraId="6E4BB9C4"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14:paraId="6A228B43"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5A4AF8" w14:paraId="3C587635" w14:textId="77777777" w:rsidTr="006C2D44">
        <w:trPr>
          <w:trHeight w:val="279"/>
        </w:trPr>
        <w:tc>
          <w:tcPr>
            <w:tcW w:w="746" w:type="dxa"/>
            <w:gridSpan w:val="2"/>
          </w:tcPr>
          <w:p w14:paraId="669843B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A6B92C8"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BEAFCC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67" w:type="dxa"/>
          </w:tcPr>
          <w:p w14:paraId="50F0AE3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A4AF8" w14:paraId="3A4D1724" w14:textId="77777777" w:rsidTr="006C2D44">
        <w:trPr>
          <w:trHeight w:val="475"/>
        </w:trPr>
        <w:tc>
          <w:tcPr>
            <w:tcW w:w="746" w:type="dxa"/>
            <w:gridSpan w:val="2"/>
          </w:tcPr>
          <w:p w14:paraId="28BB9D4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08CA3D3"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E75ADF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3A0C908" w14:textId="77777777" w:rsidR="005A4AF8" w:rsidRDefault="006F15A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A4AF8" w14:paraId="5B527817" w14:textId="77777777" w:rsidTr="006C2D44">
        <w:trPr>
          <w:trHeight w:val="457"/>
        </w:trPr>
        <w:tc>
          <w:tcPr>
            <w:tcW w:w="746" w:type="dxa"/>
            <w:gridSpan w:val="2"/>
          </w:tcPr>
          <w:p w14:paraId="3A7D94BF"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EC046F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16F5AE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8003734"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A4AF8" w14:paraId="06F3C77E" w14:textId="77777777" w:rsidTr="006C2D44">
        <w:trPr>
          <w:trHeight w:val="439"/>
        </w:trPr>
        <w:tc>
          <w:tcPr>
            <w:tcW w:w="746" w:type="dxa"/>
            <w:gridSpan w:val="2"/>
          </w:tcPr>
          <w:p w14:paraId="05D5FF0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DA5358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4603B6FD"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78FE93F" w14:textId="77777777" w:rsidR="005A4AF8" w:rsidRDefault="006F15A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A4AF8" w14:paraId="3D272397" w14:textId="77777777" w:rsidTr="006C2D44">
        <w:trPr>
          <w:trHeight w:val="724"/>
        </w:trPr>
        <w:tc>
          <w:tcPr>
            <w:tcW w:w="746" w:type="dxa"/>
            <w:gridSpan w:val="2"/>
          </w:tcPr>
          <w:p w14:paraId="5138E9B0"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F69F8A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F73FD58"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FCB1666"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A4AF8" w14:paraId="63411D9B" w14:textId="77777777" w:rsidTr="006C2D44">
        <w:trPr>
          <w:trHeight w:val="1691"/>
        </w:trPr>
        <w:tc>
          <w:tcPr>
            <w:tcW w:w="746" w:type="dxa"/>
            <w:gridSpan w:val="2"/>
          </w:tcPr>
          <w:p w14:paraId="218D3E3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9855BD"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91E0F5F"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14095F0"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5C4FDA3"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14:paraId="5143542B"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14:paraId="1F00DC6D"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которых учредителями являются одни и те же юридические и/или физические лица;</w:t>
            </w:r>
          </w:p>
          <w:p w14:paraId="7F14FD2A"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A4AF8" w14:paraId="0CE30678" w14:textId="77777777" w:rsidTr="006C2D44">
        <w:trPr>
          <w:trHeight w:val="569"/>
        </w:trPr>
        <w:tc>
          <w:tcPr>
            <w:tcW w:w="746" w:type="dxa"/>
            <w:gridSpan w:val="2"/>
          </w:tcPr>
          <w:p w14:paraId="5419AC2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7ED729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B52B7D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67" w:type="dxa"/>
          </w:tcPr>
          <w:p w14:paraId="5F63A5F8" w14:textId="77777777" w:rsidR="005A4AF8" w:rsidRDefault="006F15A0">
            <w:pPr>
              <w:pStyle w:val="ab"/>
              <w:ind w:firstLine="0"/>
              <w:rPr>
                <w:sz w:val="24"/>
                <w:szCs w:val="24"/>
              </w:rPr>
            </w:pPr>
            <w:r>
              <w:rPr>
                <w:sz w:val="24"/>
                <w:szCs w:val="24"/>
              </w:rPr>
              <w:t>Заказчик отстраняет участника от участия в закупочных процедурах, если:</w:t>
            </w:r>
          </w:p>
        </w:tc>
      </w:tr>
      <w:tr w:rsidR="005A4AF8" w14:paraId="3C89CC6A" w14:textId="77777777" w:rsidTr="006C2D44">
        <w:trPr>
          <w:trHeight w:val="987"/>
        </w:trPr>
        <w:tc>
          <w:tcPr>
            <w:tcW w:w="746" w:type="dxa"/>
            <w:gridSpan w:val="2"/>
          </w:tcPr>
          <w:p w14:paraId="7C7BE83B"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88919F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EB50BC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02922B0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A4AF8" w14:paraId="1809CA6F" w14:textId="77777777" w:rsidTr="006C2D44">
        <w:trPr>
          <w:trHeight w:val="748"/>
        </w:trPr>
        <w:tc>
          <w:tcPr>
            <w:tcW w:w="746" w:type="dxa"/>
            <w:gridSpan w:val="2"/>
          </w:tcPr>
          <w:p w14:paraId="0D73D7A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025D82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6E2DF0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89327F3" w14:textId="77777777" w:rsidR="005A4AF8" w:rsidRDefault="006F15A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14:paraId="00705A4A" w14:textId="77777777" w:rsidR="005A4AF8" w:rsidRDefault="006F15A0">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1448785" w14:textId="77777777" w:rsidR="005A4AF8" w:rsidRDefault="006F15A0">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14:paraId="6D0FF3D3" w14:textId="77777777" w:rsidR="005A4AF8" w:rsidRDefault="006F15A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A4AF8" w14:paraId="37C32759" w14:textId="77777777" w:rsidTr="006C2D44">
        <w:trPr>
          <w:trHeight w:val="3062"/>
        </w:trPr>
        <w:tc>
          <w:tcPr>
            <w:tcW w:w="746" w:type="dxa"/>
            <w:gridSpan w:val="2"/>
          </w:tcPr>
          <w:p w14:paraId="4AA7C3A3" w14:textId="77777777" w:rsidR="005A4AF8" w:rsidRDefault="005A4AF8">
            <w:pPr>
              <w:spacing w:line="240" w:lineRule="auto"/>
              <w:rPr>
                <w:rFonts w:ascii="Times New Roman" w:eastAsia="Times New Roman" w:hAnsi="Times New Roman" w:cs="Times New Roman"/>
                <w:b/>
                <w:sz w:val="24"/>
                <w:szCs w:val="24"/>
              </w:rPr>
            </w:pPr>
          </w:p>
          <w:p w14:paraId="210930B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14:paraId="789E908D" w14:textId="77777777" w:rsidR="005A4AF8" w:rsidRDefault="005A4AF8">
            <w:pPr>
              <w:spacing w:after="31" w:line="240" w:lineRule="auto"/>
              <w:ind w:right="76"/>
              <w:rPr>
                <w:rFonts w:ascii="Times New Roman" w:eastAsia="Times New Roman" w:hAnsi="Times New Roman" w:cs="Times New Roman"/>
                <w:b/>
                <w:sz w:val="24"/>
                <w:szCs w:val="24"/>
              </w:rPr>
            </w:pPr>
          </w:p>
          <w:p w14:paraId="761C7AA3" w14:textId="77777777" w:rsidR="005A4AF8" w:rsidRDefault="006F15A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14:paraId="3D99C483" w14:textId="77777777" w:rsidR="005A4AF8" w:rsidRDefault="005A4AF8">
            <w:pPr>
              <w:spacing w:line="240" w:lineRule="auto"/>
              <w:rPr>
                <w:rFonts w:ascii="Times New Roman" w:eastAsia="Times New Roman" w:hAnsi="Times New Roman" w:cs="Times New Roman"/>
                <w:sz w:val="24"/>
                <w:szCs w:val="24"/>
              </w:rPr>
            </w:pPr>
          </w:p>
          <w:p w14:paraId="4F14B4D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667" w:type="dxa"/>
          </w:tcPr>
          <w:p w14:paraId="6869D752" w14:textId="77777777" w:rsidR="005A4AF8" w:rsidRDefault="005A4AF8">
            <w:pPr>
              <w:pStyle w:val="ab"/>
              <w:ind w:firstLine="0"/>
              <w:rPr>
                <w:sz w:val="24"/>
                <w:szCs w:val="24"/>
              </w:rPr>
            </w:pPr>
          </w:p>
          <w:p w14:paraId="3F76485E" w14:textId="77777777" w:rsidR="005A4AF8" w:rsidRDefault="006F15A0">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A4AF8" w14:paraId="6895FE41" w14:textId="77777777" w:rsidTr="006C2D44">
        <w:trPr>
          <w:trHeight w:val="1224"/>
        </w:trPr>
        <w:tc>
          <w:tcPr>
            <w:tcW w:w="746" w:type="dxa"/>
            <w:gridSpan w:val="2"/>
          </w:tcPr>
          <w:p w14:paraId="54C95C12"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14:paraId="4BDDF71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14:paraId="1D5D951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14:paraId="2A2E25E5" w14:textId="77777777" w:rsidR="005A4AF8" w:rsidRDefault="005A4AF8">
            <w:pPr>
              <w:spacing w:line="240" w:lineRule="auto"/>
              <w:rPr>
                <w:rFonts w:ascii="Times New Roman" w:eastAsia="Times New Roman" w:hAnsi="Times New Roman" w:cs="Times New Roman"/>
                <w:sz w:val="24"/>
                <w:szCs w:val="24"/>
              </w:rPr>
            </w:pPr>
          </w:p>
          <w:p w14:paraId="47708A0C" w14:textId="77777777" w:rsidR="005A4AF8" w:rsidRDefault="005A4AF8">
            <w:pPr>
              <w:spacing w:line="240" w:lineRule="auto"/>
              <w:rPr>
                <w:rFonts w:ascii="Times New Roman" w:eastAsia="Times New Roman" w:hAnsi="Times New Roman" w:cs="Times New Roman"/>
                <w:sz w:val="24"/>
                <w:szCs w:val="24"/>
              </w:rPr>
            </w:pPr>
          </w:p>
          <w:p w14:paraId="436CCF9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4065B165" w14:textId="77777777" w:rsidR="005A4AF8" w:rsidRDefault="005A4AF8">
            <w:pPr>
              <w:spacing w:line="240" w:lineRule="auto"/>
              <w:rPr>
                <w:rFonts w:ascii="Times New Roman" w:eastAsia="Times New Roman" w:hAnsi="Times New Roman" w:cs="Times New Roman"/>
                <w:sz w:val="24"/>
                <w:szCs w:val="24"/>
              </w:rPr>
            </w:pPr>
          </w:p>
          <w:p w14:paraId="18535718" w14:textId="77777777" w:rsidR="005A4AF8" w:rsidRDefault="005A4AF8">
            <w:pPr>
              <w:spacing w:line="240" w:lineRule="auto"/>
              <w:rPr>
                <w:rFonts w:ascii="Times New Roman" w:eastAsia="Times New Roman" w:hAnsi="Times New Roman" w:cs="Times New Roman"/>
                <w:sz w:val="24"/>
                <w:szCs w:val="24"/>
              </w:rPr>
            </w:pPr>
          </w:p>
          <w:p w14:paraId="504100AB" w14:textId="77777777" w:rsidR="005A4AF8" w:rsidRDefault="005A4AF8">
            <w:pPr>
              <w:spacing w:line="240" w:lineRule="auto"/>
              <w:rPr>
                <w:rFonts w:ascii="Times New Roman" w:eastAsia="Times New Roman" w:hAnsi="Times New Roman" w:cs="Times New Roman"/>
                <w:sz w:val="24"/>
                <w:szCs w:val="24"/>
              </w:rPr>
            </w:pPr>
          </w:p>
          <w:p w14:paraId="68C38EDD" w14:textId="77777777" w:rsidR="005A4AF8" w:rsidRDefault="005A4AF8">
            <w:pPr>
              <w:spacing w:line="240" w:lineRule="auto"/>
              <w:rPr>
                <w:rFonts w:ascii="Times New Roman" w:eastAsia="Times New Roman" w:hAnsi="Times New Roman" w:cs="Times New Roman"/>
                <w:sz w:val="24"/>
                <w:szCs w:val="24"/>
              </w:rPr>
            </w:pPr>
          </w:p>
          <w:p w14:paraId="314C9FF5" w14:textId="77777777" w:rsidR="005A4AF8" w:rsidRDefault="005A4AF8">
            <w:pPr>
              <w:spacing w:line="240" w:lineRule="auto"/>
              <w:rPr>
                <w:rFonts w:ascii="Times New Roman" w:eastAsia="Times New Roman" w:hAnsi="Times New Roman" w:cs="Times New Roman"/>
                <w:sz w:val="24"/>
                <w:szCs w:val="24"/>
              </w:rPr>
            </w:pPr>
          </w:p>
          <w:p w14:paraId="63A1548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3F3435FA" w14:textId="77777777" w:rsidR="005A4AF8" w:rsidRDefault="005A4AF8">
            <w:pPr>
              <w:spacing w:line="240" w:lineRule="auto"/>
              <w:rPr>
                <w:rFonts w:ascii="Times New Roman" w:hAnsi="Times New Roman" w:cs="Times New Roman"/>
                <w:sz w:val="24"/>
                <w:szCs w:val="24"/>
              </w:rPr>
            </w:pPr>
          </w:p>
        </w:tc>
        <w:tc>
          <w:tcPr>
            <w:tcW w:w="6667" w:type="dxa"/>
          </w:tcPr>
          <w:p w14:paraId="5107927C" w14:textId="77777777" w:rsidR="005A4AF8" w:rsidRDefault="006F15A0">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14:paraId="2A8B70A5" w14:textId="77777777" w:rsidR="005A4AF8" w:rsidRDefault="005A4AF8">
            <w:pPr>
              <w:pStyle w:val="ab"/>
              <w:ind w:firstLine="0"/>
              <w:rPr>
                <w:sz w:val="24"/>
                <w:szCs w:val="24"/>
              </w:rPr>
            </w:pPr>
          </w:p>
          <w:p w14:paraId="426D3C5D" w14:textId="77777777" w:rsidR="005A4AF8" w:rsidRDefault="006F15A0">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14:paraId="73B18E21" w14:textId="77777777" w:rsidR="005A4AF8" w:rsidRDefault="006F15A0">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14:paraId="7DA679BA" w14:textId="77777777" w:rsidR="005A4AF8" w:rsidRDefault="005A4AF8">
            <w:pPr>
              <w:pStyle w:val="ab"/>
              <w:ind w:firstLine="0"/>
              <w:rPr>
                <w:sz w:val="24"/>
                <w:szCs w:val="24"/>
              </w:rPr>
            </w:pPr>
          </w:p>
          <w:p w14:paraId="7698CA94" w14:textId="77777777" w:rsidR="005A4AF8" w:rsidRDefault="006F15A0">
            <w:pPr>
              <w:pStyle w:val="ab"/>
              <w:ind w:firstLine="0"/>
              <w:rPr>
                <w:sz w:val="24"/>
                <w:szCs w:val="24"/>
              </w:rPr>
            </w:pPr>
            <w:r>
              <w:rPr>
                <w:sz w:val="24"/>
                <w:szCs w:val="24"/>
              </w:rPr>
              <w:t>Участник отбора:</w:t>
            </w:r>
          </w:p>
          <w:p w14:paraId="5EA09343" w14:textId="77777777" w:rsidR="005A4AF8" w:rsidRDefault="006F15A0">
            <w:pPr>
              <w:pStyle w:val="ab"/>
              <w:numPr>
                <w:ilvl w:val="0"/>
                <w:numId w:val="8"/>
              </w:numPr>
              <w:ind w:left="241" w:hanging="241"/>
              <w:rPr>
                <w:sz w:val="24"/>
                <w:szCs w:val="24"/>
              </w:rPr>
            </w:pPr>
            <w:r>
              <w:rPr>
                <w:sz w:val="24"/>
                <w:szCs w:val="24"/>
              </w:rPr>
              <w:lastRenderedPageBreak/>
              <w:t>несет ответственность за подлинность и достоверность предоставляемых информации и документов;</w:t>
            </w:r>
          </w:p>
          <w:p w14:paraId="513E6926" w14:textId="77777777" w:rsidR="005A4AF8" w:rsidRDefault="006F15A0">
            <w:pPr>
              <w:pStyle w:val="ab"/>
              <w:numPr>
                <w:ilvl w:val="0"/>
                <w:numId w:val="8"/>
              </w:numPr>
              <w:ind w:left="241" w:hanging="241"/>
              <w:rPr>
                <w:sz w:val="24"/>
                <w:szCs w:val="24"/>
              </w:rPr>
            </w:pPr>
            <w:r>
              <w:rPr>
                <w:sz w:val="24"/>
                <w:szCs w:val="24"/>
              </w:rPr>
              <w:t>вправе подать только одно предложение;</w:t>
            </w:r>
          </w:p>
          <w:p w14:paraId="6254C1A7" w14:textId="77777777" w:rsidR="005A4AF8" w:rsidRDefault="006F15A0">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A4AF8" w14:paraId="7ABDBB6B" w14:textId="77777777" w:rsidTr="006C2D44">
        <w:trPr>
          <w:trHeight w:val="807"/>
        </w:trPr>
        <w:tc>
          <w:tcPr>
            <w:tcW w:w="746" w:type="dxa"/>
            <w:gridSpan w:val="2"/>
          </w:tcPr>
          <w:p w14:paraId="5D47F49B"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C7FB4D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49E12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67" w:type="dxa"/>
          </w:tcPr>
          <w:p w14:paraId="3F4FFD85"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A4AF8" w14:paraId="2084A90A" w14:textId="77777777" w:rsidTr="006C2D44">
        <w:trPr>
          <w:trHeight w:val="382"/>
        </w:trPr>
        <w:tc>
          <w:tcPr>
            <w:tcW w:w="746" w:type="dxa"/>
            <w:gridSpan w:val="2"/>
          </w:tcPr>
          <w:p w14:paraId="5BCBEB7C"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3915D860"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161ABD09"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AD2B3CD" w14:textId="77777777" w:rsidR="005A4AF8" w:rsidRDefault="005A4AF8">
            <w:pPr>
              <w:spacing w:line="240" w:lineRule="auto"/>
              <w:rPr>
                <w:rFonts w:ascii="Times New Roman" w:eastAsia="Times New Roman" w:hAnsi="Times New Roman" w:cs="Times New Roman"/>
                <w:sz w:val="24"/>
                <w:szCs w:val="24"/>
              </w:rPr>
            </w:pPr>
          </w:p>
          <w:p w14:paraId="2048756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667" w:type="dxa"/>
          </w:tcPr>
          <w:p w14:paraId="16CD81A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14:paraId="64F4DB0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5A4AF8" w14:paraId="640CB693" w14:textId="77777777" w:rsidTr="006C2D44">
        <w:trPr>
          <w:trHeight w:val="382"/>
        </w:trPr>
        <w:tc>
          <w:tcPr>
            <w:tcW w:w="746" w:type="dxa"/>
            <w:gridSpan w:val="2"/>
          </w:tcPr>
          <w:p w14:paraId="1C55AF44"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14:paraId="1E3173E2"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14:paraId="6A37771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67" w:type="dxa"/>
          </w:tcPr>
          <w:p w14:paraId="6CDFE2CD" w14:textId="77777777" w:rsidR="005A4AF8" w:rsidRDefault="006F15A0">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A4AF8" w14:paraId="78BC093F" w14:textId="77777777" w:rsidTr="006C2D44">
        <w:trPr>
          <w:trHeight w:val="937"/>
        </w:trPr>
        <w:tc>
          <w:tcPr>
            <w:tcW w:w="746" w:type="dxa"/>
            <w:gridSpan w:val="2"/>
          </w:tcPr>
          <w:p w14:paraId="56C51904"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625D92B5"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D204F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67" w:type="dxa"/>
          </w:tcPr>
          <w:p w14:paraId="26146D91" w14:textId="77777777" w:rsidR="005A4AF8" w:rsidRDefault="006F15A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A4AF8" w14:paraId="5838AE78" w14:textId="77777777" w:rsidTr="006C2D44">
        <w:trPr>
          <w:trHeight w:val="382"/>
        </w:trPr>
        <w:tc>
          <w:tcPr>
            <w:tcW w:w="746" w:type="dxa"/>
            <w:gridSpan w:val="2"/>
          </w:tcPr>
          <w:p w14:paraId="60BBB138"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14:paraId="1B8A8A96"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14:paraId="2CF35C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67" w:type="dxa"/>
          </w:tcPr>
          <w:p w14:paraId="0F3B38A7" w14:textId="77777777" w:rsidR="005A4AF8" w:rsidRDefault="006F15A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6DF929E5" w14:textId="77777777" w:rsidR="005A4AF8" w:rsidRDefault="006F15A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14:paraId="0AC91E1F" w14:textId="77777777" w:rsidR="005A4AF8" w:rsidRDefault="006F15A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14:paraId="60953C57" w14:textId="77777777" w:rsidR="005A4AF8" w:rsidRDefault="006F15A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A4AF8" w14:paraId="2EFB93A2" w14:textId="77777777" w:rsidTr="006C2D44">
        <w:trPr>
          <w:trHeight w:val="1827"/>
        </w:trPr>
        <w:tc>
          <w:tcPr>
            <w:tcW w:w="693" w:type="dxa"/>
          </w:tcPr>
          <w:p w14:paraId="118A1BC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14:paraId="7A5816CD" w14:textId="77777777" w:rsidR="005A4AF8" w:rsidRDefault="006F15A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14:paraId="206FA63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667" w:type="dxa"/>
          </w:tcPr>
          <w:p w14:paraId="7647790B" w14:textId="77777777" w:rsidR="005A4AF8" w:rsidRDefault="006F15A0">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A4AF8" w14:paraId="0ED76069" w14:textId="77777777" w:rsidTr="006C2D44">
        <w:trPr>
          <w:trHeight w:val="1104"/>
        </w:trPr>
        <w:tc>
          <w:tcPr>
            <w:tcW w:w="693" w:type="dxa"/>
          </w:tcPr>
          <w:p w14:paraId="045B726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34107B4"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30D14AE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667" w:type="dxa"/>
          </w:tcPr>
          <w:p w14:paraId="68333078" w14:textId="77777777" w:rsidR="005A4AF8" w:rsidRDefault="006F15A0">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5A4AF8" w14:paraId="502E20D8" w14:textId="77777777" w:rsidTr="006C2D44">
        <w:trPr>
          <w:trHeight w:val="1254"/>
        </w:trPr>
        <w:tc>
          <w:tcPr>
            <w:tcW w:w="693" w:type="dxa"/>
          </w:tcPr>
          <w:p w14:paraId="779A5670"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76F2ECA9"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606E17D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667" w:type="dxa"/>
          </w:tcPr>
          <w:p w14:paraId="7A95641A" w14:textId="77777777" w:rsidR="005A4AF8" w:rsidRDefault="006F15A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A4AF8" w14:paraId="4318B9A7" w14:textId="77777777" w:rsidTr="006C2D44">
        <w:trPr>
          <w:trHeight w:val="987"/>
        </w:trPr>
        <w:tc>
          <w:tcPr>
            <w:tcW w:w="693" w:type="dxa"/>
          </w:tcPr>
          <w:p w14:paraId="14AEF1C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67E7467"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0C4458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667" w:type="dxa"/>
          </w:tcPr>
          <w:p w14:paraId="350CB216" w14:textId="77777777" w:rsidR="005A4AF8" w:rsidRDefault="006F15A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A4AF8" w14:paraId="557D6CE4" w14:textId="77777777" w:rsidTr="006C2D44">
        <w:trPr>
          <w:trHeight w:val="987"/>
        </w:trPr>
        <w:tc>
          <w:tcPr>
            <w:tcW w:w="693" w:type="dxa"/>
          </w:tcPr>
          <w:p w14:paraId="2697165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D408C7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059F6B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667" w:type="dxa"/>
          </w:tcPr>
          <w:p w14:paraId="165BA95F" w14:textId="77777777" w:rsidR="005A4AF8" w:rsidRDefault="006F15A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5A4AF8" w14:paraId="1CFD3371" w14:textId="77777777" w:rsidTr="006C2D44">
        <w:trPr>
          <w:trHeight w:val="987"/>
        </w:trPr>
        <w:tc>
          <w:tcPr>
            <w:tcW w:w="693" w:type="dxa"/>
          </w:tcPr>
          <w:p w14:paraId="47C744B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2A332DC"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9E305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667" w:type="dxa"/>
          </w:tcPr>
          <w:p w14:paraId="655F884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5A4AF8" w14:paraId="50E4D853" w14:textId="77777777" w:rsidTr="006C2D44">
        <w:trPr>
          <w:trHeight w:val="987"/>
        </w:trPr>
        <w:tc>
          <w:tcPr>
            <w:tcW w:w="693" w:type="dxa"/>
          </w:tcPr>
          <w:p w14:paraId="38AB296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95F31F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40CFF1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667" w:type="dxa"/>
          </w:tcPr>
          <w:p w14:paraId="31A2E2D5" w14:textId="77777777" w:rsidR="005A4AF8" w:rsidRDefault="006F15A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A4AF8" w14:paraId="2EC21A59" w14:textId="77777777" w:rsidTr="006C2D44">
        <w:trPr>
          <w:trHeight w:val="987"/>
        </w:trPr>
        <w:tc>
          <w:tcPr>
            <w:tcW w:w="693" w:type="dxa"/>
          </w:tcPr>
          <w:p w14:paraId="764BC4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3CE19E7"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4C4851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667" w:type="dxa"/>
          </w:tcPr>
          <w:p w14:paraId="22338D57" w14:textId="77777777" w:rsidR="005A4AF8" w:rsidRDefault="006F15A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A4AF8" w14:paraId="1040B12B" w14:textId="77777777" w:rsidTr="006C2D44">
        <w:trPr>
          <w:trHeight w:val="987"/>
        </w:trPr>
        <w:tc>
          <w:tcPr>
            <w:tcW w:w="693" w:type="dxa"/>
          </w:tcPr>
          <w:p w14:paraId="677996B4"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3E97777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53CE142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667" w:type="dxa"/>
          </w:tcPr>
          <w:p w14:paraId="23E7D770" w14:textId="77777777" w:rsidR="005A4AF8" w:rsidRDefault="006F15A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A4AF8" w14:paraId="521E2383" w14:textId="77777777" w:rsidTr="006C2D44">
        <w:trPr>
          <w:trHeight w:val="987"/>
        </w:trPr>
        <w:tc>
          <w:tcPr>
            <w:tcW w:w="693" w:type="dxa"/>
          </w:tcPr>
          <w:p w14:paraId="12E660F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B21EE2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FBAC1AF" w14:textId="530EA9AF" w:rsidR="005A4AF8" w:rsidRDefault="00AD25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667" w:type="dxa"/>
          </w:tcPr>
          <w:p w14:paraId="4AA53D27" w14:textId="77777777" w:rsidR="005A4AF8" w:rsidRDefault="006F15A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14:paraId="4027CE32" w14:textId="77777777" w:rsidR="005A4AF8" w:rsidRDefault="006F15A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A4AF8" w14:paraId="7AD6B107" w14:textId="77777777" w:rsidTr="006C2D44">
        <w:trPr>
          <w:trHeight w:val="987"/>
        </w:trPr>
        <w:tc>
          <w:tcPr>
            <w:tcW w:w="693" w:type="dxa"/>
          </w:tcPr>
          <w:p w14:paraId="69454023"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0BA7FF8"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DCC0D3C" w14:textId="3943A61F" w:rsidR="005A4AF8" w:rsidRDefault="00AD25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667" w:type="dxa"/>
          </w:tcPr>
          <w:p w14:paraId="08247CDC" w14:textId="171E7D56" w:rsidR="005A4AF8" w:rsidRDefault="006F15A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w:t>
            </w:r>
            <w:r w:rsidR="00AD256C">
              <w:rPr>
                <w:sz w:val="24"/>
                <w:szCs w:val="24"/>
              </w:rPr>
              <w:t>зультатов отбора. В течение двух</w:t>
            </w:r>
            <w:r>
              <w:rPr>
                <w:sz w:val="24"/>
                <w:szCs w:val="24"/>
              </w:rPr>
              <w:t xml:space="preserve"> рабочих дней с даты поступления такого запроса заказчик обязан представить участнику отбора соответствующие разъяснения.</w:t>
            </w:r>
          </w:p>
        </w:tc>
      </w:tr>
      <w:tr w:rsidR="005A4AF8" w14:paraId="15578B38" w14:textId="77777777" w:rsidTr="006C2D44">
        <w:trPr>
          <w:trHeight w:val="987"/>
        </w:trPr>
        <w:tc>
          <w:tcPr>
            <w:tcW w:w="693" w:type="dxa"/>
          </w:tcPr>
          <w:p w14:paraId="195240B9"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14:paraId="0389B15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14:paraId="5464BF3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667" w:type="dxa"/>
          </w:tcPr>
          <w:p w14:paraId="3808FA80"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14:paraId="4B7EBF9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14:paraId="5888DB72" w14:textId="77777777" w:rsidR="005A4AF8" w:rsidRDefault="006F15A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A4AF8" w14:paraId="1E5CC9FF" w14:textId="77777777" w:rsidTr="006C2D44">
        <w:trPr>
          <w:trHeight w:val="987"/>
        </w:trPr>
        <w:tc>
          <w:tcPr>
            <w:tcW w:w="693" w:type="dxa"/>
          </w:tcPr>
          <w:p w14:paraId="5A849E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CD139FF"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1AAADF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667" w:type="dxa"/>
          </w:tcPr>
          <w:p w14:paraId="3BE0139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A4AF8" w14:paraId="6CE98D46" w14:textId="77777777" w:rsidTr="006C2D44">
        <w:trPr>
          <w:trHeight w:val="1248"/>
        </w:trPr>
        <w:tc>
          <w:tcPr>
            <w:tcW w:w="693" w:type="dxa"/>
          </w:tcPr>
          <w:p w14:paraId="68BE0750" w14:textId="77777777" w:rsidR="005A4AF8" w:rsidRDefault="006F15A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14:paraId="5D2B736F" w14:textId="77777777" w:rsidR="005A4AF8" w:rsidRDefault="006F15A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14:paraId="66F84E5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667" w:type="dxa"/>
          </w:tcPr>
          <w:p w14:paraId="5EE1C0A9" w14:textId="77777777" w:rsidR="005A4AF8" w:rsidRPr="00A52250" w:rsidRDefault="006F15A0">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14:paraId="11B219D6" w14:textId="69610BC1" w:rsidR="00F43EED" w:rsidRPr="00F43EED" w:rsidRDefault="006F15A0" w:rsidP="00F43EED">
            <w:pPr>
              <w:pStyle w:val="Default"/>
            </w:pPr>
            <w:r w:rsidRPr="00A52250">
              <w:rPr>
                <w:rFonts w:ascii="Times New Roman" w:eastAsia="Times New Roman" w:hAnsi="Times New Roman" w:cs="Times New Roman"/>
                <w:b/>
              </w:rPr>
              <w:t>Порядок оплаты:</w:t>
            </w:r>
            <w:r w:rsidR="00F43EED">
              <w:t xml:space="preserve"> </w:t>
            </w:r>
          </w:p>
          <w:p w14:paraId="77757FD8" w14:textId="13155052" w:rsidR="00F43EED" w:rsidRPr="00F43EED" w:rsidRDefault="00F43EED" w:rsidP="00F43EED">
            <w:pPr>
              <w:spacing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F43EED">
              <w:rPr>
                <w:rFonts w:ascii="Times New Roman" w:eastAsia="Times New Roman" w:hAnsi="Times New Roman" w:cs="Times New Roman"/>
                <w:color w:val="auto"/>
                <w:sz w:val="24"/>
                <w:szCs w:val="24"/>
              </w:rPr>
              <w:t xml:space="preserve">Предоплата 15% (пятнадцать процентов) от стоимости соответствующего Заказа выплачивается в качестве </w:t>
            </w:r>
            <w:r w:rsidRPr="00F43EED">
              <w:rPr>
                <w:rFonts w:ascii="Times New Roman" w:eastAsia="Times New Roman" w:hAnsi="Times New Roman" w:cs="Times New Roman"/>
                <w:color w:val="auto"/>
                <w:sz w:val="24"/>
                <w:szCs w:val="24"/>
              </w:rPr>
              <w:lastRenderedPageBreak/>
              <w:t xml:space="preserve">авансового платежа в течение 10 (десяти) банковских дней с момента подписания Заказа сторонами </w:t>
            </w:r>
          </w:p>
          <w:p w14:paraId="058E7067" w14:textId="2BE493C0" w:rsidR="00C751CA" w:rsidRPr="00F43EED" w:rsidRDefault="00F43EED" w:rsidP="00F43EED">
            <w:pPr>
              <w:spacing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Оставшиеся</w:t>
            </w:r>
            <w:r w:rsidRPr="00F43EED">
              <w:rPr>
                <w:rFonts w:ascii="Times New Roman" w:eastAsia="Times New Roman" w:hAnsi="Times New Roman" w:cs="Times New Roman"/>
                <w:color w:val="auto"/>
                <w:sz w:val="24"/>
                <w:szCs w:val="24"/>
              </w:rPr>
              <w:t xml:space="preserve"> 85% (восемьдесят пять) выполненных работ соответствующего Заказа, производятся по факту подписания счет-фактуры и Акта выполненных работ в течение 10 (десяти) банковских дней с момента подписания Акта выполненных работ и счет-фактуры</w:t>
            </w:r>
            <w:r>
              <w:rPr>
                <w:rFonts w:ascii="Times New Roman" w:eastAsia="Times New Roman" w:hAnsi="Times New Roman" w:cs="Times New Roman"/>
                <w:color w:val="auto"/>
                <w:sz w:val="24"/>
                <w:szCs w:val="24"/>
              </w:rPr>
              <w:t>.</w:t>
            </w:r>
          </w:p>
          <w:p w14:paraId="5B4A4D45" w14:textId="3AA19EA6" w:rsidR="00357523" w:rsidRPr="00F43EED" w:rsidRDefault="006F15A0">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b/>
                <w:sz w:val="24"/>
                <w:szCs w:val="24"/>
              </w:rPr>
              <w:t>Срок выполнения работ</w:t>
            </w:r>
            <w:r w:rsidRPr="00A52250">
              <w:rPr>
                <w:rFonts w:ascii="Times New Roman" w:eastAsia="Times New Roman" w:hAnsi="Times New Roman" w:cs="Times New Roman"/>
                <w:sz w:val="24"/>
                <w:szCs w:val="24"/>
              </w:rPr>
              <w:t>:</w:t>
            </w:r>
            <w:r w:rsidR="00F43EED">
              <w:rPr>
                <w:rFonts w:ascii="Times New Roman" w:eastAsia="Times New Roman" w:hAnsi="Times New Roman" w:cs="Times New Roman"/>
                <w:sz w:val="24"/>
                <w:szCs w:val="24"/>
              </w:rPr>
              <w:t xml:space="preserve"> указываются в Заказе согласно сметных расчетов.</w:t>
            </w:r>
            <w:r w:rsidR="00D34301" w:rsidRPr="00A52250">
              <w:rPr>
                <w:rFonts w:ascii="Times New Roman" w:eastAsia="Times New Roman" w:hAnsi="Times New Roman" w:cs="Times New Roman"/>
                <w:color w:val="000000" w:themeColor="text1"/>
                <w:sz w:val="24"/>
                <w:szCs w:val="24"/>
              </w:rPr>
              <w:t xml:space="preserve"> </w:t>
            </w:r>
          </w:p>
          <w:p w14:paraId="2FD528E1" w14:textId="4DA70460" w:rsidR="00F43EED" w:rsidRDefault="00485567" w:rsidP="00F43EED">
            <w:pPr>
              <w:spacing w:line="240" w:lineRule="auto"/>
              <w:ind w:right="137"/>
              <w:jc w:val="both"/>
              <w:rPr>
                <w:rFonts w:ascii="Times New Roman" w:eastAsia="Times New Roman" w:hAnsi="Times New Roman" w:cs="Times New Roman"/>
                <w:sz w:val="24"/>
                <w:szCs w:val="24"/>
              </w:rPr>
            </w:pPr>
            <w:r w:rsidRPr="00762D46">
              <w:rPr>
                <w:rFonts w:ascii="Times New Roman" w:hAnsi="Times New Roman" w:cs="Times New Roman"/>
                <w:b/>
                <w:sz w:val="24"/>
                <w:szCs w:val="24"/>
              </w:rPr>
              <w:t>Условия гарантии</w:t>
            </w:r>
            <w:r w:rsidRPr="00485567">
              <w:rPr>
                <w:rFonts w:ascii="Times New Roman" w:hAnsi="Times New Roman" w:cs="Times New Roman"/>
                <w:sz w:val="24"/>
                <w:szCs w:val="24"/>
              </w:rPr>
              <w:t xml:space="preserve">: </w:t>
            </w:r>
            <w:r w:rsidR="00F43EED">
              <w:rPr>
                <w:rFonts w:ascii="Times New Roman" w:eastAsia="Times New Roman" w:hAnsi="Times New Roman" w:cs="Times New Roman"/>
                <w:sz w:val="24"/>
                <w:szCs w:val="24"/>
              </w:rPr>
              <w:t>указаны в Приложении №1 к Техническому Заданию.</w:t>
            </w:r>
          </w:p>
          <w:p w14:paraId="7695EBF2" w14:textId="64FFC250" w:rsidR="00D34301" w:rsidRPr="00A52250" w:rsidRDefault="00E80173">
            <w:pPr>
              <w:spacing w:line="240" w:lineRule="auto"/>
              <w:ind w:right="137"/>
              <w:jc w:val="both"/>
              <w:rPr>
                <w:rFonts w:ascii="Times New Roman" w:hAnsi="Times New Roman" w:cs="Times New Roman"/>
                <w:sz w:val="24"/>
                <w:szCs w:val="24"/>
              </w:rPr>
            </w:pPr>
            <w:r w:rsidRPr="00A52250">
              <w:rPr>
                <w:rFonts w:ascii="Times New Roman" w:hAnsi="Times New Roman" w:cs="Times New Roman"/>
                <w:b/>
                <w:sz w:val="24"/>
                <w:szCs w:val="24"/>
              </w:rPr>
              <w:t>Срок действия договора</w:t>
            </w:r>
            <w:r w:rsidRPr="00A52250">
              <w:rPr>
                <w:rFonts w:ascii="Times New Roman" w:hAnsi="Times New Roman" w:cs="Times New Roman"/>
                <w:sz w:val="24"/>
                <w:szCs w:val="24"/>
              </w:rPr>
              <w:t xml:space="preserve">: не менее </w:t>
            </w:r>
            <w:r w:rsidR="00BB49C3" w:rsidRPr="00A52250">
              <w:rPr>
                <w:rFonts w:ascii="Times New Roman" w:hAnsi="Times New Roman" w:cs="Times New Roman"/>
                <w:sz w:val="24"/>
                <w:szCs w:val="24"/>
              </w:rPr>
              <w:t>12 (двенадцат</w:t>
            </w:r>
            <w:r w:rsidRPr="00A52250">
              <w:rPr>
                <w:rFonts w:ascii="Times New Roman" w:hAnsi="Times New Roman" w:cs="Times New Roman"/>
                <w:sz w:val="24"/>
                <w:szCs w:val="24"/>
              </w:rPr>
              <w:t>и</w:t>
            </w:r>
            <w:r w:rsidR="00BB49C3" w:rsidRPr="00A52250">
              <w:rPr>
                <w:rFonts w:ascii="Times New Roman" w:hAnsi="Times New Roman" w:cs="Times New Roman"/>
                <w:sz w:val="24"/>
                <w:szCs w:val="24"/>
              </w:rPr>
              <w:t>) календарных месяцев</w:t>
            </w:r>
            <w:r w:rsidR="005E32A4">
              <w:rPr>
                <w:rFonts w:ascii="Times New Roman" w:hAnsi="Times New Roman" w:cs="Times New Roman"/>
                <w:sz w:val="24"/>
                <w:szCs w:val="24"/>
              </w:rPr>
              <w:t>.</w:t>
            </w:r>
          </w:p>
          <w:p w14:paraId="28840C3E" w14:textId="4C0C98FB" w:rsidR="005A4AF8" w:rsidRDefault="006F15A0" w:rsidP="00F43EED">
            <w:pPr>
              <w:pStyle w:val="Default"/>
              <w:spacing w:before="240"/>
              <w:jc w:val="both"/>
              <w:rPr>
                <w:rFonts w:ascii="Times New Roman" w:eastAsia="Times New Roman" w:hAnsi="Times New Roman" w:cs="Times New Roman"/>
              </w:rPr>
            </w:pPr>
            <w:r w:rsidRPr="00A52250">
              <w:rPr>
                <w:rFonts w:ascii="Times New Roman" w:eastAsia="Times New Roman" w:hAnsi="Times New Roman" w:cs="Times New Roman"/>
                <w:b/>
              </w:rPr>
              <w:t>Место выполнения работ</w:t>
            </w:r>
            <w:r w:rsidRPr="00A52250">
              <w:rPr>
                <w:rFonts w:ascii="Times New Roman" w:eastAsia="Times New Roman" w:hAnsi="Times New Roman" w:cs="Times New Roman"/>
              </w:rPr>
              <w:t xml:space="preserve">: </w:t>
            </w:r>
            <w:r w:rsidR="00F43EED">
              <w:rPr>
                <w:rFonts w:ascii="Times New Roman" w:eastAsia="Times New Roman" w:hAnsi="Times New Roman" w:cs="Times New Roman"/>
              </w:rPr>
              <w:t>объекты</w:t>
            </w:r>
            <w:r w:rsidR="00F43EED" w:rsidRPr="00F43EED">
              <w:rPr>
                <w:rFonts w:ascii="Times New Roman" w:eastAsia="Times New Roman" w:hAnsi="Times New Roman" w:cs="Times New Roman"/>
              </w:rPr>
              <w:t xml:space="preserve"> размещения телекоммуникационной инфраструктуры ООО "UMS" в Хорезмской области</w:t>
            </w:r>
            <w:r w:rsidR="00F43EED">
              <w:rPr>
                <w:rFonts w:ascii="Times New Roman" w:eastAsia="Times New Roman" w:hAnsi="Times New Roman" w:cs="Times New Roman"/>
              </w:rPr>
              <w:t>.</w:t>
            </w:r>
          </w:p>
          <w:p w14:paraId="1A55B206" w14:textId="428C77F4" w:rsidR="00F43EED" w:rsidRDefault="00F43EED" w:rsidP="00F43EED">
            <w:pPr>
              <w:pStyle w:val="Default"/>
              <w:spacing w:before="240"/>
              <w:jc w:val="both"/>
              <w:rPr>
                <w:rFonts w:ascii="Times New Roman" w:eastAsia="Times New Roman" w:hAnsi="Times New Roman" w:cs="Times New Roman"/>
              </w:rPr>
            </w:pPr>
            <w:r w:rsidRPr="00AD4C18">
              <w:rPr>
                <w:rFonts w:ascii="Times New Roman" w:eastAsia="Times New Roman" w:hAnsi="Times New Roman" w:cs="Times New Roman"/>
                <w:b/>
              </w:rPr>
              <w:t>Предварительный объем работ</w:t>
            </w:r>
            <w:r>
              <w:rPr>
                <w:rFonts w:ascii="Times New Roman" w:eastAsia="Times New Roman" w:hAnsi="Times New Roman" w:cs="Times New Roman"/>
              </w:rPr>
              <w:t xml:space="preserve"> по Хорезмской </w:t>
            </w:r>
            <w:r w:rsidRPr="00AD4C18">
              <w:rPr>
                <w:rFonts w:ascii="Times New Roman" w:eastAsia="Times New Roman" w:hAnsi="Times New Roman" w:cs="Times New Roman"/>
              </w:rPr>
              <w:t>области</w:t>
            </w:r>
            <w:r>
              <w:rPr>
                <w:rFonts w:ascii="Times New Roman" w:eastAsia="Times New Roman" w:hAnsi="Times New Roman" w:cs="Times New Roman"/>
              </w:rPr>
              <w:t xml:space="preserve"> составляет 60 объектов.</w:t>
            </w:r>
          </w:p>
          <w:p w14:paraId="3503C6AC" w14:textId="7DEA81D7" w:rsidR="00F43EED" w:rsidRPr="00F43EED" w:rsidRDefault="00F43EED" w:rsidP="00F43EED">
            <w:pPr>
              <w:pStyle w:val="Default"/>
            </w:pPr>
          </w:p>
        </w:tc>
      </w:tr>
      <w:tr w:rsidR="005A4AF8" w14:paraId="0FEC033C" w14:textId="77777777" w:rsidTr="006C2D44">
        <w:trPr>
          <w:trHeight w:val="1343"/>
        </w:trPr>
        <w:tc>
          <w:tcPr>
            <w:tcW w:w="693" w:type="dxa"/>
          </w:tcPr>
          <w:p w14:paraId="56DD99A2" w14:textId="77777777" w:rsidR="005A4AF8" w:rsidRDefault="005A4AF8">
            <w:pPr>
              <w:spacing w:line="240" w:lineRule="auto"/>
              <w:ind w:left="142"/>
              <w:rPr>
                <w:rFonts w:ascii="Times New Roman" w:eastAsia="Times New Roman" w:hAnsi="Times New Roman" w:cs="Times New Roman"/>
                <w:b/>
                <w:sz w:val="24"/>
                <w:szCs w:val="24"/>
              </w:rPr>
            </w:pPr>
          </w:p>
        </w:tc>
        <w:tc>
          <w:tcPr>
            <w:tcW w:w="1958" w:type="dxa"/>
            <w:gridSpan w:val="2"/>
          </w:tcPr>
          <w:p w14:paraId="0E5BC893" w14:textId="77777777" w:rsidR="005A4AF8" w:rsidRDefault="005A4AF8">
            <w:pPr>
              <w:spacing w:line="240" w:lineRule="auto"/>
              <w:ind w:left="142"/>
              <w:rPr>
                <w:rFonts w:ascii="Times New Roman" w:hAnsi="Times New Roman" w:cs="Times New Roman"/>
                <w:sz w:val="24"/>
                <w:szCs w:val="24"/>
              </w:rPr>
            </w:pPr>
          </w:p>
        </w:tc>
        <w:tc>
          <w:tcPr>
            <w:tcW w:w="709" w:type="dxa"/>
          </w:tcPr>
          <w:p w14:paraId="722A786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667" w:type="dxa"/>
            <w:vAlign w:val="bottom"/>
          </w:tcPr>
          <w:p w14:paraId="62591E4B"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6C44BC0F" w14:textId="77777777" w:rsidR="005A4AF8" w:rsidRDefault="005A4AF8">
      <w:pPr>
        <w:spacing w:after="33" w:line="240" w:lineRule="auto"/>
        <w:ind w:left="100"/>
        <w:jc w:val="right"/>
        <w:rPr>
          <w:rFonts w:ascii="Times New Roman" w:hAnsi="Times New Roman" w:cs="Times New Roman"/>
          <w:b/>
          <w:sz w:val="24"/>
          <w:szCs w:val="24"/>
        </w:rPr>
      </w:pPr>
    </w:p>
    <w:p w14:paraId="335FAB06" w14:textId="77777777" w:rsidR="005108A6" w:rsidRDefault="005108A6" w:rsidP="00A52250">
      <w:pPr>
        <w:spacing w:after="33" w:line="240" w:lineRule="auto"/>
        <w:jc w:val="right"/>
        <w:rPr>
          <w:rFonts w:ascii="Times New Roman" w:hAnsi="Times New Roman" w:cs="Times New Roman"/>
          <w:b/>
          <w:sz w:val="24"/>
          <w:szCs w:val="24"/>
        </w:rPr>
      </w:pPr>
    </w:p>
    <w:p w14:paraId="70AF29E1" w14:textId="77777777" w:rsidR="005108A6" w:rsidRDefault="005108A6" w:rsidP="00A52250">
      <w:pPr>
        <w:spacing w:after="33" w:line="240" w:lineRule="auto"/>
        <w:jc w:val="right"/>
        <w:rPr>
          <w:rFonts w:ascii="Times New Roman" w:hAnsi="Times New Roman" w:cs="Times New Roman"/>
          <w:b/>
          <w:sz w:val="24"/>
          <w:szCs w:val="24"/>
        </w:rPr>
      </w:pPr>
    </w:p>
    <w:p w14:paraId="03BFDF04" w14:textId="77777777" w:rsidR="005108A6" w:rsidRDefault="005108A6" w:rsidP="00A52250">
      <w:pPr>
        <w:spacing w:after="33" w:line="240" w:lineRule="auto"/>
        <w:jc w:val="right"/>
        <w:rPr>
          <w:rFonts w:ascii="Times New Roman" w:hAnsi="Times New Roman" w:cs="Times New Roman"/>
          <w:b/>
          <w:sz w:val="24"/>
          <w:szCs w:val="24"/>
        </w:rPr>
      </w:pPr>
    </w:p>
    <w:p w14:paraId="24A939DF" w14:textId="77777777" w:rsidR="005108A6" w:rsidRDefault="005108A6" w:rsidP="00A52250">
      <w:pPr>
        <w:spacing w:after="33" w:line="240" w:lineRule="auto"/>
        <w:jc w:val="right"/>
        <w:rPr>
          <w:rFonts w:ascii="Times New Roman" w:hAnsi="Times New Roman" w:cs="Times New Roman"/>
          <w:b/>
          <w:sz w:val="24"/>
          <w:szCs w:val="24"/>
        </w:rPr>
      </w:pPr>
    </w:p>
    <w:p w14:paraId="7FEDF3E4" w14:textId="77777777" w:rsidR="005108A6" w:rsidRDefault="005108A6" w:rsidP="00A52250">
      <w:pPr>
        <w:spacing w:after="33" w:line="240" w:lineRule="auto"/>
        <w:jc w:val="right"/>
        <w:rPr>
          <w:rFonts w:ascii="Times New Roman" w:hAnsi="Times New Roman" w:cs="Times New Roman"/>
          <w:b/>
          <w:sz w:val="24"/>
          <w:szCs w:val="24"/>
        </w:rPr>
      </w:pPr>
    </w:p>
    <w:p w14:paraId="2669B9E1" w14:textId="77777777" w:rsidR="005108A6" w:rsidRDefault="005108A6" w:rsidP="00A52250">
      <w:pPr>
        <w:spacing w:after="33" w:line="240" w:lineRule="auto"/>
        <w:jc w:val="right"/>
        <w:rPr>
          <w:rFonts w:ascii="Times New Roman" w:hAnsi="Times New Roman" w:cs="Times New Roman"/>
          <w:b/>
          <w:sz w:val="24"/>
          <w:szCs w:val="24"/>
        </w:rPr>
      </w:pPr>
    </w:p>
    <w:p w14:paraId="2AC3F129" w14:textId="77777777" w:rsidR="005108A6" w:rsidRDefault="005108A6" w:rsidP="00A52250">
      <w:pPr>
        <w:spacing w:after="33" w:line="240" w:lineRule="auto"/>
        <w:jc w:val="right"/>
        <w:rPr>
          <w:rFonts w:ascii="Times New Roman" w:hAnsi="Times New Roman" w:cs="Times New Roman"/>
          <w:b/>
          <w:sz w:val="24"/>
          <w:szCs w:val="24"/>
        </w:rPr>
      </w:pPr>
    </w:p>
    <w:p w14:paraId="7D43D715" w14:textId="77777777" w:rsidR="005108A6" w:rsidRDefault="005108A6" w:rsidP="00A52250">
      <w:pPr>
        <w:spacing w:after="33" w:line="240" w:lineRule="auto"/>
        <w:jc w:val="right"/>
        <w:rPr>
          <w:rFonts w:ascii="Times New Roman" w:hAnsi="Times New Roman" w:cs="Times New Roman"/>
          <w:b/>
          <w:sz w:val="24"/>
          <w:szCs w:val="24"/>
        </w:rPr>
      </w:pPr>
    </w:p>
    <w:p w14:paraId="752902E2" w14:textId="77777777" w:rsidR="005108A6" w:rsidRDefault="005108A6" w:rsidP="00A52250">
      <w:pPr>
        <w:spacing w:after="33" w:line="240" w:lineRule="auto"/>
        <w:jc w:val="right"/>
        <w:rPr>
          <w:rFonts w:ascii="Times New Roman" w:hAnsi="Times New Roman" w:cs="Times New Roman"/>
          <w:b/>
          <w:sz w:val="24"/>
          <w:szCs w:val="24"/>
        </w:rPr>
      </w:pPr>
    </w:p>
    <w:p w14:paraId="5FACA606" w14:textId="77777777" w:rsidR="005108A6" w:rsidRDefault="005108A6" w:rsidP="00A52250">
      <w:pPr>
        <w:spacing w:after="33" w:line="240" w:lineRule="auto"/>
        <w:jc w:val="right"/>
        <w:rPr>
          <w:rFonts w:ascii="Times New Roman" w:hAnsi="Times New Roman" w:cs="Times New Roman"/>
          <w:b/>
          <w:sz w:val="24"/>
          <w:szCs w:val="24"/>
        </w:rPr>
      </w:pPr>
    </w:p>
    <w:p w14:paraId="6626D1BC" w14:textId="77777777" w:rsidR="005108A6" w:rsidRDefault="005108A6" w:rsidP="00A52250">
      <w:pPr>
        <w:spacing w:after="33" w:line="240" w:lineRule="auto"/>
        <w:jc w:val="right"/>
        <w:rPr>
          <w:rFonts w:ascii="Times New Roman" w:hAnsi="Times New Roman" w:cs="Times New Roman"/>
          <w:b/>
          <w:sz w:val="24"/>
          <w:szCs w:val="24"/>
        </w:rPr>
      </w:pPr>
    </w:p>
    <w:p w14:paraId="3C307B06" w14:textId="77777777" w:rsidR="005108A6" w:rsidRDefault="005108A6" w:rsidP="00A52250">
      <w:pPr>
        <w:spacing w:after="33" w:line="240" w:lineRule="auto"/>
        <w:jc w:val="right"/>
        <w:rPr>
          <w:rFonts w:ascii="Times New Roman" w:hAnsi="Times New Roman" w:cs="Times New Roman"/>
          <w:b/>
          <w:sz w:val="24"/>
          <w:szCs w:val="24"/>
        </w:rPr>
      </w:pPr>
    </w:p>
    <w:p w14:paraId="02AD0352" w14:textId="77777777" w:rsidR="005108A6" w:rsidRDefault="005108A6" w:rsidP="00A52250">
      <w:pPr>
        <w:spacing w:after="33" w:line="240" w:lineRule="auto"/>
        <w:jc w:val="right"/>
        <w:rPr>
          <w:rFonts w:ascii="Times New Roman" w:hAnsi="Times New Roman" w:cs="Times New Roman"/>
          <w:b/>
          <w:sz w:val="24"/>
          <w:szCs w:val="24"/>
        </w:rPr>
      </w:pPr>
    </w:p>
    <w:p w14:paraId="43429B0D" w14:textId="77777777" w:rsidR="005108A6" w:rsidRDefault="005108A6" w:rsidP="00A52250">
      <w:pPr>
        <w:spacing w:after="33" w:line="240" w:lineRule="auto"/>
        <w:jc w:val="right"/>
        <w:rPr>
          <w:rFonts w:ascii="Times New Roman" w:hAnsi="Times New Roman" w:cs="Times New Roman"/>
          <w:b/>
          <w:sz w:val="24"/>
          <w:szCs w:val="24"/>
        </w:rPr>
      </w:pPr>
    </w:p>
    <w:p w14:paraId="7C7D272B" w14:textId="77777777" w:rsidR="005108A6" w:rsidRDefault="005108A6" w:rsidP="00A52250">
      <w:pPr>
        <w:spacing w:after="33" w:line="240" w:lineRule="auto"/>
        <w:jc w:val="right"/>
        <w:rPr>
          <w:rFonts w:ascii="Times New Roman" w:hAnsi="Times New Roman" w:cs="Times New Roman"/>
          <w:b/>
          <w:sz w:val="24"/>
          <w:szCs w:val="24"/>
        </w:rPr>
      </w:pPr>
    </w:p>
    <w:p w14:paraId="66ABBCEC" w14:textId="28A361FF" w:rsidR="005108A6" w:rsidRDefault="005108A6" w:rsidP="00F43EED">
      <w:pPr>
        <w:spacing w:after="33" w:line="240" w:lineRule="auto"/>
        <w:rPr>
          <w:rFonts w:ascii="Times New Roman" w:hAnsi="Times New Roman" w:cs="Times New Roman"/>
          <w:b/>
          <w:sz w:val="24"/>
          <w:szCs w:val="24"/>
        </w:rPr>
      </w:pPr>
    </w:p>
    <w:p w14:paraId="6C462431" w14:textId="77777777" w:rsidR="005108A6" w:rsidRDefault="005108A6" w:rsidP="00A52250">
      <w:pPr>
        <w:spacing w:after="33" w:line="240" w:lineRule="auto"/>
        <w:jc w:val="right"/>
        <w:rPr>
          <w:rFonts w:ascii="Times New Roman" w:hAnsi="Times New Roman" w:cs="Times New Roman"/>
          <w:b/>
          <w:sz w:val="24"/>
          <w:szCs w:val="24"/>
        </w:rPr>
      </w:pPr>
    </w:p>
    <w:p w14:paraId="0BF62224" w14:textId="03416C77" w:rsidR="005108A6" w:rsidRDefault="005108A6" w:rsidP="00A52250">
      <w:pPr>
        <w:spacing w:after="33" w:line="240" w:lineRule="auto"/>
        <w:jc w:val="right"/>
        <w:rPr>
          <w:rFonts w:ascii="Times New Roman" w:hAnsi="Times New Roman" w:cs="Times New Roman"/>
          <w:b/>
          <w:sz w:val="24"/>
          <w:szCs w:val="24"/>
        </w:rPr>
      </w:pPr>
    </w:p>
    <w:p w14:paraId="7FEAD530" w14:textId="77777777" w:rsidR="00D43D5A" w:rsidRDefault="00D43D5A" w:rsidP="00A52250">
      <w:pPr>
        <w:spacing w:after="33" w:line="240" w:lineRule="auto"/>
        <w:jc w:val="right"/>
        <w:rPr>
          <w:rFonts w:ascii="Times New Roman" w:hAnsi="Times New Roman" w:cs="Times New Roman"/>
          <w:b/>
          <w:sz w:val="24"/>
          <w:szCs w:val="24"/>
        </w:rPr>
      </w:pPr>
    </w:p>
    <w:p w14:paraId="5BB21D75" w14:textId="77777777" w:rsidR="005108A6" w:rsidRDefault="005108A6" w:rsidP="00A52250">
      <w:pPr>
        <w:spacing w:after="33" w:line="240" w:lineRule="auto"/>
        <w:jc w:val="right"/>
        <w:rPr>
          <w:rFonts w:ascii="Times New Roman" w:hAnsi="Times New Roman" w:cs="Times New Roman"/>
          <w:b/>
          <w:sz w:val="24"/>
          <w:szCs w:val="24"/>
        </w:rPr>
      </w:pPr>
    </w:p>
    <w:p w14:paraId="3C6C6C3A" w14:textId="182E55CD" w:rsidR="005108A6" w:rsidRDefault="005108A6" w:rsidP="00A52250">
      <w:pPr>
        <w:spacing w:after="33" w:line="240" w:lineRule="auto"/>
        <w:jc w:val="right"/>
        <w:rPr>
          <w:rFonts w:ascii="Times New Roman" w:hAnsi="Times New Roman" w:cs="Times New Roman"/>
          <w:b/>
          <w:sz w:val="24"/>
          <w:szCs w:val="24"/>
        </w:rPr>
      </w:pPr>
    </w:p>
    <w:p w14:paraId="449E4A8D" w14:textId="77777777" w:rsidR="00FD0F8F" w:rsidRDefault="00FD0F8F" w:rsidP="00A52250">
      <w:pPr>
        <w:spacing w:after="33" w:line="240" w:lineRule="auto"/>
        <w:jc w:val="right"/>
        <w:rPr>
          <w:rFonts w:ascii="Times New Roman" w:hAnsi="Times New Roman" w:cs="Times New Roman"/>
          <w:b/>
          <w:sz w:val="24"/>
          <w:szCs w:val="24"/>
        </w:rPr>
      </w:pPr>
    </w:p>
    <w:p w14:paraId="23EF6C2F" w14:textId="1D6EBD9A" w:rsidR="005A4AF8" w:rsidRDefault="006F15A0" w:rsidP="00A52250">
      <w:pPr>
        <w:spacing w:after="33"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33160DBC"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14:paraId="7019A3C9"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14:paraId="22AD429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A4AF8" w14:paraId="23D887C3" w14:textId="77777777">
        <w:trPr>
          <w:cantSplit/>
          <w:trHeight w:val="240"/>
          <w:tblHeader/>
        </w:trPr>
        <w:tc>
          <w:tcPr>
            <w:tcW w:w="540" w:type="dxa"/>
            <w:vAlign w:val="center"/>
          </w:tcPr>
          <w:p w14:paraId="6BE07C56" w14:textId="77777777" w:rsidR="005A4AF8" w:rsidRDefault="005A4AF8">
            <w:pPr>
              <w:jc w:val="center"/>
              <w:rPr>
                <w:rFonts w:ascii="Times New Roman" w:hAnsi="Times New Roman" w:cs="Times New Roman"/>
                <w:b/>
                <w:sz w:val="24"/>
                <w:szCs w:val="24"/>
              </w:rPr>
            </w:pPr>
          </w:p>
        </w:tc>
        <w:tc>
          <w:tcPr>
            <w:tcW w:w="5400" w:type="dxa"/>
          </w:tcPr>
          <w:p w14:paraId="1E0ED526"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14:paraId="3A13C77B"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A4AF8" w14:paraId="3A9B943D" w14:textId="77777777">
        <w:trPr>
          <w:cantSplit/>
          <w:trHeight w:val="557"/>
        </w:trPr>
        <w:tc>
          <w:tcPr>
            <w:tcW w:w="540" w:type="dxa"/>
            <w:vAlign w:val="center"/>
          </w:tcPr>
          <w:p w14:paraId="44DD01A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14:paraId="6D955E4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14:paraId="164D9D63" w14:textId="77777777" w:rsidR="005A4AF8" w:rsidRDefault="005A4AF8">
            <w:pPr>
              <w:rPr>
                <w:rFonts w:ascii="Times New Roman" w:hAnsi="Times New Roman" w:cs="Times New Roman"/>
                <w:sz w:val="24"/>
                <w:szCs w:val="24"/>
              </w:rPr>
            </w:pPr>
          </w:p>
        </w:tc>
      </w:tr>
      <w:tr w:rsidR="005A4AF8" w14:paraId="4EF964AE" w14:textId="77777777">
        <w:trPr>
          <w:cantSplit/>
        </w:trPr>
        <w:tc>
          <w:tcPr>
            <w:tcW w:w="540" w:type="dxa"/>
            <w:vAlign w:val="center"/>
          </w:tcPr>
          <w:p w14:paraId="7D92C79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14:paraId="0300E1F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14:paraId="53E9E4BF" w14:textId="77777777" w:rsidR="005A4AF8" w:rsidRDefault="005A4AF8">
            <w:pPr>
              <w:rPr>
                <w:rFonts w:ascii="Times New Roman" w:hAnsi="Times New Roman" w:cs="Times New Roman"/>
                <w:sz w:val="24"/>
                <w:szCs w:val="24"/>
              </w:rPr>
            </w:pPr>
          </w:p>
        </w:tc>
      </w:tr>
      <w:tr w:rsidR="005A4AF8" w14:paraId="2B5A31CC" w14:textId="77777777">
        <w:trPr>
          <w:cantSplit/>
          <w:trHeight w:val="692"/>
        </w:trPr>
        <w:tc>
          <w:tcPr>
            <w:tcW w:w="540" w:type="dxa"/>
            <w:vAlign w:val="center"/>
          </w:tcPr>
          <w:p w14:paraId="50984A4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14:paraId="7D65F17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14:paraId="4AEE19A2" w14:textId="77777777" w:rsidR="005A4AF8" w:rsidRDefault="005A4AF8">
            <w:pPr>
              <w:rPr>
                <w:rFonts w:ascii="Times New Roman" w:hAnsi="Times New Roman" w:cs="Times New Roman"/>
                <w:sz w:val="24"/>
                <w:szCs w:val="24"/>
              </w:rPr>
            </w:pPr>
          </w:p>
        </w:tc>
      </w:tr>
      <w:tr w:rsidR="005A4AF8" w14:paraId="1E889C04" w14:textId="77777777">
        <w:trPr>
          <w:cantSplit/>
        </w:trPr>
        <w:tc>
          <w:tcPr>
            <w:tcW w:w="540" w:type="dxa"/>
            <w:vAlign w:val="center"/>
          </w:tcPr>
          <w:p w14:paraId="3E351FB3"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14:paraId="170DDF8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14:paraId="0A454584" w14:textId="77777777" w:rsidR="005A4AF8" w:rsidRDefault="005A4AF8">
            <w:pPr>
              <w:rPr>
                <w:rFonts w:ascii="Times New Roman" w:hAnsi="Times New Roman" w:cs="Times New Roman"/>
                <w:sz w:val="24"/>
                <w:szCs w:val="24"/>
              </w:rPr>
            </w:pPr>
          </w:p>
        </w:tc>
      </w:tr>
      <w:tr w:rsidR="005A4AF8" w14:paraId="75C1131F" w14:textId="77777777">
        <w:trPr>
          <w:cantSplit/>
        </w:trPr>
        <w:tc>
          <w:tcPr>
            <w:tcW w:w="540" w:type="dxa"/>
            <w:vAlign w:val="center"/>
          </w:tcPr>
          <w:p w14:paraId="79D60EB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14:paraId="24000E8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14:paraId="31391400" w14:textId="77777777" w:rsidR="005A4AF8" w:rsidRDefault="005A4AF8">
            <w:pPr>
              <w:rPr>
                <w:rFonts w:ascii="Times New Roman" w:hAnsi="Times New Roman" w:cs="Times New Roman"/>
                <w:sz w:val="24"/>
                <w:szCs w:val="24"/>
              </w:rPr>
            </w:pPr>
          </w:p>
        </w:tc>
      </w:tr>
      <w:tr w:rsidR="005A4AF8" w14:paraId="7ECD4859" w14:textId="77777777">
        <w:trPr>
          <w:cantSplit/>
        </w:trPr>
        <w:tc>
          <w:tcPr>
            <w:tcW w:w="540" w:type="dxa"/>
            <w:vAlign w:val="center"/>
          </w:tcPr>
          <w:p w14:paraId="0B07854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14:paraId="3A908F6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14:paraId="56D9DBAC" w14:textId="77777777" w:rsidR="005A4AF8" w:rsidRDefault="005A4AF8">
            <w:pPr>
              <w:rPr>
                <w:rFonts w:ascii="Times New Roman" w:hAnsi="Times New Roman" w:cs="Times New Roman"/>
                <w:sz w:val="24"/>
                <w:szCs w:val="24"/>
              </w:rPr>
            </w:pPr>
          </w:p>
        </w:tc>
      </w:tr>
      <w:tr w:rsidR="005A4AF8" w14:paraId="359B53B4" w14:textId="77777777">
        <w:trPr>
          <w:cantSplit/>
        </w:trPr>
        <w:tc>
          <w:tcPr>
            <w:tcW w:w="540" w:type="dxa"/>
            <w:vAlign w:val="center"/>
          </w:tcPr>
          <w:p w14:paraId="245D69A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14:paraId="2EAA238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14:paraId="5021A3F2" w14:textId="77777777" w:rsidR="005A4AF8" w:rsidRDefault="005A4AF8">
            <w:pPr>
              <w:rPr>
                <w:rFonts w:ascii="Times New Roman" w:hAnsi="Times New Roman" w:cs="Times New Roman"/>
                <w:sz w:val="24"/>
                <w:szCs w:val="24"/>
              </w:rPr>
            </w:pPr>
          </w:p>
        </w:tc>
      </w:tr>
      <w:tr w:rsidR="005A4AF8" w14:paraId="36007CCD" w14:textId="77777777">
        <w:trPr>
          <w:cantSplit/>
        </w:trPr>
        <w:tc>
          <w:tcPr>
            <w:tcW w:w="540" w:type="dxa"/>
            <w:vAlign w:val="center"/>
          </w:tcPr>
          <w:p w14:paraId="22E7039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14:paraId="1381CAF1"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14:paraId="7553488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14:paraId="171260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14:paraId="36FD7F11" w14:textId="77777777" w:rsidR="005A4AF8" w:rsidRDefault="005A4AF8">
            <w:pPr>
              <w:rPr>
                <w:rFonts w:ascii="Times New Roman" w:hAnsi="Times New Roman" w:cs="Times New Roman"/>
                <w:sz w:val="24"/>
                <w:szCs w:val="24"/>
              </w:rPr>
            </w:pPr>
          </w:p>
        </w:tc>
      </w:tr>
      <w:tr w:rsidR="005A4AF8" w14:paraId="37FBA5D1" w14:textId="77777777">
        <w:trPr>
          <w:cantSplit/>
        </w:trPr>
        <w:tc>
          <w:tcPr>
            <w:tcW w:w="540" w:type="dxa"/>
            <w:vAlign w:val="center"/>
          </w:tcPr>
          <w:p w14:paraId="4BC0A53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14:paraId="388EA8D6"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14:paraId="53EFF7A0" w14:textId="77777777" w:rsidR="005A4AF8" w:rsidRDefault="005A4AF8">
            <w:pPr>
              <w:rPr>
                <w:rFonts w:ascii="Times New Roman" w:hAnsi="Times New Roman" w:cs="Times New Roman"/>
                <w:sz w:val="24"/>
                <w:szCs w:val="24"/>
              </w:rPr>
            </w:pPr>
          </w:p>
        </w:tc>
      </w:tr>
      <w:tr w:rsidR="005A4AF8" w14:paraId="7339FEE4" w14:textId="77777777">
        <w:trPr>
          <w:cantSplit/>
          <w:trHeight w:val="827"/>
        </w:trPr>
        <w:tc>
          <w:tcPr>
            <w:tcW w:w="540" w:type="dxa"/>
            <w:vAlign w:val="center"/>
          </w:tcPr>
          <w:p w14:paraId="4C1523F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14:paraId="6211507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14:paraId="4D488C45" w14:textId="77777777" w:rsidR="005A4AF8" w:rsidRDefault="005A4AF8">
            <w:pPr>
              <w:rPr>
                <w:rFonts w:ascii="Times New Roman" w:hAnsi="Times New Roman" w:cs="Times New Roman"/>
                <w:sz w:val="24"/>
                <w:szCs w:val="24"/>
              </w:rPr>
            </w:pPr>
          </w:p>
        </w:tc>
      </w:tr>
      <w:tr w:rsidR="005A4AF8" w14:paraId="49FB4563" w14:textId="77777777">
        <w:trPr>
          <w:cantSplit/>
          <w:trHeight w:val="82"/>
        </w:trPr>
        <w:tc>
          <w:tcPr>
            <w:tcW w:w="540" w:type="dxa"/>
            <w:vMerge w:val="restart"/>
            <w:vAlign w:val="center"/>
          </w:tcPr>
          <w:p w14:paraId="12F46A2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14:paraId="45989D8D"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14:paraId="0AE10617"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14:paraId="75B347FD"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14:paraId="79DDB87B"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A4AF8" w14:paraId="71ABA43A" w14:textId="77777777">
        <w:trPr>
          <w:cantSplit/>
          <w:trHeight w:val="269"/>
        </w:trPr>
        <w:tc>
          <w:tcPr>
            <w:tcW w:w="540" w:type="dxa"/>
            <w:vMerge/>
            <w:vAlign w:val="center"/>
          </w:tcPr>
          <w:p w14:paraId="47A1C6CC" w14:textId="77777777" w:rsidR="005A4AF8" w:rsidRDefault="005A4AF8">
            <w:pPr>
              <w:rPr>
                <w:rFonts w:ascii="Times New Roman" w:hAnsi="Times New Roman" w:cs="Times New Roman"/>
                <w:sz w:val="24"/>
                <w:szCs w:val="24"/>
              </w:rPr>
            </w:pPr>
          </w:p>
        </w:tc>
        <w:tc>
          <w:tcPr>
            <w:tcW w:w="5400" w:type="dxa"/>
            <w:vMerge/>
            <w:vAlign w:val="center"/>
          </w:tcPr>
          <w:p w14:paraId="2454662A" w14:textId="77777777" w:rsidR="005A4AF8" w:rsidRDefault="005A4AF8">
            <w:pPr>
              <w:jc w:val="center"/>
              <w:rPr>
                <w:rFonts w:ascii="Times New Roman" w:hAnsi="Times New Roman" w:cs="Times New Roman"/>
                <w:sz w:val="24"/>
                <w:szCs w:val="24"/>
              </w:rPr>
            </w:pPr>
          </w:p>
        </w:tc>
        <w:tc>
          <w:tcPr>
            <w:tcW w:w="1350" w:type="dxa"/>
            <w:gridSpan w:val="2"/>
          </w:tcPr>
          <w:p w14:paraId="54E01BDE" w14:textId="77777777" w:rsidR="005A4AF8" w:rsidRDefault="005A4AF8">
            <w:pPr>
              <w:jc w:val="center"/>
              <w:rPr>
                <w:rFonts w:ascii="Times New Roman" w:hAnsi="Times New Roman" w:cs="Times New Roman"/>
                <w:sz w:val="24"/>
                <w:szCs w:val="24"/>
              </w:rPr>
            </w:pPr>
          </w:p>
        </w:tc>
        <w:tc>
          <w:tcPr>
            <w:tcW w:w="1620" w:type="dxa"/>
            <w:gridSpan w:val="2"/>
          </w:tcPr>
          <w:p w14:paraId="3499FFD9" w14:textId="77777777" w:rsidR="005A4AF8" w:rsidRDefault="005A4AF8">
            <w:pPr>
              <w:jc w:val="center"/>
              <w:rPr>
                <w:rFonts w:ascii="Times New Roman" w:hAnsi="Times New Roman" w:cs="Times New Roman"/>
                <w:sz w:val="24"/>
                <w:szCs w:val="24"/>
              </w:rPr>
            </w:pPr>
          </w:p>
        </w:tc>
        <w:tc>
          <w:tcPr>
            <w:tcW w:w="1260" w:type="dxa"/>
            <w:gridSpan w:val="2"/>
          </w:tcPr>
          <w:p w14:paraId="12F8E666" w14:textId="77777777" w:rsidR="005A4AF8" w:rsidRDefault="005A4AF8">
            <w:pPr>
              <w:jc w:val="center"/>
              <w:rPr>
                <w:rFonts w:ascii="Times New Roman" w:hAnsi="Times New Roman" w:cs="Times New Roman"/>
                <w:sz w:val="24"/>
                <w:szCs w:val="24"/>
              </w:rPr>
            </w:pPr>
          </w:p>
        </w:tc>
      </w:tr>
      <w:tr w:rsidR="005A4AF8" w14:paraId="16E41930" w14:textId="77777777">
        <w:trPr>
          <w:cantSplit/>
          <w:trHeight w:val="1142"/>
        </w:trPr>
        <w:tc>
          <w:tcPr>
            <w:tcW w:w="540" w:type="dxa"/>
            <w:vAlign w:val="center"/>
          </w:tcPr>
          <w:p w14:paraId="60C848B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14:paraId="7E9A9A3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14:paraId="0C1B85AE" w14:textId="77777777" w:rsidR="005A4AF8" w:rsidRDefault="005A4AF8">
            <w:pPr>
              <w:rPr>
                <w:rFonts w:ascii="Times New Roman" w:hAnsi="Times New Roman" w:cs="Times New Roman"/>
                <w:sz w:val="24"/>
                <w:szCs w:val="24"/>
              </w:rPr>
            </w:pPr>
          </w:p>
        </w:tc>
      </w:tr>
      <w:tr w:rsidR="005A4AF8" w14:paraId="06A1699B" w14:textId="77777777">
        <w:trPr>
          <w:cantSplit/>
          <w:trHeight w:val="333"/>
        </w:trPr>
        <w:tc>
          <w:tcPr>
            <w:tcW w:w="540" w:type="dxa"/>
            <w:vMerge w:val="restart"/>
            <w:vAlign w:val="center"/>
          </w:tcPr>
          <w:p w14:paraId="47A70A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14:paraId="6E385BD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14:paraId="0329761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68A448C3"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01885D1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67677286"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59C0428" w14:textId="77777777">
        <w:trPr>
          <w:cantSplit/>
          <w:trHeight w:val="89"/>
        </w:trPr>
        <w:tc>
          <w:tcPr>
            <w:tcW w:w="540" w:type="dxa"/>
            <w:vMerge/>
            <w:vAlign w:val="center"/>
          </w:tcPr>
          <w:p w14:paraId="795D25F6" w14:textId="77777777" w:rsidR="005A4AF8" w:rsidRDefault="005A4AF8">
            <w:pPr>
              <w:rPr>
                <w:rFonts w:ascii="Times New Roman" w:hAnsi="Times New Roman" w:cs="Times New Roman"/>
                <w:sz w:val="24"/>
                <w:szCs w:val="24"/>
              </w:rPr>
            </w:pPr>
          </w:p>
        </w:tc>
        <w:tc>
          <w:tcPr>
            <w:tcW w:w="5400" w:type="dxa"/>
            <w:vMerge/>
            <w:vAlign w:val="center"/>
          </w:tcPr>
          <w:p w14:paraId="05865996" w14:textId="77777777" w:rsidR="005A4AF8" w:rsidRDefault="005A4AF8">
            <w:pPr>
              <w:jc w:val="center"/>
              <w:rPr>
                <w:rFonts w:ascii="Times New Roman" w:hAnsi="Times New Roman" w:cs="Times New Roman"/>
                <w:sz w:val="24"/>
                <w:szCs w:val="24"/>
              </w:rPr>
            </w:pPr>
          </w:p>
        </w:tc>
        <w:tc>
          <w:tcPr>
            <w:tcW w:w="810" w:type="dxa"/>
            <w:vAlign w:val="center"/>
          </w:tcPr>
          <w:p w14:paraId="0E2795DA" w14:textId="77777777" w:rsidR="005A4AF8" w:rsidRDefault="005A4AF8">
            <w:pPr>
              <w:jc w:val="center"/>
              <w:rPr>
                <w:rFonts w:ascii="Times New Roman" w:hAnsi="Times New Roman" w:cs="Times New Roman"/>
                <w:sz w:val="20"/>
                <w:szCs w:val="20"/>
              </w:rPr>
            </w:pPr>
          </w:p>
        </w:tc>
        <w:tc>
          <w:tcPr>
            <w:tcW w:w="1350" w:type="dxa"/>
            <w:gridSpan w:val="2"/>
            <w:vAlign w:val="center"/>
          </w:tcPr>
          <w:p w14:paraId="1FAC952E" w14:textId="77777777" w:rsidR="005A4AF8" w:rsidRDefault="005A4AF8">
            <w:pPr>
              <w:jc w:val="center"/>
              <w:rPr>
                <w:rFonts w:ascii="Times New Roman" w:hAnsi="Times New Roman" w:cs="Times New Roman"/>
                <w:sz w:val="20"/>
                <w:szCs w:val="20"/>
              </w:rPr>
            </w:pPr>
          </w:p>
        </w:tc>
        <w:tc>
          <w:tcPr>
            <w:tcW w:w="1170" w:type="dxa"/>
            <w:gridSpan w:val="2"/>
            <w:vAlign w:val="center"/>
          </w:tcPr>
          <w:p w14:paraId="3AE3B60A" w14:textId="77777777" w:rsidR="005A4AF8" w:rsidRDefault="005A4AF8">
            <w:pPr>
              <w:jc w:val="center"/>
              <w:rPr>
                <w:rFonts w:ascii="Times New Roman" w:hAnsi="Times New Roman" w:cs="Times New Roman"/>
                <w:sz w:val="20"/>
                <w:szCs w:val="20"/>
              </w:rPr>
            </w:pPr>
          </w:p>
        </w:tc>
        <w:tc>
          <w:tcPr>
            <w:tcW w:w="900" w:type="dxa"/>
            <w:vAlign w:val="center"/>
          </w:tcPr>
          <w:p w14:paraId="4CCB7D8A" w14:textId="77777777" w:rsidR="005A4AF8" w:rsidRDefault="005A4AF8">
            <w:pPr>
              <w:jc w:val="center"/>
              <w:rPr>
                <w:rFonts w:ascii="Times New Roman" w:hAnsi="Times New Roman" w:cs="Times New Roman"/>
                <w:sz w:val="20"/>
                <w:szCs w:val="20"/>
              </w:rPr>
            </w:pPr>
          </w:p>
        </w:tc>
      </w:tr>
      <w:tr w:rsidR="005A4AF8" w14:paraId="370F9772" w14:textId="77777777">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D5831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14:paraId="7B5D796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14:paraId="4C06AC5F" w14:textId="77777777" w:rsidR="005A4AF8" w:rsidRDefault="005A4AF8">
            <w:pPr>
              <w:jc w:val="center"/>
              <w:rPr>
                <w:rFonts w:ascii="Times New Roman" w:hAnsi="Times New Roman" w:cs="Times New Roman"/>
                <w:sz w:val="20"/>
                <w:szCs w:val="20"/>
              </w:rPr>
            </w:pPr>
          </w:p>
        </w:tc>
      </w:tr>
      <w:tr w:rsidR="005A4AF8" w14:paraId="3A2BD1EF" w14:textId="77777777">
        <w:trPr>
          <w:cantSplit/>
          <w:trHeight w:val="333"/>
        </w:trPr>
        <w:tc>
          <w:tcPr>
            <w:tcW w:w="540" w:type="dxa"/>
            <w:vMerge w:val="restart"/>
            <w:vAlign w:val="center"/>
          </w:tcPr>
          <w:p w14:paraId="6C31CF9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14:paraId="4DF508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14:paraId="4C44B538"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02E9152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42DCB9D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28D2CDBF"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6E9B041" w14:textId="77777777">
        <w:trPr>
          <w:cantSplit/>
          <w:trHeight w:val="296"/>
        </w:trPr>
        <w:tc>
          <w:tcPr>
            <w:tcW w:w="540" w:type="dxa"/>
            <w:vMerge/>
          </w:tcPr>
          <w:p w14:paraId="3E21847B" w14:textId="77777777" w:rsidR="005A4AF8" w:rsidRDefault="005A4AF8">
            <w:pPr>
              <w:rPr>
                <w:rFonts w:ascii="Times New Roman" w:hAnsi="Times New Roman" w:cs="Times New Roman"/>
                <w:sz w:val="24"/>
                <w:szCs w:val="24"/>
              </w:rPr>
            </w:pPr>
          </w:p>
        </w:tc>
        <w:tc>
          <w:tcPr>
            <w:tcW w:w="5400" w:type="dxa"/>
            <w:vMerge/>
          </w:tcPr>
          <w:p w14:paraId="26E4478A" w14:textId="77777777" w:rsidR="005A4AF8" w:rsidRDefault="005A4AF8">
            <w:pPr>
              <w:jc w:val="center"/>
              <w:rPr>
                <w:rFonts w:ascii="Times New Roman" w:hAnsi="Times New Roman" w:cs="Times New Roman"/>
                <w:sz w:val="24"/>
                <w:szCs w:val="24"/>
              </w:rPr>
            </w:pPr>
          </w:p>
        </w:tc>
        <w:tc>
          <w:tcPr>
            <w:tcW w:w="810" w:type="dxa"/>
          </w:tcPr>
          <w:p w14:paraId="1E993F58" w14:textId="77777777" w:rsidR="005A4AF8" w:rsidRDefault="005A4AF8">
            <w:pPr>
              <w:jc w:val="center"/>
              <w:rPr>
                <w:rFonts w:ascii="Times New Roman" w:hAnsi="Times New Roman" w:cs="Times New Roman"/>
                <w:sz w:val="24"/>
                <w:szCs w:val="24"/>
              </w:rPr>
            </w:pPr>
          </w:p>
        </w:tc>
        <w:tc>
          <w:tcPr>
            <w:tcW w:w="1350" w:type="dxa"/>
            <w:gridSpan w:val="2"/>
          </w:tcPr>
          <w:p w14:paraId="781FCE02" w14:textId="77777777" w:rsidR="005A4AF8" w:rsidRDefault="005A4AF8">
            <w:pPr>
              <w:jc w:val="center"/>
              <w:rPr>
                <w:rFonts w:ascii="Times New Roman" w:hAnsi="Times New Roman" w:cs="Times New Roman"/>
                <w:sz w:val="24"/>
                <w:szCs w:val="24"/>
              </w:rPr>
            </w:pPr>
          </w:p>
        </w:tc>
        <w:tc>
          <w:tcPr>
            <w:tcW w:w="1170" w:type="dxa"/>
            <w:gridSpan w:val="2"/>
          </w:tcPr>
          <w:p w14:paraId="772F2805" w14:textId="77777777" w:rsidR="005A4AF8" w:rsidRDefault="005A4AF8">
            <w:pPr>
              <w:jc w:val="center"/>
              <w:rPr>
                <w:rFonts w:ascii="Times New Roman" w:hAnsi="Times New Roman" w:cs="Times New Roman"/>
                <w:sz w:val="24"/>
                <w:szCs w:val="24"/>
              </w:rPr>
            </w:pPr>
          </w:p>
        </w:tc>
        <w:tc>
          <w:tcPr>
            <w:tcW w:w="900" w:type="dxa"/>
          </w:tcPr>
          <w:p w14:paraId="671F4D69" w14:textId="77777777" w:rsidR="005A4AF8" w:rsidRDefault="005A4AF8">
            <w:pPr>
              <w:jc w:val="center"/>
              <w:rPr>
                <w:rFonts w:ascii="Times New Roman" w:hAnsi="Times New Roman" w:cs="Times New Roman"/>
                <w:sz w:val="24"/>
                <w:szCs w:val="24"/>
              </w:rPr>
            </w:pPr>
          </w:p>
        </w:tc>
      </w:tr>
    </w:tbl>
    <w:p w14:paraId="3E1B71CC" w14:textId="77777777" w:rsidR="005A4AF8" w:rsidRDefault="005A4AF8">
      <w:pPr>
        <w:rPr>
          <w:rFonts w:ascii="Times New Roman" w:hAnsi="Times New Roman" w:cs="Times New Roman"/>
          <w:sz w:val="24"/>
          <w:szCs w:val="24"/>
        </w:rPr>
      </w:pPr>
    </w:p>
    <w:p w14:paraId="5A0EA2AE" w14:textId="77777777" w:rsidR="00CC0641" w:rsidRDefault="00CC0641" w:rsidP="00CC0641">
      <w:pPr>
        <w:spacing w:after="0"/>
        <w:ind w:right="12"/>
        <w:jc w:val="center"/>
        <w:rPr>
          <w:rFonts w:ascii="Times New Roman" w:hAnsi="Times New Roman" w:cs="Times New Roman"/>
          <w:b/>
          <w:sz w:val="24"/>
          <w:szCs w:val="24"/>
        </w:rPr>
      </w:pPr>
      <w:r>
        <w:rPr>
          <w:rFonts w:ascii="Times New Roman" w:hAnsi="Times New Roman" w:cs="Times New Roman"/>
          <w:b/>
          <w:sz w:val="24"/>
          <w:szCs w:val="24"/>
        </w:rPr>
        <w:t>Информация об опыте выполнения аналогичных работ*</w:t>
      </w:r>
    </w:p>
    <w:p w14:paraId="7E83CF97" w14:textId="77777777" w:rsidR="00CC0641" w:rsidRDefault="00CC0641" w:rsidP="00CC0641">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CC0641" w14:paraId="6DA79CB5" w14:textId="77777777" w:rsidTr="00103615">
        <w:trPr>
          <w:cantSplit/>
          <w:trHeight w:val="1845"/>
        </w:trPr>
        <w:tc>
          <w:tcPr>
            <w:tcW w:w="450" w:type="dxa"/>
            <w:shd w:val="clear" w:color="auto" w:fill="FFFFFF" w:themeFill="background1"/>
            <w:vAlign w:val="center"/>
          </w:tcPr>
          <w:p w14:paraId="21BFC0A7"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14:paraId="544E969E"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14:paraId="65F4FDF8"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14:paraId="02BFF36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14:paraId="18E89360"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14:paraId="2D6A9A2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CC0641" w14:paraId="61369BC8" w14:textId="77777777" w:rsidTr="00103615">
        <w:trPr>
          <w:cantSplit/>
          <w:trHeight w:val="341"/>
        </w:trPr>
        <w:tc>
          <w:tcPr>
            <w:tcW w:w="450" w:type="dxa"/>
            <w:shd w:val="clear" w:color="auto" w:fill="FFFFFF" w:themeFill="background1"/>
            <w:vAlign w:val="center"/>
          </w:tcPr>
          <w:p w14:paraId="5233B8D9" w14:textId="77777777" w:rsidR="00CC0641" w:rsidRDefault="00CC0641" w:rsidP="00103615">
            <w:pPr>
              <w:rPr>
                <w:rFonts w:ascii="Times New Roman" w:hAnsi="Times New Roman" w:cs="Times New Roman"/>
                <w:sz w:val="24"/>
                <w:szCs w:val="24"/>
              </w:rPr>
            </w:pPr>
          </w:p>
        </w:tc>
        <w:tc>
          <w:tcPr>
            <w:tcW w:w="2250" w:type="dxa"/>
            <w:vAlign w:val="center"/>
          </w:tcPr>
          <w:p w14:paraId="254748A8" w14:textId="77777777" w:rsidR="00CC0641" w:rsidRDefault="00CC0641" w:rsidP="00103615">
            <w:pPr>
              <w:rPr>
                <w:rFonts w:ascii="Times New Roman" w:hAnsi="Times New Roman" w:cs="Times New Roman"/>
                <w:sz w:val="24"/>
                <w:szCs w:val="24"/>
              </w:rPr>
            </w:pPr>
          </w:p>
        </w:tc>
        <w:tc>
          <w:tcPr>
            <w:tcW w:w="2340" w:type="dxa"/>
          </w:tcPr>
          <w:p w14:paraId="3ABB171E" w14:textId="77777777" w:rsidR="00CC0641" w:rsidRDefault="00CC0641" w:rsidP="00103615">
            <w:pPr>
              <w:rPr>
                <w:rFonts w:ascii="Times New Roman" w:hAnsi="Times New Roman" w:cs="Times New Roman"/>
                <w:sz w:val="24"/>
                <w:szCs w:val="24"/>
              </w:rPr>
            </w:pPr>
          </w:p>
        </w:tc>
        <w:tc>
          <w:tcPr>
            <w:tcW w:w="1530" w:type="dxa"/>
          </w:tcPr>
          <w:p w14:paraId="3672BBAE" w14:textId="77777777" w:rsidR="00CC0641" w:rsidRDefault="00CC0641" w:rsidP="00103615">
            <w:pPr>
              <w:rPr>
                <w:rFonts w:ascii="Times New Roman" w:hAnsi="Times New Roman" w:cs="Times New Roman"/>
                <w:sz w:val="24"/>
                <w:szCs w:val="24"/>
              </w:rPr>
            </w:pPr>
          </w:p>
        </w:tc>
        <w:tc>
          <w:tcPr>
            <w:tcW w:w="1890" w:type="dxa"/>
          </w:tcPr>
          <w:p w14:paraId="6A96DD9F" w14:textId="77777777" w:rsidR="00CC0641" w:rsidRDefault="00CC0641" w:rsidP="00103615">
            <w:pPr>
              <w:rPr>
                <w:rFonts w:ascii="Times New Roman" w:hAnsi="Times New Roman" w:cs="Times New Roman"/>
                <w:sz w:val="24"/>
                <w:szCs w:val="24"/>
              </w:rPr>
            </w:pPr>
          </w:p>
        </w:tc>
        <w:tc>
          <w:tcPr>
            <w:tcW w:w="1620" w:type="dxa"/>
          </w:tcPr>
          <w:p w14:paraId="38C10DAE" w14:textId="77777777" w:rsidR="00CC0641" w:rsidRDefault="00CC0641" w:rsidP="00103615">
            <w:pPr>
              <w:rPr>
                <w:rFonts w:ascii="Times New Roman" w:hAnsi="Times New Roman" w:cs="Times New Roman"/>
                <w:sz w:val="24"/>
                <w:szCs w:val="24"/>
              </w:rPr>
            </w:pPr>
          </w:p>
        </w:tc>
      </w:tr>
      <w:tr w:rsidR="00CC0641" w14:paraId="20C924E1" w14:textId="77777777" w:rsidTr="00103615">
        <w:trPr>
          <w:cantSplit/>
          <w:trHeight w:val="449"/>
        </w:trPr>
        <w:tc>
          <w:tcPr>
            <w:tcW w:w="450" w:type="dxa"/>
            <w:shd w:val="clear" w:color="auto" w:fill="FFFFFF" w:themeFill="background1"/>
            <w:vAlign w:val="center"/>
          </w:tcPr>
          <w:p w14:paraId="0703441E" w14:textId="77777777" w:rsidR="00CC0641" w:rsidRDefault="00CC0641" w:rsidP="00103615">
            <w:pPr>
              <w:rPr>
                <w:rFonts w:ascii="Times New Roman" w:hAnsi="Times New Roman" w:cs="Times New Roman"/>
                <w:sz w:val="24"/>
                <w:szCs w:val="24"/>
              </w:rPr>
            </w:pPr>
          </w:p>
        </w:tc>
        <w:tc>
          <w:tcPr>
            <w:tcW w:w="2250" w:type="dxa"/>
            <w:vAlign w:val="center"/>
          </w:tcPr>
          <w:p w14:paraId="2358DB10" w14:textId="77777777" w:rsidR="00CC0641" w:rsidRDefault="00CC0641" w:rsidP="00103615">
            <w:pPr>
              <w:rPr>
                <w:rFonts w:ascii="Times New Roman" w:hAnsi="Times New Roman" w:cs="Times New Roman"/>
                <w:sz w:val="24"/>
                <w:szCs w:val="24"/>
              </w:rPr>
            </w:pPr>
          </w:p>
        </w:tc>
        <w:tc>
          <w:tcPr>
            <w:tcW w:w="2340" w:type="dxa"/>
          </w:tcPr>
          <w:p w14:paraId="22D8B614" w14:textId="77777777" w:rsidR="00CC0641" w:rsidRDefault="00CC0641" w:rsidP="00103615">
            <w:pPr>
              <w:rPr>
                <w:rFonts w:ascii="Times New Roman" w:hAnsi="Times New Roman" w:cs="Times New Roman"/>
                <w:sz w:val="24"/>
                <w:szCs w:val="24"/>
              </w:rPr>
            </w:pPr>
          </w:p>
        </w:tc>
        <w:tc>
          <w:tcPr>
            <w:tcW w:w="1530" w:type="dxa"/>
          </w:tcPr>
          <w:p w14:paraId="6ECDD8C2" w14:textId="77777777" w:rsidR="00CC0641" w:rsidRDefault="00CC0641" w:rsidP="00103615">
            <w:pPr>
              <w:rPr>
                <w:rFonts w:ascii="Times New Roman" w:hAnsi="Times New Roman" w:cs="Times New Roman"/>
                <w:sz w:val="24"/>
                <w:szCs w:val="24"/>
              </w:rPr>
            </w:pPr>
          </w:p>
        </w:tc>
        <w:tc>
          <w:tcPr>
            <w:tcW w:w="1890" w:type="dxa"/>
          </w:tcPr>
          <w:p w14:paraId="6A016CDB" w14:textId="77777777" w:rsidR="00CC0641" w:rsidRDefault="00CC0641" w:rsidP="00103615">
            <w:pPr>
              <w:rPr>
                <w:rFonts w:ascii="Times New Roman" w:hAnsi="Times New Roman" w:cs="Times New Roman"/>
                <w:sz w:val="24"/>
                <w:szCs w:val="24"/>
              </w:rPr>
            </w:pPr>
          </w:p>
        </w:tc>
        <w:tc>
          <w:tcPr>
            <w:tcW w:w="1620" w:type="dxa"/>
          </w:tcPr>
          <w:p w14:paraId="53B9FA6E" w14:textId="77777777" w:rsidR="00CC0641" w:rsidRDefault="00CC0641" w:rsidP="00103615">
            <w:pPr>
              <w:rPr>
                <w:rFonts w:ascii="Times New Roman" w:hAnsi="Times New Roman" w:cs="Times New Roman"/>
                <w:sz w:val="24"/>
                <w:szCs w:val="24"/>
              </w:rPr>
            </w:pPr>
          </w:p>
        </w:tc>
      </w:tr>
    </w:tbl>
    <w:p w14:paraId="5F989A30" w14:textId="77777777" w:rsidR="00CC0641" w:rsidRDefault="00CC0641" w:rsidP="00CC0641">
      <w:pPr>
        <w:rPr>
          <w:rFonts w:ascii="Times New Roman" w:hAnsi="Times New Roman" w:cs="Times New Roman"/>
          <w:sz w:val="24"/>
          <w:szCs w:val="24"/>
        </w:rPr>
      </w:pPr>
    </w:p>
    <w:p w14:paraId="7C600417" w14:textId="77777777" w:rsidR="00CC0641" w:rsidRDefault="00CC0641" w:rsidP="00CC0641">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0A89F2B3" w14:textId="77777777" w:rsidR="00CC0641" w:rsidRDefault="00CC0641" w:rsidP="00CC0641">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14:paraId="693078BE"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03950850"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076C9F23" w14:textId="77777777" w:rsidR="00CC0641" w:rsidRDefault="00CC0641" w:rsidP="00CC0641">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6D21AC6C" w14:textId="77777777" w:rsidR="00CC0641" w:rsidRDefault="00CC0641" w:rsidP="00CC0641">
      <w:pPr>
        <w:spacing w:after="22"/>
        <w:rPr>
          <w:rFonts w:ascii="Times New Roman" w:hAnsi="Times New Roman" w:cs="Times New Roman"/>
          <w:sz w:val="24"/>
          <w:szCs w:val="24"/>
        </w:rPr>
      </w:pPr>
      <w:r>
        <w:rPr>
          <w:rFonts w:ascii="Times New Roman" w:hAnsi="Times New Roman" w:cs="Times New Roman"/>
          <w:sz w:val="24"/>
          <w:szCs w:val="24"/>
        </w:rPr>
        <w:t xml:space="preserve"> </w:t>
      </w:r>
    </w:p>
    <w:p w14:paraId="3FE0999B" w14:textId="77777777" w:rsidR="00CC0641" w:rsidRDefault="00CC0641" w:rsidP="00CC0641">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26719837" w14:textId="77777777" w:rsidR="00CC0641" w:rsidRDefault="00CC0641" w:rsidP="00CC0641">
      <w:pPr>
        <w:rPr>
          <w:rFonts w:ascii="Times New Roman" w:hAnsi="Times New Roman" w:cs="Times New Roman"/>
          <w:i/>
          <w:sz w:val="24"/>
          <w:szCs w:val="24"/>
        </w:rPr>
      </w:pPr>
    </w:p>
    <w:p w14:paraId="256AB4B8" w14:textId="6EE945B4" w:rsidR="005A4AF8" w:rsidRDefault="00CC0641" w:rsidP="00CC0641">
      <w:pPr>
        <w:rPr>
          <w:rFonts w:ascii="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p>
    <w:p w14:paraId="09A3C8BE" w14:textId="77777777" w:rsidR="005A4AF8" w:rsidRDefault="006F15A0">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B58E8F4" w14:textId="77777777" w:rsidR="005A4AF8" w:rsidRDefault="005A4AF8">
      <w:pPr>
        <w:pStyle w:val="2"/>
        <w:ind w:left="10" w:right="54"/>
        <w:rPr>
          <w:b/>
          <w:color w:val="auto"/>
          <w:sz w:val="24"/>
          <w:szCs w:val="24"/>
        </w:rPr>
      </w:pPr>
    </w:p>
    <w:p w14:paraId="4CEDC0DE" w14:textId="77777777" w:rsidR="005A4AF8" w:rsidRDefault="005A4AF8">
      <w:pPr>
        <w:pStyle w:val="2"/>
        <w:ind w:left="10" w:right="54"/>
        <w:rPr>
          <w:b/>
          <w:color w:val="auto"/>
          <w:sz w:val="24"/>
          <w:szCs w:val="24"/>
        </w:rPr>
      </w:pPr>
    </w:p>
    <w:p w14:paraId="580CD199"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7ED1C953"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512560D3" w14:textId="77777777" w:rsidR="005A4AF8" w:rsidRDefault="006F15A0">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2200593E" w14:textId="77777777" w:rsidR="005A4AF8" w:rsidRDefault="006F15A0">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026C6A28" w14:textId="77777777" w:rsidR="005A4AF8" w:rsidRDefault="006F15A0">
      <w:pPr>
        <w:pStyle w:val="2"/>
        <w:ind w:left="10" w:right="54"/>
        <w:rPr>
          <w:sz w:val="24"/>
          <w:szCs w:val="24"/>
        </w:rPr>
      </w:pPr>
      <w:r>
        <w:rPr>
          <w:sz w:val="24"/>
          <w:szCs w:val="24"/>
        </w:rPr>
        <w:t xml:space="preserve"> </w:t>
      </w:r>
    </w:p>
    <w:p w14:paraId="143130B7" w14:textId="77777777" w:rsidR="005A4AF8" w:rsidRDefault="006F15A0">
      <w:pPr>
        <w:pStyle w:val="2"/>
        <w:ind w:left="10" w:right="54"/>
        <w:rPr>
          <w:b/>
          <w:color w:val="auto"/>
          <w:sz w:val="24"/>
          <w:szCs w:val="24"/>
        </w:rPr>
      </w:pPr>
      <w:r>
        <w:rPr>
          <w:b/>
          <w:color w:val="auto"/>
          <w:sz w:val="24"/>
          <w:szCs w:val="24"/>
        </w:rPr>
        <w:t>Приложение №2</w:t>
      </w:r>
    </w:p>
    <w:p w14:paraId="3E268817" w14:textId="77777777" w:rsidR="005A4AF8" w:rsidRDefault="005A4AF8">
      <w:pPr>
        <w:spacing w:after="29"/>
        <w:rPr>
          <w:rFonts w:ascii="Times New Roman" w:hAnsi="Times New Roman" w:cs="Times New Roman"/>
          <w:sz w:val="24"/>
          <w:szCs w:val="24"/>
        </w:rPr>
      </w:pPr>
    </w:p>
    <w:p w14:paraId="673FC042" w14:textId="77777777" w:rsidR="005A4AF8" w:rsidRDefault="006F15A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13BF7F04"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34788A88"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0F67413A"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3DFBEE" w14:textId="77777777" w:rsidR="005A4AF8" w:rsidRDefault="006F15A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14:paraId="6FF6933A"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17B19FF" w14:textId="77777777" w:rsidR="005A4AF8" w:rsidRDefault="005A4AF8">
      <w:pPr>
        <w:spacing w:after="0"/>
        <w:ind w:right="12"/>
        <w:jc w:val="center"/>
        <w:rPr>
          <w:rFonts w:ascii="Times New Roman" w:hAnsi="Times New Roman" w:cs="Times New Roman"/>
          <w:sz w:val="24"/>
          <w:szCs w:val="24"/>
        </w:rPr>
      </w:pPr>
    </w:p>
    <w:p w14:paraId="4AA12447"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14:paraId="22F98D10" w14:textId="77777777" w:rsidR="005A4AF8" w:rsidRDefault="006F15A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14:paraId="5AA56D69" w14:textId="77777777" w:rsidR="00AA586F" w:rsidRPr="00B56881" w:rsidRDefault="00AA586F" w:rsidP="00AA586F">
      <w:pPr>
        <w:pStyle w:val="a7"/>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не находится в стадии ликвидации или банкротства;</w:t>
      </w:r>
    </w:p>
    <w:p w14:paraId="176343BE"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 xml:space="preserve">не находится в состоянии судебного разбирательства с </w:t>
      </w:r>
      <w:r w:rsidRPr="00B56881">
        <w:rPr>
          <w:rFonts w:ascii="Times New Roman" w:eastAsia="Times New Roman" w:hAnsi="Times New Roman" w:cs="Times New Roman"/>
          <w:i/>
        </w:rPr>
        <w:t>(наименование заказчика)</w:t>
      </w:r>
      <w:r w:rsidRPr="00B56881">
        <w:rPr>
          <w:rFonts w:ascii="Times New Roman" w:eastAsia="Times New Roman" w:hAnsi="Times New Roman" w:cs="Times New Roman"/>
        </w:rPr>
        <w:t>;</w:t>
      </w:r>
    </w:p>
    <w:p w14:paraId="562A876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hAnsi="Times New Roman" w:cs="Times New Roman"/>
        </w:rPr>
        <w:t>не имеет</w:t>
      </w:r>
      <w:r w:rsidRPr="00B56881">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sidRPr="00B56881">
        <w:rPr>
          <w:rFonts w:ascii="Times New Roman" w:hAnsi="Times New Roman" w:cs="Times New Roman"/>
        </w:rPr>
        <w:t>с Заказчиком;</w:t>
      </w:r>
    </w:p>
    <w:p w14:paraId="38991073"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sidRPr="00B56881">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318CEB0"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отсутствует в Едином реестре недобросовестных исполнителей;</w:t>
      </w:r>
    </w:p>
    <w:p w14:paraId="49BE17A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14:paraId="1C9DE96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14:paraId="710F49A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компания участника (наименование компании), в том числе его учредители</w:t>
      </w:r>
      <w:r w:rsidRPr="00B56881">
        <w:rPr>
          <w:rFonts w:ascii="Times New Roman" w:hAnsi="Times New Roman"/>
          <w:color w:val="000000" w:themeColor="text1"/>
        </w:rPr>
        <w:t>, руководитель не</w:t>
      </w:r>
      <w:r w:rsidRPr="00B56881">
        <w:rPr>
          <w:rFonts w:ascii="Times New Roman" w:hAnsi="Times New Roman"/>
          <w:b/>
          <w:color w:val="000000" w:themeColor="text1"/>
        </w:rPr>
        <w:t xml:space="preserve"> </w:t>
      </w:r>
      <w:r w:rsidRPr="00B56881">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14:paraId="7288E7C6"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14:paraId="093096FC" w14:textId="77777777" w:rsidR="005A4AF8" w:rsidRDefault="005A4AF8">
      <w:pPr>
        <w:spacing w:after="5" w:line="268" w:lineRule="auto"/>
        <w:ind w:left="-5" w:right="159" w:hanging="10"/>
        <w:jc w:val="both"/>
        <w:rPr>
          <w:rFonts w:ascii="Times New Roman" w:hAnsi="Times New Roman" w:cs="Times New Roman"/>
          <w:sz w:val="24"/>
          <w:szCs w:val="24"/>
        </w:rPr>
      </w:pPr>
    </w:p>
    <w:p w14:paraId="281D055C"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14:paraId="7C635CA8"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AE688C1"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14:paraId="491900FF"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F4808E8"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14:paraId="698A970D"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4D1C7B6"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14:paraId="7EE73980"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95E009"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14:paraId="1BC0688D" w14:textId="77777777" w:rsidR="005A4AF8" w:rsidRDefault="006F15A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77B44D" w14:textId="77777777" w:rsidR="005A4AF8" w:rsidRDefault="005A4AF8">
      <w:pPr>
        <w:spacing w:after="12"/>
        <w:jc w:val="right"/>
        <w:rPr>
          <w:rFonts w:ascii="Times New Roman" w:eastAsia="Times New Roman" w:hAnsi="Times New Roman" w:cs="Times New Roman"/>
          <w:sz w:val="24"/>
          <w:szCs w:val="24"/>
        </w:rPr>
      </w:pPr>
    </w:p>
    <w:p w14:paraId="6E4CC7F6" w14:textId="77777777" w:rsidR="005A4AF8" w:rsidRDefault="005A4AF8">
      <w:pPr>
        <w:spacing w:after="12"/>
        <w:jc w:val="right"/>
        <w:rPr>
          <w:rFonts w:ascii="Times New Roman" w:eastAsia="Times New Roman" w:hAnsi="Times New Roman" w:cs="Times New Roman"/>
          <w:sz w:val="24"/>
          <w:szCs w:val="24"/>
        </w:rPr>
      </w:pPr>
    </w:p>
    <w:p w14:paraId="12A007FB" w14:textId="77777777" w:rsidR="005A4AF8" w:rsidRDefault="005A4AF8">
      <w:pPr>
        <w:spacing w:after="12"/>
        <w:jc w:val="right"/>
        <w:rPr>
          <w:rFonts w:ascii="Times New Roman" w:eastAsia="Times New Roman" w:hAnsi="Times New Roman" w:cs="Times New Roman"/>
          <w:sz w:val="24"/>
          <w:szCs w:val="24"/>
        </w:rPr>
      </w:pPr>
    </w:p>
    <w:p w14:paraId="205ED2F8" w14:textId="77777777" w:rsidR="005A4AF8" w:rsidRDefault="005A4AF8">
      <w:pPr>
        <w:spacing w:after="12"/>
        <w:jc w:val="right"/>
        <w:rPr>
          <w:rFonts w:ascii="Times New Roman" w:eastAsia="Times New Roman" w:hAnsi="Times New Roman" w:cs="Times New Roman"/>
          <w:sz w:val="24"/>
          <w:szCs w:val="24"/>
        </w:rPr>
      </w:pPr>
    </w:p>
    <w:p w14:paraId="70D04311" w14:textId="77777777" w:rsidR="005A4AF8" w:rsidRDefault="005A4AF8">
      <w:pPr>
        <w:spacing w:after="22"/>
        <w:rPr>
          <w:rFonts w:ascii="Times New Roman" w:hAnsi="Times New Roman" w:cs="Times New Roman"/>
          <w:sz w:val="24"/>
          <w:szCs w:val="24"/>
        </w:rPr>
      </w:pPr>
    </w:p>
    <w:p w14:paraId="00A9CE41"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0D5A3675" w14:textId="77777777" w:rsidR="005A4AF8" w:rsidRDefault="005A4AF8">
      <w:pPr>
        <w:spacing w:after="12"/>
        <w:jc w:val="right"/>
        <w:rPr>
          <w:rFonts w:ascii="Times New Roman" w:eastAsia="Times New Roman" w:hAnsi="Times New Roman" w:cs="Times New Roman"/>
          <w:b/>
          <w:i/>
          <w:sz w:val="24"/>
          <w:szCs w:val="24"/>
        </w:rPr>
      </w:pPr>
    </w:p>
    <w:p w14:paraId="58E7EBBD" w14:textId="77777777" w:rsidR="005A4AF8" w:rsidRDefault="005A4AF8">
      <w:pPr>
        <w:spacing w:after="12"/>
        <w:jc w:val="right"/>
        <w:rPr>
          <w:rFonts w:ascii="Times New Roman" w:eastAsia="Times New Roman" w:hAnsi="Times New Roman" w:cs="Times New Roman"/>
          <w:b/>
          <w:i/>
          <w:sz w:val="24"/>
          <w:szCs w:val="24"/>
        </w:rPr>
      </w:pPr>
    </w:p>
    <w:p w14:paraId="544B90B5" w14:textId="77777777" w:rsidR="005A4AF8" w:rsidRDefault="006F15A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14:paraId="71FB4638" w14:textId="77777777" w:rsidR="005A4AF8" w:rsidRDefault="005A4AF8"/>
    <w:p w14:paraId="4FC1C3B6" w14:textId="77777777" w:rsidR="005A4AF8" w:rsidRDefault="006F15A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577DF036" w14:textId="77777777" w:rsidR="005A4AF8" w:rsidRDefault="006F15A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5753251" w14:textId="77777777" w:rsidR="005A4AF8" w:rsidRDefault="006F15A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14:paraId="4C181A14" w14:textId="77777777" w:rsidR="005A4AF8" w:rsidRDefault="005A4AF8">
      <w:pPr>
        <w:spacing w:after="3" w:line="270" w:lineRule="auto"/>
        <w:ind w:left="38" w:right="194" w:hanging="10"/>
        <w:jc w:val="center"/>
        <w:rPr>
          <w:rFonts w:ascii="Times New Roman" w:eastAsia="Times New Roman" w:hAnsi="Times New Roman" w:cs="Times New Roman"/>
          <w:b/>
          <w:sz w:val="24"/>
          <w:szCs w:val="24"/>
        </w:rPr>
      </w:pPr>
    </w:p>
    <w:p w14:paraId="53AD4423"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никаким образом и ни при каких обстоятельствах не допустит коррупционные проявления в любом его виде, а также не совершит антиконкурентные действия.</w:t>
      </w:r>
    </w:p>
    <w:p w14:paraId="391BC882" w14:textId="77777777" w:rsidR="005A4AF8" w:rsidRDefault="005A4AF8">
      <w:pPr>
        <w:spacing w:after="0"/>
        <w:ind w:right="104" w:firstLine="720"/>
        <w:jc w:val="both"/>
        <w:rPr>
          <w:rFonts w:ascii="Times New Roman" w:eastAsia="Times New Roman" w:hAnsi="Times New Roman" w:cs="Times New Roman"/>
          <w:sz w:val="24"/>
          <w:szCs w:val="24"/>
        </w:rPr>
      </w:pPr>
    </w:p>
    <w:p w14:paraId="79E7FC3D"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53C4A845"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14:paraId="3A783F80" w14:textId="77777777" w:rsidR="005A4AF8" w:rsidRDefault="005A4AF8">
      <w:pPr>
        <w:spacing w:after="0"/>
        <w:ind w:right="104" w:firstLine="720"/>
        <w:jc w:val="both"/>
        <w:rPr>
          <w:rFonts w:ascii="Times New Roman" w:eastAsia="Times New Roman" w:hAnsi="Times New Roman" w:cs="Times New Roman"/>
          <w:sz w:val="24"/>
          <w:szCs w:val="24"/>
        </w:rPr>
      </w:pPr>
    </w:p>
    <w:p w14:paraId="3228E293" w14:textId="77777777" w:rsidR="005A4AF8" w:rsidRDefault="005A4AF8">
      <w:pPr>
        <w:spacing w:after="0"/>
        <w:ind w:right="104" w:firstLine="720"/>
        <w:jc w:val="both"/>
        <w:rPr>
          <w:rFonts w:ascii="Times New Roman" w:eastAsia="Times New Roman" w:hAnsi="Times New Roman" w:cs="Times New Roman"/>
          <w:sz w:val="24"/>
          <w:szCs w:val="24"/>
        </w:rPr>
      </w:pPr>
    </w:p>
    <w:p w14:paraId="6588E968" w14:textId="77777777" w:rsidR="005A4AF8" w:rsidRDefault="005A4AF8">
      <w:pPr>
        <w:spacing w:after="0"/>
        <w:ind w:right="104" w:firstLine="720"/>
        <w:jc w:val="both"/>
        <w:rPr>
          <w:rFonts w:ascii="Times New Roman" w:eastAsia="Times New Roman" w:hAnsi="Times New Roman" w:cs="Times New Roman"/>
          <w:sz w:val="24"/>
          <w:szCs w:val="24"/>
        </w:rPr>
      </w:pPr>
    </w:p>
    <w:p w14:paraId="506F29F9" w14:textId="77777777" w:rsidR="005A4AF8" w:rsidRDefault="006F15A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53AA2493" w14:textId="77777777" w:rsidR="005A4AF8" w:rsidRDefault="006F15A0">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14:paraId="414A038E" w14:textId="77777777" w:rsidR="005A4AF8" w:rsidRDefault="005A4AF8">
      <w:pPr>
        <w:spacing w:after="5" w:line="268" w:lineRule="auto"/>
        <w:ind w:left="-5" w:right="4452" w:hanging="10"/>
        <w:jc w:val="both"/>
        <w:rPr>
          <w:rFonts w:ascii="Times New Roman" w:hAnsi="Times New Roman" w:cs="Times New Roman"/>
          <w:sz w:val="24"/>
          <w:szCs w:val="24"/>
        </w:rPr>
      </w:pPr>
    </w:p>
    <w:p w14:paraId="4F77247E"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14:paraId="28BFE1AC" w14:textId="77777777" w:rsidR="005A4AF8" w:rsidRDefault="006F15A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14:paraId="64414C8A" w14:textId="77777777" w:rsidR="005A4AF8" w:rsidRDefault="005A4AF8">
      <w:pPr>
        <w:spacing w:after="0"/>
        <w:rPr>
          <w:rFonts w:ascii="Times New Roman" w:eastAsia="Times New Roman" w:hAnsi="Times New Roman" w:cs="Times New Roman"/>
          <w:sz w:val="24"/>
          <w:szCs w:val="24"/>
        </w:rPr>
      </w:pPr>
    </w:p>
    <w:p w14:paraId="382227CB"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14:paraId="115D7289"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FB8CD"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14:paraId="156171CF" w14:textId="77777777" w:rsidR="005A4AF8" w:rsidRDefault="005A4AF8">
      <w:pPr>
        <w:spacing w:after="0"/>
        <w:ind w:right="104" w:firstLine="720"/>
        <w:jc w:val="both"/>
        <w:rPr>
          <w:rFonts w:ascii="Times New Roman" w:eastAsia="Times New Roman" w:hAnsi="Times New Roman" w:cs="Times New Roman"/>
          <w:sz w:val="24"/>
          <w:szCs w:val="24"/>
        </w:rPr>
      </w:pPr>
    </w:p>
    <w:p w14:paraId="5657C3CD" w14:textId="77777777" w:rsidR="005A4AF8" w:rsidRDefault="005A4AF8">
      <w:pPr>
        <w:spacing w:after="0"/>
        <w:ind w:right="104"/>
        <w:jc w:val="both"/>
        <w:rPr>
          <w:rFonts w:ascii="Times New Roman" w:hAnsi="Times New Roman" w:cs="Times New Roman"/>
          <w:sz w:val="24"/>
          <w:szCs w:val="24"/>
        </w:rPr>
      </w:pPr>
    </w:p>
    <w:p w14:paraId="7FFF72C0" w14:textId="77777777" w:rsidR="005A4AF8" w:rsidRDefault="005A4AF8">
      <w:pPr>
        <w:spacing w:after="102"/>
        <w:ind w:left="4320" w:right="388" w:firstLine="720"/>
        <w:rPr>
          <w:rFonts w:ascii="Times New Roman" w:hAnsi="Times New Roman" w:cs="Times New Roman"/>
          <w:sz w:val="24"/>
          <w:szCs w:val="24"/>
        </w:rPr>
      </w:pPr>
    </w:p>
    <w:p w14:paraId="05E22371" w14:textId="77777777" w:rsidR="005A4AF8" w:rsidRDefault="006F15A0">
      <w:pPr>
        <w:pStyle w:val="2"/>
        <w:ind w:left="10" w:right="54"/>
      </w:pPr>
      <w:r>
        <w:rPr>
          <w:sz w:val="24"/>
          <w:szCs w:val="24"/>
        </w:rPr>
        <w:br w:type="page"/>
      </w:r>
    </w:p>
    <w:p w14:paraId="4F766AE9" w14:textId="77777777" w:rsidR="005A4AF8" w:rsidRDefault="005A4AF8">
      <w:pPr>
        <w:jc w:val="center"/>
        <w:rPr>
          <w:rFonts w:ascii="Times New Roman" w:eastAsia="Times New Roman" w:hAnsi="Times New Roman" w:cs="Times New Roman"/>
          <w:i/>
          <w:sz w:val="24"/>
          <w:szCs w:val="24"/>
        </w:rPr>
      </w:pPr>
    </w:p>
    <w:p w14:paraId="0CF043B7" w14:textId="77777777" w:rsidR="005A4AF8" w:rsidRDefault="006F15A0">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14:paraId="78627980" w14:textId="77777777" w:rsidR="005A4AF8" w:rsidRDefault="005A4AF8">
      <w:pPr>
        <w:jc w:val="right"/>
        <w:rPr>
          <w:rFonts w:ascii="Times New Roman" w:hAnsi="Times New Roman" w:cs="Times New Roman"/>
          <w:b/>
          <w:i/>
        </w:rPr>
      </w:pPr>
    </w:p>
    <w:p w14:paraId="74DC2247" w14:textId="77777777" w:rsidR="005A4AF8" w:rsidRDefault="006F15A0">
      <w:pPr>
        <w:jc w:val="right"/>
        <w:rPr>
          <w:rFonts w:ascii="Times New Roman" w:hAnsi="Times New Roman" w:cs="Times New Roman"/>
          <w:b/>
          <w:i/>
        </w:rPr>
      </w:pPr>
      <w:r>
        <w:rPr>
          <w:rFonts w:ascii="Times New Roman" w:hAnsi="Times New Roman" w:cs="Times New Roman"/>
          <w:b/>
          <w:i/>
        </w:rPr>
        <w:t>Приложение №4</w:t>
      </w:r>
    </w:p>
    <w:p w14:paraId="3C1BE485" w14:textId="77777777" w:rsidR="005A4AF8" w:rsidRDefault="006F15A0">
      <w:pPr>
        <w:ind w:right="-1"/>
        <w:jc w:val="right"/>
        <w:rPr>
          <w:rFonts w:ascii="Times New Roman" w:hAnsi="Times New Roman" w:cs="Times New Roman"/>
        </w:rPr>
      </w:pPr>
      <w:r>
        <w:rPr>
          <w:rFonts w:ascii="Times New Roman" w:hAnsi="Times New Roman" w:cs="Times New Roman"/>
        </w:rPr>
        <w:t xml:space="preserve">Сведения из банка </w:t>
      </w:r>
    </w:p>
    <w:p w14:paraId="151A9D5B" w14:textId="77777777" w:rsidR="005A4AF8" w:rsidRDefault="005A4AF8">
      <w:pPr>
        <w:spacing w:line="360" w:lineRule="auto"/>
        <w:ind w:right="-1"/>
        <w:jc w:val="right"/>
        <w:rPr>
          <w:rFonts w:ascii="Times New Roman" w:hAnsi="Times New Roman" w:cs="Times New Roman"/>
        </w:rPr>
      </w:pPr>
    </w:p>
    <w:p w14:paraId="39137A22"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14:paraId="3B414E88"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14:paraId="536E8BA0" w14:textId="77777777" w:rsidR="005A4AF8" w:rsidRDefault="005A4AF8">
      <w:pPr>
        <w:pStyle w:val="a7"/>
        <w:spacing w:after="0" w:line="360" w:lineRule="auto"/>
        <w:ind w:left="0" w:right="-1"/>
        <w:rPr>
          <w:rFonts w:ascii="Times New Roman" w:hAnsi="Times New Roman" w:cs="Times New Roman"/>
        </w:rPr>
      </w:pPr>
    </w:p>
    <w:p w14:paraId="52EF5942"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14:paraId="4340148A"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14:paraId="0C60CAA0"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14:paraId="784A2374"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14:paraId="4F3F1658"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14:paraId="42491BE4"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14:paraId="09BFBF3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14:paraId="1C175C1A" w14:textId="77777777" w:rsidR="005A4AF8" w:rsidRDefault="006F15A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14:paraId="473510FC"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14:paraId="59D96E95"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14:paraId="05743E92"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14:paraId="579124DB"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14:paraId="763FB9C6" w14:textId="77777777" w:rsidR="005A4AF8" w:rsidRDefault="005A4AF8">
      <w:pPr>
        <w:pStyle w:val="a7"/>
        <w:spacing w:after="0" w:line="360" w:lineRule="auto"/>
        <w:ind w:left="0" w:right="-1"/>
        <w:jc w:val="both"/>
        <w:rPr>
          <w:rFonts w:ascii="Times New Roman" w:hAnsi="Times New Roman" w:cs="Times New Roman"/>
        </w:rPr>
      </w:pPr>
    </w:p>
    <w:p w14:paraId="05C6E76E"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14:paraId="3AA91C3C" w14:textId="77777777" w:rsidR="005A4AF8" w:rsidRDefault="005A4AF8">
      <w:pPr>
        <w:pStyle w:val="a7"/>
        <w:spacing w:after="0" w:line="360" w:lineRule="auto"/>
        <w:ind w:left="0" w:right="-1"/>
        <w:jc w:val="both"/>
        <w:rPr>
          <w:rFonts w:ascii="Times New Roman" w:hAnsi="Times New Roman" w:cs="Times New Roman"/>
        </w:rPr>
      </w:pPr>
    </w:p>
    <w:p w14:paraId="04AD0942"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14:paraId="7D48EC2F" w14:textId="77777777" w:rsidR="005A4AF8" w:rsidRDefault="005A4AF8">
      <w:pPr>
        <w:pStyle w:val="a7"/>
        <w:spacing w:after="0" w:line="360" w:lineRule="auto"/>
        <w:ind w:left="0" w:right="-1"/>
        <w:jc w:val="both"/>
        <w:rPr>
          <w:rFonts w:ascii="Times New Roman" w:hAnsi="Times New Roman" w:cs="Times New Roman"/>
        </w:rPr>
      </w:pPr>
    </w:p>
    <w:p w14:paraId="7199C4A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331A24FE" w14:textId="77777777" w:rsidR="005A4AF8" w:rsidRDefault="005A4AF8">
      <w:pPr>
        <w:pStyle w:val="a7"/>
        <w:spacing w:after="0" w:line="360" w:lineRule="auto"/>
        <w:ind w:left="0" w:right="-1"/>
        <w:jc w:val="both"/>
        <w:rPr>
          <w:rFonts w:ascii="Times New Roman" w:hAnsi="Times New Roman" w:cs="Times New Roman"/>
        </w:rPr>
      </w:pPr>
    </w:p>
    <w:p w14:paraId="0D09F486"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F680C3" w14:textId="77777777" w:rsidR="005A4AF8" w:rsidRDefault="005A4AF8">
      <w:pPr>
        <w:pStyle w:val="a7"/>
        <w:spacing w:after="0" w:line="360" w:lineRule="auto"/>
        <w:ind w:left="0" w:right="-1"/>
        <w:jc w:val="both"/>
        <w:rPr>
          <w:rFonts w:ascii="Times New Roman" w:hAnsi="Times New Roman" w:cs="Times New Roman"/>
          <w:color w:val="FF0000"/>
        </w:rPr>
      </w:pPr>
    </w:p>
    <w:p w14:paraId="78B688A3"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0DA4C037" w14:textId="7B40B8DC" w:rsidR="005A4AF8" w:rsidRDefault="005A4AF8">
      <w:pPr>
        <w:pStyle w:val="a7"/>
        <w:spacing w:after="0" w:line="360" w:lineRule="auto"/>
        <w:ind w:left="0" w:right="-1"/>
        <w:jc w:val="both"/>
        <w:rPr>
          <w:rFonts w:ascii="Times New Roman" w:hAnsi="Times New Roman" w:cs="Times New Roman"/>
        </w:rPr>
      </w:pPr>
    </w:p>
    <w:p w14:paraId="291C8BCA" w14:textId="77777777" w:rsidR="00D43D5A" w:rsidRDefault="00D43D5A" w:rsidP="00D43D5A">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НА ФИРМЕННОМ БЛАНКЕ УЧАСТНИКА </w:t>
      </w:r>
    </w:p>
    <w:p w14:paraId="472B91A2" w14:textId="77777777" w:rsidR="00D43D5A" w:rsidRDefault="00D43D5A" w:rsidP="00D43D5A">
      <w:pPr>
        <w:spacing w:after="12"/>
        <w:jc w:val="right"/>
        <w:rPr>
          <w:rFonts w:ascii="Times New Roman" w:eastAsia="Times New Roman" w:hAnsi="Times New Roman" w:cs="Times New Roman"/>
          <w:b/>
          <w:i/>
          <w:sz w:val="24"/>
          <w:szCs w:val="24"/>
        </w:rPr>
      </w:pPr>
    </w:p>
    <w:p w14:paraId="6D7ED81A" w14:textId="77777777" w:rsidR="00D43D5A" w:rsidRDefault="00D43D5A" w:rsidP="00D43D5A">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36355EFF" w14:textId="77777777" w:rsidR="00D43D5A" w:rsidRDefault="00D43D5A" w:rsidP="00D43D5A">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388A38B9" w14:textId="77777777" w:rsidR="00D43D5A" w:rsidRDefault="00D43D5A" w:rsidP="00D43D5A">
      <w:pPr>
        <w:spacing w:after="12"/>
        <w:jc w:val="right"/>
        <w:rPr>
          <w:rFonts w:ascii="Times New Roman" w:eastAsia="Times New Roman" w:hAnsi="Times New Roman" w:cs="Times New Roman"/>
          <w:b/>
          <w:i/>
          <w:sz w:val="24"/>
          <w:szCs w:val="24"/>
        </w:rPr>
      </w:pPr>
    </w:p>
    <w:p w14:paraId="29AEF41D" w14:textId="77777777" w:rsidR="00D43D5A" w:rsidRDefault="00D43D5A" w:rsidP="00D43D5A">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№5</w:t>
      </w:r>
    </w:p>
    <w:p w14:paraId="37D7CD62" w14:textId="77777777" w:rsidR="00D43D5A" w:rsidRPr="00AD4C18" w:rsidRDefault="00D43D5A" w:rsidP="00D43D5A">
      <w:pPr>
        <w:spacing w:after="12"/>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r w:rsidRPr="00AD4C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OOO</w:t>
      </w:r>
      <w:r w:rsidRPr="00AD4C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UMS</w:t>
      </w:r>
      <w:r>
        <w:rPr>
          <w:rFonts w:ascii="Times New Roman" w:eastAsia="Times New Roman" w:hAnsi="Times New Roman" w:cs="Times New Roman"/>
          <w:b/>
          <w:sz w:val="24"/>
          <w:szCs w:val="24"/>
        </w:rPr>
        <w:t>»</w:t>
      </w:r>
    </w:p>
    <w:p w14:paraId="6CEF0210" w14:textId="77777777" w:rsidR="00D43D5A" w:rsidRDefault="00D43D5A" w:rsidP="00D43D5A">
      <w:pPr>
        <w:rPr>
          <w:rFonts w:ascii="Times New Roman" w:hAnsi="Times New Roman" w:cs="Times New Roman"/>
          <w:sz w:val="24"/>
          <w:szCs w:val="24"/>
        </w:rPr>
      </w:pPr>
    </w:p>
    <w:p w14:paraId="282F1B5F" w14:textId="77777777" w:rsidR="00D43D5A" w:rsidRDefault="00D43D5A" w:rsidP="00D43D5A">
      <w:pPr>
        <w:rPr>
          <w:rFonts w:ascii="Times New Roman" w:hAnsi="Times New Roman" w:cs="Times New Roman"/>
          <w:sz w:val="24"/>
          <w:szCs w:val="24"/>
        </w:rPr>
      </w:pPr>
    </w:p>
    <w:p w14:paraId="3239D338" w14:textId="77777777" w:rsidR="00D43D5A" w:rsidRDefault="00D43D5A" w:rsidP="00D43D5A">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об опыте выполнения аналогичных </w:t>
      </w:r>
      <w:r w:rsidRPr="00AD4C18">
        <w:rPr>
          <w:rFonts w:ascii="Times New Roman" w:hAnsi="Times New Roman" w:cs="Times New Roman"/>
          <w:b/>
          <w:sz w:val="24"/>
          <w:szCs w:val="24"/>
        </w:rPr>
        <w:t xml:space="preserve">ремонтно-строительных </w:t>
      </w:r>
      <w:r>
        <w:rPr>
          <w:rFonts w:ascii="Times New Roman" w:hAnsi="Times New Roman" w:cs="Times New Roman"/>
          <w:b/>
          <w:sz w:val="24"/>
          <w:szCs w:val="24"/>
        </w:rPr>
        <w:t>работ</w:t>
      </w:r>
    </w:p>
    <w:p w14:paraId="6F68DEA9" w14:textId="77777777" w:rsidR="00D43D5A" w:rsidRDefault="00D43D5A" w:rsidP="00D43D5A">
      <w:pPr>
        <w:spacing w:after="0"/>
        <w:ind w:right="12"/>
        <w:jc w:val="center"/>
        <w:rPr>
          <w:rFonts w:ascii="Times New Roman" w:eastAsiaTheme="majorEastAsia" w:hAnsi="Times New Roman" w:cs="Times New Roman"/>
          <w:b/>
          <w:sz w:val="24"/>
          <w:szCs w:val="24"/>
        </w:rPr>
      </w:pPr>
    </w:p>
    <w:tbl>
      <w:tblPr>
        <w:tblW w:w="99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02"/>
        <w:gridCol w:w="2340"/>
        <w:gridCol w:w="1530"/>
        <w:gridCol w:w="1890"/>
        <w:gridCol w:w="1620"/>
      </w:tblGrid>
      <w:tr w:rsidR="00D43D5A" w14:paraId="2F1D63C0" w14:textId="77777777" w:rsidTr="00D43D5A">
        <w:trPr>
          <w:cantSplit/>
          <w:trHeight w:val="1845"/>
        </w:trPr>
        <w:tc>
          <w:tcPr>
            <w:tcW w:w="450" w:type="dxa"/>
            <w:shd w:val="clear" w:color="auto" w:fill="FFFFFF" w:themeFill="background1"/>
            <w:vAlign w:val="center"/>
          </w:tcPr>
          <w:p w14:paraId="2532F900"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w:t>
            </w:r>
          </w:p>
        </w:tc>
        <w:tc>
          <w:tcPr>
            <w:tcW w:w="2102" w:type="dxa"/>
            <w:vAlign w:val="center"/>
          </w:tcPr>
          <w:p w14:paraId="2F87355D"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14:paraId="71170BBF"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14:paraId="1C2A8BDC"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14:paraId="274438EF"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14:paraId="7F4903A2" w14:textId="77777777" w:rsidR="00D43D5A" w:rsidRDefault="00D43D5A" w:rsidP="00D43D5A">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D43D5A" w14:paraId="501E2CBC" w14:textId="77777777" w:rsidTr="00D43D5A">
        <w:trPr>
          <w:cantSplit/>
          <w:trHeight w:val="341"/>
        </w:trPr>
        <w:tc>
          <w:tcPr>
            <w:tcW w:w="450" w:type="dxa"/>
            <w:shd w:val="clear" w:color="auto" w:fill="FFFFFF" w:themeFill="background1"/>
            <w:vAlign w:val="center"/>
          </w:tcPr>
          <w:p w14:paraId="15888702" w14:textId="77777777" w:rsidR="00D43D5A" w:rsidRDefault="00D43D5A" w:rsidP="00D43D5A">
            <w:pPr>
              <w:rPr>
                <w:rFonts w:ascii="Times New Roman" w:hAnsi="Times New Roman" w:cs="Times New Roman"/>
                <w:sz w:val="24"/>
                <w:szCs w:val="24"/>
              </w:rPr>
            </w:pPr>
          </w:p>
        </w:tc>
        <w:tc>
          <w:tcPr>
            <w:tcW w:w="2102" w:type="dxa"/>
            <w:vAlign w:val="center"/>
          </w:tcPr>
          <w:p w14:paraId="31B00B6E" w14:textId="77777777" w:rsidR="00D43D5A" w:rsidRDefault="00D43D5A" w:rsidP="00D43D5A">
            <w:pPr>
              <w:rPr>
                <w:rFonts w:ascii="Times New Roman" w:hAnsi="Times New Roman" w:cs="Times New Roman"/>
                <w:sz w:val="24"/>
                <w:szCs w:val="24"/>
              </w:rPr>
            </w:pPr>
          </w:p>
        </w:tc>
        <w:tc>
          <w:tcPr>
            <w:tcW w:w="2340" w:type="dxa"/>
          </w:tcPr>
          <w:p w14:paraId="49B33B2D" w14:textId="77777777" w:rsidR="00D43D5A" w:rsidRDefault="00D43D5A" w:rsidP="00D43D5A">
            <w:pPr>
              <w:rPr>
                <w:rFonts w:ascii="Times New Roman" w:hAnsi="Times New Roman" w:cs="Times New Roman"/>
                <w:sz w:val="24"/>
                <w:szCs w:val="24"/>
              </w:rPr>
            </w:pPr>
          </w:p>
        </w:tc>
        <w:tc>
          <w:tcPr>
            <w:tcW w:w="1530" w:type="dxa"/>
          </w:tcPr>
          <w:p w14:paraId="7BF1FA5F" w14:textId="77777777" w:rsidR="00D43D5A" w:rsidRDefault="00D43D5A" w:rsidP="00D43D5A">
            <w:pPr>
              <w:rPr>
                <w:rFonts w:ascii="Times New Roman" w:hAnsi="Times New Roman" w:cs="Times New Roman"/>
                <w:sz w:val="24"/>
                <w:szCs w:val="24"/>
              </w:rPr>
            </w:pPr>
          </w:p>
        </w:tc>
        <w:tc>
          <w:tcPr>
            <w:tcW w:w="1890" w:type="dxa"/>
          </w:tcPr>
          <w:p w14:paraId="0D1F043A" w14:textId="77777777" w:rsidR="00D43D5A" w:rsidRDefault="00D43D5A" w:rsidP="00D43D5A">
            <w:pPr>
              <w:rPr>
                <w:rFonts w:ascii="Times New Roman" w:hAnsi="Times New Roman" w:cs="Times New Roman"/>
                <w:sz w:val="24"/>
                <w:szCs w:val="24"/>
              </w:rPr>
            </w:pPr>
          </w:p>
        </w:tc>
        <w:tc>
          <w:tcPr>
            <w:tcW w:w="1620" w:type="dxa"/>
          </w:tcPr>
          <w:p w14:paraId="79F1E654" w14:textId="77777777" w:rsidR="00D43D5A" w:rsidRDefault="00D43D5A" w:rsidP="00D43D5A">
            <w:pPr>
              <w:rPr>
                <w:rFonts w:ascii="Times New Roman" w:hAnsi="Times New Roman" w:cs="Times New Roman"/>
                <w:sz w:val="24"/>
                <w:szCs w:val="24"/>
              </w:rPr>
            </w:pPr>
          </w:p>
        </w:tc>
      </w:tr>
      <w:tr w:rsidR="00D43D5A" w14:paraId="6374BF94" w14:textId="77777777" w:rsidTr="00D43D5A">
        <w:trPr>
          <w:cantSplit/>
          <w:trHeight w:val="449"/>
        </w:trPr>
        <w:tc>
          <w:tcPr>
            <w:tcW w:w="450" w:type="dxa"/>
            <w:shd w:val="clear" w:color="auto" w:fill="FFFFFF" w:themeFill="background1"/>
            <w:vAlign w:val="center"/>
          </w:tcPr>
          <w:p w14:paraId="30A70AD4" w14:textId="77777777" w:rsidR="00D43D5A" w:rsidRDefault="00D43D5A" w:rsidP="00D43D5A">
            <w:pPr>
              <w:rPr>
                <w:rFonts w:ascii="Times New Roman" w:hAnsi="Times New Roman" w:cs="Times New Roman"/>
                <w:sz w:val="24"/>
                <w:szCs w:val="24"/>
              </w:rPr>
            </w:pPr>
          </w:p>
        </w:tc>
        <w:tc>
          <w:tcPr>
            <w:tcW w:w="2102" w:type="dxa"/>
            <w:vAlign w:val="center"/>
          </w:tcPr>
          <w:p w14:paraId="13573B63" w14:textId="77777777" w:rsidR="00D43D5A" w:rsidRDefault="00D43D5A" w:rsidP="00D43D5A">
            <w:pPr>
              <w:rPr>
                <w:rFonts w:ascii="Times New Roman" w:hAnsi="Times New Roman" w:cs="Times New Roman"/>
                <w:sz w:val="24"/>
                <w:szCs w:val="24"/>
              </w:rPr>
            </w:pPr>
          </w:p>
        </w:tc>
        <w:tc>
          <w:tcPr>
            <w:tcW w:w="2340" w:type="dxa"/>
          </w:tcPr>
          <w:p w14:paraId="148E0CAD" w14:textId="77777777" w:rsidR="00D43D5A" w:rsidRDefault="00D43D5A" w:rsidP="00D43D5A">
            <w:pPr>
              <w:rPr>
                <w:rFonts w:ascii="Times New Roman" w:hAnsi="Times New Roman" w:cs="Times New Roman"/>
                <w:sz w:val="24"/>
                <w:szCs w:val="24"/>
              </w:rPr>
            </w:pPr>
          </w:p>
        </w:tc>
        <w:tc>
          <w:tcPr>
            <w:tcW w:w="1530" w:type="dxa"/>
          </w:tcPr>
          <w:p w14:paraId="2888F5CE" w14:textId="77777777" w:rsidR="00D43D5A" w:rsidRDefault="00D43D5A" w:rsidP="00D43D5A">
            <w:pPr>
              <w:rPr>
                <w:rFonts w:ascii="Times New Roman" w:hAnsi="Times New Roman" w:cs="Times New Roman"/>
                <w:sz w:val="24"/>
                <w:szCs w:val="24"/>
              </w:rPr>
            </w:pPr>
          </w:p>
        </w:tc>
        <w:tc>
          <w:tcPr>
            <w:tcW w:w="1890" w:type="dxa"/>
          </w:tcPr>
          <w:p w14:paraId="294AB914" w14:textId="77777777" w:rsidR="00D43D5A" w:rsidRDefault="00D43D5A" w:rsidP="00D43D5A">
            <w:pPr>
              <w:rPr>
                <w:rFonts w:ascii="Times New Roman" w:hAnsi="Times New Roman" w:cs="Times New Roman"/>
                <w:sz w:val="24"/>
                <w:szCs w:val="24"/>
              </w:rPr>
            </w:pPr>
          </w:p>
        </w:tc>
        <w:tc>
          <w:tcPr>
            <w:tcW w:w="1620" w:type="dxa"/>
          </w:tcPr>
          <w:p w14:paraId="32AAF48E" w14:textId="77777777" w:rsidR="00D43D5A" w:rsidRDefault="00D43D5A" w:rsidP="00D43D5A">
            <w:pPr>
              <w:rPr>
                <w:rFonts w:ascii="Times New Roman" w:hAnsi="Times New Roman" w:cs="Times New Roman"/>
                <w:sz w:val="24"/>
                <w:szCs w:val="24"/>
              </w:rPr>
            </w:pPr>
          </w:p>
        </w:tc>
      </w:tr>
    </w:tbl>
    <w:p w14:paraId="10E6825C" w14:textId="77777777" w:rsidR="00D43D5A" w:rsidRDefault="00D43D5A" w:rsidP="00D43D5A">
      <w:pPr>
        <w:rPr>
          <w:rFonts w:ascii="Times New Roman" w:hAnsi="Times New Roman" w:cs="Times New Roman"/>
          <w:sz w:val="24"/>
          <w:szCs w:val="24"/>
        </w:rPr>
      </w:pPr>
    </w:p>
    <w:p w14:paraId="7623C4FB" w14:textId="77777777" w:rsidR="00D43D5A" w:rsidRDefault="00D43D5A" w:rsidP="00D43D5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p>
    <w:p w14:paraId="5548CEEA" w14:textId="77777777" w:rsidR="00D43D5A" w:rsidRDefault="00D43D5A" w:rsidP="00D43D5A">
      <w:pPr>
        <w:spacing w:after="0" w:line="240" w:lineRule="auto"/>
        <w:ind w:left="-5" w:right="4390" w:hanging="10"/>
        <w:rPr>
          <w:rFonts w:ascii="Times New Roman" w:hAnsi="Times New Roman" w:cs="Times New Roman"/>
          <w:i/>
          <w:sz w:val="24"/>
          <w:szCs w:val="24"/>
        </w:rPr>
      </w:pPr>
      <w:r>
        <w:rPr>
          <w:rFonts w:ascii="Times New Roman" w:hAnsi="Times New Roman" w:cs="Times New Roman"/>
          <w:i/>
          <w:sz w:val="24"/>
          <w:szCs w:val="24"/>
        </w:rPr>
        <w:t xml:space="preserve">(подпись уполномоченного лица) </w:t>
      </w:r>
    </w:p>
    <w:p w14:paraId="6536B90D" w14:textId="77777777" w:rsidR="00D43D5A" w:rsidRDefault="00D43D5A" w:rsidP="00D43D5A">
      <w:pPr>
        <w:spacing w:after="5"/>
        <w:ind w:left="-5" w:right="4390" w:hanging="10"/>
        <w:rPr>
          <w:rFonts w:ascii="Times New Roman" w:hAnsi="Times New Roman" w:cs="Times New Roman"/>
          <w:sz w:val="24"/>
          <w:szCs w:val="24"/>
        </w:rPr>
      </w:pPr>
    </w:p>
    <w:p w14:paraId="7F6623F3" w14:textId="77777777" w:rsidR="00D43D5A" w:rsidRDefault="00D43D5A" w:rsidP="00D43D5A">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0C7E27A1" w14:textId="77777777" w:rsidR="00D43D5A" w:rsidRDefault="00D43D5A" w:rsidP="00D43D5A">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5EC2F2D3" w14:textId="77777777" w:rsidR="00D43D5A" w:rsidRDefault="00D43D5A" w:rsidP="00D43D5A">
      <w:pPr>
        <w:ind w:left="-5" w:hanging="10"/>
        <w:rPr>
          <w:rFonts w:ascii="Times New Roman" w:hAnsi="Times New Roman" w:cs="Times New Roman"/>
          <w:b/>
          <w:sz w:val="24"/>
          <w:szCs w:val="24"/>
        </w:rPr>
      </w:pPr>
    </w:p>
    <w:p w14:paraId="77EA705A" w14:textId="77777777" w:rsidR="00D43D5A" w:rsidRDefault="00D43D5A" w:rsidP="00D43D5A">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77E51584" w14:textId="77777777" w:rsidR="00D43D5A" w:rsidRDefault="00D43D5A" w:rsidP="00D43D5A">
      <w:pPr>
        <w:spacing w:after="22"/>
        <w:rPr>
          <w:rFonts w:ascii="Times New Roman" w:hAnsi="Times New Roman" w:cs="Times New Roman"/>
          <w:sz w:val="24"/>
          <w:szCs w:val="24"/>
        </w:rPr>
      </w:pPr>
    </w:p>
    <w:p w14:paraId="2A776DA7" w14:textId="77777777" w:rsidR="00D43D5A" w:rsidRDefault="00D43D5A" w:rsidP="00D43D5A">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42B66D85" w14:textId="77777777" w:rsidR="00D43D5A" w:rsidRDefault="00D43D5A" w:rsidP="00D43D5A">
      <w:pPr>
        <w:pStyle w:val="a7"/>
        <w:spacing w:after="0" w:line="360" w:lineRule="auto"/>
        <w:ind w:left="0" w:right="-1"/>
        <w:jc w:val="both"/>
        <w:rPr>
          <w:rFonts w:ascii="Times New Roman" w:hAnsi="Times New Roman" w:cs="Times New Roman"/>
        </w:rPr>
      </w:pPr>
    </w:p>
    <w:p w14:paraId="6B945697" w14:textId="77777777" w:rsidR="00D43D5A" w:rsidRDefault="00D43D5A" w:rsidP="00D43D5A">
      <w:pPr>
        <w:pStyle w:val="a7"/>
        <w:spacing w:after="0" w:line="240" w:lineRule="auto"/>
        <w:ind w:left="0"/>
        <w:jc w:val="both"/>
        <w:rPr>
          <w:rFonts w:ascii="Times New Roman" w:hAnsi="Times New Roman" w:cs="Times New Roman"/>
          <w:i/>
          <w:color w:val="FF0000"/>
        </w:rPr>
      </w:pPr>
      <w:r w:rsidRPr="00AD4C18">
        <w:rPr>
          <w:rFonts w:ascii="Times New Roman" w:hAnsi="Times New Roman" w:cs="Times New Roman"/>
          <w:i/>
          <w:color w:val="FF0000"/>
        </w:rPr>
        <w:t xml:space="preserve">Примечание: для подтверждения информации необходимо прикрепить копии договоров </w:t>
      </w:r>
      <w:r>
        <w:rPr>
          <w:rFonts w:ascii="Times New Roman" w:hAnsi="Times New Roman" w:cs="Times New Roman"/>
          <w:i/>
          <w:color w:val="FF0000"/>
        </w:rPr>
        <w:t xml:space="preserve">по ранее </w:t>
      </w:r>
      <w:r w:rsidRPr="00AD4C18">
        <w:rPr>
          <w:rFonts w:ascii="Times New Roman" w:hAnsi="Times New Roman" w:cs="Times New Roman"/>
          <w:i/>
          <w:color w:val="FF0000"/>
        </w:rPr>
        <w:t>выполненны</w:t>
      </w:r>
      <w:r>
        <w:rPr>
          <w:rFonts w:ascii="Times New Roman" w:hAnsi="Times New Roman" w:cs="Times New Roman"/>
          <w:i/>
          <w:color w:val="FF0000"/>
        </w:rPr>
        <w:t>м</w:t>
      </w:r>
      <w:r w:rsidRPr="00281206">
        <w:rPr>
          <w:rFonts w:ascii="Times New Roman" w:hAnsi="Times New Roman" w:cs="Times New Roman"/>
          <w:i/>
          <w:color w:val="FF0000"/>
        </w:rPr>
        <w:t xml:space="preserve"> ремонтно-строительны</w:t>
      </w:r>
      <w:r>
        <w:rPr>
          <w:rFonts w:ascii="Times New Roman" w:hAnsi="Times New Roman" w:cs="Times New Roman"/>
          <w:i/>
          <w:color w:val="FF0000"/>
        </w:rPr>
        <w:t>м</w:t>
      </w:r>
      <w:r w:rsidRPr="00AD4C18">
        <w:rPr>
          <w:rFonts w:ascii="Times New Roman" w:hAnsi="Times New Roman" w:cs="Times New Roman"/>
          <w:i/>
          <w:color w:val="FF0000"/>
        </w:rPr>
        <w:t xml:space="preserve"> работ</w:t>
      </w:r>
      <w:r>
        <w:rPr>
          <w:rFonts w:ascii="Times New Roman" w:hAnsi="Times New Roman" w:cs="Times New Roman"/>
          <w:i/>
          <w:color w:val="FF0000"/>
        </w:rPr>
        <w:t>ам.</w:t>
      </w:r>
    </w:p>
    <w:p w14:paraId="7D00C10F" w14:textId="202504B3" w:rsidR="00D43D5A" w:rsidRDefault="00D43D5A">
      <w:pPr>
        <w:pStyle w:val="a7"/>
        <w:spacing w:after="0" w:line="360" w:lineRule="auto"/>
        <w:ind w:left="0" w:right="-1"/>
        <w:jc w:val="both"/>
        <w:rPr>
          <w:rFonts w:ascii="Times New Roman" w:hAnsi="Times New Roman" w:cs="Times New Roman"/>
        </w:rPr>
      </w:pPr>
    </w:p>
    <w:p w14:paraId="473205D1" w14:textId="1EC443F5" w:rsidR="00D43D5A" w:rsidRDefault="00D43D5A">
      <w:pPr>
        <w:pStyle w:val="a7"/>
        <w:spacing w:after="0" w:line="360" w:lineRule="auto"/>
        <w:ind w:left="0" w:right="-1"/>
        <w:jc w:val="both"/>
        <w:rPr>
          <w:rFonts w:ascii="Times New Roman" w:hAnsi="Times New Roman" w:cs="Times New Roman"/>
        </w:rPr>
      </w:pPr>
    </w:p>
    <w:p w14:paraId="6A6FC23A" w14:textId="0986C4AF" w:rsidR="00D43D5A" w:rsidRDefault="00D43D5A">
      <w:pPr>
        <w:pStyle w:val="a7"/>
        <w:spacing w:after="0" w:line="360" w:lineRule="auto"/>
        <w:ind w:left="0" w:right="-1"/>
        <w:jc w:val="both"/>
        <w:rPr>
          <w:rFonts w:ascii="Times New Roman" w:hAnsi="Times New Roman" w:cs="Times New Roman"/>
        </w:rPr>
      </w:pPr>
    </w:p>
    <w:p w14:paraId="12343296" w14:textId="5F79AC09" w:rsidR="00D43D5A" w:rsidRDefault="00D43D5A">
      <w:pPr>
        <w:pStyle w:val="a7"/>
        <w:spacing w:after="0" w:line="360" w:lineRule="auto"/>
        <w:ind w:left="0" w:right="-1"/>
        <w:jc w:val="both"/>
        <w:rPr>
          <w:rFonts w:ascii="Times New Roman" w:hAnsi="Times New Roman" w:cs="Times New Roman"/>
        </w:rPr>
      </w:pPr>
    </w:p>
    <w:p w14:paraId="59C9C6DC" w14:textId="61575B23" w:rsidR="00D43D5A" w:rsidRDefault="00D43D5A">
      <w:pPr>
        <w:pStyle w:val="a7"/>
        <w:spacing w:after="0" w:line="360" w:lineRule="auto"/>
        <w:ind w:left="0" w:right="-1"/>
        <w:jc w:val="both"/>
        <w:rPr>
          <w:rFonts w:ascii="Times New Roman" w:hAnsi="Times New Roman" w:cs="Times New Roman"/>
        </w:rPr>
      </w:pPr>
    </w:p>
    <w:p w14:paraId="6F503CD5" w14:textId="7E721F30" w:rsidR="00D43D5A" w:rsidRDefault="00D43D5A">
      <w:pPr>
        <w:pStyle w:val="a7"/>
        <w:spacing w:after="0" w:line="360" w:lineRule="auto"/>
        <w:ind w:left="0" w:right="-1"/>
        <w:jc w:val="both"/>
        <w:rPr>
          <w:rFonts w:ascii="Times New Roman" w:hAnsi="Times New Roman" w:cs="Times New Roman"/>
        </w:rPr>
      </w:pPr>
    </w:p>
    <w:p w14:paraId="7B236FEB" w14:textId="0132C8C2" w:rsidR="00D43D5A" w:rsidRDefault="00D43D5A">
      <w:pPr>
        <w:pStyle w:val="a7"/>
        <w:spacing w:after="0" w:line="360" w:lineRule="auto"/>
        <w:ind w:left="0" w:right="-1"/>
        <w:jc w:val="both"/>
        <w:rPr>
          <w:rFonts w:ascii="Times New Roman" w:hAnsi="Times New Roman" w:cs="Times New Roman"/>
        </w:rPr>
      </w:pPr>
    </w:p>
    <w:p w14:paraId="144C79A5" w14:textId="5CCB88B2" w:rsidR="00D43D5A" w:rsidRDefault="00D43D5A">
      <w:pPr>
        <w:pStyle w:val="a7"/>
        <w:spacing w:after="0" w:line="360" w:lineRule="auto"/>
        <w:ind w:left="0" w:right="-1"/>
        <w:jc w:val="both"/>
        <w:rPr>
          <w:rFonts w:ascii="Times New Roman" w:hAnsi="Times New Roman" w:cs="Times New Roman"/>
        </w:rPr>
      </w:pPr>
    </w:p>
    <w:p w14:paraId="0747F686" w14:textId="3ED0E5A9" w:rsidR="00D43D5A" w:rsidRDefault="00D43D5A">
      <w:pPr>
        <w:pStyle w:val="a7"/>
        <w:spacing w:after="0" w:line="360" w:lineRule="auto"/>
        <w:ind w:left="0" w:right="-1"/>
        <w:jc w:val="both"/>
        <w:rPr>
          <w:rFonts w:ascii="Times New Roman" w:hAnsi="Times New Roman" w:cs="Times New Roman"/>
        </w:rPr>
      </w:pPr>
    </w:p>
    <w:p w14:paraId="6F074E45" w14:textId="49BE2274" w:rsidR="00D43D5A" w:rsidRDefault="00D43D5A">
      <w:pPr>
        <w:pStyle w:val="a7"/>
        <w:spacing w:after="0" w:line="360" w:lineRule="auto"/>
        <w:ind w:left="0" w:right="-1"/>
        <w:jc w:val="both"/>
        <w:rPr>
          <w:rFonts w:ascii="Times New Roman" w:hAnsi="Times New Roman" w:cs="Times New Roman"/>
        </w:rPr>
      </w:pPr>
    </w:p>
    <w:p w14:paraId="1E3CA27F" w14:textId="4B74108F" w:rsidR="00D43D5A" w:rsidRDefault="00D43D5A">
      <w:pPr>
        <w:pStyle w:val="a7"/>
        <w:spacing w:after="0" w:line="360" w:lineRule="auto"/>
        <w:ind w:left="0" w:right="-1"/>
        <w:jc w:val="both"/>
        <w:rPr>
          <w:rFonts w:ascii="Times New Roman" w:hAnsi="Times New Roman" w:cs="Times New Roman"/>
        </w:rPr>
      </w:pPr>
    </w:p>
    <w:p w14:paraId="3EAC16E4" w14:textId="268214E4" w:rsidR="00D43D5A" w:rsidRDefault="00D43D5A">
      <w:pPr>
        <w:pStyle w:val="a7"/>
        <w:spacing w:after="0" w:line="360" w:lineRule="auto"/>
        <w:ind w:left="0" w:right="-1"/>
        <w:jc w:val="both"/>
        <w:rPr>
          <w:rFonts w:ascii="Times New Roman" w:hAnsi="Times New Roman" w:cs="Times New Roman"/>
        </w:rPr>
      </w:pPr>
    </w:p>
    <w:p w14:paraId="0EEF5D3D" w14:textId="77777777" w:rsidR="00D43D5A" w:rsidRPr="00AD4C18" w:rsidRDefault="00D43D5A" w:rsidP="00D43D5A">
      <w:pPr>
        <w:spacing w:after="0"/>
        <w:ind w:left="471" w:right="535" w:hanging="10"/>
        <w:jc w:val="center"/>
        <w:rPr>
          <w:rFonts w:ascii="Times New Roman" w:hAnsi="Times New Roman" w:cs="Times New Roman"/>
          <w:color w:val="auto"/>
          <w:sz w:val="24"/>
          <w:szCs w:val="24"/>
        </w:rPr>
      </w:pPr>
      <w:r w:rsidRPr="00AD4C18">
        <w:rPr>
          <w:rFonts w:ascii="Times New Roman" w:eastAsia="Times New Roman" w:hAnsi="Times New Roman" w:cs="Times New Roman"/>
          <w:i/>
          <w:color w:val="auto"/>
          <w:sz w:val="24"/>
          <w:szCs w:val="24"/>
        </w:rPr>
        <w:lastRenderedPageBreak/>
        <w:t xml:space="preserve">НА ФИРМЕННОМ БЛАНКЕ УЧАСТНИКА </w:t>
      </w:r>
    </w:p>
    <w:p w14:paraId="0FD8ABA7" w14:textId="77777777" w:rsidR="00D43D5A" w:rsidRPr="00AD4C18" w:rsidRDefault="00D43D5A" w:rsidP="00D43D5A">
      <w:pPr>
        <w:spacing w:after="12"/>
        <w:jc w:val="right"/>
        <w:rPr>
          <w:rFonts w:ascii="Times New Roman" w:eastAsia="Times New Roman" w:hAnsi="Times New Roman" w:cs="Times New Roman"/>
          <w:b/>
          <w:i/>
          <w:color w:val="auto"/>
          <w:sz w:val="24"/>
          <w:szCs w:val="24"/>
        </w:rPr>
      </w:pPr>
    </w:p>
    <w:p w14:paraId="063DEBE1" w14:textId="77777777" w:rsidR="00D43D5A" w:rsidRPr="00AD4C18" w:rsidRDefault="00D43D5A" w:rsidP="00D43D5A">
      <w:pPr>
        <w:spacing w:after="7" w:line="269" w:lineRule="auto"/>
        <w:ind w:left="-5" w:right="7091" w:hanging="10"/>
        <w:rPr>
          <w:rFonts w:ascii="Times New Roman" w:eastAsia="Times New Roman" w:hAnsi="Times New Roman" w:cs="Times New Roman"/>
          <w:i/>
          <w:color w:val="auto"/>
          <w:sz w:val="24"/>
          <w:szCs w:val="24"/>
        </w:rPr>
      </w:pPr>
      <w:r w:rsidRPr="00AD4C18">
        <w:rPr>
          <w:rFonts w:ascii="Times New Roman" w:eastAsia="Times New Roman" w:hAnsi="Times New Roman" w:cs="Times New Roman"/>
          <w:i/>
          <w:color w:val="auto"/>
          <w:sz w:val="24"/>
          <w:szCs w:val="24"/>
        </w:rPr>
        <w:t>№:___________</w:t>
      </w:r>
    </w:p>
    <w:p w14:paraId="108ED1C9" w14:textId="77777777" w:rsidR="00D43D5A" w:rsidRPr="00AD4C18" w:rsidRDefault="00D43D5A" w:rsidP="00D43D5A">
      <w:pPr>
        <w:spacing w:after="7" w:line="269" w:lineRule="auto"/>
        <w:ind w:left="-5" w:right="7091" w:hanging="10"/>
        <w:rPr>
          <w:rFonts w:ascii="Times New Roman" w:hAnsi="Times New Roman" w:cs="Times New Roman"/>
          <w:color w:val="auto"/>
          <w:sz w:val="24"/>
          <w:szCs w:val="24"/>
        </w:rPr>
      </w:pPr>
      <w:r w:rsidRPr="00AD4C18">
        <w:rPr>
          <w:rFonts w:ascii="Times New Roman" w:eastAsia="Times New Roman" w:hAnsi="Times New Roman" w:cs="Times New Roman"/>
          <w:i/>
          <w:color w:val="auto"/>
          <w:sz w:val="24"/>
          <w:szCs w:val="24"/>
        </w:rPr>
        <w:t xml:space="preserve">Дата: _______ </w:t>
      </w:r>
    </w:p>
    <w:p w14:paraId="5212C497" w14:textId="77777777" w:rsidR="00D43D5A" w:rsidRPr="00AD4C18" w:rsidRDefault="00D43D5A" w:rsidP="00D43D5A">
      <w:pPr>
        <w:spacing w:after="12"/>
        <w:jc w:val="right"/>
        <w:rPr>
          <w:rFonts w:ascii="Times New Roman" w:eastAsia="Times New Roman" w:hAnsi="Times New Roman" w:cs="Times New Roman"/>
          <w:b/>
          <w:i/>
          <w:color w:val="auto"/>
          <w:sz w:val="24"/>
          <w:szCs w:val="24"/>
        </w:rPr>
      </w:pPr>
    </w:p>
    <w:p w14:paraId="350CB404" w14:textId="77777777" w:rsidR="00D43D5A" w:rsidRPr="00AD4C18" w:rsidRDefault="00D43D5A" w:rsidP="00D43D5A">
      <w:pPr>
        <w:spacing w:after="12"/>
        <w:jc w:val="right"/>
        <w:rPr>
          <w:rFonts w:ascii="Times New Roman" w:eastAsia="Times New Roman" w:hAnsi="Times New Roman" w:cs="Times New Roman"/>
          <w:b/>
          <w:i/>
          <w:color w:val="auto"/>
          <w:sz w:val="24"/>
          <w:szCs w:val="24"/>
        </w:rPr>
      </w:pPr>
      <w:r w:rsidRPr="00AD4C18">
        <w:rPr>
          <w:rFonts w:ascii="Times New Roman" w:eastAsia="Times New Roman" w:hAnsi="Times New Roman" w:cs="Times New Roman"/>
          <w:b/>
          <w:i/>
          <w:color w:val="auto"/>
          <w:sz w:val="24"/>
          <w:szCs w:val="24"/>
        </w:rPr>
        <w:t>Приложение №6</w:t>
      </w:r>
    </w:p>
    <w:p w14:paraId="4362CB27" w14:textId="77777777" w:rsidR="00D43D5A" w:rsidRPr="00AD4C18" w:rsidRDefault="00D43D5A" w:rsidP="00D43D5A">
      <w:pPr>
        <w:spacing w:after="12"/>
        <w:jc w:val="right"/>
        <w:rPr>
          <w:rFonts w:ascii="Times New Roman" w:hAnsi="Times New Roman" w:cs="Times New Roman"/>
          <w:color w:val="auto"/>
          <w:sz w:val="24"/>
          <w:szCs w:val="24"/>
        </w:rPr>
      </w:pPr>
      <w:r w:rsidRPr="00AD4C18">
        <w:rPr>
          <w:rFonts w:ascii="Times New Roman" w:eastAsia="Times New Roman" w:hAnsi="Times New Roman" w:cs="Times New Roman"/>
          <w:b/>
          <w:color w:val="auto"/>
          <w:sz w:val="24"/>
          <w:szCs w:val="24"/>
        </w:rPr>
        <w:t xml:space="preserve">Закупочной комиссии </w:t>
      </w:r>
      <w:r w:rsidRPr="00AD4C18">
        <w:rPr>
          <w:rFonts w:ascii="Times New Roman" w:eastAsia="Times New Roman" w:hAnsi="Times New Roman" w:cs="Times New Roman"/>
          <w:b/>
          <w:color w:val="auto"/>
          <w:sz w:val="24"/>
          <w:szCs w:val="24"/>
          <w:lang w:val="en-US"/>
        </w:rPr>
        <w:t>OOO</w:t>
      </w:r>
      <w:r w:rsidRPr="00AD4C18">
        <w:rPr>
          <w:rFonts w:ascii="Times New Roman" w:eastAsia="Times New Roman" w:hAnsi="Times New Roman" w:cs="Times New Roman"/>
          <w:b/>
          <w:color w:val="auto"/>
          <w:sz w:val="24"/>
          <w:szCs w:val="24"/>
        </w:rPr>
        <w:t xml:space="preserve"> «</w:t>
      </w:r>
      <w:r w:rsidRPr="00AD4C18">
        <w:rPr>
          <w:rFonts w:ascii="Times New Roman" w:eastAsia="Times New Roman" w:hAnsi="Times New Roman" w:cs="Times New Roman"/>
          <w:b/>
          <w:color w:val="auto"/>
          <w:sz w:val="24"/>
          <w:szCs w:val="24"/>
          <w:lang w:val="en-US"/>
        </w:rPr>
        <w:t>UMS</w:t>
      </w:r>
      <w:r w:rsidRPr="00AD4C18">
        <w:rPr>
          <w:rFonts w:ascii="Times New Roman" w:eastAsia="Times New Roman" w:hAnsi="Times New Roman" w:cs="Times New Roman"/>
          <w:b/>
          <w:color w:val="auto"/>
          <w:sz w:val="24"/>
          <w:szCs w:val="24"/>
        </w:rPr>
        <w:t>»</w:t>
      </w:r>
    </w:p>
    <w:p w14:paraId="40187EDE" w14:textId="77777777" w:rsidR="00D43D5A" w:rsidRPr="00AD4C18" w:rsidRDefault="00D43D5A" w:rsidP="00D43D5A">
      <w:pPr>
        <w:jc w:val="center"/>
        <w:rPr>
          <w:rFonts w:ascii="Times New Roman" w:hAnsi="Times New Roman" w:cs="Times New Roman"/>
          <w:i/>
          <w:color w:val="auto"/>
          <w:sz w:val="24"/>
          <w:szCs w:val="24"/>
        </w:rPr>
      </w:pPr>
    </w:p>
    <w:p w14:paraId="06C7F37A" w14:textId="77777777" w:rsidR="00D43D5A" w:rsidRPr="00AD4C18" w:rsidRDefault="00D43D5A" w:rsidP="00D43D5A">
      <w:pPr>
        <w:ind w:firstLine="708"/>
        <w:rPr>
          <w:rFonts w:ascii="Times New Roman" w:hAnsi="Times New Roman" w:cs="Times New Roman"/>
          <w:b/>
          <w:bCs/>
          <w:i/>
          <w:sz w:val="24"/>
          <w:szCs w:val="24"/>
        </w:rPr>
      </w:pPr>
      <w:r w:rsidRPr="00AD4C18">
        <w:rPr>
          <w:rFonts w:ascii="Times New Roman" w:hAnsi="Times New Roman" w:cs="Times New Roman"/>
          <w:b/>
          <w:bCs/>
          <w:i/>
          <w:sz w:val="24"/>
          <w:szCs w:val="24"/>
        </w:rPr>
        <w:t>Уважаем</w:t>
      </w:r>
      <w:r>
        <w:rPr>
          <w:rFonts w:ascii="Times New Roman" w:hAnsi="Times New Roman" w:cs="Times New Roman"/>
          <w:b/>
          <w:bCs/>
          <w:i/>
          <w:sz w:val="24"/>
          <w:szCs w:val="24"/>
        </w:rPr>
        <w:t>ая комиссия</w:t>
      </w:r>
      <w:r w:rsidRPr="00AD4C18">
        <w:rPr>
          <w:rFonts w:ascii="Times New Roman" w:hAnsi="Times New Roman" w:cs="Times New Roman"/>
          <w:b/>
          <w:bCs/>
          <w:i/>
          <w:sz w:val="24"/>
          <w:szCs w:val="24"/>
        </w:rPr>
        <w:t>!</w:t>
      </w:r>
    </w:p>
    <w:p w14:paraId="3FD44738" w14:textId="5CA171EB" w:rsidR="00D43D5A" w:rsidRPr="00AD4C18" w:rsidRDefault="00D43D5A" w:rsidP="00D43D5A">
      <w:pPr>
        <w:pStyle w:val="ab"/>
        <w:spacing w:before="120" w:after="120"/>
        <w:ind w:firstLine="708"/>
        <w:rPr>
          <w:sz w:val="24"/>
          <w:szCs w:val="24"/>
        </w:rPr>
      </w:pPr>
      <w:r w:rsidRPr="00AD4C18">
        <w:rPr>
          <w:sz w:val="24"/>
          <w:szCs w:val="24"/>
        </w:rPr>
        <w:t>На основании Уведомления ООО «</w:t>
      </w:r>
      <w:r w:rsidRPr="00AD4C18">
        <w:rPr>
          <w:sz w:val="24"/>
          <w:szCs w:val="24"/>
          <w:lang w:val="en-US"/>
        </w:rPr>
        <w:t>UMS</w:t>
      </w:r>
      <w:r w:rsidRPr="00AD4C18">
        <w:rPr>
          <w:sz w:val="24"/>
          <w:szCs w:val="24"/>
        </w:rPr>
        <w:t>» о проведении Закупочной процедуры, принимая во внимание установленные в них требования и условия Закупочной документации, компания</w:t>
      </w:r>
      <w:r>
        <w:rPr>
          <w:sz w:val="24"/>
          <w:szCs w:val="24"/>
        </w:rPr>
        <w:t xml:space="preserve"> _____</w:t>
      </w:r>
      <w:r w:rsidRPr="00AD4C18">
        <w:rPr>
          <w:i/>
          <w:color w:val="FF0000"/>
          <w:sz w:val="24"/>
          <w:szCs w:val="24"/>
          <w:vertAlign w:val="superscript"/>
        </w:rPr>
        <w:t xml:space="preserve">полное наименование </w:t>
      </w:r>
      <w:r w:rsidRPr="00D43D5A">
        <w:rPr>
          <w:i/>
          <w:color w:val="FF0000"/>
          <w:sz w:val="24"/>
          <w:szCs w:val="24"/>
          <w:vertAlign w:val="superscript"/>
        </w:rPr>
        <w:t>Участника</w:t>
      </w:r>
      <w:r w:rsidRPr="00D43D5A">
        <w:rPr>
          <w:sz w:val="24"/>
          <w:szCs w:val="24"/>
        </w:rPr>
        <w:t>_______</w:t>
      </w:r>
      <w:r w:rsidRPr="00AD4C18">
        <w:rPr>
          <w:sz w:val="24"/>
          <w:szCs w:val="24"/>
          <w:vertAlign w:val="superscript"/>
        </w:rPr>
        <w:t xml:space="preserve"> </w:t>
      </w:r>
      <w:r w:rsidRPr="00AD4C18">
        <w:rPr>
          <w:sz w:val="24"/>
          <w:szCs w:val="24"/>
        </w:rPr>
        <w:t xml:space="preserve">предлагает ООО «UMS», заключить </w:t>
      </w:r>
      <w:r w:rsidRPr="00AD4C18">
        <w:rPr>
          <w:color w:val="1802BE"/>
          <w:sz w:val="24"/>
          <w:szCs w:val="24"/>
        </w:rPr>
        <w:t xml:space="preserve">Договор на выполнения работ по ремонту и восстановлению объектов размещения телекоммуникационной инфраструктуры ООО «UMS» в </w:t>
      </w:r>
      <w:r>
        <w:rPr>
          <w:color w:val="1802BE"/>
          <w:sz w:val="24"/>
          <w:szCs w:val="24"/>
        </w:rPr>
        <w:t>Хорезмской</w:t>
      </w:r>
      <w:r w:rsidRPr="00AD4C18">
        <w:rPr>
          <w:color w:val="1802BE"/>
          <w:sz w:val="24"/>
          <w:szCs w:val="24"/>
        </w:rPr>
        <w:t xml:space="preserve"> области </w:t>
      </w:r>
      <w:r w:rsidRPr="00AD4C18">
        <w:rPr>
          <w:sz w:val="24"/>
          <w:szCs w:val="24"/>
        </w:rPr>
        <w:t xml:space="preserve">в соответствии с </w:t>
      </w:r>
      <w:r>
        <w:rPr>
          <w:sz w:val="24"/>
          <w:szCs w:val="24"/>
        </w:rPr>
        <w:t>нижеследующими сметными показателями</w:t>
      </w:r>
      <w:r w:rsidRPr="00AD4C18">
        <w:rPr>
          <w:sz w:val="24"/>
          <w:szCs w:val="24"/>
        </w:rPr>
        <w:t>.</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70"/>
        <w:gridCol w:w="1985"/>
        <w:gridCol w:w="4394"/>
      </w:tblGrid>
      <w:tr w:rsidR="00476B33" w:rsidRPr="00B764E3" w14:paraId="0A108E05" w14:textId="07498117" w:rsidTr="00D64423">
        <w:tc>
          <w:tcPr>
            <w:tcW w:w="567" w:type="dxa"/>
            <w:shd w:val="clear" w:color="auto" w:fill="auto"/>
            <w:vAlign w:val="center"/>
          </w:tcPr>
          <w:p w14:paraId="4DBCF627" w14:textId="77777777" w:rsidR="00476B33" w:rsidRPr="00B764E3" w:rsidRDefault="00476B33" w:rsidP="00D43D5A">
            <w:pPr>
              <w:pStyle w:val="TableText"/>
              <w:spacing w:before="120" w:after="120"/>
              <w:jc w:val="center"/>
              <w:rPr>
                <w:rFonts w:ascii="Times New Roman" w:eastAsia="Times New Roman" w:hAnsi="Times New Roman" w:cs="Times New Roman"/>
                <w:b/>
                <w:sz w:val="24"/>
                <w:szCs w:val="24"/>
                <w:lang w:val="ru-RU"/>
              </w:rPr>
            </w:pPr>
            <w:r w:rsidRPr="00B764E3">
              <w:rPr>
                <w:rFonts w:ascii="Times New Roman" w:eastAsia="Times New Roman" w:hAnsi="Times New Roman" w:cs="Times New Roman"/>
                <w:b/>
                <w:sz w:val="24"/>
                <w:szCs w:val="24"/>
                <w:lang w:val="ru-RU"/>
              </w:rPr>
              <w:t>№</w:t>
            </w:r>
          </w:p>
        </w:tc>
        <w:tc>
          <w:tcPr>
            <w:tcW w:w="3970" w:type="dxa"/>
            <w:shd w:val="clear" w:color="auto" w:fill="auto"/>
            <w:vAlign w:val="center"/>
          </w:tcPr>
          <w:p w14:paraId="653C0298" w14:textId="77777777" w:rsidR="00476B33" w:rsidRPr="00B764E3" w:rsidRDefault="00476B33" w:rsidP="00D43D5A">
            <w:pPr>
              <w:pStyle w:val="TableText"/>
              <w:spacing w:before="120" w:after="120"/>
              <w:jc w:val="center"/>
              <w:rPr>
                <w:rFonts w:ascii="Times New Roman" w:eastAsia="Times New Roman" w:hAnsi="Times New Roman" w:cs="Times New Roman"/>
                <w:b/>
                <w:sz w:val="24"/>
                <w:szCs w:val="24"/>
                <w:lang w:val="ru-RU"/>
              </w:rPr>
            </w:pPr>
            <w:r w:rsidRPr="00B764E3">
              <w:rPr>
                <w:rFonts w:ascii="Times New Roman" w:eastAsia="Times New Roman" w:hAnsi="Times New Roman" w:cs="Times New Roman"/>
                <w:b/>
                <w:sz w:val="24"/>
                <w:szCs w:val="24"/>
                <w:lang w:val="ru-RU"/>
              </w:rPr>
              <w:t>Наименование показателя</w:t>
            </w:r>
          </w:p>
        </w:tc>
        <w:tc>
          <w:tcPr>
            <w:tcW w:w="1985" w:type="dxa"/>
            <w:shd w:val="clear" w:color="auto" w:fill="auto"/>
            <w:vAlign w:val="center"/>
          </w:tcPr>
          <w:p w14:paraId="4A3C658C" w14:textId="77777777" w:rsidR="00476B33" w:rsidRPr="00B764E3" w:rsidRDefault="00476B33" w:rsidP="00D43D5A">
            <w:pPr>
              <w:pStyle w:val="TableText"/>
              <w:spacing w:before="120" w:after="12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w:t>
            </w:r>
            <w:r w:rsidRPr="00B764E3">
              <w:rPr>
                <w:rFonts w:ascii="Times New Roman" w:eastAsia="Times New Roman" w:hAnsi="Times New Roman" w:cs="Times New Roman"/>
                <w:b/>
                <w:sz w:val="24"/>
                <w:szCs w:val="24"/>
                <w:lang w:val="ru-RU"/>
              </w:rPr>
              <w:t>еличина</w:t>
            </w:r>
            <w:r>
              <w:rPr>
                <w:rFonts w:ascii="Times New Roman" w:eastAsia="Times New Roman" w:hAnsi="Times New Roman" w:cs="Times New Roman"/>
                <w:b/>
                <w:sz w:val="24"/>
                <w:szCs w:val="24"/>
                <w:lang w:val="ru-RU"/>
              </w:rPr>
              <w:t xml:space="preserve"> показателей</w:t>
            </w:r>
          </w:p>
        </w:tc>
        <w:tc>
          <w:tcPr>
            <w:tcW w:w="4394" w:type="dxa"/>
            <w:shd w:val="clear" w:color="auto" w:fill="auto"/>
            <w:vAlign w:val="center"/>
          </w:tcPr>
          <w:p w14:paraId="29E9FF03" w14:textId="6AC383EB" w:rsidR="00476B33" w:rsidRPr="00B764E3" w:rsidRDefault="00476B33" w:rsidP="00476B33">
            <w:pPr>
              <w:pStyle w:val="TableText"/>
              <w:spacing w:before="120" w:after="12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Примечание</w:t>
            </w:r>
          </w:p>
        </w:tc>
      </w:tr>
      <w:tr w:rsidR="00476B33" w:rsidRPr="00B764E3" w14:paraId="3539DCDE" w14:textId="1E2D7270" w:rsidTr="00D64423">
        <w:tc>
          <w:tcPr>
            <w:tcW w:w="567" w:type="dxa"/>
            <w:shd w:val="clear" w:color="auto" w:fill="auto"/>
            <w:vAlign w:val="center"/>
          </w:tcPr>
          <w:p w14:paraId="38250758" w14:textId="77777777" w:rsidR="00476B33" w:rsidRPr="00B764E3" w:rsidRDefault="00476B33" w:rsidP="00D43D5A">
            <w:pPr>
              <w:pStyle w:val="TableText"/>
              <w:spacing w:before="120" w:after="120"/>
              <w:jc w:val="center"/>
              <w:rPr>
                <w:rFonts w:ascii="Times New Roman" w:eastAsia="Times New Roman" w:hAnsi="Times New Roman" w:cs="Times New Roman"/>
                <w:sz w:val="24"/>
                <w:szCs w:val="24"/>
                <w:lang w:val="ru-RU"/>
              </w:rPr>
            </w:pPr>
            <w:r w:rsidRPr="00B764E3">
              <w:rPr>
                <w:rFonts w:ascii="Times New Roman" w:eastAsia="Times New Roman" w:hAnsi="Times New Roman" w:cs="Times New Roman"/>
                <w:sz w:val="24"/>
                <w:szCs w:val="24"/>
                <w:lang w:val="ru-RU"/>
              </w:rPr>
              <w:t>1</w:t>
            </w:r>
          </w:p>
        </w:tc>
        <w:tc>
          <w:tcPr>
            <w:tcW w:w="3970" w:type="dxa"/>
            <w:shd w:val="clear" w:color="auto" w:fill="auto"/>
            <w:vAlign w:val="center"/>
          </w:tcPr>
          <w:p w14:paraId="7F979747" w14:textId="77777777" w:rsidR="00476B33" w:rsidRPr="00B764E3" w:rsidRDefault="00476B33" w:rsidP="00D43D5A">
            <w:pPr>
              <w:pStyle w:val="TableText"/>
              <w:spacing w:before="120" w:after="120"/>
              <w:rPr>
                <w:rFonts w:ascii="Times New Roman" w:eastAsia="Times New Roman" w:hAnsi="Times New Roman" w:cs="Times New Roman"/>
                <w:sz w:val="24"/>
                <w:szCs w:val="24"/>
                <w:lang w:val="ru-RU"/>
              </w:rPr>
            </w:pPr>
            <w:r w:rsidRPr="00B764E3">
              <w:rPr>
                <w:rFonts w:ascii="Times New Roman" w:eastAsia="Times New Roman" w:hAnsi="Times New Roman" w:cs="Times New Roman"/>
                <w:sz w:val="24"/>
                <w:szCs w:val="24"/>
                <w:lang w:val="ru-RU"/>
              </w:rPr>
              <w:t>Прочие затраты подрядчика, %</w:t>
            </w:r>
          </w:p>
        </w:tc>
        <w:tc>
          <w:tcPr>
            <w:tcW w:w="1985" w:type="dxa"/>
            <w:shd w:val="clear" w:color="auto" w:fill="auto"/>
            <w:vAlign w:val="center"/>
          </w:tcPr>
          <w:p w14:paraId="7593769A" w14:textId="77777777" w:rsidR="00476B33" w:rsidRPr="00B764E3" w:rsidRDefault="00476B33" w:rsidP="00D43D5A">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c>
          <w:tcPr>
            <w:tcW w:w="4394" w:type="dxa"/>
            <w:shd w:val="clear" w:color="auto" w:fill="auto"/>
            <w:vAlign w:val="center"/>
          </w:tcPr>
          <w:p w14:paraId="508BE7E3" w14:textId="4DC63F05" w:rsidR="00476B33" w:rsidRPr="00B764E3" w:rsidRDefault="00476B33" w:rsidP="00476B33">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выше статических показателей адресной регистрации участника. В случае превышения статических показателей, участник должен предоставить заключение экспертной организации.</w:t>
            </w:r>
          </w:p>
        </w:tc>
      </w:tr>
      <w:tr w:rsidR="00476B33" w:rsidRPr="00B764E3" w14:paraId="5FA3B408" w14:textId="2924061F" w:rsidTr="00D64423">
        <w:tc>
          <w:tcPr>
            <w:tcW w:w="567" w:type="dxa"/>
            <w:shd w:val="clear" w:color="auto" w:fill="auto"/>
            <w:vAlign w:val="center"/>
          </w:tcPr>
          <w:p w14:paraId="22DA87FF" w14:textId="2013F784" w:rsidR="00476B33" w:rsidRDefault="00476B33" w:rsidP="00D43D5A">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3970" w:type="dxa"/>
            <w:shd w:val="clear" w:color="auto" w:fill="auto"/>
            <w:vAlign w:val="center"/>
          </w:tcPr>
          <w:p w14:paraId="34A00EE4" w14:textId="77777777" w:rsidR="00476B33" w:rsidRPr="00B764E3" w:rsidRDefault="00476B33" w:rsidP="00D43D5A">
            <w:pPr>
              <w:pStyle w:val="TableText"/>
              <w:spacing w:before="120" w:after="120"/>
              <w:rPr>
                <w:rFonts w:ascii="Times New Roman" w:eastAsia="Times New Roman" w:hAnsi="Times New Roman" w:cs="Times New Roman"/>
                <w:sz w:val="24"/>
                <w:szCs w:val="24"/>
                <w:lang w:val="ru-RU"/>
              </w:rPr>
            </w:pPr>
            <w:r w:rsidRPr="00B764E3">
              <w:rPr>
                <w:rFonts w:ascii="Times New Roman" w:eastAsia="Times New Roman" w:hAnsi="Times New Roman" w:cs="Times New Roman"/>
                <w:sz w:val="24"/>
                <w:szCs w:val="24"/>
                <w:lang w:val="ru-RU"/>
              </w:rPr>
              <w:t xml:space="preserve">Стоимость </w:t>
            </w:r>
            <w:proofErr w:type="spellStart"/>
            <w:r w:rsidRPr="00B764E3">
              <w:rPr>
                <w:rFonts w:ascii="Times New Roman" w:eastAsia="Times New Roman" w:hAnsi="Times New Roman" w:cs="Times New Roman"/>
                <w:sz w:val="24"/>
                <w:szCs w:val="24"/>
                <w:lang w:val="ru-RU"/>
              </w:rPr>
              <w:t>чел.часа</w:t>
            </w:r>
            <w:proofErr w:type="spellEnd"/>
            <w:r w:rsidRPr="00B764E3">
              <w:rPr>
                <w:rFonts w:ascii="Times New Roman" w:eastAsia="Times New Roman" w:hAnsi="Times New Roman" w:cs="Times New Roman"/>
                <w:sz w:val="24"/>
                <w:szCs w:val="24"/>
                <w:lang w:val="ru-RU"/>
              </w:rPr>
              <w:t xml:space="preserve"> с учетом </w:t>
            </w:r>
            <w:proofErr w:type="spellStart"/>
            <w:r w:rsidRPr="00B764E3">
              <w:rPr>
                <w:rFonts w:ascii="Times New Roman" w:eastAsia="Times New Roman" w:hAnsi="Times New Roman" w:cs="Times New Roman"/>
                <w:sz w:val="24"/>
                <w:szCs w:val="24"/>
                <w:lang w:val="ru-RU"/>
              </w:rPr>
              <w:t>соц.страха</w:t>
            </w:r>
            <w:proofErr w:type="spellEnd"/>
            <w:r>
              <w:rPr>
                <w:rFonts w:ascii="Times New Roman" w:eastAsia="Times New Roman" w:hAnsi="Times New Roman" w:cs="Times New Roman"/>
                <w:sz w:val="24"/>
                <w:szCs w:val="24"/>
                <w:lang w:val="ru-RU"/>
              </w:rPr>
              <w:t>.</w:t>
            </w:r>
          </w:p>
        </w:tc>
        <w:tc>
          <w:tcPr>
            <w:tcW w:w="1985" w:type="dxa"/>
            <w:shd w:val="clear" w:color="auto" w:fill="auto"/>
            <w:vAlign w:val="center"/>
          </w:tcPr>
          <w:p w14:paraId="7B67FEB7" w14:textId="77777777" w:rsidR="00476B33" w:rsidRPr="00B764E3" w:rsidRDefault="00476B33" w:rsidP="00D43D5A">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w:t>
            </w:r>
            <w:proofErr w:type="spellEnd"/>
          </w:p>
        </w:tc>
        <w:tc>
          <w:tcPr>
            <w:tcW w:w="4394" w:type="dxa"/>
            <w:shd w:val="clear" w:color="auto" w:fill="auto"/>
            <w:vAlign w:val="center"/>
          </w:tcPr>
          <w:p w14:paraId="660B8F47" w14:textId="1C3889AA" w:rsidR="00476B33" w:rsidRPr="00B764E3" w:rsidRDefault="00476B33" w:rsidP="00476B33">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Согласно п. 6.7 ШНК4.01.16-04.  </w:t>
            </w:r>
          </w:p>
        </w:tc>
      </w:tr>
      <w:tr w:rsidR="00476B33" w:rsidRPr="00B764E3" w14:paraId="21D90D6A" w14:textId="3E8524E6" w:rsidTr="00D64423">
        <w:tc>
          <w:tcPr>
            <w:tcW w:w="567" w:type="dxa"/>
            <w:shd w:val="clear" w:color="auto" w:fill="auto"/>
            <w:vAlign w:val="center"/>
          </w:tcPr>
          <w:p w14:paraId="263E72FF" w14:textId="2736369E" w:rsidR="00476B33" w:rsidRPr="00B764E3" w:rsidRDefault="00476B33" w:rsidP="00D43D5A">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3970" w:type="dxa"/>
            <w:shd w:val="clear" w:color="auto" w:fill="auto"/>
            <w:vAlign w:val="center"/>
          </w:tcPr>
          <w:p w14:paraId="44CE5D2E" w14:textId="77777777" w:rsidR="00476B33" w:rsidRPr="00B764E3" w:rsidRDefault="00476B33" w:rsidP="00D43D5A">
            <w:pPr>
              <w:pStyle w:val="TableText"/>
              <w:spacing w:before="120" w:after="120"/>
              <w:rPr>
                <w:rFonts w:ascii="Times New Roman" w:eastAsia="Times New Roman" w:hAnsi="Times New Roman" w:cs="Times New Roman"/>
                <w:sz w:val="24"/>
                <w:szCs w:val="24"/>
                <w:lang w:val="ru-RU"/>
              </w:rPr>
            </w:pPr>
            <w:r w:rsidRPr="00B764E3">
              <w:rPr>
                <w:rFonts w:ascii="Times New Roman" w:eastAsia="Times New Roman" w:hAnsi="Times New Roman" w:cs="Times New Roman"/>
                <w:sz w:val="24"/>
                <w:szCs w:val="24"/>
                <w:lang w:val="ru-RU"/>
              </w:rPr>
              <w:t xml:space="preserve">Транспортные расходы, % от стоимости </w:t>
            </w:r>
            <w:r>
              <w:rPr>
                <w:rFonts w:ascii="Times New Roman" w:eastAsia="Times New Roman" w:hAnsi="Times New Roman" w:cs="Times New Roman"/>
                <w:sz w:val="24"/>
                <w:szCs w:val="24"/>
                <w:lang w:val="ru-RU"/>
              </w:rPr>
              <w:t xml:space="preserve">строительных </w:t>
            </w:r>
            <w:r w:rsidRPr="00B764E3">
              <w:rPr>
                <w:rFonts w:ascii="Times New Roman" w:eastAsia="Times New Roman" w:hAnsi="Times New Roman" w:cs="Times New Roman"/>
                <w:sz w:val="24"/>
                <w:szCs w:val="24"/>
                <w:lang w:val="ru-RU"/>
              </w:rPr>
              <w:t>материалов</w:t>
            </w:r>
            <w:r>
              <w:rPr>
                <w:rFonts w:ascii="Times New Roman" w:eastAsia="Times New Roman" w:hAnsi="Times New Roman" w:cs="Times New Roman"/>
                <w:sz w:val="24"/>
                <w:szCs w:val="24"/>
                <w:lang w:val="ru-RU"/>
              </w:rPr>
              <w:t xml:space="preserve"> </w:t>
            </w:r>
          </w:p>
        </w:tc>
        <w:tc>
          <w:tcPr>
            <w:tcW w:w="1985" w:type="dxa"/>
            <w:shd w:val="clear" w:color="auto" w:fill="auto"/>
            <w:vAlign w:val="center"/>
          </w:tcPr>
          <w:p w14:paraId="3BD97E8F" w14:textId="77777777" w:rsidR="00476B33" w:rsidRPr="00B764E3" w:rsidRDefault="00476B33" w:rsidP="00D43D5A">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c>
          <w:tcPr>
            <w:tcW w:w="4394" w:type="dxa"/>
            <w:shd w:val="clear" w:color="auto" w:fill="auto"/>
            <w:vAlign w:val="center"/>
          </w:tcPr>
          <w:p w14:paraId="14E56BD7" w14:textId="6CFAFBC1" w:rsidR="00476B33" w:rsidRPr="00B764E3" w:rsidRDefault="00D64423" w:rsidP="00476B33">
            <w:pPr>
              <w:pStyle w:val="TableText"/>
              <w:spacing w:before="120"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более 5%</w:t>
            </w:r>
          </w:p>
        </w:tc>
      </w:tr>
    </w:tbl>
    <w:p w14:paraId="58BAC27B" w14:textId="77777777" w:rsidR="00D43D5A" w:rsidRPr="00AD4C18" w:rsidRDefault="00D43D5A" w:rsidP="00D43D5A">
      <w:pPr>
        <w:spacing w:before="120" w:after="120"/>
        <w:jc w:val="both"/>
        <w:rPr>
          <w:rFonts w:ascii="Times New Roman" w:hAnsi="Times New Roman" w:cs="Times New Roman"/>
          <w:b/>
          <w:i/>
          <w:szCs w:val="24"/>
        </w:rPr>
      </w:pPr>
      <w:r w:rsidRPr="00AD4C18">
        <w:rPr>
          <w:rFonts w:ascii="Times New Roman" w:hAnsi="Times New Roman" w:cs="Times New Roman"/>
          <w:b/>
          <w:i/>
          <w:szCs w:val="24"/>
        </w:rPr>
        <w:t xml:space="preserve">Срок действия коммерческого предложения составляет не менее 60 календарных дней </w:t>
      </w:r>
      <w:r w:rsidRPr="008665F0">
        <w:rPr>
          <w:rFonts w:ascii="Times New Roman" w:hAnsi="Times New Roman" w:cs="Times New Roman"/>
          <w:b/>
          <w:i/>
          <w:szCs w:val="24"/>
        </w:rPr>
        <w:t xml:space="preserve">со дня окончания </w:t>
      </w:r>
      <w:r>
        <w:rPr>
          <w:rFonts w:ascii="Times New Roman" w:hAnsi="Times New Roman" w:cs="Times New Roman"/>
          <w:b/>
          <w:i/>
          <w:szCs w:val="24"/>
        </w:rPr>
        <w:t xml:space="preserve">срока </w:t>
      </w:r>
      <w:r w:rsidRPr="008665F0">
        <w:rPr>
          <w:rFonts w:ascii="Times New Roman" w:hAnsi="Times New Roman" w:cs="Times New Roman"/>
          <w:b/>
          <w:i/>
          <w:szCs w:val="24"/>
        </w:rPr>
        <w:t>представления предложений</w:t>
      </w:r>
      <w:r w:rsidRPr="00AD4C18">
        <w:rPr>
          <w:rFonts w:ascii="Times New Roman" w:hAnsi="Times New Roman" w:cs="Times New Roman"/>
          <w:b/>
          <w:i/>
          <w:szCs w:val="24"/>
        </w:rPr>
        <w:t>.</w:t>
      </w:r>
    </w:p>
    <w:p w14:paraId="0FC3C034" w14:textId="77777777" w:rsidR="00D43D5A" w:rsidRDefault="00D43D5A" w:rsidP="00D43D5A">
      <w:pPr>
        <w:pStyle w:val="a7"/>
        <w:spacing w:after="0" w:line="240" w:lineRule="auto"/>
        <w:ind w:left="0"/>
        <w:jc w:val="both"/>
        <w:rPr>
          <w:rFonts w:ascii="Times New Roman" w:hAnsi="Times New Roman" w:cs="Times New Roman"/>
          <w:i/>
          <w:color w:val="auto"/>
        </w:rPr>
      </w:pPr>
    </w:p>
    <w:p w14:paraId="63B1445C" w14:textId="77777777" w:rsidR="00D43D5A" w:rsidRPr="002673C9" w:rsidRDefault="00D43D5A" w:rsidP="00D43D5A">
      <w:pPr>
        <w:pStyle w:val="a7"/>
        <w:spacing w:before="120" w:after="120" w:line="240" w:lineRule="auto"/>
        <w:ind w:left="0"/>
        <w:contextualSpacing w:val="0"/>
        <w:jc w:val="both"/>
        <w:rPr>
          <w:rFonts w:ascii="Times New Roman" w:hAnsi="Times New Roman" w:cs="Times New Roman"/>
          <w:color w:val="auto"/>
        </w:rPr>
      </w:pPr>
      <w:r w:rsidRPr="008665F0">
        <w:rPr>
          <w:rFonts w:ascii="Times New Roman" w:hAnsi="Times New Roman" w:cs="Times New Roman"/>
          <w:color w:val="auto"/>
        </w:rPr>
        <w:t xml:space="preserve">Ответственный сотрудник за выполнение </w:t>
      </w:r>
      <w:r>
        <w:rPr>
          <w:rFonts w:ascii="Times New Roman" w:hAnsi="Times New Roman" w:cs="Times New Roman"/>
          <w:color w:val="auto"/>
        </w:rPr>
        <w:t xml:space="preserve">ремонтно-строительных </w:t>
      </w:r>
      <w:r w:rsidRPr="008665F0">
        <w:rPr>
          <w:rFonts w:ascii="Times New Roman" w:hAnsi="Times New Roman" w:cs="Times New Roman"/>
          <w:color w:val="auto"/>
        </w:rPr>
        <w:t>работ по Заказу</w:t>
      </w:r>
      <w:r>
        <w:rPr>
          <w:rFonts w:ascii="Times New Roman" w:hAnsi="Times New Roman" w:cs="Times New Roman"/>
          <w:color w:val="auto"/>
        </w:rPr>
        <w:t>/Договору</w:t>
      </w:r>
      <w:r w:rsidRPr="008665F0">
        <w:rPr>
          <w:rFonts w:ascii="Times New Roman" w:hAnsi="Times New Roman" w:cs="Times New Roman"/>
          <w:color w:val="auto"/>
        </w:rPr>
        <w:t xml:space="preserve"> </w:t>
      </w:r>
      <w:r w:rsidRPr="00424A25">
        <w:rPr>
          <w:rFonts w:ascii="Times New Roman" w:hAnsi="Times New Roman" w:cs="Times New Roman"/>
          <w:color w:val="FF0000"/>
        </w:rPr>
        <w:t xml:space="preserve">__________________________________________ </w:t>
      </w:r>
      <w:r w:rsidRPr="00424A25">
        <w:rPr>
          <w:rFonts w:ascii="Times New Roman" w:hAnsi="Times New Roman" w:cs="Times New Roman"/>
          <w:i/>
          <w:color w:val="FF0000"/>
        </w:rPr>
        <w:t>(указать Ф.И.О сотрудника, контактные данные, должность, паспортные данные).</w:t>
      </w:r>
    </w:p>
    <w:p w14:paraId="2298637A" w14:textId="77777777" w:rsidR="00D43D5A" w:rsidRDefault="00D43D5A" w:rsidP="00D43D5A">
      <w:pPr>
        <w:pStyle w:val="a7"/>
        <w:spacing w:after="0" w:line="240" w:lineRule="auto"/>
        <w:ind w:left="0"/>
        <w:jc w:val="both"/>
        <w:rPr>
          <w:rFonts w:ascii="Times New Roman" w:hAnsi="Times New Roman" w:cs="Times New Roman"/>
          <w:i/>
          <w:color w:val="auto"/>
        </w:rPr>
      </w:pPr>
    </w:p>
    <w:p w14:paraId="4B2D01EE" w14:textId="77777777" w:rsidR="00D43D5A" w:rsidRDefault="00D43D5A" w:rsidP="00D43D5A">
      <w:pPr>
        <w:pStyle w:val="a7"/>
        <w:spacing w:after="0" w:line="240" w:lineRule="auto"/>
        <w:ind w:left="0"/>
        <w:jc w:val="both"/>
        <w:rPr>
          <w:rFonts w:ascii="Times New Roman" w:hAnsi="Times New Roman" w:cs="Times New Roman"/>
          <w:i/>
          <w:color w:val="auto"/>
        </w:rPr>
      </w:pPr>
    </w:p>
    <w:p w14:paraId="18AFF3A9" w14:textId="77777777" w:rsidR="00D43D5A" w:rsidRPr="00AD4C18" w:rsidRDefault="00D43D5A" w:rsidP="00D43D5A">
      <w:pPr>
        <w:spacing w:after="0" w:line="240" w:lineRule="auto"/>
        <w:rPr>
          <w:rFonts w:ascii="Times New Roman" w:hAnsi="Times New Roman" w:cs="Times New Roman"/>
          <w:szCs w:val="24"/>
        </w:rPr>
      </w:pPr>
      <w:r w:rsidRPr="00AD4C18">
        <w:rPr>
          <w:rFonts w:ascii="Times New Roman" w:hAnsi="Times New Roman" w:cs="Times New Roman"/>
          <w:szCs w:val="24"/>
        </w:rPr>
        <w:t>_________________________________</w:t>
      </w:r>
    </w:p>
    <w:p w14:paraId="312358F6" w14:textId="77777777" w:rsidR="00D43D5A" w:rsidRDefault="00D43D5A" w:rsidP="00D43D5A">
      <w:pPr>
        <w:spacing w:after="0" w:line="240" w:lineRule="auto"/>
        <w:ind w:left="-5" w:right="4390" w:hanging="10"/>
        <w:rPr>
          <w:rFonts w:ascii="Times New Roman" w:hAnsi="Times New Roman" w:cs="Times New Roman"/>
          <w:i/>
          <w:sz w:val="24"/>
          <w:szCs w:val="24"/>
        </w:rPr>
      </w:pPr>
      <w:r w:rsidRPr="00AD4C18">
        <w:rPr>
          <w:rFonts w:ascii="Times New Roman" w:hAnsi="Times New Roman" w:cs="Times New Roman"/>
          <w:i/>
          <w:szCs w:val="24"/>
        </w:rPr>
        <w:t>(подпись уполномоченного лица)</w:t>
      </w:r>
      <w:r>
        <w:rPr>
          <w:rFonts w:ascii="Times New Roman" w:hAnsi="Times New Roman" w:cs="Times New Roman"/>
          <w:i/>
          <w:sz w:val="24"/>
          <w:szCs w:val="24"/>
        </w:rPr>
        <w:t xml:space="preserve"> </w:t>
      </w:r>
    </w:p>
    <w:p w14:paraId="3418A28B" w14:textId="77777777" w:rsidR="00D43D5A" w:rsidRDefault="00D43D5A" w:rsidP="00D43D5A">
      <w:pPr>
        <w:spacing w:after="5"/>
        <w:ind w:left="-5" w:right="4390" w:hanging="10"/>
        <w:rPr>
          <w:rFonts w:ascii="Times New Roman" w:hAnsi="Times New Roman" w:cs="Times New Roman"/>
          <w:sz w:val="24"/>
          <w:szCs w:val="24"/>
        </w:rPr>
      </w:pPr>
    </w:p>
    <w:p w14:paraId="30208BC8" w14:textId="77777777" w:rsidR="00D43D5A" w:rsidRDefault="00D43D5A" w:rsidP="00D43D5A">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6B9F56F6" w14:textId="77777777" w:rsidR="00D43D5A" w:rsidRPr="00AD4C18" w:rsidRDefault="00D43D5A" w:rsidP="00D43D5A">
      <w:pPr>
        <w:spacing w:after="7"/>
        <w:ind w:left="-5" w:right="4247" w:hanging="10"/>
        <w:rPr>
          <w:rFonts w:ascii="Times New Roman" w:hAnsi="Times New Roman" w:cs="Times New Roman"/>
          <w:szCs w:val="24"/>
        </w:rPr>
      </w:pPr>
      <w:r w:rsidRPr="00AD4C18">
        <w:rPr>
          <w:rFonts w:ascii="Times New Roman" w:hAnsi="Times New Roman" w:cs="Times New Roman"/>
          <w:i/>
          <w:szCs w:val="24"/>
        </w:rPr>
        <w:t xml:space="preserve">(Ф.И.О. и должность уполномоченного лица) </w:t>
      </w:r>
      <w:r w:rsidRPr="00AD4C18">
        <w:rPr>
          <w:rFonts w:ascii="Times New Roman" w:hAnsi="Times New Roman" w:cs="Times New Roman"/>
          <w:b/>
          <w:szCs w:val="24"/>
        </w:rPr>
        <w:t xml:space="preserve"> </w:t>
      </w:r>
    </w:p>
    <w:p w14:paraId="5AD81D5E" w14:textId="77777777" w:rsidR="00D43D5A" w:rsidRDefault="00D43D5A" w:rsidP="00D43D5A">
      <w:pPr>
        <w:ind w:left="-5" w:hanging="10"/>
        <w:rPr>
          <w:rFonts w:ascii="Times New Roman" w:hAnsi="Times New Roman" w:cs="Times New Roman"/>
          <w:b/>
          <w:szCs w:val="24"/>
        </w:rPr>
      </w:pPr>
    </w:p>
    <w:p w14:paraId="2FEB7EAF" w14:textId="77777777" w:rsidR="00D43D5A" w:rsidRPr="00AD4C18" w:rsidRDefault="00D43D5A" w:rsidP="00D43D5A">
      <w:pPr>
        <w:ind w:left="-5" w:hanging="10"/>
        <w:rPr>
          <w:rFonts w:ascii="Times New Roman" w:hAnsi="Times New Roman" w:cs="Times New Roman"/>
          <w:szCs w:val="24"/>
        </w:rPr>
      </w:pPr>
      <w:r w:rsidRPr="00AD4C18">
        <w:rPr>
          <w:rFonts w:ascii="Times New Roman" w:hAnsi="Times New Roman" w:cs="Times New Roman"/>
          <w:b/>
          <w:szCs w:val="24"/>
        </w:rPr>
        <w:t xml:space="preserve">М.П. </w:t>
      </w:r>
    </w:p>
    <w:p w14:paraId="7867C9C0" w14:textId="77777777" w:rsidR="00D43D5A" w:rsidRDefault="00D43D5A" w:rsidP="00D43D5A">
      <w:pPr>
        <w:spacing w:after="5"/>
        <w:ind w:left="-5" w:right="159" w:hanging="10"/>
        <w:rPr>
          <w:rFonts w:ascii="Times New Roman" w:hAnsi="Times New Roman" w:cs="Times New Roman"/>
          <w:sz w:val="24"/>
          <w:szCs w:val="24"/>
        </w:rPr>
      </w:pPr>
    </w:p>
    <w:p w14:paraId="40B3C436" w14:textId="77777777" w:rsidR="00D43D5A" w:rsidRPr="00AD4C18" w:rsidRDefault="00D43D5A" w:rsidP="00D43D5A">
      <w:pPr>
        <w:spacing w:after="5"/>
        <w:ind w:left="-5" w:right="159" w:hanging="10"/>
        <w:rPr>
          <w:rFonts w:ascii="Times New Roman" w:hAnsi="Times New Roman" w:cs="Times New Roman"/>
          <w:i/>
          <w:color w:val="auto"/>
        </w:rPr>
      </w:pPr>
      <w:r w:rsidRPr="00AD4C18">
        <w:rPr>
          <w:rFonts w:ascii="Times New Roman" w:hAnsi="Times New Roman" w:cs="Times New Roman"/>
          <w:szCs w:val="24"/>
        </w:rPr>
        <w:t xml:space="preserve">Дата: «___» _________________2022г. </w:t>
      </w:r>
    </w:p>
    <w:p w14:paraId="046EC025" w14:textId="4333189B" w:rsidR="005A4AF8" w:rsidRPr="00D43D5A" w:rsidRDefault="00D43D5A" w:rsidP="00D43D5A">
      <w:pPr>
        <w:pStyle w:val="a7"/>
        <w:spacing w:after="0" w:line="360" w:lineRule="auto"/>
        <w:ind w:left="0" w:right="-1"/>
        <w:jc w:val="both"/>
        <w:rPr>
          <w:rFonts w:ascii="Times New Roman" w:hAnsi="Times New Roman" w:cs="Times New Roman"/>
        </w:rPr>
      </w:pPr>
      <w:r>
        <w:rPr>
          <w:rFonts w:ascii="Times New Roman" w:hAnsi="Times New Roman" w:cs="Times New Roman"/>
        </w:rPr>
        <w:br w:type="page"/>
      </w:r>
    </w:p>
    <w:p w14:paraId="27CE0DD4" w14:textId="77777777" w:rsidR="005A4AF8" w:rsidRDefault="006F15A0">
      <w:pPr>
        <w:pStyle w:val="a7"/>
        <w:spacing w:after="0" w:line="360" w:lineRule="auto"/>
        <w:ind w:left="0" w:right="-1"/>
        <w:jc w:val="center"/>
        <w:rPr>
          <w:rFonts w:ascii="Times New Roman" w:hAnsi="Times New Roman" w:cs="Times New Roman"/>
          <w:b/>
        </w:rPr>
      </w:pPr>
      <w:r>
        <w:rPr>
          <w:rFonts w:ascii="Times New Roman" w:hAnsi="Times New Roman" w:cs="Times New Roman"/>
          <w:b/>
        </w:rPr>
        <w:lastRenderedPageBreak/>
        <w:t>Критерии квалификационной и технической оценки</w:t>
      </w:r>
    </w:p>
    <w:tbl>
      <w:tblPr>
        <w:tblW w:w="5797" w:type="pct"/>
        <w:tblInd w:w="-1139" w:type="dxa"/>
        <w:tblLayout w:type="fixed"/>
        <w:tblLook w:val="04A0" w:firstRow="1" w:lastRow="0" w:firstColumn="1" w:lastColumn="0" w:noHBand="0" w:noVBand="1"/>
      </w:tblPr>
      <w:tblGrid>
        <w:gridCol w:w="422"/>
        <w:gridCol w:w="1984"/>
        <w:gridCol w:w="3545"/>
        <w:gridCol w:w="2128"/>
        <w:gridCol w:w="712"/>
        <w:gridCol w:w="707"/>
        <w:gridCol w:w="1417"/>
      </w:tblGrid>
      <w:tr w:rsidR="00CD3FDF" w:rsidRPr="004A47B9" w14:paraId="60CB4910" w14:textId="77777777" w:rsidTr="008C6F48">
        <w:trPr>
          <w:trHeight w:val="900"/>
        </w:trPr>
        <w:tc>
          <w:tcPr>
            <w:tcW w:w="19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5268F1"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p>
        </w:tc>
        <w:tc>
          <w:tcPr>
            <w:tcW w:w="909" w:type="pct"/>
            <w:tcBorders>
              <w:top w:val="single" w:sz="4" w:space="0" w:color="auto"/>
              <w:left w:val="nil"/>
              <w:bottom w:val="single" w:sz="4" w:space="0" w:color="auto"/>
              <w:right w:val="single" w:sz="4" w:space="0" w:color="auto"/>
            </w:tcBorders>
            <w:shd w:val="clear" w:color="000000" w:fill="FFFF00"/>
            <w:vAlign w:val="center"/>
            <w:hideMark/>
          </w:tcPr>
          <w:p w14:paraId="6B90DAE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Наименование требования</w:t>
            </w:r>
          </w:p>
        </w:tc>
        <w:tc>
          <w:tcPr>
            <w:tcW w:w="1624" w:type="pct"/>
            <w:tcBorders>
              <w:top w:val="single" w:sz="4" w:space="0" w:color="auto"/>
              <w:left w:val="nil"/>
              <w:bottom w:val="single" w:sz="4" w:space="0" w:color="auto"/>
              <w:right w:val="single" w:sz="4" w:space="0" w:color="auto"/>
            </w:tcBorders>
            <w:shd w:val="clear" w:color="000000" w:fill="FFFF00"/>
            <w:vAlign w:val="center"/>
            <w:hideMark/>
          </w:tcPr>
          <w:p w14:paraId="2F2A218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Описание требования </w:t>
            </w:r>
          </w:p>
        </w:tc>
        <w:tc>
          <w:tcPr>
            <w:tcW w:w="975" w:type="pct"/>
            <w:tcBorders>
              <w:top w:val="single" w:sz="4" w:space="0" w:color="auto"/>
              <w:left w:val="nil"/>
              <w:bottom w:val="single" w:sz="4" w:space="0" w:color="auto"/>
              <w:right w:val="single" w:sz="4" w:space="0" w:color="auto"/>
            </w:tcBorders>
            <w:shd w:val="clear" w:color="000000" w:fill="FFFF00"/>
            <w:vAlign w:val="center"/>
          </w:tcPr>
          <w:p w14:paraId="7E55745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Название файла для прикрепления Участниками</w:t>
            </w:r>
          </w:p>
        </w:tc>
        <w:tc>
          <w:tcPr>
            <w:tcW w:w="326" w:type="pct"/>
            <w:tcBorders>
              <w:top w:val="single" w:sz="4" w:space="0" w:color="auto"/>
              <w:left w:val="nil"/>
              <w:bottom w:val="single" w:sz="4" w:space="0" w:color="auto"/>
              <w:right w:val="single" w:sz="4" w:space="0" w:color="auto"/>
            </w:tcBorders>
            <w:shd w:val="clear" w:color="000000" w:fill="FFFF00"/>
            <w:vAlign w:val="center"/>
          </w:tcPr>
          <w:p w14:paraId="2F5CF2D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Мин. балл</w:t>
            </w:r>
          </w:p>
        </w:tc>
        <w:tc>
          <w:tcPr>
            <w:tcW w:w="3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BDCF5A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Мак. балл</w:t>
            </w:r>
          </w:p>
        </w:tc>
        <w:tc>
          <w:tcPr>
            <w:tcW w:w="649" w:type="pct"/>
            <w:tcBorders>
              <w:top w:val="single" w:sz="4" w:space="0" w:color="auto"/>
              <w:left w:val="nil"/>
              <w:bottom w:val="single" w:sz="4" w:space="0" w:color="auto"/>
              <w:right w:val="single" w:sz="4" w:space="0" w:color="auto"/>
            </w:tcBorders>
            <w:shd w:val="clear" w:color="000000" w:fill="FFFF00"/>
            <w:vAlign w:val="center"/>
            <w:hideMark/>
          </w:tcPr>
          <w:p w14:paraId="06C8CF7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Примечание</w:t>
            </w:r>
          </w:p>
        </w:tc>
      </w:tr>
      <w:tr w:rsidR="00CD3FDF" w:rsidRPr="004A47B9" w14:paraId="3A0424FB" w14:textId="77777777" w:rsidTr="008C6F48">
        <w:trPr>
          <w:trHeight w:val="2164"/>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14:paraId="71BEE64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w:t>
            </w:r>
          </w:p>
        </w:tc>
        <w:tc>
          <w:tcPr>
            <w:tcW w:w="909" w:type="pct"/>
            <w:tcBorders>
              <w:top w:val="nil"/>
              <w:left w:val="nil"/>
              <w:bottom w:val="single" w:sz="4" w:space="0" w:color="auto"/>
              <w:right w:val="single" w:sz="4" w:space="0" w:color="auto"/>
            </w:tcBorders>
            <w:shd w:val="clear" w:color="auto" w:fill="auto"/>
            <w:vAlign w:val="center"/>
            <w:hideMark/>
          </w:tcPr>
          <w:p w14:paraId="4395B24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Квалификационный отбор.</w:t>
            </w:r>
          </w:p>
        </w:tc>
        <w:tc>
          <w:tcPr>
            <w:tcW w:w="1624" w:type="pct"/>
            <w:tcBorders>
              <w:top w:val="nil"/>
              <w:left w:val="nil"/>
              <w:bottom w:val="single" w:sz="4" w:space="0" w:color="auto"/>
              <w:right w:val="single" w:sz="4" w:space="0" w:color="auto"/>
            </w:tcBorders>
            <w:shd w:val="clear" w:color="auto" w:fill="auto"/>
            <w:vAlign w:val="center"/>
            <w:hideMark/>
          </w:tcPr>
          <w:p w14:paraId="60E4F7F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975" w:type="pct"/>
            <w:tcBorders>
              <w:top w:val="single" w:sz="4" w:space="0" w:color="auto"/>
              <w:left w:val="nil"/>
              <w:bottom w:val="single" w:sz="4" w:space="0" w:color="auto"/>
              <w:right w:val="single" w:sz="4" w:space="0" w:color="auto"/>
            </w:tcBorders>
            <w:vAlign w:val="center"/>
          </w:tcPr>
          <w:p w14:paraId="4B0A15C6"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Приложение </w:t>
            </w:r>
          </w:p>
          <w:p w14:paraId="5CF2329B"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4A47B9">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Pr="004A47B9">
              <w:rPr>
                <w:rFonts w:ascii="Times New Roman" w:eastAsia="Times New Roman" w:hAnsi="Times New Roman" w:cs="Times New Roman"/>
                <w:sz w:val="20"/>
                <w:szCs w:val="20"/>
              </w:rPr>
              <w:t>№3</w:t>
            </w:r>
            <w:r w:rsidRPr="004A47B9">
              <w:rPr>
                <w:rFonts w:ascii="Times New Roman" w:eastAsia="Times New Roman" w:hAnsi="Times New Roman" w:cs="Times New Roman"/>
                <w:sz w:val="20"/>
                <w:szCs w:val="20"/>
              </w:rPr>
              <w:b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528C50CE"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lang w:val="en-US"/>
              </w:rPr>
              <w:t>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6C04C946"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rPr>
              <w:t>10 </w:t>
            </w:r>
          </w:p>
        </w:tc>
        <w:tc>
          <w:tcPr>
            <w:tcW w:w="649" w:type="pct"/>
            <w:tcBorders>
              <w:top w:val="nil"/>
              <w:left w:val="nil"/>
              <w:bottom w:val="single" w:sz="4" w:space="0" w:color="auto"/>
              <w:right w:val="single" w:sz="4" w:space="0" w:color="auto"/>
            </w:tcBorders>
            <w:shd w:val="clear" w:color="auto" w:fill="auto"/>
            <w:noWrap/>
            <w:vAlign w:val="center"/>
            <w:hideMark/>
          </w:tcPr>
          <w:p w14:paraId="0EAA657D"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w:t>
            </w:r>
          </w:p>
        </w:tc>
      </w:tr>
      <w:tr w:rsidR="00CD3FDF" w:rsidRPr="004A47B9" w14:paraId="786ABF56" w14:textId="77777777" w:rsidTr="008C6F48">
        <w:trPr>
          <w:trHeight w:val="150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14:paraId="4C0B905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2</w:t>
            </w:r>
          </w:p>
        </w:tc>
        <w:tc>
          <w:tcPr>
            <w:tcW w:w="909" w:type="pct"/>
            <w:tcBorders>
              <w:top w:val="nil"/>
              <w:left w:val="nil"/>
              <w:bottom w:val="single" w:sz="4" w:space="0" w:color="auto"/>
              <w:right w:val="single" w:sz="4" w:space="0" w:color="auto"/>
            </w:tcBorders>
            <w:shd w:val="clear" w:color="auto" w:fill="auto"/>
            <w:vAlign w:val="center"/>
            <w:hideMark/>
          </w:tcPr>
          <w:p w14:paraId="72AD4DA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Наличие необходимых финансовых, материальных ресурсов для исполнения договора.</w:t>
            </w:r>
          </w:p>
        </w:tc>
        <w:tc>
          <w:tcPr>
            <w:tcW w:w="1624" w:type="pct"/>
            <w:tcBorders>
              <w:top w:val="nil"/>
              <w:left w:val="nil"/>
              <w:bottom w:val="single" w:sz="4" w:space="0" w:color="auto"/>
              <w:right w:val="single" w:sz="4" w:space="0" w:color="auto"/>
            </w:tcBorders>
            <w:shd w:val="clear" w:color="auto" w:fill="auto"/>
            <w:vAlign w:val="center"/>
            <w:hideMark/>
          </w:tcPr>
          <w:p w14:paraId="7D8980D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 гг. </w:t>
            </w:r>
          </w:p>
        </w:tc>
        <w:tc>
          <w:tcPr>
            <w:tcW w:w="975" w:type="pct"/>
            <w:tcBorders>
              <w:top w:val="single" w:sz="4" w:space="0" w:color="auto"/>
              <w:left w:val="nil"/>
              <w:bottom w:val="single" w:sz="4" w:space="0" w:color="auto"/>
              <w:right w:val="single" w:sz="4" w:space="0" w:color="auto"/>
            </w:tcBorders>
            <w:vAlign w:val="center"/>
          </w:tcPr>
          <w:p w14:paraId="1F1FE11E"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Форма 1 и Форма 2 </w:t>
            </w:r>
          </w:p>
          <w:p w14:paraId="250BF3D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за 2019 – 2021 гг.</w:t>
            </w:r>
          </w:p>
          <w:p w14:paraId="56977FC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0D0E30B1"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lang w:val="en-US"/>
              </w:rPr>
              <w:t>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746EB4A3"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rPr>
              <w:t>1</w:t>
            </w:r>
            <w:r w:rsidRPr="004A47B9">
              <w:rPr>
                <w:rFonts w:ascii="Times New Roman" w:eastAsia="Times New Roman" w:hAnsi="Times New Roman" w:cs="Times New Roman"/>
                <w:sz w:val="20"/>
                <w:szCs w:val="20"/>
                <w:lang w:val="en-US"/>
              </w:rPr>
              <w:t>0</w:t>
            </w:r>
          </w:p>
        </w:tc>
        <w:tc>
          <w:tcPr>
            <w:tcW w:w="649" w:type="pct"/>
            <w:tcBorders>
              <w:top w:val="nil"/>
              <w:left w:val="nil"/>
              <w:bottom w:val="single" w:sz="4" w:space="0" w:color="auto"/>
              <w:right w:val="single" w:sz="4" w:space="0" w:color="auto"/>
            </w:tcBorders>
            <w:shd w:val="clear" w:color="auto" w:fill="auto"/>
            <w:noWrap/>
            <w:vAlign w:val="center"/>
            <w:hideMark/>
          </w:tcPr>
          <w:p w14:paraId="5614D63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w:t>
            </w:r>
          </w:p>
        </w:tc>
      </w:tr>
      <w:tr w:rsidR="00CD3FDF" w:rsidRPr="004A47B9" w14:paraId="4954E72E" w14:textId="77777777" w:rsidTr="008C6F48">
        <w:trPr>
          <w:trHeight w:val="848"/>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14:paraId="323B51C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3</w:t>
            </w:r>
          </w:p>
        </w:tc>
        <w:tc>
          <w:tcPr>
            <w:tcW w:w="909" w:type="pct"/>
            <w:tcBorders>
              <w:top w:val="nil"/>
              <w:left w:val="nil"/>
              <w:bottom w:val="single" w:sz="4" w:space="0" w:color="auto"/>
              <w:right w:val="single" w:sz="4" w:space="0" w:color="auto"/>
            </w:tcBorders>
            <w:shd w:val="clear" w:color="auto" w:fill="auto"/>
            <w:vAlign w:val="center"/>
            <w:hideMark/>
          </w:tcPr>
          <w:p w14:paraId="28BC61B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Проверка контрагента по сведениям из банка.</w:t>
            </w:r>
          </w:p>
        </w:tc>
        <w:tc>
          <w:tcPr>
            <w:tcW w:w="1624" w:type="pct"/>
            <w:tcBorders>
              <w:top w:val="nil"/>
              <w:left w:val="nil"/>
              <w:bottom w:val="single" w:sz="4" w:space="0" w:color="auto"/>
              <w:right w:val="single" w:sz="4" w:space="0" w:color="auto"/>
            </w:tcBorders>
            <w:shd w:val="clear" w:color="auto" w:fill="auto"/>
            <w:vAlign w:val="center"/>
            <w:hideMark/>
          </w:tcPr>
          <w:p w14:paraId="5DFD3B9D"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975" w:type="pct"/>
            <w:tcBorders>
              <w:top w:val="single" w:sz="4" w:space="0" w:color="auto"/>
              <w:left w:val="nil"/>
              <w:bottom w:val="single" w:sz="4" w:space="0" w:color="auto"/>
              <w:right w:val="single" w:sz="4" w:space="0" w:color="auto"/>
            </w:tcBorders>
            <w:vAlign w:val="center"/>
          </w:tcPr>
          <w:p w14:paraId="56E4CE3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Приложение №4. "Сведения из банка"</w:t>
            </w:r>
          </w:p>
          <w:p w14:paraId="22C858E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7B070A2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581D668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10</w:t>
            </w:r>
          </w:p>
        </w:tc>
        <w:tc>
          <w:tcPr>
            <w:tcW w:w="649" w:type="pct"/>
            <w:tcBorders>
              <w:top w:val="nil"/>
              <w:left w:val="nil"/>
              <w:bottom w:val="single" w:sz="4" w:space="0" w:color="auto"/>
              <w:right w:val="single" w:sz="4" w:space="0" w:color="auto"/>
            </w:tcBorders>
            <w:shd w:val="clear" w:color="auto" w:fill="auto"/>
            <w:noWrap/>
            <w:vAlign w:val="center"/>
            <w:hideMark/>
          </w:tcPr>
          <w:p w14:paraId="7AF2A29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w:t>
            </w:r>
          </w:p>
        </w:tc>
      </w:tr>
      <w:tr w:rsidR="00CD3FDF" w:rsidRPr="004A47B9" w14:paraId="243EEDD4" w14:textId="77777777" w:rsidTr="008C6F48">
        <w:trPr>
          <w:trHeight w:val="1947"/>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14:paraId="5935A5A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4 </w:t>
            </w:r>
          </w:p>
        </w:tc>
        <w:tc>
          <w:tcPr>
            <w:tcW w:w="909" w:type="pct"/>
            <w:tcBorders>
              <w:top w:val="nil"/>
              <w:left w:val="nil"/>
              <w:bottom w:val="single" w:sz="4" w:space="0" w:color="auto"/>
              <w:right w:val="single" w:sz="4" w:space="0" w:color="auto"/>
            </w:tcBorders>
            <w:shd w:val="clear" w:color="auto" w:fill="auto"/>
            <w:vAlign w:val="center"/>
            <w:hideMark/>
          </w:tcPr>
          <w:p w14:paraId="7A20DE9E"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Опыт выполнения </w:t>
            </w:r>
            <w:proofErr w:type="spellStart"/>
            <w:r w:rsidRPr="004A47B9">
              <w:rPr>
                <w:rFonts w:ascii="Times New Roman" w:eastAsia="Times New Roman" w:hAnsi="Times New Roman" w:cs="Times New Roman"/>
                <w:sz w:val="20"/>
                <w:szCs w:val="20"/>
              </w:rPr>
              <w:t>ремонтно</w:t>
            </w:r>
            <w:proofErr w:type="spellEnd"/>
            <w:r w:rsidRPr="004A47B9">
              <w:rPr>
                <w:rFonts w:ascii="Times New Roman" w:eastAsia="Times New Roman" w:hAnsi="Times New Roman" w:cs="Times New Roman"/>
                <w:sz w:val="20"/>
                <w:szCs w:val="20"/>
              </w:rPr>
              <w:t xml:space="preserve"> -строительных работ не менее 1 года.</w:t>
            </w:r>
          </w:p>
        </w:tc>
        <w:tc>
          <w:tcPr>
            <w:tcW w:w="1624" w:type="pct"/>
            <w:tcBorders>
              <w:top w:val="nil"/>
              <w:left w:val="nil"/>
              <w:bottom w:val="single" w:sz="4" w:space="0" w:color="auto"/>
              <w:right w:val="single" w:sz="4" w:space="0" w:color="auto"/>
            </w:tcBorders>
            <w:shd w:val="clear" w:color="auto" w:fill="auto"/>
            <w:vAlign w:val="center"/>
            <w:hideMark/>
          </w:tcPr>
          <w:p w14:paraId="5A09434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Участник должен подтвердить  наличие опыта по выполнению аналогичных ремонтно-строительных работ не менее 1 года.</w:t>
            </w:r>
          </w:p>
        </w:tc>
        <w:tc>
          <w:tcPr>
            <w:tcW w:w="975" w:type="pct"/>
            <w:tcBorders>
              <w:top w:val="single" w:sz="4" w:space="0" w:color="auto"/>
              <w:left w:val="nil"/>
              <w:bottom w:val="single" w:sz="4" w:space="0" w:color="auto"/>
              <w:right w:val="single" w:sz="4" w:space="0" w:color="auto"/>
            </w:tcBorders>
            <w:vAlign w:val="center"/>
          </w:tcPr>
          <w:p w14:paraId="306668E3"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Приложить копии договоров по выполненным ремонтно-строительным работам, информация об опыте работ согласно </w:t>
            </w:r>
          </w:p>
          <w:p w14:paraId="63D2967E"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Приложения №5</w:t>
            </w:r>
          </w:p>
          <w:p w14:paraId="20E44B4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71296F2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lang w:val="en-US"/>
              </w:rPr>
              <w:t>0</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5D9B5057" w14:textId="2935BE70"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w:t>
            </w:r>
          </w:p>
        </w:tc>
        <w:tc>
          <w:tcPr>
            <w:tcW w:w="649" w:type="pct"/>
            <w:tcBorders>
              <w:top w:val="nil"/>
              <w:left w:val="nil"/>
              <w:bottom w:val="single" w:sz="4" w:space="0" w:color="auto"/>
              <w:right w:val="single" w:sz="4" w:space="0" w:color="auto"/>
            </w:tcBorders>
            <w:shd w:val="clear" w:color="auto" w:fill="auto"/>
            <w:noWrap/>
            <w:vAlign w:val="center"/>
            <w:hideMark/>
          </w:tcPr>
          <w:p w14:paraId="2A65F39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w:t>
            </w:r>
          </w:p>
        </w:tc>
      </w:tr>
      <w:tr w:rsidR="00CD3FDF" w:rsidRPr="004A47B9" w14:paraId="0DD8C60E" w14:textId="77777777" w:rsidTr="008C6F48">
        <w:trPr>
          <w:trHeight w:val="296"/>
        </w:trPr>
        <w:tc>
          <w:tcPr>
            <w:tcW w:w="193" w:type="pct"/>
            <w:tcBorders>
              <w:top w:val="nil"/>
              <w:left w:val="single" w:sz="4" w:space="0" w:color="auto"/>
              <w:bottom w:val="single" w:sz="4" w:space="0" w:color="auto"/>
              <w:right w:val="single" w:sz="4" w:space="0" w:color="auto"/>
            </w:tcBorders>
            <w:shd w:val="clear" w:color="auto" w:fill="auto"/>
            <w:noWrap/>
            <w:vAlign w:val="center"/>
          </w:tcPr>
          <w:p w14:paraId="1D36AF2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909" w:type="pct"/>
            <w:tcBorders>
              <w:top w:val="nil"/>
              <w:left w:val="nil"/>
              <w:bottom w:val="single" w:sz="4" w:space="0" w:color="auto"/>
              <w:right w:val="single" w:sz="4" w:space="0" w:color="auto"/>
            </w:tcBorders>
            <w:shd w:val="clear" w:color="auto" w:fill="auto"/>
            <w:vAlign w:val="center"/>
          </w:tcPr>
          <w:p w14:paraId="55EAAD3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отделочные работы, не менее 12 месяцев.</w:t>
            </w:r>
          </w:p>
        </w:tc>
        <w:tc>
          <w:tcPr>
            <w:tcW w:w="1624" w:type="pct"/>
            <w:tcBorders>
              <w:top w:val="nil"/>
              <w:left w:val="nil"/>
              <w:bottom w:val="single" w:sz="4" w:space="0" w:color="auto"/>
              <w:right w:val="single" w:sz="4" w:space="0" w:color="auto"/>
            </w:tcBorders>
            <w:shd w:val="clear" w:color="auto" w:fill="auto"/>
            <w:vAlign w:val="center"/>
          </w:tcPr>
          <w:p w14:paraId="27049B8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Срок гарантии на отделочные работы. </w:t>
            </w:r>
          </w:p>
        </w:tc>
        <w:tc>
          <w:tcPr>
            <w:tcW w:w="975" w:type="pct"/>
            <w:tcBorders>
              <w:top w:val="single" w:sz="4" w:space="0" w:color="auto"/>
              <w:left w:val="nil"/>
              <w:bottom w:val="single" w:sz="4" w:space="0" w:color="auto"/>
              <w:right w:val="single" w:sz="4" w:space="0" w:color="auto"/>
            </w:tcBorders>
            <w:vAlign w:val="center"/>
          </w:tcPr>
          <w:p w14:paraId="0AD736D3"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Числовое значение – не менее 12 месяцев</w:t>
            </w:r>
          </w:p>
          <w:p w14:paraId="76CE935B" w14:textId="15818805"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6DF7EEA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nil"/>
              <w:left w:val="single" w:sz="4" w:space="0" w:color="auto"/>
              <w:bottom w:val="single" w:sz="4" w:space="0" w:color="auto"/>
              <w:right w:val="single" w:sz="4" w:space="0" w:color="auto"/>
            </w:tcBorders>
            <w:shd w:val="clear" w:color="auto" w:fill="auto"/>
            <w:noWrap/>
            <w:vAlign w:val="center"/>
          </w:tcPr>
          <w:p w14:paraId="5B8CADAD"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nil"/>
              <w:left w:val="nil"/>
              <w:bottom w:val="single" w:sz="4" w:space="0" w:color="auto"/>
              <w:right w:val="single" w:sz="4" w:space="0" w:color="auto"/>
            </w:tcBorders>
            <w:shd w:val="clear" w:color="auto" w:fill="auto"/>
            <w:noWrap/>
            <w:vAlign w:val="center"/>
          </w:tcPr>
          <w:p w14:paraId="3EEFBAA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6D9758C2" w14:textId="77777777" w:rsidTr="008C6F48">
        <w:trPr>
          <w:trHeight w:val="273"/>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2C6B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6</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46FDA30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используемый линолеум, не менее 3х лет.</w:t>
            </w:r>
          </w:p>
        </w:tc>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14:paraId="0B645A3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используемый линолеум.</w:t>
            </w:r>
          </w:p>
        </w:tc>
        <w:tc>
          <w:tcPr>
            <w:tcW w:w="975" w:type="pct"/>
            <w:tcBorders>
              <w:top w:val="single" w:sz="4" w:space="0" w:color="auto"/>
              <w:left w:val="single" w:sz="4" w:space="0" w:color="auto"/>
              <w:bottom w:val="single" w:sz="4" w:space="0" w:color="auto"/>
              <w:right w:val="single" w:sz="4" w:space="0" w:color="auto"/>
            </w:tcBorders>
            <w:vAlign w:val="center"/>
          </w:tcPr>
          <w:p w14:paraId="4108737E"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Числовое значение - не менее 3</w:t>
            </w:r>
          </w:p>
          <w:p w14:paraId="23E62143" w14:textId="2BDE6C00"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single" w:sz="4" w:space="0" w:color="auto"/>
              <w:bottom w:val="single" w:sz="4" w:space="0" w:color="auto"/>
              <w:right w:val="single" w:sz="4" w:space="0" w:color="auto"/>
            </w:tcBorders>
            <w:vAlign w:val="center"/>
          </w:tcPr>
          <w:p w14:paraId="4E96D80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AC32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DD95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30FC026A" w14:textId="77777777" w:rsidTr="008C6F48">
        <w:trPr>
          <w:trHeight w:val="988"/>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5043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7</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6F0521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механизм замка, не менее 3х лет.</w:t>
            </w:r>
          </w:p>
        </w:tc>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14:paraId="6C89B2C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механизм замка.</w:t>
            </w:r>
          </w:p>
        </w:tc>
        <w:tc>
          <w:tcPr>
            <w:tcW w:w="975" w:type="pct"/>
            <w:tcBorders>
              <w:top w:val="single" w:sz="4" w:space="0" w:color="auto"/>
              <w:left w:val="single" w:sz="4" w:space="0" w:color="auto"/>
              <w:bottom w:val="single" w:sz="4" w:space="0" w:color="auto"/>
              <w:right w:val="single" w:sz="4" w:space="0" w:color="auto"/>
            </w:tcBorders>
            <w:vAlign w:val="center"/>
          </w:tcPr>
          <w:p w14:paraId="0229FB08"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Числовое значение - не менее 3</w:t>
            </w:r>
          </w:p>
          <w:p w14:paraId="799BD973" w14:textId="25039BF2"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single" w:sz="4" w:space="0" w:color="auto"/>
              <w:bottom w:val="single" w:sz="4" w:space="0" w:color="auto"/>
              <w:right w:val="single" w:sz="4" w:space="0" w:color="auto"/>
            </w:tcBorders>
            <w:vAlign w:val="center"/>
          </w:tcPr>
          <w:p w14:paraId="6AF1FF4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BDD7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B72B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601CC114" w14:textId="77777777" w:rsidTr="008C6F48">
        <w:trPr>
          <w:trHeight w:val="426"/>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557C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8</w:t>
            </w:r>
          </w:p>
        </w:tc>
        <w:tc>
          <w:tcPr>
            <w:tcW w:w="909" w:type="pct"/>
            <w:tcBorders>
              <w:top w:val="single" w:sz="4" w:space="0" w:color="auto"/>
              <w:left w:val="nil"/>
              <w:bottom w:val="single" w:sz="4" w:space="0" w:color="auto"/>
              <w:right w:val="single" w:sz="4" w:space="0" w:color="auto"/>
            </w:tcBorders>
            <w:shd w:val="clear" w:color="auto" w:fill="auto"/>
            <w:vAlign w:val="center"/>
          </w:tcPr>
          <w:p w14:paraId="35353AC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Срок гарантии на кровельные материалы и работы из </w:t>
            </w:r>
            <w:proofErr w:type="spellStart"/>
            <w:r w:rsidRPr="004A47B9">
              <w:rPr>
                <w:rFonts w:ascii="Times New Roman" w:eastAsia="Times New Roman" w:hAnsi="Times New Roman" w:cs="Times New Roman"/>
                <w:sz w:val="20"/>
                <w:szCs w:val="20"/>
              </w:rPr>
              <w:t>изол</w:t>
            </w:r>
            <w:proofErr w:type="spellEnd"/>
            <w:r w:rsidRPr="004A47B9">
              <w:rPr>
                <w:rFonts w:ascii="Times New Roman" w:eastAsia="Times New Roman" w:hAnsi="Times New Roman" w:cs="Times New Roman"/>
                <w:sz w:val="20"/>
                <w:szCs w:val="20"/>
              </w:rPr>
              <w:t>/</w:t>
            </w:r>
            <w:proofErr w:type="spellStart"/>
            <w:r w:rsidRPr="004A47B9">
              <w:rPr>
                <w:rFonts w:ascii="Times New Roman" w:eastAsia="Times New Roman" w:hAnsi="Times New Roman" w:cs="Times New Roman"/>
                <w:sz w:val="20"/>
                <w:szCs w:val="20"/>
              </w:rPr>
              <w:t>фальгоизол</w:t>
            </w:r>
            <w:proofErr w:type="spellEnd"/>
            <w:r w:rsidRPr="004A47B9">
              <w:rPr>
                <w:rFonts w:ascii="Times New Roman" w:eastAsia="Times New Roman" w:hAnsi="Times New Roman" w:cs="Times New Roman"/>
                <w:sz w:val="20"/>
                <w:szCs w:val="20"/>
              </w:rPr>
              <w:t>, не менее 5 лет.</w:t>
            </w:r>
          </w:p>
        </w:tc>
        <w:tc>
          <w:tcPr>
            <w:tcW w:w="1624" w:type="pct"/>
            <w:tcBorders>
              <w:top w:val="single" w:sz="4" w:space="0" w:color="auto"/>
              <w:left w:val="nil"/>
              <w:bottom w:val="single" w:sz="4" w:space="0" w:color="auto"/>
              <w:right w:val="single" w:sz="4" w:space="0" w:color="auto"/>
            </w:tcBorders>
            <w:shd w:val="clear" w:color="auto" w:fill="auto"/>
            <w:vAlign w:val="center"/>
          </w:tcPr>
          <w:p w14:paraId="561C6A5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Срок гарантии на кровельные материалы и работы из </w:t>
            </w:r>
            <w:proofErr w:type="spellStart"/>
            <w:r w:rsidRPr="004A47B9">
              <w:rPr>
                <w:rFonts w:ascii="Times New Roman" w:eastAsia="Times New Roman" w:hAnsi="Times New Roman" w:cs="Times New Roman"/>
                <w:sz w:val="20"/>
                <w:szCs w:val="20"/>
              </w:rPr>
              <w:t>изол</w:t>
            </w:r>
            <w:proofErr w:type="spellEnd"/>
            <w:r w:rsidRPr="004A47B9">
              <w:rPr>
                <w:rFonts w:ascii="Times New Roman" w:eastAsia="Times New Roman" w:hAnsi="Times New Roman" w:cs="Times New Roman"/>
                <w:sz w:val="20"/>
                <w:szCs w:val="20"/>
              </w:rPr>
              <w:t>/</w:t>
            </w:r>
            <w:proofErr w:type="spellStart"/>
            <w:r w:rsidRPr="004A47B9">
              <w:rPr>
                <w:rFonts w:ascii="Times New Roman" w:eastAsia="Times New Roman" w:hAnsi="Times New Roman" w:cs="Times New Roman"/>
                <w:sz w:val="20"/>
                <w:szCs w:val="20"/>
              </w:rPr>
              <w:t>фальгоизол</w:t>
            </w:r>
            <w:proofErr w:type="spellEnd"/>
            <w:r w:rsidRPr="004A47B9">
              <w:rPr>
                <w:rFonts w:ascii="Times New Roman" w:eastAsia="Times New Roman" w:hAnsi="Times New Roman" w:cs="Times New Roman"/>
                <w:sz w:val="20"/>
                <w:szCs w:val="20"/>
              </w:rPr>
              <w:t>.</w:t>
            </w:r>
          </w:p>
        </w:tc>
        <w:tc>
          <w:tcPr>
            <w:tcW w:w="975" w:type="pct"/>
            <w:tcBorders>
              <w:top w:val="single" w:sz="4" w:space="0" w:color="auto"/>
              <w:left w:val="nil"/>
              <w:bottom w:val="single" w:sz="4" w:space="0" w:color="auto"/>
              <w:right w:val="single" w:sz="4" w:space="0" w:color="auto"/>
            </w:tcBorders>
            <w:vAlign w:val="center"/>
          </w:tcPr>
          <w:p w14:paraId="3CD58B10"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Числовое значение - не менее 5</w:t>
            </w:r>
          </w:p>
          <w:p w14:paraId="1B29409D" w14:textId="3CC948D0"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18A07DC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73F9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111EA7E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4DEAC27C" w14:textId="77777777" w:rsidTr="008C6F48">
        <w:trPr>
          <w:trHeight w:val="551"/>
        </w:trPr>
        <w:tc>
          <w:tcPr>
            <w:tcW w:w="193" w:type="pct"/>
            <w:tcBorders>
              <w:top w:val="nil"/>
              <w:left w:val="single" w:sz="4" w:space="0" w:color="auto"/>
              <w:bottom w:val="single" w:sz="4" w:space="0" w:color="auto"/>
              <w:right w:val="single" w:sz="4" w:space="0" w:color="auto"/>
            </w:tcBorders>
            <w:shd w:val="clear" w:color="auto" w:fill="auto"/>
            <w:noWrap/>
            <w:vAlign w:val="center"/>
          </w:tcPr>
          <w:p w14:paraId="4A280CE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lastRenderedPageBreak/>
              <w:t>9</w:t>
            </w:r>
          </w:p>
        </w:tc>
        <w:tc>
          <w:tcPr>
            <w:tcW w:w="909" w:type="pct"/>
            <w:tcBorders>
              <w:top w:val="nil"/>
              <w:left w:val="nil"/>
              <w:bottom w:val="single" w:sz="4" w:space="0" w:color="auto"/>
              <w:right w:val="single" w:sz="4" w:space="0" w:color="auto"/>
            </w:tcBorders>
            <w:shd w:val="clear" w:color="auto" w:fill="auto"/>
            <w:vAlign w:val="center"/>
          </w:tcPr>
          <w:p w14:paraId="7D83142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кровельные материалы и работы, не менее 5 лет.</w:t>
            </w:r>
          </w:p>
        </w:tc>
        <w:tc>
          <w:tcPr>
            <w:tcW w:w="1624" w:type="pct"/>
            <w:tcBorders>
              <w:top w:val="nil"/>
              <w:left w:val="nil"/>
              <w:bottom w:val="single" w:sz="4" w:space="0" w:color="auto"/>
              <w:right w:val="single" w:sz="4" w:space="0" w:color="auto"/>
            </w:tcBorders>
            <w:shd w:val="clear" w:color="auto" w:fill="auto"/>
            <w:vAlign w:val="center"/>
          </w:tcPr>
          <w:p w14:paraId="28A975D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кровельные материалы и работы.</w:t>
            </w:r>
          </w:p>
        </w:tc>
        <w:tc>
          <w:tcPr>
            <w:tcW w:w="975" w:type="pct"/>
            <w:tcBorders>
              <w:top w:val="single" w:sz="4" w:space="0" w:color="auto"/>
              <w:left w:val="nil"/>
              <w:bottom w:val="single" w:sz="4" w:space="0" w:color="auto"/>
              <w:right w:val="single" w:sz="4" w:space="0" w:color="auto"/>
            </w:tcBorders>
            <w:vAlign w:val="center"/>
          </w:tcPr>
          <w:p w14:paraId="144AB605"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Числовое значение - </w:t>
            </w:r>
            <w:r w:rsidRPr="004A47B9">
              <w:rPr>
                <w:sz w:val="20"/>
                <w:szCs w:val="20"/>
              </w:rPr>
              <w:t xml:space="preserve"> </w:t>
            </w:r>
            <w:r w:rsidRPr="004A47B9">
              <w:rPr>
                <w:rFonts w:ascii="Times New Roman" w:eastAsia="Times New Roman" w:hAnsi="Times New Roman" w:cs="Times New Roman"/>
                <w:sz w:val="20"/>
                <w:szCs w:val="20"/>
              </w:rPr>
              <w:t>не менее 5</w:t>
            </w:r>
          </w:p>
          <w:p w14:paraId="081A5FD9" w14:textId="7EC2EBEF" w:rsidR="00CD3FDF" w:rsidRPr="0062298D" w:rsidRDefault="00CD3FDF" w:rsidP="008C6F48">
            <w:pPr>
              <w:spacing w:after="0" w:line="240" w:lineRule="auto"/>
              <w:jc w:val="center"/>
              <w:rPr>
                <w:rFonts w:ascii="Times New Roman" w:eastAsia="Times New Roman" w:hAnsi="Times New Roman" w:cs="Times New Roman"/>
                <w:sz w:val="20"/>
                <w:szCs w:val="20"/>
                <w:lang w:val="uz-Cyrl-UZ"/>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76DBB7C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nil"/>
              <w:left w:val="single" w:sz="4" w:space="0" w:color="auto"/>
              <w:bottom w:val="single" w:sz="4" w:space="0" w:color="auto"/>
              <w:right w:val="single" w:sz="4" w:space="0" w:color="auto"/>
            </w:tcBorders>
            <w:shd w:val="clear" w:color="auto" w:fill="auto"/>
            <w:noWrap/>
            <w:vAlign w:val="center"/>
          </w:tcPr>
          <w:p w14:paraId="66267D7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nil"/>
              <w:left w:val="nil"/>
              <w:bottom w:val="single" w:sz="4" w:space="0" w:color="auto"/>
              <w:right w:val="single" w:sz="4" w:space="0" w:color="auto"/>
            </w:tcBorders>
            <w:shd w:val="clear" w:color="auto" w:fill="auto"/>
            <w:noWrap/>
            <w:vAlign w:val="center"/>
          </w:tcPr>
          <w:p w14:paraId="6DA7801D"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24AA4B2E" w14:textId="77777777" w:rsidTr="008C6F48">
        <w:trPr>
          <w:trHeight w:val="412"/>
        </w:trPr>
        <w:tc>
          <w:tcPr>
            <w:tcW w:w="193" w:type="pct"/>
            <w:tcBorders>
              <w:top w:val="nil"/>
              <w:left w:val="single" w:sz="4" w:space="0" w:color="auto"/>
              <w:bottom w:val="single" w:sz="4" w:space="0" w:color="auto"/>
              <w:right w:val="single" w:sz="4" w:space="0" w:color="auto"/>
            </w:tcBorders>
            <w:shd w:val="clear" w:color="auto" w:fill="auto"/>
            <w:noWrap/>
            <w:vAlign w:val="center"/>
          </w:tcPr>
          <w:p w14:paraId="4233E2E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10</w:t>
            </w:r>
          </w:p>
        </w:tc>
        <w:tc>
          <w:tcPr>
            <w:tcW w:w="909" w:type="pct"/>
            <w:tcBorders>
              <w:top w:val="nil"/>
              <w:left w:val="nil"/>
              <w:bottom w:val="single" w:sz="4" w:space="0" w:color="auto"/>
              <w:right w:val="single" w:sz="4" w:space="0" w:color="auto"/>
            </w:tcBorders>
            <w:shd w:val="clear" w:color="auto" w:fill="auto"/>
            <w:vAlign w:val="center"/>
          </w:tcPr>
          <w:p w14:paraId="5B94287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работы по гидроизоляции, не менее 5 лет.</w:t>
            </w:r>
          </w:p>
        </w:tc>
        <w:tc>
          <w:tcPr>
            <w:tcW w:w="1624" w:type="pct"/>
            <w:tcBorders>
              <w:top w:val="nil"/>
              <w:left w:val="nil"/>
              <w:bottom w:val="single" w:sz="4" w:space="0" w:color="auto"/>
              <w:right w:val="single" w:sz="4" w:space="0" w:color="auto"/>
            </w:tcBorders>
            <w:shd w:val="clear" w:color="auto" w:fill="auto"/>
            <w:vAlign w:val="center"/>
          </w:tcPr>
          <w:p w14:paraId="5DE1E6D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Срок гарантии на работы по гидроизоляции.</w:t>
            </w:r>
          </w:p>
        </w:tc>
        <w:tc>
          <w:tcPr>
            <w:tcW w:w="975" w:type="pct"/>
            <w:tcBorders>
              <w:top w:val="single" w:sz="4" w:space="0" w:color="auto"/>
              <w:left w:val="nil"/>
              <w:bottom w:val="single" w:sz="4" w:space="0" w:color="auto"/>
              <w:right w:val="single" w:sz="4" w:space="0" w:color="auto"/>
            </w:tcBorders>
            <w:vAlign w:val="center"/>
          </w:tcPr>
          <w:p w14:paraId="1E4CA755" w14:textId="77777777" w:rsidR="00CD3FDF"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Числовое значение - не менее 5 </w:t>
            </w:r>
          </w:p>
          <w:p w14:paraId="3E620FD0" w14:textId="21787EE1"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53057780"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nil"/>
              <w:left w:val="single" w:sz="4" w:space="0" w:color="auto"/>
              <w:bottom w:val="single" w:sz="4" w:space="0" w:color="auto"/>
              <w:right w:val="single" w:sz="4" w:space="0" w:color="auto"/>
            </w:tcBorders>
            <w:shd w:val="clear" w:color="auto" w:fill="auto"/>
            <w:noWrap/>
            <w:vAlign w:val="center"/>
          </w:tcPr>
          <w:p w14:paraId="13C65AA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nil"/>
              <w:left w:val="nil"/>
              <w:bottom w:val="single" w:sz="4" w:space="0" w:color="auto"/>
              <w:right w:val="single" w:sz="4" w:space="0" w:color="auto"/>
            </w:tcBorders>
            <w:shd w:val="clear" w:color="auto" w:fill="auto"/>
            <w:noWrap/>
            <w:vAlign w:val="center"/>
          </w:tcPr>
          <w:p w14:paraId="3B902A0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p>
        </w:tc>
      </w:tr>
      <w:tr w:rsidR="00CD3FDF" w:rsidRPr="004A47B9" w14:paraId="4F92DA59" w14:textId="77777777" w:rsidTr="008C6F48">
        <w:trPr>
          <w:trHeight w:val="2692"/>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2F35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11</w:t>
            </w:r>
          </w:p>
        </w:tc>
        <w:tc>
          <w:tcPr>
            <w:tcW w:w="909" w:type="pct"/>
            <w:tcBorders>
              <w:top w:val="single" w:sz="4" w:space="0" w:color="auto"/>
              <w:left w:val="nil"/>
              <w:bottom w:val="single" w:sz="4" w:space="0" w:color="auto"/>
              <w:right w:val="single" w:sz="4" w:space="0" w:color="auto"/>
            </w:tcBorders>
            <w:shd w:val="clear" w:color="auto" w:fill="auto"/>
            <w:noWrap/>
            <w:vAlign w:val="center"/>
          </w:tcPr>
          <w:p w14:paraId="560EED7B"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 xml:space="preserve">Ответственное лицо Подрядчика за выполнение работ в регионе. </w:t>
            </w:r>
          </w:p>
        </w:tc>
        <w:tc>
          <w:tcPr>
            <w:tcW w:w="1624" w:type="pct"/>
            <w:tcBorders>
              <w:top w:val="single" w:sz="4" w:space="0" w:color="auto"/>
              <w:left w:val="nil"/>
              <w:bottom w:val="single" w:sz="4" w:space="0" w:color="auto"/>
              <w:right w:val="single" w:sz="4" w:space="0" w:color="auto"/>
            </w:tcBorders>
            <w:shd w:val="clear" w:color="auto" w:fill="auto"/>
            <w:noWrap/>
            <w:vAlign w:val="center"/>
          </w:tcPr>
          <w:p w14:paraId="15B9787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Участник должен приложить гарантийное письмо с указанием (Ф.И.О сотрудника, контактные данные, должность, паспортные данные) ответственного лица за выполнение работ в регионе</w:t>
            </w:r>
          </w:p>
        </w:tc>
        <w:tc>
          <w:tcPr>
            <w:tcW w:w="975" w:type="pct"/>
            <w:tcBorders>
              <w:top w:val="single" w:sz="4" w:space="0" w:color="auto"/>
              <w:left w:val="nil"/>
              <w:bottom w:val="single" w:sz="4" w:space="0" w:color="auto"/>
              <w:right w:val="single" w:sz="4" w:space="0" w:color="auto"/>
            </w:tcBorders>
            <w:vAlign w:val="center"/>
          </w:tcPr>
          <w:p w14:paraId="074EBBC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Приложить Гарантийное письмо с указанием (Ф.И.О сотрудника, контактные данные, должность, паспортные данные) ответственного лица в регионе.</w:t>
            </w:r>
          </w:p>
          <w:p w14:paraId="72869FA0"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Текстовое значение</w:t>
            </w:r>
          </w:p>
          <w:p w14:paraId="31A6B144"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62EB462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F5F2B" w14:textId="77777777" w:rsidR="00CD3FDF" w:rsidRPr="004A47B9" w:rsidRDefault="00CD3FDF" w:rsidP="008C6F48">
            <w:pPr>
              <w:spacing w:after="0" w:line="36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5</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5822F160"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r w:rsidR="00CD3FDF" w:rsidRPr="004A47B9" w14:paraId="71D432FF" w14:textId="77777777" w:rsidTr="008C6F48">
        <w:trPr>
          <w:trHeight w:val="2134"/>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6671"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12</w:t>
            </w:r>
          </w:p>
        </w:tc>
        <w:tc>
          <w:tcPr>
            <w:tcW w:w="909" w:type="pct"/>
            <w:tcBorders>
              <w:top w:val="single" w:sz="4" w:space="0" w:color="auto"/>
              <w:left w:val="nil"/>
              <w:bottom w:val="single" w:sz="4" w:space="0" w:color="auto"/>
              <w:right w:val="single" w:sz="4" w:space="0" w:color="auto"/>
            </w:tcBorders>
            <w:shd w:val="clear" w:color="auto" w:fill="auto"/>
            <w:noWrap/>
            <w:vAlign w:val="center"/>
          </w:tcPr>
          <w:p w14:paraId="6299DC4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Прочие затраты подрядчика %</w:t>
            </w:r>
          </w:p>
        </w:tc>
        <w:tc>
          <w:tcPr>
            <w:tcW w:w="1624" w:type="pct"/>
            <w:tcBorders>
              <w:top w:val="single" w:sz="4" w:space="0" w:color="auto"/>
              <w:left w:val="nil"/>
              <w:bottom w:val="single" w:sz="4" w:space="0" w:color="auto"/>
              <w:right w:val="single" w:sz="4" w:space="0" w:color="auto"/>
            </w:tcBorders>
            <w:shd w:val="clear" w:color="auto" w:fill="auto"/>
            <w:noWrap/>
            <w:vAlign w:val="center"/>
          </w:tcPr>
          <w:p w14:paraId="43A4B130"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Не выше статистических показателей адресной регистрации участника.</w:t>
            </w:r>
          </w:p>
          <w:p w14:paraId="202E620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Наибольший балл присваивается наименьшему значению показателя.</w:t>
            </w:r>
          </w:p>
          <w:p w14:paraId="2E731CA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color w:val="auto"/>
                <w:sz w:val="20"/>
                <w:szCs w:val="20"/>
              </w:rPr>
              <w:t xml:space="preserve">Оценка: Набранный балл = (Минимальное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 xml:space="preserve"> / Оцениваемое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w:t>
            </w:r>
          </w:p>
        </w:tc>
        <w:tc>
          <w:tcPr>
            <w:tcW w:w="975" w:type="pct"/>
            <w:tcBorders>
              <w:top w:val="single" w:sz="4" w:space="0" w:color="auto"/>
              <w:left w:val="nil"/>
              <w:bottom w:val="single" w:sz="4" w:space="0" w:color="auto"/>
              <w:right w:val="single" w:sz="4" w:space="0" w:color="auto"/>
            </w:tcBorders>
            <w:vAlign w:val="center"/>
          </w:tcPr>
          <w:p w14:paraId="111F0D69"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Приложить файл согласно Приложению №6 с указанием прочих затрат подрядчика.</w:t>
            </w:r>
          </w:p>
          <w:p w14:paraId="6F522758"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Текстовое значение</w:t>
            </w:r>
          </w:p>
          <w:p w14:paraId="3DBC4FA2"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326" w:type="pct"/>
            <w:tcBorders>
              <w:top w:val="single" w:sz="4" w:space="0" w:color="auto"/>
              <w:left w:val="nil"/>
              <w:bottom w:val="single" w:sz="4" w:space="0" w:color="auto"/>
              <w:right w:val="single" w:sz="4" w:space="0" w:color="auto"/>
            </w:tcBorders>
            <w:vAlign w:val="center"/>
          </w:tcPr>
          <w:p w14:paraId="7C47CCA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2CB21" w14:textId="77777777" w:rsidR="00CD3FDF" w:rsidRPr="004A47B9" w:rsidRDefault="00CD3FDF" w:rsidP="008C6F48">
            <w:pPr>
              <w:spacing w:after="0" w:line="36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10</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59B78E1F"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r w:rsidR="00CD3FDF" w:rsidRPr="004A47B9" w14:paraId="3DB58C02" w14:textId="77777777" w:rsidTr="008C6F48">
        <w:trPr>
          <w:trHeight w:val="2842"/>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5448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13</w:t>
            </w:r>
          </w:p>
        </w:tc>
        <w:tc>
          <w:tcPr>
            <w:tcW w:w="909" w:type="pct"/>
            <w:tcBorders>
              <w:top w:val="single" w:sz="4" w:space="0" w:color="auto"/>
              <w:left w:val="nil"/>
              <w:bottom w:val="single" w:sz="4" w:space="0" w:color="auto"/>
              <w:right w:val="single" w:sz="4" w:space="0" w:color="auto"/>
            </w:tcBorders>
            <w:shd w:val="clear" w:color="auto" w:fill="auto"/>
            <w:noWrap/>
            <w:vAlign w:val="center"/>
          </w:tcPr>
          <w:p w14:paraId="69125ABC"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Транспортные расходы % от стоимости строительных материалов.</w:t>
            </w:r>
          </w:p>
        </w:tc>
        <w:tc>
          <w:tcPr>
            <w:tcW w:w="1624" w:type="pct"/>
            <w:tcBorders>
              <w:top w:val="single" w:sz="4" w:space="0" w:color="auto"/>
              <w:left w:val="nil"/>
              <w:bottom w:val="single" w:sz="4" w:space="0" w:color="auto"/>
              <w:right w:val="single" w:sz="4" w:space="0" w:color="auto"/>
            </w:tcBorders>
            <w:shd w:val="clear" w:color="auto" w:fill="auto"/>
            <w:noWrap/>
            <w:vAlign w:val="center"/>
          </w:tcPr>
          <w:p w14:paraId="002FD5F6"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Не более 5%</w:t>
            </w:r>
          </w:p>
          <w:p w14:paraId="462FF4E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Наибольший балл присваивается наименьшему значению показателя.</w:t>
            </w:r>
          </w:p>
          <w:p w14:paraId="38D397D7"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color w:val="auto"/>
                <w:sz w:val="20"/>
                <w:szCs w:val="20"/>
              </w:rPr>
              <w:t xml:space="preserve">Оценка: Набранный балл = (Минимальное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 xml:space="preserve"> / Оцениваемое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w:t>
            </w:r>
          </w:p>
        </w:tc>
        <w:tc>
          <w:tcPr>
            <w:tcW w:w="975" w:type="pct"/>
            <w:tcBorders>
              <w:top w:val="single" w:sz="4" w:space="0" w:color="auto"/>
              <w:left w:val="nil"/>
              <w:bottom w:val="single" w:sz="4" w:space="0" w:color="auto"/>
              <w:right w:val="single" w:sz="4" w:space="0" w:color="auto"/>
            </w:tcBorders>
            <w:vAlign w:val="center"/>
          </w:tcPr>
          <w:p w14:paraId="2874EB5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Приложить файл согласно Приложению №6 с указанием % транспортных расходов от стоимости строительных материалов. Текстовое значение</w:t>
            </w:r>
          </w:p>
          <w:p w14:paraId="2876744E"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712" w:type="dxa"/>
            <w:tcBorders>
              <w:top w:val="single" w:sz="4" w:space="0" w:color="auto"/>
              <w:left w:val="nil"/>
              <w:bottom w:val="single" w:sz="4" w:space="0" w:color="auto"/>
              <w:right w:val="single" w:sz="4" w:space="0" w:color="auto"/>
            </w:tcBorders>
            <w:vAlign w:val="center"/>
          </w:tcPr>
          <w:p w14:paraId="6358912D"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5811" w14:textId="678DEB3D" w:rsidR="00CD3FDF" w:rsidRPr="004A47B9" w:rsidRDefault="00C07855" w:rsidP="008C6F4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2D7384"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r w:rsidR="00CD3FDF" w:rsidRPr="004A47B9" w14:paraId="1D5A7154" w14:textId="77777777" w:rsidTr="008C6F48">
        <w:trPr>
          <w:trHeight w:val="1953"/>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908B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14</w:t>
            </w:r>
          </w:p>
        </w:tc>
        <w:tc>
          <w:tcPr>
            <w:tcW w:w="909" w:type="pct"/>
            <w:tcBorders>
              <w:top w:val="single" w:sz="4" w:space="0" w:color="auto"/>
              <w:left w:val="nil"/>
              <w:bottom w:val="single" w:sz="4" w:space="0" w:color="auto"/>
              <w:right w:val="single" w:sz="4" w:space="0" w:color="auto"/>
            </w:tcBorders>
            <w:shd w:val="clear" w:color="auto" w:fill="auto"/>
            <w:noWrap/>
            <w:vAlign w:val="center"/>
          </w:tcPr>
          <w:p w14:paraId="535FFBBE" w14:textId="08D386A5" w:rsidR="00CD3FDF" w:rsidRPr="004A47B9" w:rsidRDefault="00CD3FDF" w:rsidP="00CD3F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Показатель затрат труда </w:t>
            </w:r>
            <w:r w:rsidRPr="004A47B9">
              <w:rPr>
                <w:rFonts w:ascii="Times New Roman" w:eastAsia="Times New Roman" w:hAnsi="Times New Roman" w:cs="Times New Roman"/>
                <w:sz w:val="20"/>
                <w:szCs w:val="20"/>
              </w:rPr>
              <w:t>с учетом соц. страха .</w:t>
            </w:r>
          </w:p>
        </w:tc>
        <w:tc>
          <w:tcPr>
            <w:tcW w:w="1624" w:type="pct"/>
            <w:tcBorders>
              <w:top w:val="single" w:sz="4" w:space="0" w:color="auto"/>
              <w:left w:val="nil"/>
              <w:bottom w:val="single" w:sz="4" w:space="0" w:color="auto"/>
              <w:right w:val="single" w:sz="4" w:space="0" w:color="auto"/>
            </w:tcBorders>
            <w:shd w:val="clear" w:color="auto" w:fill="auto"/>
            <w:noWrap/>
            <w:vAlign w:val="center"/>
          </w:tcPr>
          <w:p w14:paraId="244988C2" w14:textId="3A276D52"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w:t>
            </w:r>
            <w:r>
              <w:rPr>
                <w:rFonts w:ascii="Times New Roman" w:eastAsia="Times New Roman" w:hAnsi="Times New Roman" w:cs="Times New Roman"/>
                <w:sz w:val="20"/>
                <w:szCs w:val="20"/>
              </w:rPr>
              <w:t xml:space="preserve">оказатель затрат труда </w:t>
            </w:r>
            <w:r w:rsidRPr="004A47B9">
              <w:rPr>
                <w:rFonts w:ascii="Times New Roman" w:eastAsia="Times New Roman" w:hAnsi="Times New Roman" w:cs="Times New Roman"/>
                <w:sz w:val="20"/>
                <w:szCs w:val="20"/>
              </w:rPr>
              <w:t>чел. часа с учетом соц. страха.</w:t>
            </w:r>
          </w:p>
          <w:p w14:paraId="3410410F"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Наибольший балл присваивается наименьшему значению показателя.</w:t>
            </w:r>
          </w:p>
          <w:p w14:paraId="6E9CBA55"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color w:val="auto"/>
                <w:sz w:val="20"/>
                <w:szCs w:val="20"/>
              </w:rPr>
              <w:t xml:space="preserve">Оценка: Набранный балл = (Минимальное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 xml:space="preserve"> / Оцениваемое </w:t>
            </w:r>
            <w:r w:rsidRPr="004A47B9">
              <w:rPr>
                <w:rFonts w:ascii="Times New Roman" w:eastAsia="Times New Roman" w:hAnsi="Times New Roman" w:cs="Times New Roman"/>
                <w:sz w:val="20"/>
                <w:szCs w:val="20"/>
              </w:rPr>
              <w:t>значению показателя</w:t>
            </w:r>
            <w:r w:rsidRPr="004A47B9">
              <w:rPr>
                <w:rFonts w:ascii="Times New Roman" w:eastAsia="Times New Roman" w:hAnsi="Times New Roman" w:cs="Times New Roman"/>
                <w:color w:val="auto"/>
                <w:sz w:val="20"/>
                <w:szCs w:val="20"/>
              </w:rPr>
              <w:t>)</w:t>
            </w:r>
          </w:p>
        </w:tc>
        <w:tc>
          <w:tcPr>
            <w:tcW w:w="975" w:type="pct"/>
            <w:tcBorders>
              <w:top w:val="single" w:sz="4" w:space="0" w:color="auto"/>
              <w:left w:val="nil"/>
              <w:bottom w:val="single" w:sz="4" w:space="0" w:color="auto"/>
              <w:right w:val="single" w:sz="4" w:space="0" w:color="auto"/>
            </w:tcBorders>
            <w:vAlign w:val="center"/>
          </w:tcPr>
          <w:p w14:paraId="0DA53F9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Приложить файл согласно Приложению №6 с указанием показателя чел. часа без учета / с учетом соц. страха.</w:t>
            </w:r>
          </w:p>
          <w:p w14:paraId="1784A513"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Текстовое значение</w:t>
            </w:r>
          </w:p>
          <w:p w14:paraId="56BD85FE"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w:t>
            </w:r>
            <w:r w:rsidRPr="004A47B9">
              <w:rPr>
                <w:rFonts w:ascii="Times New Roman" w:eastAsia="Times New Roman" w:hAnsi="Times New Roman" w:cs="Times New Roman"/>
                <w:sz w:val="20"/>
                <w:szCs w:val="20"/>
                <w:highlight w:val="yellow"/>
              </w:rPr>
              <w:t>Обязательное</w:t>
            </w:r>
            <w:r w:rsidRPr="004A47B9">
              <w:rPr>
                <w:rFonts w:ascii="Times New Roman" w:eastAsia="Times New Roman" w:hAnsi="Times New Roman" w:cs="Times New Roman"/>
                <w:sz w:val="20"/>
                <w:szCs w:val="20"/>
              </w:rPr>
              <w:t>)</w:t>
            </w:r>
          </w:p>
        </w:tc>
        <w:tc>
          <w:tcPr>
            <w:tcW w:w="712" w:type="dxa"/>
            <w:tcBorders>
              <w:top w:val="single" w:sz="4" w:space="0" w:color="auto"/>
              <w:left w:val="nil"/>
              <w:bottom w:val="single" w:sz="4" w:space="0" w:color="auto"/>
              <w:right w:val="single" w:sz="4" w:space="0" w:color="auto"/>
            </w:tcBorders>
            <w:vAlign w:val="center"/>
          </w:tcPr>
          <w:p w14:paraId="3FCA550A" w14:textId="77777777" w:rsidR="00CD3FDF" w:rsidRPr="004A47B9" w:rsidRDefault="00CD3FDF" w:rsidP="008C6F48">
            <w:pPr>
              <w:spacing w:after="0" w:line="24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D2C76" w14:textId="6CA45FCE" w:rsidR="00CD3FDF" w:rsidRPr="004A47B9" w:rsidRDefault="00CD3FDF" w:rsidP="008C6F4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0F7DCF"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r w:rsidR="00CD3FDF" w:rsidRPr="004A47B9" w14:paraId="2B0D5196" w14:textId="77777777" w:rsidTr="008C6F48">
        <w:trPr>
          <w:trHeight w:val="300"/>
        </w:trPr>
        <w:tc>
          <w:tcPr>
            <w:tcW w:w="87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BA5232"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rPr>
              <w:t>Общий максимальный балл</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2839" w14:textId="77777777" w:rsidR="00CD3FDF" w:rsidRPr="004A47B9" w:rsidRDefault="00CD3FDF" w:rsidP="008C6F48">
            <w:pPr>
              <w:spacing w:after="0" w:line="360" w:lineRule="auto"/>
              <w:jc w:val="center"/>
              <w:rPr>
                <w:rFonts w:ascii="Times New Roman" w:eastAsia="Times New Roman" w:hAnsi="Times New Roman" w:cs="Times New Roman"/>
                <w:sz w:val="20"/>
                <w:szCs w:val="20"/>
              </w:rPr>
            </w:pPr>
            <w:r w:rsidRPr="004A47B9">
              <w:rPr>
                <w:rFonts w:ascii="Times New Roman" w:eastAsia="Times New Roman" w:hAnsi="Times New Roman" w:cs="Times New Roman"/>
                <w:sz w:val="20"/>
                <w:szCs w:val="20"/>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43E74D"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r w:rsidR="00CD3FDF" w:rsidRPr="004A47B9" w14:paraId="58267729" w14:textId="77777777" w:rsidTr="008C6F48">
        <w:trPr>
          <w:trHeight w:val="300"/>
        </w:trPr>
        <w:tc>
          <w:tcPr>
            <w:tcW w:w="87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FFAE73" w14:textId="77777777" w:rsidR="00CD3FDF" w:rsidRPr="004A47B9" w:rsidRDefault="00CD3FDF" w:rsidP="008C6F48">
            <w:pPr>
              <w:spacing w:after="0" w:line="240" w:lineRule="auto"/>
              <w:jc w:val="center"/>
              <w:rPr>
                <w:rFonts w:ascii="Times New Roman" w:eastAsia="Times New Roman" w:hAnsi="Times New Roman" w:cs="Times New Roman"/>
                <w:sz w:val="20"/>
                <w:szCs w:val="20"/>
                <w:lang w:val="en-US"/>
              </w:rPr>
            </w:pPr>
            <w:r w:rsidRPr="004A47B9">
              <w:rPr>
                <w:rFonts w:ascii="Times New Roman" w:eastAsia="Times New Roman" w:hAnsi="Times New Roman" w:cs="Times New Roman"/>
                <w:sz w:val="20"/>
                <w:szCs w:val="20"/>
              </w:rPr>
              <w:t>Минимальный проходной балл</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4C24" w14:textId="4C0B089E" w:rsidR="00CD3FDF" w:rsidRPr="000C5284" w:rsidRDefault="000C5284" w:rsidP="008C6F4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bookmarkStart w:id="0" w:name="_GoBack"/>
            <w:bookmarkEnd w:id="0"/>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79DD2A" w14:textId="77777777" w:rsidR="00CD3FDF" w:rsidRPr="004A47B9" w:rsidRDefault="00CD3FDF" w:rsidP="008C6F48">
            <w:pPr>
              <w:spacing w:after="0" w:line="360" w:lineRule="auto"/>
              <w:rPr>
                <w:rFonts w:ascii="Times New Roman" w:eastAsia="Times New Roman" w:hAnsi="Times New Roman" w:cs="Times New Roman"/>
                <w:sz w:val="20"/>
                <w:szCs w:val="20"/>
              </w:rPr>
            </w:pPr>
          </w:p>
        </w:tc>
      </w:tr>
    </w:tbl>
    <w:p w14:paraId="6BC77177" w14:textId="4BEC9CA5" w:rsidR="005A4AF8" w:rsidRDefault="005A4AF8" w:rsidP="005108A6">
      <w:pPr>
        <w:rPr>
          <w:lang w:val="en-US"/>
        </w:rPr>
      </w:pPr>
    </w:p>
    <w:p w14:paraId="4640CE52" w14:textId="77777777" w:rsidR="00CD3FDF" w:rsidRPr="00DA1A91" w:rsidRDefault="00CD3FDF" w:rsidP="00CD3FDF">
      <w:pPr>
        <w:spacing w:before="120" w:after="120"/>
        <w:rPr>
          <w:rFonts w:ascii="Times New Roman" w:hAnsi="Times New Roman" w:cs="Times New Roman"/>
          <w:b/>
          <w:sz w:val="20"/>
        </w:rPr>
      </w:pPr>
      <w:r w:rsidRPr="00DA1A91">
        <w:rPr>
          <w:rFonts w:ascii="Times New Roman" w:hAnsi="Times New Roman" w:cs="Times New Roman"/>
          <w:b/>
          <w:sz w:val="20"/>
        </w:rPr>
        <w:t xml:space="preserve">Метод оценки предложений: Бальный </w:t>
      </w:r>
    </w:p>
    <w:p w14:paraId="3F37F881" w14:textId="77777777" w:rsidR="00CD3FDF" w:rsidRPr="00DA1A91" w:rsidRDefault="00CD3FDF" w:rsidP="00CD3FDF">
      <w:pPr>
        <w:rPr>
          <w:rFonts w:ascii="Times New Roman" w:hAnsi="Times New Roman" w:cs="Times New Roman"/>
          <w:sz w:val="20"/>
        </w:rPr>
      </w:pPr>
      <w:r w:rsidRPr="00DA1A91">
        <w:rPr>
          <w:rFonts w:ascii="Times New Roman" w:hAnsi="Times New Roman" w:cs="Times New Roman"/>
          <w:sz w:val="20"/>
        </w:rPr>
        <w:t>Квалификационно – техническая оценка – 100 балов</w:t>
      </w:r>
    </w:p>
    <w:p w14:paraId="61454919" w14:textId="77777777" w:rsidR="00CD3FDF" w:rsidRPr="00DA1A91" w:rsidRDefault="00CD3FDF" w:rsidP="00CD3FDF">
      <w:pPr>
        <w:rPr>
          <w:rFonts w:ascii="Times New Roman" w:hAnsi="Times New Roman" w:cs="Times New Roman"/>
          <w:sz w:val="20"/>
        </w:rPr>
      </w:pPr>
      <w:r w:rsidRPr="00DA1A91">
        <w:rPr>
          <w:rFonts w:ascii="Times New Roman" w:hAnsi="Times New Roman" w:cs="Times New Roman"/>
          <w:sz w:val="20"/>
        </w:rPr>
        <w:t>Ценовая оценка – 0 балов.</w:t>
      </w:r>
    </w:p>
    <w:p w14:paraId="4F42507D" w14:textId="5D48A077" w:rsidR="005108A6" w:rsidRPr="005108A6" w:rsidRDefault="005108A6" w:rsidP="00CD3FDF">
      <w:pPr>
        <w:rPr>
          <w:rFonts w:ascii="Times New Roman" w:hAnsi="Times New Roman" w:cs="Times New Roman"/>
          <w:b/>
          <w:sz w:val="23"/>
          <w:szCs w:val="23"/>
        </w:rPr>
      </w:pPr>
    </w:p>
    <w:sectPr w:rsidR="005108A6" w:rsidRPr="005108A6">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61FE" w14:textId="77777777" w:rsidR="00C32864" w:rsidRDefault="00C32864">
      <w:pPr>
        <w:spacing w:after="0" w:line="240" w:lineRule="auto"/>
      </w:pPr>
      <w:r>
        <w:separator/>
      </w:r>
    </w:p>
  </w:endnote>
  <w:endnote w:type="continuationSeparator" w:id="0">
    <w:p w14:paraId="56DEDE0E" w14:textId="77777777" w:rsidR="00C32864" w:rsidRDefault="00C3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370A" w14:textId="39F47CFC" w:rsidR="008C6F48" w:rsidRDefault="008C6F4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0C5284">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14:paraId="011F70E0" w14:textId="77777777" w:rsidR="008C6F48" w:rsidRDefault="008C6F48">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B92E" w14:textId="028AC0F2" w:rsidR="008C6F48" w:rsidRDefault="008C6F4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0C5284">
      <w:rPr>
        <w:rFonts w:ascii="Cambria" w:eastAsia="Cambria" w:hAnsi="Cambria" w:cs="Cambria"/>
        <w:noProof/>
        <w:sz w:val="24"/>
      </w:rPr>
      <w:t>15</w:t>
    </w:r>
    <w:r>
      <w:rPr>
        <w:rFonts w:ascii="Cambria" w:eastAsia="Cambria" w:hAnsi="Cambria" w:cs="Cambria"/>
        <w:sz w:val="24"/>
      </w:rPr>
      <w:fldChar w:fldCharType="end"/>
    </w:r>
    <w:r>
      <w:rPr>
        <w:rFonts w:ascii="Cambria" w:eastAsia="Cambria" w:hAnsi="Cambria" w:cs="Cambria"/>
        <w:sz w:val="24"/>
      </w:rPr>
      <w:t xml:space="preserve"> </w:t>
    </w:r>
  </w:p>
  <w:p w14:paraId="600B0618" w14:textId="77777777" w:rsidR="008C6F48" w:rsidRDefault="008C6F48">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8F53" w14:textId="77777777" w:rsidR="008C6F48" w:rsidRDefault="008C6F4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3924E60" w14:textId="77777777" w:rsidR="008C6F48" w:rsidRDefault="008C6F4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8C45" w14:textId="77777777" w:rsidR="00C32864" w:rsidRDefault="00C32864">
      <w:pPr>
        <w:spacing w:after="0" w:line="240" w:lineRule="auto"/>
      </w:pPr>
      <w:r>
        <w:separator/>
      </w:r>
    </w:p>
  </w:footnote>
  <w:footnote w:type="continuationSeparator" w:id="0">
    <w:p w14:paraId="75EB0281" w14:textId="77777777" w:rsidR="00C32864" w:rsidRDefault="00C32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411DB"/>
    <w:multiLevelType w:val="hybridMultilevel"/>
    <w:tmpl w:val="7FE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5D07C9F"/>
    <w:multiLevelType w:val="hybridMultilevel"/>
    <w:tmpl w:val="864EF29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120864"/>
    <w:multiLevelType w:val="hybridMultilevel"/>
    <w:tmpl w:val="22CC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
  </w:num>
  <w:num w:numId="6">
    <w:abstractNumId w:val="8"/>
  </w:num>
  <w:num w:numId="7">
    <w:abstractNumId w:val="2"/>
  </w:num>
  <w:num w:numId="8">
    <w:abstractNumId w:val="3"/>
  </w:num>
  <w:num w:numId="9">
    <w:abstractNumId w:val="9"/>
  </w:num>
  <w:num w:numId="10">
    <w:abstractNumId w:val="7"/>
  </w:num>
  <w:num w:numId="11">
    <w:abstractNumId w:val="12"/>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8"/>
    <w:rsid w:val="0001389A"/>
    <w:rsid w:val="00044C2C"/>
    <w:rsid w:val="00045A3C"/>
    <w:rsid w:val="00052B87"/>
    <w:rsid w:val="00065E6A"/>
    <w:rsid w:val="000772A7"/>
    <w:rsid w:val="000B6198"/>
    <w:rsid w:val="000C5284"/>
    <w:rsid w:val="00103615"/>
    <w:rsid w:val="00195719"/>
    <w:rsid w:val="001B372B"/>
    <w:rsid w:val="001D6192"/>
    <w:rsid w:val="001E4451"/>
    <w:rsid w:val="001E541E"/>
    <w:rsid w:val="00256D65"/>
    <w:rsid w:val="002761E5"/>
    <w:rsid w:val="00297F74"/>
    <w:rsid w:val="002B319D"/>
    <w:rsid w:val="002B6301"/>
    <w:rsid w:val="003102B6"/>
    <w:rsid w:val="0032616F"/>
    <w:rsid w:val="00357523"/>
    <w:rsid w:val="00390C5B"/>
    <w:rsid w:val="003953D0"/>
    <w:rsid w:val="003A6A6F"/>
    <w:rsid w:val="003B1582"/>
    <w:rsid w:val="003C75A2"/>
    <w:rsid w:val="003D79BD"/>
    <w:rsid w:val="003F7130"/>
    <w:rsid w:val="0044517C"/>
    <w:rsid w:val="00476B33"/>
    <w:rsid w:val="00480E62"/>
    <w:rsid w:val="00484B09"/>
    <w:rsid w:val="00485567"/>
    <w:rsid w:val="004877BA"/>
    <w:rsid w:val="004D11F9"/>
    <w:rsid w:val="004D2E16"/>
    <w:rsid w:val="005108A6"/>
    <w:rsid w:val="005108DE"/>
    <w:rsid w:val="00515FB7"/>
    <w:rsid w:val="00524334"/>
    <w:rsid w:val="0053010B"/>
    <w:rsid w:val="0053341A"/>
    <w:rsid w:val="00546086"/>
    <w:rsid w:val="00552B33"/>
    <w:rsid w:val="005616B8"/>
    <w:rsid w:val="005654B2"/>
    <w:rsid w:val="005A4AF8"/>
    <w:rsid w:val="005C57B5"/>
    <w:rsid w:val="005D509B"/>
    <w:rsid w:val="005E32A4"/>
    <w:rsid w:val="0061420B"/>
    <w:rsid w:val="00643C9E"/>
    <w:rsid w:val="0067648F"/>
    <w:rsid w:val="00696138"/>
    <w:rsid w:val="00696B89"/>
    <w:rsid w:val="006A712F"/>
    <w:rsid w:val="006C2D44"/>
    <w:rsid w:val="006F15A0"/>
    <w:rsid w:val="00712C7E"/>
    <w:rsid w:val="0074003D"/>
    <w:rsid w:val="0074275E"/>
    <w:rsid w:val="007643B6"/>
    <w:rsid w:val="00774A89"/>
    <w:rsid w:val="00782AC2"/>
    <w:rsid w:val="00791FF7"/>
    <w:rsid w:val="007C5046"/>
    <w:rsid w:val="007C7BBC"/>
    <w:rsid w:val="008053AD"/>
    <w:rsid w:val="00805F26"/>
    <w:rsid w:val="00825016"/>
    <w:rsid w:val="00871B37"/>
    <w:rsid w:val="008A4E60"/>
    <w:rsid w:val="008A5AEE"/>
    <w:rsid w:val="008C3B82"/>
    <w:rsid w:val="008C6F48"/>
    <w:rsid w:val="008C7664"/>
    <w:rsid w:val="008E1C5E"/>
    <w:rsid w:val="00904D1E"/>
    <w:rsid w:val="00936F4D"/>
    <w:rsid w:val="00943A9E"/>
    <w:rsid w:val="00946FEE"/>
    <w:rsid w:val="00950559"/>
    <w:rsid w:val="009521C5"/>
    <w:rsid w:val="00954C6D"/>
    <w:rsid w:val="009554C9"/>
    <w:rsid w:val="00955EED"/>
    <w:rsid w:val="00961EBC"/>
    <w:rsid w:val="00965B6A"/>
    <w:rsid w:val="009B294E"/>
    <w:rsid w:val="009C463A"/>
    <w:rsid w:val="009D2B70"/>
    <w:rsid w:val="009E6578"/>
    <w:rsid w:val="00A52250"/>
    <w:rsid w:val="00A54C8A"/>
    <w:rsid w:val="00A64B51"/>
    <w:rsid w:val="00AA586F"/>
    <w:rsid w:val="00AB671C"/>
    <w:rsid w:val="00AC2394"/>
    <w:rsid w:val="00AD0FC5"/>
    <w:rsid w:val="00AD256C"/>
    <w:rsid w:val="00AD56AE"/>
    <w:rsid w:val="00AD706C"/>
    <w:rsid w:val="00B378E1"/>
    <w:rsid w:val="00B54EE2"/>
    <w:rsid w:val="00B739AA"/>
    <w:rsid w:val="00B80048"/>
    <w:rsid w:val="00B91849"/>
    <w:rsid w:val="00BB49C3"/>
    <w:rsid w:val="00BC730A"/>
    <w:rsid w:val="00BE1574"/>
    <w:rsid w:val="00BE78EB"/>
    <w:rsid w:val="00BF632E"/>
    <w:rsid w:val="00C07855"/>
    <w:rsid w:val="00C238D6"/>
    <w:rsid w:val="00C32864"/>
    <w:rsid w:val="00C4671A"/>
    <w:rsid w:val="00C64D56"/>
    <w:rsid w:val="00C751CA"/>
    <w:rsid w:val="00C93FA9"/>
    <w:rsid w:val="00CC0641"/>
    <w:rsid w:val="00CC1048"/>
    <w:rsid w:val="00CD3FDF"/>
    <w:rsid w:val="00CF7DDE"/>
    <w:rsid w:val="00D17AB5"/>
    <w:rsid w:val="00D20334"/>
    <w:rsid w:val="00D33EF7"/>
    <w:rsid w:val="00D34301"/>
    <w:rsid w:val="00D43D5A"/>
    <w:rsid w:val="00D64423"/>
    <w:rsid w:val="00DD41E9"/>
    <w:rsid w:val="00DE6506"/>
    <w:rsid w:val="00E23925"/>
    <w:rsid w:val="00E3520E"/>
    <w:rsid w:val="00E44536"/>
    <w:rsid w:val="00E636ED"/>
    <w:rsid w:val="00E70A2F"/>
    <w:rsid w:val="00E80173"/>
    <w:rsid w:val="00E92E4F"/>
    <w:rsid w:val="00E970D8"/>
    <w:rsid w:val="00EF624C"/>
    <w:rsid w:val="00F00BE6"/>
    <w:rsid w:val="00F2403F"/>
    <w:rsid w:val="00F371F7"/>
    <w:rsid w:val="00F43EED"/>
    <w:rsid w:val="00F54E69"/>
    <w:rsid w:val="00F82E61"/>
    <w:rsid w:val="00FC0141"/>
    <w:rsid w:val="00FD0F8F"/>
    <w:rsid w:val="00FD3E8C"/>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79AD"/>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 w:type="paragraph" w:customStyle="1" w:styleId="Default">
    <w:name w:val="Default"/>
    <w:rsid w:val="00C751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609314072">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omina@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16</Pages>
  <Words>4076</Words>
  <Characters>23239</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Муратов Сардор Боходирович</cp:lastModifiedBy>
  <cp:revision>87</cp:revision>
  <cp:lastPrinted>2022-07-04T04:55:00Z</cp:lastPrinted>
  <dcterms:created xsi:type="dcterms:W3CDTF">2022-02-02T07:40:00Z</dcterms:created>
  <dcterms:modified xsi:type="dcterms:W3CDTF">2022-09-16T04:46:00Z</dcterms:modified>
</cp:coreProperties>
</file>