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A0FA0" w14:textId="77777777" w:rsidR="00B67D05" w:rsidRPr="00FB182C" w:rsidRDefault="008C4203" w:rsidP="00FB182C">
      <w:pPr>
        <w:spacing w:line="240" w:lineRule="auto"/>
        <w:jc w:val="center"/>
        <w:rPr>
          <w:rFonts w:ascii="Times New Roman" w:hAnsi="Times New Roman"/>
          <w:color w:val="000000" w:themeColor="text1"/>
          <w:position w:val="-3"/>
          <w:szCs w:val="24"/>
        </w:rPr>
      </w:pPr>
      <w:r w:rsidRPr="00FB182C">
        <w:rPr>
          <w:rFonts w:ascii="Times New Roman" w:hAnsi="Times New Roman"/>
          <w:b/>
          <w:color w:val="000000" w:themeColor="text1"/>
          <w:position w:val="-3"/>
          <w:szCs w:val="24"/>
        </w:rPr>
        <w:t>Д</w:t>
      </w:r>
      <w:r w:rsidR="00243778" w:rsidRPr="00FB182C">
        <w:rPr>
          <w:rFonts w:ascii="Times New Roman" w:hAnsi="Times New Roman"/>
          <w:b/>
          <w:color w:val="000000" w:themeColor="text1"/>
          <w:position w:val="-3"/>
          <w:szCs w:val="24"/>
        </w:rPr>
        <w:t>ОГОВОР ПОСТАВКИ</w:t>
      </w:r>
      <w:r w:rsidRPr="00FB182C">
        <w:rPr>
          <w:rFonts w:ascii="Times New Roman" w:hAnsi="Times New Roman"/>
          <w:b/>
          <w:color w:val="000000" w:themeColor="text1"/>
          <w:position w:val="-3"/>
          <w:szCs w:val="24"/>
        </w:rPr>
        <w:t xml:space="preserve"> № </w:t>
      </w:r>
      <w:r w:rsidR="00B67D05" w:rsidRPr="00FB182C">
        <w:rPr>
          <w:rFonts w:ascii="Times New Roman" w:hAnsi="Times New Roman"/>
          <w:color w:val="000000" w:themeColor="text1"/>
          <w:position w:val="-3"/>
          <w:szCs w:val="24"/>
        </w:rPr>
        <w:t>____</w:t>
      </w:r>
    </w:p>
    <w:p w14:paraId="1D4677AB" w14:textId="61DAA2A4" w:rsidR="00B67D05" w:rsidRPr="00FB182C" w:rsidRDefault="00DB0D10" w:rsidP="00FB182C">
      <w:pPr>
        <w:pStyle w:val="a3"/>
        <w:spacing w:before="120" w:beforeAutospacing="0" w:after="120" w:afterAutospacing="0"/>
        <w:jc w:val="center"/>
        <w:rPr>
          <w:color w:val="000000" w:themeColor="text1"/>
          <w:szCs w:val="24"/>
        </w:rPr>
      </w:pPr>
      <w:r w:rsidRPr="00FB182C">
        <w:rPr>
          <w:color w:val="000000" w:themeColor="text1"/>
          <w:szCs w:val="24"/>
        </w:rPr>
        <w:t>г</w:t>
      </w:r>
      <w:r w:rsidR="007D1A93" w:rsidRPr="00FB182C">
        <w:rPr>
          <w:color w:val="000000" w:themeColor="text1"/>
          <w:szCs w:val="24"/>
        </w:rPr>
        <w:t>ород</w:t>
      </w:r>
      <w:r w:rsidR="00541DEC">
        <w:rPr>
          <w:color w:val="000000" w:themeColor="text1"/>
          <w:szCs w:val="24"/>
        </w:rPr>
        <w:t xml:space="preserve"> Ташкент</w:t>
      </w:r>
      <w:r w:rsidR="007D1A93" w:rsidRPr="00FB182C">
        <w:rPr>
          <w:color w:val="000000" w:themeColor="text1"/>
          <w:szCs w:val="24"/>
        </w:rPr>
        <w:tab/>
      </w:r>
      <w:r w:rsidR="007D1A93" w:rsidRPr="00FB182C">
        <w:rPr>
          <w:color w:val="000000" w:themeColor="text1"/>
          <w:szCs w:val="24"/>
        </w:rPr>
        <w:tab/>
      </w:r>
      <w:r w:rsidR="007D1A93" w:rsidRPr="00FB182C">
        <w:rPr>
          <w:color w:val="000000" w:themeColor="text1"/>
          <w:szCs w:val="24"/>
        </w:rPr>
        <w:tab/>
      </w:r>
      <w:r w:rsidR="007D1A93" w:rsidRPr="00FB182C">
        <w:rPr>
          <w:color w:val="000000" w:themeColor="text1"/>
          <w:szCs w:val="24"/>
        </w:rPr>
        <w:tab/>
      </w:r>
      <w:r w:rsidR="007D1A93" w:rsidRPr="00FB182C">
        <w:rPr>
          <w:color w:val="000000" w:themeColor="text1"/>
          <w:szCs w:val="24"/>
        </w:rPr>
        <w:tab/>
      </w:r>
      <w:r w:rsidR="007D1A93" w:rsidRPr="00FB182C">
        <w:rPr>
          <w:color w:val="000000" w:themeColor="text1"/>
          <w:szCs w:val="24"/>
        </w:rPr>
        <w:tab/>
      </w:r>
      <w:r w:rsidR="007D1A93" w:rsidRPr="00FB182C">
        <w:rPr>
          <w:color w:val="000000" w:themeColor="text1"/>
          <w:szCs w:val="24"/>
        </w:rPr>
        <w:tab/>
      </w:r>
      <w:r w:rsidR="000878F6" w:rsidRPr="00FB182C">
        <w:rPr>
          <w:color w:val="000000" w:themeColor="text1"/>
          <w:szCs w:val="24"/>
        </w:rPr>
        <w:t>«___</w:t>
      </w:r>
      <w:proofErr w:type="gramStart"/>
      <w:r w:rsidR="000878F6" w:rsidRPr="00FB182C">
        <w:rPr>
          <w:color w:val="000000" w:themeColor="text1"/>
          <w:szCs w:val="24"/>
        </w:rPr>
        <w:t>_»</w:t>
      </w:r>
      <w:r w:rsidR="007D1A93" w:rsidRPr="00FB182C">
        <w:rPr>
          <w:color w:val="000000" w:themeColor="text1"/>
          <w:szCs w:val="24"/>
        </w:rPr>
        <w:t>_</w:t>
      </w:r>
      <w:proofErr w:type="gramEnd"/>
      <w:r w:rsidR="007D1A93" w:rsidRPr="00FB182C">
        <w:rPr>
          <w:color w:val="000000" w:themeColor="text1"/>
          <w:szCs w:val="24"/>
        </w:rPr>
        <w:t>___________</w:t>
      </w:r>
      <w:r w:rsidR="000878F6" w:rsidRPr="00FB182C">
        <w:rPr>
          <w:color w:val="000000" w:themeColor="text1"/>
          <w:szCs w:val="24"/>
        </w:rPr>
        <w:t>20</w:t>
      </w:r>
      <w:r w:rsidR="00C21C9D" w:rsidRPr="00FB182C">
        <w:rPr>
          <w:color w:val="000000" w:themeColor="text1"/>
          <w:szCs w:val="24"/>
        </w:rPr>
        <w:t>2</w:t>
      </w:r>
      <w:r w:rsidR="00541DEC">
        <w:rPr>
          <w:color w:val="000000" w:themeColor="text1"/>
          <w:szCs w:val="24"/>
        </w:rPr>
        <w:t>2</w:t>
      </w:r>
      <w:r w:rsidR="000878F6" w:rsidRPr="00FB182C">
        <w:rPr>
          <w:color w:val="000000" w:themeColor="text1"/>
          <w:szCs w:val="24"/>
        </w:rPr>
        <w:t>г</w:t>
      </w:r>
      <w:r w:rsidR="007D1A93" w:rsidRPr="00FB182C">
        <w:rPr>
          <w:color w:val="000000" w:themeColor="text1"/>
          <w:szCs w:val="24"/>
        </w:rPr>
        <w:t>ода</w:t>
      </w:r>
    </w:p>
    <w:p w14:paraId="2F9CA41D" w14:textId="569CD35C" w:rsidR="00B67D05" w:rsidRPr="00FB182C" w:rsidRDefault="00830089" w:rsidP="00FB182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Cs w:val="24"/>
        </w:rPr>
      </w:pPr>
      <w:bookmarkStart w:id="0" w:name="dfaswsmyh3"/>
      <w:bookmarkStart w:id="1" w:name="dfasacv3gp"/>
      <w:bookmarkEnd w:id="0"/>
      <w:bookmarkEnd w:id="1"/>
      <w:r>
        <w:rPr>
          <w:rFonts w:eastAsia="Courier New"/>
          <w:caps/>
        </w:rPr>
        <w:t xml:space="preserve">ООО </w:t>
      </w:r>
      <w:r w:rsidR="00402D98" w:rsidRPr="0043389E">
        <w:rPr>
          <w:rFonts w:eastAsia="Courier New"/>
          <w:caps/>
          <w:lang w:val="uz-Cyrl-UZ"/>
        </w:rPr>
        <w:t>«</w:t>
      </w:r>
      <w:r w:rsidR="00402D98">
        <w:rPr>
          <w:rFonts w:eastAsia="Courier New"/>
          <w:caps/>
          <w:lang w:val="uz-Cyrl-UZ"/>
        </w:rPr>
        <w:t>КЎМИР ТАЪМИНОТ</w:t>
      </w:r>
      <w:r w:rsidR="00402D98" w:rsidRPr="0043389E">
        <w:rPr>
          <w:rFonts w:ascii="Poppins" w:eastAsia="Courier New" w:hAnsi="Poppins"/>
          <w:b/>
          <w:bCs/>
          <w:color w:val="34495F"/>
          <w:sz w:val="16"/>
          <w:szCs w:val="16"/>
          <w:shd w:val="clear" w:color="auto" w:fill="FFFFFF"/>
          <w:lang w:val="uz-Cyrl-UZ"/>
        </w:rPr>
        <w:t> </w:t>
      </w:r>
      <w:r w:rsidR="00402D98" w:rsidRPr="0043389E">
        <w:rPr>
          <w:rFonts w:eastAsia="Courier New"/>
          <w:caps/>
          <w:lang w:val="uz-Cyrl-UZ"/>
        </w:rPr>
        <w:t>»</w:t>
      </w:r>
      <w:r w:rsidR="00067849" w:rsidRPr="00FB182C">
        <w:rPr>
          <w:color w:val="000000" w:themeColor="text1"/>
          <w:szCs w:val="24"/>
        </w:rPr>
        <w:t xml:space="preserve">, далее именуемое </w:t>
      </w:r>
      <w:r w:rsidR="008C4203" w:rsidRPr="00FB182C">
        <w:rPr>
          <w:color w:val="000000" w:themeColor="text1"/>
          <w:szCs w:val="24"/>
        </w:rPr>
        <w:t>«</w:t>
      </w:r>
      <w:r w:rsidR="00243778" w:rsidRPr="00FB182C">
        <w:rPr>
          <w:b/>
          <w:color w:val="000000" w:themeColor="text1"/>
          <w:szCs w:val="24"/>
        </w:rPr>
        <w:t>Поставщик</w:t>
      </w:r>
      <w:r w:rsidR="008C4203" w:rsidRPr="00FB182C">
        <w:rPr>
          <w:color w:val="000000" w:themeColor="text1"/>
          <w:szCs w:val="24"/>
        </w:rPr>
        <w:t xml:space="preserve">», в лице </w:t>
      </w:r>
      <w:proofErr w:type="spellStart"/>
      <w:r w:rsidR="00D6070E">
        <w:rPr>
          <w:color w:val="000000" w:themeColor="text1"/>
          <w:szCs w:val="24"/>
        </w:rPr>
        <w:t>вр</w:t>
      </w:r>
      <w:proofErr w:type="spellEnd"/>
      <w:r w:rsidR="00D6070E">
        <w:rPr>
          <w:color w:val="000000" w:themeColor="text1"/>
          <w:szCs w:val="24"/>
        </w:rPr>
        <w:t xml:space="preserve">. </w:t>
      </w:r>
      <w:proofErr w:type="spellStart"/>
      <w:r w:rsidR="00D6070E">
        <w:rPr>
          <w:color w:val="000000" w:themeColor="text1"/>
          <w:szCs w:val="24"/>
        </w:rPr>
        <w:t>и.о</w:t>
      </w:r>
      <w:proofErr w:type="spellEnd"/>
      <w:r w:rsidR="00D6070E">
        <w:rPr>
          <w:color w:val="000000" w:themeColor="text1"/>
          <w:szCs w:val="24"/>
        </w:rPr>
        <w:t xml:space="preserve">. </w:t>
      </w:r>
      <w:r w:rsidR="00CA625B" w:rsidRPr="00FB182C">
        <w:rPr>
          <w:rStyle w:val="fill"/>
          <w:b w:val="0"/>
          <w:i w:val="0"/>
          <w:color w:val="000000" w:themeColor="text1"/>
          <w:szCs w:val="24"/>
        </w:rPr>
        <w:t>д</w:t>
      </w:r>
      <w:r w:rsidR="007D1A93" w:rsidRPr="00FB182C">
        <w:rPr>
          <w:rStyle w:val="fill"/>
          <w:b w:val="0"/>
          <w:i w:val="0"/>
          <w:color w:val="000000" w:themeColor="text1"/>
          <w:szCs w:val="24"/>
        </w:rPr>
        <w:t xml:space="preserve">иректора </w:t>
      </w:r>
      <w:r w:rsidR="008064BE">
        <w:rPr>
          <w:rStyle w:val="fill"/>
          <w:b w:val="0"/>
          <w:i w:val="0"/>
          <w:color w:val="000000" w:themeColor="text1"/>
          <w:szCs w:val="24"/>
        </w:rPr>
        <w:t>Умарова</w:t>
      </w:r>
      <w:r w:rsidR="00402D98">
        <w:rPr>
          <w:rStyle w:val="fill"/>
          <w:b w:val="0"/>
          <w:i w:val="0"/>
          <w:color w:val="000000" w:themeColor="text1"/>
          <w:szCs w:val="24"/>
        </w:rPr>
        <w:t xml:space="preserve"> </w:t>
      </w:r>
      <w:r w:rsidR="008064BE">
        <w:rPr>
          <w:rStyle w:val="fill"/>
          <w:b w:val="0"/>
          <w:i w:val="0"/>
          <w:color w:val="000000" w:themeColor="text1"/>
          <w:szCs w:val="24"/>
        </w:rPr>
        <w:t>С.Р</w:t>
      </w:r>
      <w:r w:rsidR="00402D98">
        <w:rPr>
          <w:rStyle w:val="fill"/>
          <w:b w:val="0"/>
          <w:i w:val="0"/>
          <w:color w:val="000000" w:themeColor="text1"/>
          <w:szCs w:val="24"/>
        </w:rPr>
        <w:t>.</w:t>
      </w:r>
      <w:r w:rsidR="00067849" w:rsidRPr="00FB182C">
        <w:rPr>
          <w:color w:val="000000" w:themeColor="text1"/>
          <w:szCs w:val="24"/>
        </w:rPr>
        <w:t xml:space="preserve">, действующего </w:t>
      </w:r>
      <w:r w:rsidR="008C4203" w:rsidRPr="00FB182C">
        <w:rPr>
          <w:color w:val="000000" w:themeColor="text1"/>
          <w:szCs w:val="24"/>
        </w:rPr>
        <w:t xml:space="preserve">на основании </w:t>
      </w:r>
      <w:r w:rsidR="00D37C0A" w:rsidRPr="00FB182C">
        <w:rPr>
          <w:rStyle w:val="fill"/>
          <w:b w:val="0"/>
          <w:i w:val="0"/>
          <w:color w:val="000000" w:themeColor="text1"/>
          <w:szCs w:val="24"/>
        </w:rPr>
        <w:t>Устава</w:t>
      </w:r>
      <w:r w:rsidR="008C4203" w:rsidRPr="00FB182C">
        <w:rPr>
          <w:color w:val="000000" w:themeColor="text1"/>
          <w:szCs w:val="24"/>
        </w:rPr>
        <w:t>, с одной стороны</w:t>
      </w:r>
      <w:r w:rsidR="007D1A93" w:rsidRPr="00FB182C">
        <w:rPr>
          <w:color w:val="000000" w:themeColor="text1"/>
          <w:szCs w:val="24"/>
        </w:rPr>
        <w:t>,</w:t>
      </w:r>
      <w:r w:rsidR="008C4203" w:rsidRPr="00FB182C">
        <w:rPr>
          <w:color w:val="000000" w:themeColor="text1"/>
          <w:szCs w:val="24"/>
        </w:rPr>
        <w:t xml:space="preserve"> и</w:t>
      </w:r>
      <w:r w:rsidR="003D42F2">
        <w:rPr>
          <w:color w:val="000000" w:themeColor="text1"/>
          <w:szCs w:val="24"/>
        </w:rPr>
        <w:t xml:space="preserve"> </w:t>
      </w:r>
      <w:r w:rsidR="00C611F0">
        <w:rPr>
          <w:rStyle w:val="fill"/>
          <w:i w:val="0"/>
          <w:color w:val="000000" w:themeColor="text1"/>
          <w:szCs w:val="24"/>
        </w:rPr>
        <w:t>_____</w:t>
      </w:r>
      <w:r w:rsidR="007D1A93" w:rsidRPr="00FB182C">
        <w:rPr>
          <w:rStyle w:val="fill"/>
          <w:i w:val="0"/>
          <w:color w:val="000000" w:themeColor="text1"/>
          <w:szCs w:val="24"/>
        </w:rPr>
        <w:t>«</w:t>
      </w:r>
      <w:r w:rsidR="00C611F0">
        <w:rPr>
          <w:rStyle w:val="fill"/>
          <w:i w:val="0"/>
          <w:color w:val="000000" w:themeColor="text1"/>
          <w:szCs w:val="24"/>
        </w:rPr>
        <w:t>___________________</w:t>
      </w:r>
      <w:r w:rsidR="007D1A93" w:rsidRPr="00FB182C">
        <w:rPr>
          <w:rStyle w:val="fill"/>
          <w:i w:val="0"/>
          <w:color w:val="000000" w:themeColor="text1"/>
          <w:szCs w:val="24"/>
        </w:rPr>
        <w:t>»</w:t>
      </w:r>
      <w:r w:rsidR="008C4203" w:rsidRPr="00FB182C">
        <w:rPr>
          <w:color w:val="000000" w:themeColor="text1"/>
          <w:szCs w:val="24"/>
        </w:rPr>
        <w:t>, далее именуемое «</w:t>
      </w:r>
      <w:r w:rsidR="00243778" w:rsidRPr="00FB182C">
        <w:rPr>
          <w:b/>
          <w:color w:val="000000" w:themeColor="text1"/>
          <w:szCs w:val="24"/>
        </w:rPr>
        <w:t>Покупатель</w:t>
      </w:r>
      <w:r w:rsidR="008C4203" w:rsidRPr="00FB182C">
        <w:rPr>
          <w:color w:val="000000" w:themeColor="text1"/>
          <w:szCs w:val="24"/>
        </w:rPr>
        <w:t xml:space="preserve">», в лице </w:t>
      </w:r>
      <w:r w:rsidR="00C611F0">
        <w:rPr>
          <w:color w:val="000000" w:themeColor="text1"/>
          <w:szCs w:val="24"/>
        </w:rPr>
        <w:t>________________</w:t>
      </w:r>
      <w:r w:rsidR="008C4203" w:rsidRPr="00FB182C">
        <w:rPr>
          <w:color w:val="000000" w:themeColor="text1"/>
          <w:szCs w:val="24"/>
        </w:rPr>
        <w:t>, действующе</w:t>
      </w:r>
      <w:r w:rsidR="00091042" w:rsidRPr="00FB182C">
        <w:rPr>
          <w:color w:val="000000" w:themeColor="text1"/>
          <w:szCs w:val="24"/>
        </w:rPr>
        <w:t>го</w:t>
      </w:r>
      <w:r w:rsidR="008C4203" w:rsidRPr="00FB182C">
        <w:rPr>
          <w:color w:val="000000" w:themeColor="text1"/>
          <w:szCs w:val="24"/>
        </w:rPr>
        <w:t xml:space="preserve"> на основании </w:t>
      </w:r>
      <w:r w:rsidR="00C611F0">
        <w:rPr>
          <w:rStyle w:val="fill"/>
          <w:b w:val="0"/>
          <w:i w:val="0"/>
          <w:color w:val="000000" w:themeColor="text1"/>
          <w:szCs w:val="24"/>
        </w:rPr>
        <w:t>____________</w:t>
      </w:r>
      <w:r w:rsidR="00067849" w:rsidRPr="00FB182C">
        <w:rPr>
          <w:color w:val="000000" w:themeColor="text1"/>
          <w:szCs w:val="24"/>
        </w:rPr>
        <w:t>, с другой стороны</w:t>
      </w:r>
      <w:r w:rsidR="007D1A93" w:rsidRPr="00FB182C">
        <w:rPr>
          <w:color w:val="000000" w:themeColor="text1"/>
          <w:szCs w:val="24"/>
        </w:rPr>
        <w:t>,</w:t>
      </w:r>
      <w:r w:rsidR="003D42F2">
        <w:rPr>
          <w:color w:val="000000" w:themeColor="text1"/>
          <w:szCs w:val="24"/>
        </w:rPr>
        <w:t xml:space="preserve"> </w:t>
      </w:r>
      <w:r w:rsidR="008C4203" w:rsidRPr="00FB182C">
        <w:rPr>
          <w:color w:val="000000" w:themeColor="text1"/>
          <w:szCs w:val="24"/>
        </w:rPr>
        <w:t xml:space="preserve">заключили </w:t>
      </w:r>
      <w:r w:rsidR="00C15049" w:rsidRPr="00FB182C">
        <w:rPr>
          <w:color w:val="000000" w:themeColor="text1"/>
          <w:szCs w:val="24"/>
        </w:rPr>
        <w:t>Д</w:t>
      </w:r>
      <w:r w:rsidR="007D1A93" w:rsidRPr="00FB182C">
        <w:rPr>
          <w:color w:val="000000" w:themeColor="text1"/>
          <w:szCs w:val="24"/>
        </w:rPr>
        <w:t>оговор о нижеследующем:</w:t>
      </w:r>
    </w:p>
    <w:p w14:paraId="2750C57A" w14:textId="77777777" w:rsidR="00B67D05" w:rsidRPr="00FB182C" w:rsidRDefault="00243778" w:rsidP="00FB182C">
      <w:pPr>
        <w:pStyle w:val="af1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center"/>
        <w:outlineLvl w:val="3"/>
        <w:rPr>
          <w:rFonts w:ascii="Times New Roman" w:hAnsi="Times New Roman"/>
          <w:b/>
          <w:color w:val="000000" w:themeColor="text1"/>
          <w:szCs w:val="24"/>
        </w:rPr>
      </w:pPr>
      <w:r w:rsidRPr="00FB182C">
        <w:rPr>
          <w:rFonts w:ascii="Times New Roman" w:hAnsi="Times New Roman"/>
          <w:b/>
          <w:color w:val="000000" w:themeColor="text1"/>
          <w:szCs w:val="24"/>
        </w:rPr>
        <w:t>ПРЕДМЕТ ДОГОВОРА</w:t>
      </w:r>
    </w:p>
    <w:p w14:paraId="60B4A419" w14:textId="636FBDFB" w:rsidR="00C976DF" w:rsidRPr="00FB182C" w:rsidRDefault="00243778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</w:rPr>
        <w:t xml:space="preserve">Поставщик </w:t>
      </w:r>
      <w:r w:rsidR="007D1A93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обязуется </w:t>
      </w:r>
      <w:r w:rsidR="004F598C">
        <w:rPr>
          <w:rFonts w:ascii="Times New Roman" w:hAnsi="Times New Roman"/>
          <w:color w:val="000000" w:themeColor="text1"/>
          <w:szCs w:val="24"/>
          <w:shd w:val="clear" w:color="auto" w:fill="FFFFFF"/>
        </w:rPr>
        <w:t>поставить</w:t>
      </w:r>
      <w:r w:rsidR="007D1A93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Покупателю </w:t>
      </w:r>
      <w:r w:rsidR="00C611F0">
        <w:rPr>
          <w:rFonts w:ascii="Times New Roman" w:hAnsi="Times New Roman"/>
          <w:color w:val="000000" w:themeColor="text1"/>
          <w:szCs w:val="24"/>
          <w:shd w:val="clear" w:color="auto" w:fill="FFFFFF"/>
        </w:rPr>
        <w:t>_______________________</w:t>
      </w:r>
      <w:r w:rsidR="003D42F2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</w:t>
      </w:r>
      <w:r w:rsidR="007D1A93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(далее – «Товар»), а Покупатель обязуется принять этот Товар и уплатить за него </w:t>
      </w:r>
      <w:r w:rsidR="004F598C">
        <w:rPr>
          <w:rFonts w:ascii="Times New Roman" w:hAnsi="Times New Roman"/>
          <w:color w:val="000000" w:themeColor="text1"/>
          <w:szCs w:val="24"/>
          <w:shd w:val="clear" w:color="auto" w:fill="FFFFFF"/>
        </w:rPr>
        <w:t>стоимость</w:t>
      </w:r>
      <w:r w:rsidR="007D1A93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, определенную настоящим Договором.</w:t>
      </w:r>
    </w:p>
    <w:p w14:paraId="0D083790" w14:textId="23725378" w:rsidR="00243778" w:rsidRPr="00FB182C" w:rsidRDefault="00C611F0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Товар </w:t>
      </w:r>
      <w:r w:rsidR="007D1A93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относ</w:t>
      </w:r>
      <w:r>
        <w:rPr>
          <w:rFonts w:ascii="Times New Roman" w:hAnsi="Times New Roman"/>
          <w:color w:val="000000" w:themeColor="text1"/>
          <w:szCs w:val="24"/>
          <w:shd w:val="clear" w:color="auto" w:fill="FFFFFF"/>
        </w:rPr>
        <w:t>и</w:t>
      </w:r>
      <w:r w:rsidR="007D1A93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тся к </w:t>
      </w:r>
      <w:r w:rsidR="00402D98">
        <w:rPr>
          <w:rFonts w:ascii="Times New Roman" w:hAnsi="Times New Roman"/>
          <w:color w:val="000000" w:themeColor="text1"/>
          <w:szCs w:val="24"/>
          <w:shd w:val="clear" w:color="auto" w:fill="FFFFFF"/>
        </w:rPr>
        <w:t>п</w:t>
      </w:r>
      <w:r w:rsidR="00A04D03">
        <w:rPr>
          <w:rFonts w:ascii="Times New Roman" w:hAnsi="Times New Roman"/>
          <w:i/>
          <w:color w:val="000000" w:themeColor="text1"/>
          <w:szCs w:val="24"/>
          <w:shd w:val="clear" w:color="auto" w:fill="FFFFFF"/>
        </w:rPr>
        <w:t>рилагаемо</w:t>
      </w:r>
      <w:r w:rsidR="00402D98">
        <w:rPr>
          <w:rFonts w:ascii="Times New Roman" w:hAnsi="Times New Roman"/>
          <w:i/>
          <w:color w:val="000000" w:themeColor="text1"/>
          <w:szCs w:val="24"/>
          <w:shd w:val="clear" w:color="auto" w:fill="FFFFFF"/>
        </w:rPr>
        <w:t>му</w:t>
      </w:r>
      <w:r w:rsidR="00A04D03">
        <w:rPr>
          <w:rFonts w:ascii="Times New Roman" w:hAnsi="Times New Roman"/>
          <w:i/>
          <w:color w:val="000000" w:themeColor="text1"/>
          <w:szCs w:val="24"/>
          <w:shd w:val="clear" w:color="auto" w:fill="FFFFFF"/>
        </w:rPr>
        <w:t xml:space="preserve"> Техническое задание</w:t>
      </w:r>
      <w:r w:rsidR="00402D98">
        <w:rPr>
          <w:rFonts w:ascii="Times New Roman" w:hAnsi="Times New Roman"/>
          <w:i/>
          <w:color w:val="000000" w:themeColor="text1"/>
          <w:szCs w:val="24"/>
          <w:shd w:val="clear" w:color="auto" w:fill="FFFFFF"/>
        </w:rPr>
        <w:t>.</w:t>
      </w:r>
    </w:p>
    <w:p w14:paraId="0F48590C" w14:textId="272ED86F" w:rsidR="00243778" w:rsidRPr="00FB182C" w:rsidRDefault="00385A2F" w:rsidP="00FB182C">
      <w:pPr>
        <w:pStyle w:val="af1"/>
        <w:numPr>
          <w:ilvl w:val="1"/>
          <w:numId w:val="1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Стороны согласовали нижеследующий общий годовой </w:t>
      </w:r>
      <w:r w:rsidR="00243778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объем и цен</w:t>
      </w: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у</w:t>
      </w:r>
      <w:r w:rsidR="004F598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</w:t>
      </w:r>
      <w:r w:rsidR="00C976DF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Товара</w:t>
      </w: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, поставляемого на основании оформляемых для каждой партии Спецификаций</w:t>
      </w:r>
      <w:r w:rsidR="00243778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:</w:t>
      </w:r>
    </w:p>
    <w:tbl>
      <w:tblPr>
        <w:tblStyle w:val="af2"/>
        <w:tblW w:w="8890" w:type="dxa"/>
        <w:jc w:val="center"/>
        <w:tblLook w:val="04A0" w:firstRow="1" w:lastRow="0" w:firstColumn="1" w:lastColumn="0" w:noHBand="0" w:noVBand="1"/>
      </w:tblPr>
      <w:tblGrid>
        <w:gridCol w:w="421"/>
        <w:gridCol w:w="4263"/>
        <w:gridCol w:w="993"/>
        <w:gridCol w:w="1559"/>
        <w:gridCol w:w="1654"/>
      </w:tblGrid>
      <w:tr w:rsidR="00402D98" w:rsidRPr="00FB182C" w14:paraId="74D7CF6A" w14:textId="77777777" w:rsidTr="00402D98">
        <w:trPr>
          <w:jc w:val="center"/>
        </w:trPr>
        <w:tc>
          <w:tcPr>
            <w:tcW w:w="421" w:type="dxa"/>
            <w:shd w:val="clear" w:color="auto" w:fill="DAEEF3" w:themeFill="accent5" w:themeFillTint="33"/>
            <w:vAlign w:val="center"/>
          </w:tcPr>
          <w:p w14:paraId="658CCAA5" w14:textId="13F27181" w:rsidR="00402D98" w:rsidRPr="00FB182C" w:rsidRDefault="00402D98" w:rsidP="00494C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  <w:t>№</w:t>
            </w:r>
          </w:p>
        </w:tc>
        <w:tc>
          <w:tcPr>
            <w:tcW w:w="4263" w:type="dxa"/>
            <w:shd w:val="clear" w:color="auto" w:fill="DAEEF3" w:themeFill="accent5" w:themeFillTint="33"/>
            <w:vAlign w:val="center"/>
          </w:tcPr>
          <w:p w14:paraId="1416419B" w14:textId="08A86CAA" w:rsidR="00402D98" w:rsidRPr="00FB182C" w:rsidRDefault="00402D98" w:rsidP="00FB18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</w:pPr>
            <w:r w:rsidRPr="00FB182C"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  <w:t>Наименование Товара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6546F900" w14:textId="4238B220" w:rsidR="00402D98" w:rsidRPr="00FB182C" w:rsidRDefault="00402D98" w:rsidP="00FB18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</w:pPr>
            <w:r w:rsidRPr="00FB182C"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  <w:t>Единица измерения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6ECB65C4" w14:textId="77777777" w:rsidR="00402D98" w:rsidRPr="00FB182C" w:rsidRDefault="00402D98" w:rsidP="00FB18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</w:pPr>
            <w:r w:rsidRPr="00FB182C"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  <w:t>Цена за единицу Товара, сум</w:t>
            </w:r>
          </w:p>
          <w:p w14:paraId="0C0BF835" w14:textId="77777777" w:rsidR="00402D98" w:rsidRPr="00FB182C" w:rsidRDefault="00402D98" w:rsidP="00FB18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</w:pPr>
            <w:r w:rsidRPr="00FB182C"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  <w:t>с НДС</w:t>
            </w:r>
          </w:p>
        </w:tc>
        <w:tc>
          <w:tcPr>
            <w:tcW w:w="1654" w:type="dxa"/>
            <w:shd w:val="clear" w:color="auto" w:fill="DAEEF3" w:themeFill="accent5" w:themeFillTint="33"/>
            <w:vAlign w:val="center"/>
          </w:tcPr>
          <w:p w14:paraId="562A9BD8" w14:textId="6536E11D" w:rsidR="00402D98" w:rsidRPr="00FB182C" w:rsidRDefault="00402D98" w:rsidP="00FB18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  <w:t>Общая с</w:t>
            </w:r>
            <w:r w:rsidRPr="00FB182C"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  <w:t>тоимость</w:t>
            </w:r>
          </w:p>
          <w:p w14:paraId="3BA99C23" w14:textId="73F8ECFF" w:rsidR="00402D98" w:rsidRPr="00FB182C" w:rsidRDefault="00402D98" w:rsidP="00FB18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</w:pPr>
            <w:r w:rsidRPr="00FB182C"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  <w:t xml:space="preserve">поставки Товара, </w:t>
            </w:r>
            <w:proofErr w:type="spellStart"/>
            <w:r w:rsidRPr="00FB182C"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  <w:t>сум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  <w:t xml:space="preserve"> </w:t>
            </w:r>
            <w:r w:rsidRPr="00FB182C"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  <w:t>с НДС</w:t>
            </w:r>
          </w:p>
        </w:tc>
      </w:tr>
      <w:tr w:rsidR="00402D98" w:rsidRPr="00FB182C" w14:paraId="67C047E0" w14:textId="77777777" w:rsidTr="00402D98">
        <w:trPr>
          <w:trHeight w:val="399"/>
          <w:jc w:val="center"/>
        </w:trPr>
        <w:tc>
          <w:tcPr>
            <w:tcW w:w="421" w:type="dxa"/>
            <w:vAlign w:val="center"/>
          </w:tcPr>
          <w:p w14:paraId="163D1A82" w14:textId="56F917A9" w:rsidR="00402D98" w:rsidRPr="00FB182C" w:rsidRDefault="00402D98" w:rsidP="00FB18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4263" w:type="dxa"/>
            <w:vAlign w:val="center"/>
          </w:tcPr>
          <w:p w14:paraId="0D30CF3B" w14:textId="77777777" w:rsidR="00402D98" w:rsidRPr="00FB182C" w:rsidRDefault="00402D98" w:rsidP="00FB18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12EB096" w14:textId="7198C7AB" w:rsidR="00402D98" w:rsidRPr="00FB182C" w:rsidRDefault="00402D98" w:rsidP="00FB18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394FA5" w14:textId="77777777" w:rsidR="00402D98" w:rsidRPr="00FB182C" w:rsidRDefault="00402D98" w:rsidP="00FB18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29316A1B" w14:textId="77777777" w:rsidR="00402D98" w:rsidRPr="00FB182C" w:rsidRDefault="00402D98" w:rsidP="00FB18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  <w:tr w:rsidR="00402D98" w:rsidRPr="00FB182C" w14:paraId="592AD76D" w14:textId="77777777" w:rsidTr="00402D98">
        <w:trPr>
          <w:trHeight w:val="399"/>
          <w:jc w:val="center"/>
        </w:trPr>
        <w:tc>
          <w:tcPr>
            <w:tcW w:w="421" w:type="dxa"/>
            <w:vAlign w:val="center"/>
          </w:tcPr>
          <w:p w14:paraId="7A706880" w14:textId="2D0D9845" w:rsidR="00402D98" w:rsidRPr="00FB182C" w:rsidRDefault="00402D98" w:rsidP="00FB18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4263" w:type="dxa"/>
            <w:vAlign w:val="center"/>
          </w:tcPr>
          <w:p w14:paraId="3DCD6352" w14:textId="77777777" w:rsidR="00402D98" w:rsidRPr="00FB182C" w:rsidRDefault="00402D98" w:rsidP="00FB18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565FAF9" w14:textId="7817A2CC" w:rsidR="00402D98" w:rsidRPr="00FB182C" w:rsidRDefault="00402D98" w:rsidP="00FB18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5A01B0" w14:textId="77777777" w:rsidR="00402D98" w:rsidRPr="00FB182C" w:rsidRDefault="00402D98" w:rsidP="00FB18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5C4188D2" w14:textId="77777777" w:rsidR="00402D98" w:rsidRPr="00FB182C" w:rsidRDefault="00402D98" w:rsidP="00FB18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  <w:tr w:rsidR="00402D98" w:rsidRPr="00FB182C" w14:paraId="3779A59C" w14:textId="77777777" w:rsidTr="00402D98">
        <w:trPr>
          <w:trHeight w:val="399"/>
          <w:jc w:val="center"/>
        </w:trPr>
        <w:tc>
          <w:tcPr>
            <w:tcW w:w="421" w:type="dxa"/>
            <w:vAlign w:val="center"/>
          </w:tcPr>
          <w:p w14:paraId="3F0B055D" w14:textId="7D975BCA" w:rsidR="00402D98" w:rsidRPr="00FB182C" w:rsidRDefault="00402D98" w:rsidP="00FB18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4263" w:type="dxa"/>
            <w:vAlign w:val="center"/>
          </w:tcPr>
          <w:p w14:paraId="391FCC6E" w14:textId="77777777" w:rsidR="00402D98" w:rsidRPr="00FB182C" w:rsidRDefault="00402D98" w:rsidP="00FB18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4D98D10" w14:textId="752575A9" w:rsidR="00402D98" w:rsidRPr="00FB182C" w:rsidRDefault="00402D98" w:rsidP="00FB18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057534" w14:textId="77777777" w:rsidR="00402D98" w:rsidRPr="00FB182C" w:rsidRDefault="00402D98" w:rsidP="00FB18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2C258C07" w14:textId="77777777" w:rsidR="00402D98" w:rsidRPr="00FB182C" w:rsidRDefault="00402D98" w:rsidP="00FB18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</w:tbl>
    <w:p w14:paraId="569253CF" w14:textId="77777777" w:rsidR="00787A00" w:rsidRPr="00FB182C" w:rsidRDefault="00787A00" w:rsidP="00FB182C">
      <w:pPr>
        <w:pStyle w:val="af1"/>
        <w:numPr>
          <w:ilvl w:val="1"/>
          <w:numId w:val="1"/>
        </w:numPr>
        <w:tabs>
          <w:tab w:val="left" w:pos="1134"/>
        </w:tabs>
        <w:spacing w:before="120"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Поставщик гарантирует, что Товар на момент поставки является его собственностью, в залоге, в споре и под запретом (арестом) не находится.</w:t>
      </w:r>
    </w:p>
    <w:p w14:paraId="6D561BDE" w14:textId="77777777" w:rsidR="00787A00" w:rsidRPr="00FB182C" w:rsidRDefault="00787A00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Право собственности на Товар переходит к Покупателю с момента подписания Сторонами соответствующего акта приема-передачи Товара.</w:t>
      </w:r>
    </w:p>
    <w:p w14:paraId="660F016D" w14:textId="77777777" w:rsidR="008751D2" w:rsidRPr="00FB182C" w:rsidRDefault="008751D2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Товар по настоящему Договору приобретается Покупателем у Поставщика для собственных нужд. В случае передачи поставленной Покупателю партии Т</w:t>
      </w:r>
      <w:r w:rsidR="00B93708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овара </w:t>
      </w: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третьему лицу, в том числе в счет погашения задолженности по взаиморасчетам, Стороны должны заключить отдельное соглашение по ценам, действующим на момент его заключения.</w:t>
      </w:r>
    </w:p>
    <w:p w14:paraId="68B6A5D6" w14:textId="77777777" w:rsidR="00385A2F" w:rsidRPr="00FB182C" w:rsidRDefault="00385A2F" w:rsidP="00FB182C">
      <w:pPr>
        <w:pStyle w:val="af1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center"/>
        <w:outlineLvl w:val="3"/>
        <w:rPr>
          <w:rFonts w:ascii="Times New Roman" w:hAnsi="Times New Roman"/>
          <w:b/>
          <w:color w:val="000000" w:themeColor="text1"/>
          <w:szCs w:val="24"/>
        </w:rPr>
      </w:pPr>
      <w:r w:rsidRPr="00FB182C">
        <w:rPr>
          <w:rFonts w:ascii="Times New Roman" w:hAnsi="Times New Roman"/>
          <w:b/>
          <w:color w:val="000000" w:themeColor="text1"/>
          <w:szCs w:val="24"/>
        </w:rPr>
        <w:t>ПРАВА И ОБЯЗАННОСТИ СТОРОН</w:t>
      </w:r>
    </w:p>
    <w:p w14:paraId="4204EA85" w14:textId="77777777" w:rsidR="00385A2F" w:rsidRPr="00FB182C" w:rsidRDefault="00385A2F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FB182C">
        <w:rPr>
          <w:rFonts w:ascii="Times New Roman" w:hAnsi="Times New Roman"/>
          <w:color w:val="000000" w:themeColor="text1"/>
          <w:szCs w:val="24"/>
          <w:u w:val="single"/>
          <w:shd w:val="clear" w:color="auto" w:fill="FFFFFF"/>
        </w:rPr>
        <w:t>Поставщик обязан</w:t>
      </w: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:</w:t>
      </w:r>
    </w:p>
    <w:p w14:paraId="51A5B9BF" w14:textId="0082D0E3" w:rsidR="00385A2F" w:rsidRDefault="00385A2F" w:rsidP="00FB182C">
      <w:pPr>
        <w:pStyle w:val="af1"/>
        <w:numPr>
          <w:ilvl w:val="2"/>
          <w:numId w:val="1"/>
        </w:numPr>
        <w:tabs>
          <w:tab w:val="left" w:pos="1418"/>
        </w:tabs>
        <w:spacing w:before="120" w:after="120" w:line="240" w:lineRule="auto"/>
        <w:ind w:left="0" w:firstLine="709"/>
        <w:jc w:val="both"/>
        <w:outlineLvl w:val="3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Передать партию Товара Покупателю в </w:t>
      </w:r>
      <w:r w:rsidR="008751D2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объеме и в </w:t>
      </w: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срок, согласованны</w:t>
      </w:r>
      <w:r w:rsidR="008751D2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е</w:t>
      </w: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Сторонами в Спецификации к данной партии Товара</w:t>
      </w:r>
      <w:r w:rsidR="008751D2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;</w:t>
      </w:r>
    </w:p>
    <w:p w14:paraId="35944BEA" w14:textId="26A0BF06" w:rsidR="009F7845" w:rsidRPr="00FB182C" w:rsidRDefault="009F7845" w:rsidP="00FB182C">
      <w:pPr>
        <w:pStyle w:val="af1"/>
        <w:numPr>
          <w:ilvl w:val="2"/>
          <w:numId w:val="1"/>
        </w:numPr>
        <w:tabs>
          <w:tab w:val="left" w:pos="1418"/>
        </w:tabs>
        <w:spacing w:before="120" w:after="120" w:line="240" w:lineRule="auto"/>
        <w:ind w:left="0" w:firstLine="709"/>
        <w:jc w:val="both"/>
        <w:outlineLvl w:val="3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Cs w:val="24"/>
          <w:shd w:val="clear" w:color="auto" w:fill="FFFFFF"/>
        </w:rPr>
        <w:t>Своевременно предоставить Покупателю оформленные первичные документы, относительно поставки Товара.</w:t>
      </w:r>
    </w:p>
    <w:p w14:paraId="1CDB383A" w14:textId="77777777" w:rsidR="00385A2F" w:rsidRPr="00FB182C" w:rsidRDefault="00385A2F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contextualSpacing w:val="0"/>
        <w:jc w:val="both"/>
        <w:outlineLvl w:val="3"/>
        <w:rPr>
          <w:rFonts w:ascii="Times New Roman" w:hAnsi="Times New Roman"/>
          <w:b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  <w:u w:val="single"/>
          <w:shd w:val="clear" w:color="auto" w:fill="FFFFFF"/>
        </w:rPr>
        <w:t>Покупатель обязан</w:t>
      </w: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:</w:t>
      </w:r>
    </w:p>
    <w:p w14:paraId="2108D1FA" w14:textId="19E30436" w:rsidR="00385A2F" w:rsidRPr="00FB182C" w:rsidRDefault="00385A2F" w:rsidP="00FB182C">
      <w:pPr>
        <w:pStyle w:val="af1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Обеспечить </w:t>
      </w:r>
      <w:r w:rsidR="00402D98">
        <w:rPr>
          <w:rFonts w:ascii="Times New Roman" w:hAnsi="Times New Roman"/>
          <w:color w:val="000000" w:themeColor="text1"/>
          <w:szCs w:val="24"/>
          <w:shd w:val="clear" w:color="auto" w:fill="FFFFFF"/>
        </w:rPr>
        <w:t>разгрузку</w:t>
      </w:r>
      <w:r w:rsidR="00B93708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</w:t>
      </w: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и принятие Товара по количеству, качеству и ассортименту</w:t>
      </w:r>
      <w:r w:rsidR="00B93708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;</w:t>
      </w:r>
    </w:p>
    <w:p w14:paraId="6A6C338B" w14:textId="0902C385" w:rsidR="00385A2F" w:rsidRPr="00FB182C" w:rsidRDefault="00385A2F" w:rsidP="00FB182C">
      <w:pPr>
        <w:pStyle w:val="af1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С</w:t>
      </w:r>
      <w:r w:rsidR="00B93708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воевременно оформ</w:t>
      </w:r>
      <w:r w:rsidR="009F7845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ить </w:t>
      </w:r>
      <w:r w:rsidR="00B93708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соответствующие </w:t>
      </w:r>
      <w:r w:rsidR="009F7845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первичные документы, относительно поставки Товара и соответствующие </w:t>
      </w:r>
      <w:r w:rsidR="00B93708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акты сверки взаиморасчетов;</w:t>
      </w:r>
    </w:p>
    <w:p w14:paraId="54023F86" w14:textId="76FC2DEF" w:rsidR="00385A2F" w:rsidRPr="00FB182C" w:rsidRDefault="00385A2F" w:rsidP="00FB182C">
      <w:pPr>
        <w:pStyle w:val="af1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Оплатить </w:t>
      </w:r>
      <w:r w:rsidR="00494C71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стоимость </w:t>
      </w: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Товар</w:t>
      </w:r>
      <w:r w:rsidR="00494C71">
        <w:rPr>
          <w:rFonts w:ascii="Times New Roman" w:hAnsi="Times New Roman"/>
          <w:color w:val="000000" w:themeColor="text1"/>
          <w:szCs w:val="24"/>
          <w:shd w:val="clear" w:color="auto" w:fill="FFFFFF"/>
        </w:rPr>
        <w:t>а</w:t>
      </w: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в срок, установленный пунктом </w:t>
      </w:r>
      <w:r w:rsidR="00B93708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4</w:t>
      </w: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.2 настоящего Договора.</w:t>
      </w:r>
    </w:p>
    <w:p w14:paraId="754BE453" w14:textId="77777777" w:rsidR="00B67D05" w:rsidRPr="00FB182C" w:rsidRDefault="00243778" w:rsidP="00FB182C">
      <w:pPr>
        <w:pStyle w:val="af1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center"/>
        <w:outlineLvl w:val="3"/>
        <w:rPr>
          <w:rFonts w:ascii="Times New Roman" w:hAnsi="Times New Roman"/>
          <w:b/>
          <w:color w:val="000000" w:themeColor="text1"/>
          <w:szCs w:val="24"/>
        </w:rPr>
      </w:pPr>
      <w:r w:rsidRPr="00FB182C">
        <w:rPr>
          <w:rFonts w:ascii="Times New Roman" w:hAnsi="Times New Roman"/>
          <w:b/>
          <w:color w:val="000000" w:themeColor="text1"/>
          <w:szCs w:val="24"/>
        </w:rPr>
        <w:t>СРОКИ И ПОРЯДОК ПОСТАВКИ</w:t>
      </w:r>
    </w:p>
    <w:p w14:paraId="7B832C86" w14:textId="5A567998" w:rsidR="00B93708" w:rsidRPr="00FB182C" w:rsidRDefault="00243778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</w:rPr>
        <w:t xml:space="preserve">Поставщик по согласованной письменной заявке Покупателя осуществляет отпуск </w:t>
      </w:r>
      <w:r w:rsidR="00B93708" w:rsidRPr="00FB182C">
        <w:rPr>
          <w:rFonts w:ascii="Times New Roman" w:hAnsi="Times New Roman"/>
          <w:color w:val="000000" w:themeColor="text1"/>
          <w:szCs w:val="24"/>
        </w:rPr>
        <w:t xml:space="preserve">партии </w:t>
      </w:r>
      <w:r w:rsidR="00091042" w:rsidRPr="00FB182C">
        <w:rPr>
          <w:rFonts w:ascii="Times New Roman" w:hAnsi="Times New Roman"/>
          <w:color w:val="000000" w:themeColor="text1"/>
          <w:szCs w:val="24"/>
        </w:rPr>
        <w:t>Товара</w:t>
      </w:r>
      <w:r w:rsidR="00B93708" w:rsidRPr="00FB182C">
        <w:rPr>
          <w:rFonts w:ascii="Times New Roman" w:hAnsi="Times New Roman"/>
          <w:color w:val="000000" w:themeColor="text1"/>
          <w:szCs w:val="24"/>
        </w:rPr>
        <w:t xml:space="preserve"> с оформлением </w:t>
      </w:r>
      <w:r w:rsidR="00A76995">
        <w:rPr>
          <w:rFonts w:ascii="Times New Roman" w:hAnsi="Times New Roman"/>
          <w:color w:val="000000" w:themeColor="text1"/>
          <w:szCs w:val="24"/>
        </w:rPr>
        <w:t>соответствующих первичных документов</w:t>
      </w:r>
      <w:r w:rsidRPr="00FB182C">
        <w:rPr>
          <w:rFonts w:ascii="Times New Roman" w:hAnsi="Times New Roman"/>
          <w:color w:val="000000" w:themeColor="text1"/>
          <w:szCs w:val="24"/>
        </w:rPr>
        <w:t>.</w:t>
      </w:r>
    </w:p>
    <w:p w14:paraId="725011EE" w14:textId="79C45A87" w:rsidR="00B93708" w:rsidRPr="00402D98" w:rsidRDefault="00B93708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402D98">
        <w:rPr>
          <w:rFonts w:ascii="Times New Roman" w:hAnsi="Times New Roman"/>
          <w:szCs w:val="24"/>
        </w:rPr>
        <w:t>Условия п</w:t>
      </w:r>
      <w:r w:rsidR="00243778" w:rsidRPr="00402D98">
        <w:rPr>
          <w:rFonts w:ascii="Times New Roman" w:hAnsi="Times New Roman"/>
          <w:szCs w:val="24"/>
        </w:rPr>
        <w:t>оставк</w:t>
      </w:r>
      <w:r w:rsidRPr="00402D98">
        <w:rPr>
          <w:rFonts w:ascii="Times New Roman" w:hAnsi="Times New Roman"/>
          <w:szCs w:val="24"/>
        </w:rPr>
        <w:t>и</w:t>
      </w:r>
      <w:r w:rsidR="001B0CCC" w:rsidRPr="00402D98">
        <w:rPr>
          <w:rFonts w:ascii="Times New Roman" w:hAnsi="Times New Roman"/>
          <w:szCs w:val="24"/>
        </w:rPr>
        <w:t xml:space="preserve"> </w:t>
      </w:r>
      <w:r w:rsidRPr="00402D98">
        <w:rPr>
          <w:rFonts w:ascii="Times New Roman" w:hAnsi="Times New Roman"/>
          <w:szCs w:val="24"/>
          <w:shd w:val="clear" w:color="auto" w:fill="FFFFFF"/>
        </w:rPr>
        <w:t xml:space="preserve">– </w:t>
      </w:r>
      <w:r w:rsidR="00402D98" w:rsidRPr="00402D98">
        <w:rPr>
          <w:rFonts w:ascii="Times New Roman" w:hAnsi="Times New Roman"/>
          <w:szCs w:val="24"/>
          <w:shd w:val="clear" w:color="auto" w:fill="FFFFFF"/>
        </w:rPr>
        <w:t>доставка</w:t>
      </w:r>
      <w:r w:rsidR="00167499" w:rsidRPr="00402D98">
        <w:rPr>
          <w:rFonts w:ascii="Times New Roman" w:hAnsi="Times New Roman"/>
          <w:szCs w:val="24"/>
          <w:shd w:val="clear" w:color="auto" w:fill="FFFFFF"/>
        </w:rPr>
        <w:t xml:space="preserve"> ________ транспортом </w:t>
      </w:r>
      <w:r w:rsidR="00167499" w:rsidRPr="00402D98">
        <w:rPr>
          <w:rFonts w:ascii="Times New Roman" w:hAnsi="Times New Roman"/>
          <w:szCs w:val="24"/>
        </w:rPr>
        <w:t xml:space="preserve">за счет </w:t>
      </w:r>
      <w:r w:rsidR="00402D98" w:rsidRPr="00402D98">
        <w:rPr>
          <w:rFonts w:ascii="Times New Roman" w:hAnsi="Times New Roman"/>
          <w:szCs w:val="24"/>
          <w:shd w:val="clear" w:color="auto" w:fill="FFFFFF"/>
        </w:rPr>
        <w:t>Поставщика</w:t>
      </w:r>
      <w:r w:rsidR="00167499" w:rsidRPr="00402D98">
        <w:rPr>
          <w:rFonts w:ascii="Times New Roman" w:hAnsi="Times New Roman"/>
          <w:szCs w:val="24"/>
        </w:rPr>
        <w:t xml:space="preserve"> </w:t>
      </w:r>
      <w:r w:rsidR="00402D98" w:rsidRPr="00402D98">
        <w:rPr>
          <w:rFonts w:ascii="Times New Roman" w:hAnsi="Times New Roman"/>
          <w:szCs w:val="24"/>
          <w:shd w:val="clear" w:color="auto" w:fill="FFFFFF"/>
        </w:rPr>
        <w:t>д</w:t>
      </w:r>
      <w:r w:rsidRPr="00402D98">
        <w:rPr>
          <w:rFonts w:ascii="Times New Roman" w:hAnsi="Times New Roman"/>
          <w:szCs w:val="24"/>
          <w:shd w:val="clear" w:color="auto" w:fill="FFFFFF"/>
        </w:rPr>
        <w:t>о склада (</w:t>
      </w:r>
      <w:r w:rsidR="00402D98" w:rsidRPr="00402D98">
        <w:rPr>
          <w:rFonts w:ascii="Times New Roman" w:hAnsi="Times New Roman"/>
          <w:szCs w:val="24"/>
          <w:shd w:val="clear" w:color="auto" w:fill="FFFFFF"/>
        </w:rPr>
        <w:t>до</w:t>
      </w:r>
      <w:r w:rsidRPr="00402D98">
        <w:rPr>
          <w:rFonts w:ascii="Times New Roman" w:hAnsi="Times New Roman"/>
          <w:szCs w:val="24"/>
          <w:shd w:val="clear" w:color="auto" w:fill="FFFFFF"/>
        </w:rPr>
        <w:t xml:space="preserve"> территории) </w:t>
      </w:r>
      <w:r w:rsidR="00402D98" w:rsidRPr="00402D98">
        <w:rPr>
          <w:rFonts w:ascii="Times New Roman" w:hAnsi="Times New Roman"/>
          <w:szCs w:val="24"/>
        </w:rPr>
        <w:t>Покупателя</w:t>
      </w:r>
      <w:r w:rsidR="00167499" w:rsidRPr="00402D98">
        <w:rPr>
          <w:rFonts w:ascii="Times New Roman" w:hAnsi="Times New Roman"/>
          <w:szCs w:val="24"/>
          <w:shd w:val="clear" w:color="auto" w:fill="FFFFFF"/>
        </w:rPr>
        <w:t xml:space="preserve"> ______________________________ (</w:t>
      </w:r>
      <w:r w:rsidR="00167499" w:rsidRPr="00402D98">
        <w:rPr>
          <w:rFonts w:ascii="Times New Roman" w:hAnsi="Times New Roman"/>
          <w:i/>
          <w:szCs w:val="24"/>
          <w:shd w:val="clear" w:color="auto" w:fill="FFFFFF"/>
        </w:rPr>
        <w:t>указать</w:t>
      </w:r>
      <w:r w:rsidR="00494C71" w:rsidRPr="00402D98">
        <w:rPr>
          <w:rFonts w:ascii="Times New Roman" w:hAnsi="Times New Roman"/>
          <w:i/>
          <w:szCs w:val="24"/>
          <w:shd w:val="clear" w:color="auto" w:fill="FFFFFF"/>
        </w:rPr>
        <w:t xml:space="preserve"> адрес самовывоза, а также </w:t>
      </w:r>
      <w:r w:rsidR="00167499" w:rsidRPr="00402D98">
        <w:rPr>
          <w:rFonts w:ascii="Times New Roman" w:hAnsi="Times New Roman"/>
          <w:i/>
          <w:szCs w:val="24"/>
          <w:shd w:val="clear" w:color="auto" w:fill="FFFFFF"/>
        </w:rPr>
        <w:t>какой транспорт ЖД или авто</w:t>
      </w:r>
      <w:r w:rsidR="00167499" w:rsidRPr="00402D98">
        <w:rPr>
          <w:rFonts w:ascii="Times New Roman" w:hAnsi="Times New Roman"/>
          <w:szCs w:val="24"/>
          <w:shd w:val="clear" w:color="auto" w:fill="FFFFFF"/>
        </w:rPr>
        <w:t>)</w:t>
      </w:r>
      <w:r w:rsidRPr="00402D98">
        <w:rPr>
          <w:rFonts w:ascii="Times New Roman" w:hAnsi="Times New Roman"/>
          <w:szCs w:val="24"/>
          <w:shd w:val="clear" w:color="auto" w:fill="FFFFFF"/>
        </w:rPr>
        <w:t>.</w:t>
      </w:r>
    </w:p>
    <w:p w14:paraId="04CCBE0B" w14:textId="77777777" w:rsidR="00B67D05" w:rsidRPr="00FB182C" w:rsidRDefault="00243778" w:rsidP="00FB182C">
      <w:pPr>
        <w:pStyle w:val="af1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center"/>
        <w:outlineLvl w:val="3"/>
        <w:rPr>
          <w:rFonts w:ascii="Times New Roman" w:hAnsi="Times New Roman"/>
          <w:b/>
          <w:color w:val="000000" w:themeColor="text1"/>
          <w:szCs w:val="24"/>
        </w:rPr>
      </w:pPr>
      <w:r w:rsidRPr="00FB182C">
        <w:rPr>
          <w:rFonts w:ascii="Times New Roman" w:hAnsi="Times New Roman"/>
          <w:b/>
          <w:color w:val="000000" w:themeColor="text1"/>
          <w:szCs w:val="24"/>
        </w:rPr>
        <w:t>ЦЕНА</w:t>
      </w:r>
      <w:r w:rsidR="001C343C" w:rsidRPr="00FB182C">
        <w:rPr>
          <w:rFonts w:ascii="Times New Roman" w:hAnsi="Times New Roman"/>
          <w:b/>
          <w:color w:val="000000" w:themeColor="text1"/>
          <w:szCs w:val="24"/>
        </w:rPr>
        <w:t>, СУММА ДОГОВОРА</w:t>
      </w:r>
      <w:r w:rsidRPr="00FB182C">
        <w:rPr>
          <w:rFonts w:ascii="Times New Roman" w:hAnsi="Times New Roman"/>
          <w:b/>
          <w:color w:val="000000" w:themeColor="text1"/>
          <w:szCs w:val="24"/>
        </w:rPr>
        <w:t xml:space="preserve"> И ПОРЯДОК РАСЧЕТОВ</w:t>
      </w:r>
    </w:p>
    <w:p w14:paraId="3DA352BC" w14:textId="77777777" w:rsidR="001C343C" w:rsidRPr="00FB182C" w:rsidRDefault="001C343C" w:rsidP="00FB182C">
      <w:pPr>
        <w:pStyle w:val="af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Цена настоящего Договора представляет собой совокупность стоимости всего объема Товара, переданного Покупателю за весь период действия настоящего Договора.</w:t>
      </w:r>
    </w:p>
    <w:p w14:paraId="3DA9CC9D" w14:textId="502D927D" w:rsidR="003D2C33" w:rsidRPr="00FB182C" w:rsidRDefault="00243778" w:rsidP="00FB182C">
      <w:pPr>
        <w:pStyle w:val="af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FB182C">
        <w:rPr>
          <w:rFonts w:ascii="Times New Roman" w:hAnsi="Times New Roman"/>
          <w:bCs/>
          <w:color w:val="000000" w:themeColor="text1"/>
          <w:szCs w:val="24"/>
        </w:rPr>
        <w:t>Покупатель оплачивает Поставщику стоимость</w:t>
      </w:r>
      <w:r w:rsidR="00494C71">
        <w:rPr>
          <w:rFonts w:ascii="Times New Roman" w:hAnsi="Times New Roman"/>
          <w:bCs/>
          <w:color w:val="000000" w:themeColor="text1"/>
          <w:szCs w:val="24"/>
        </w:rPr>
        <w:t xml:space="preserve"> Товара, согласно Спецификации (пункт 1.3 Договора).</w:t>
      </w:r>
    </w:p>
    <w:p w14:paraId="361B8677" w14:textId="77777777" w:rsidR="00983F56" w:rsidRPr="00FB182C" w:rsidRDefault="00983F56" w:rsidP="00FB182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Стоимость партии Товара</w:t>
      </w:r>
      <w:r w:rsidR="003D2C33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, срок поставки</w:t>
      </w:r>
      <w:r w:rsidR="001B0CC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</w:t>
      </w:r>
      <w:r w:rsidR="003D2C33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и пр., </w:t>
      </w: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согласу</w:t>
      </w:r>
      <w:r w:rsidR="003D2C33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ю</w:t>
      </w: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тся Сторонами в Спецификации к каждой партии Товара.</w:t>
      </w:r>
    </w:p>
    <w:p w14:paraId="59025E7E" w14:textId="5CDE7C4C" w:rsidR="0041431B" w:rsidRPr="00FB182C" w:rsidRDefault="0041431B" w:rsidP="00FB182C">
      <w:pPr>
        <w:pStyle w:val="af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FB182C">
        <w:rPr>
          <w:rFonts w:ascii="Times New Roman" w:hAnsi="Times New Roman"/>
          <w:bCs/>
          <w:color w:val="000000" w:themeColor="text1"/>
          <w:szCs w:val="24"/>
        </w:rPr>
        <w:lastRenderedPageBreak/>
        <w:t xml:space="preserve">Цена за единицу поставляемого Товара на условии поставки, предусмотренном Договором, является твердой и подлежит изменению лишь в случае изменения конъюнктуры рынка и издержек производства Поставщика. В этом случае Поставщик заблаговременно письменно уведомляет Покупателя об изменении цены за единицу Товара и указывает дату введения измененной цены. </w:t>
      </w:r>
      <w:r w:rsidR="004F598C">
        <w:rPr>
          <w:rFonts w:ascii="Times New Roman" w:hAnsi="Times New Roman"/>
          <w:bCs/>
          <w:color w:val="000000" w:themeColor="text1"/>
          <w:szCs w:val="24"/>
        </w:rPr>
        <w:t>При этом Покупатель вправе отказаться от дальнейшей поставки без предъявления Продавцом какой-либо неустойки.</w:t>
      </w:r>
    </w:p>
    <w:p w14:paraId="4AEFEAC1" w14:textId="77777777" w:rsidR="0041431B" w:rsidRPr="00FB182C" w:rsidRDefault="0041431B" w:rsidP="00FB182C">
      <w:pPr>
        <w:pStyle w:val="af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FB182C">
        <w:rPr>
          <w:rFonts w:ascii="Times New Roman" w:hAnsi="Times New Roman"/>
          <w:bCs/>
          <w:color w:val="000000" w:themeColor="text1"/>
          <w:szCs w:val="24"/>
        </w:rPr>
        <w:t>Цена включает в себя все налоги, сборы и иные обязательные платежи, а также любые аналогичные налоги, которые могут заменять или дополнять существующие, которые должны быть уплачены Поставщиком, либо должны быть удержаны Покупателем в соответствии с условием поставки, установленным Договором, и правом, применимым к соответствующим отношениям. Все расходы по доставке, таре, упаковке, маркировке Т</w:t>
      </w:r>
      <w:r w:rsidR="003D2C33" w:rsidRPr="00FB182C">
        <w:rPr>
          <w:rFonts w:ascii="Times New Roman" w:hAnsi="Times New Roman"/>
          <w:bCs/>
          <w:color w:val="000000" w:themeColor="text1"/>
          <w:szCs w:val="24"/>
        </w:rPr>
        <w:t>овара</w:t>
      </w:r>
      <w:r w:rsidRPr="00FB182C">
        <w:rPr>
          <w:rFonts w:ascii="Times New Roman" w:hAnsi="Times New Roman"/>
          <w:bCs/>
          <w:color w:val="000000" w:themeColor="text1"/>
          <w:szCs w:val="24"/>
        </w:rPr>
        <w:t>, страхованию, предоставлению Покупателю предусмотренной Договором документации, иные расходы, связанные с исполнением Договора, несет Поставщик. Такие расходы учтены в цене Товара и дополнительно Поставщиком не оплачиваются.</w:t>
      </w:r>
    </w:p>
    <w:p w14:paraId="710DC5ED" w14:textId="77777777" w:rsidR="00243778" w:rsidRPr="00FB182C" w:rsidRDefault="001C343C" w:rsidP="00FB182C">
      <w:pPr>
        <w:pStyle w:val="af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FB182C">
        <w:rPr>
          <w:rFonts w:ascii="Times New Roman" w:hAnsi="Times New Roman"/>
          <w:bCs/>
          <w:color w:val="000000" w:themeColor="text1"/>
          <w:szCs w:val="24"/>
        </w:rPr>
        <w:t>Ориентировочная с</w:t>
      </w:r>
      <w:r w:rsidR="00243778" w:rsidRPr="00FB182C">
        <w:rPr>
          <w:rFonts w:ascii="Times New Roman" w:hAnsi="Times New Roman"/>
          <w:bCs/>
          <w:color w:val="000000" w:themeColor="text1"/>
          <w:szCs w:val="24"/>
        </w:rPr>
        <w:t xml:space="preserve">тоимость </w:t>
      </w:r>
      <w:r w:rsidRPr="00FB182C">
        <w:rPr>
          <w:rFonts w:ascii="Times New Roman" w:hAnsi="Times New Roman"/>
          <w:bCs/>
          <w:color w:val="000000" w:themeColor="text1"/>
          <w:szCs w:val="24"/>
        </w:rPr>
        <w:t xml:space="preserve">поставки </w:t>
      </w:r>
      <w:r w:rsidR="00091042" w:rsidRPr="00FB182C">
        <w:rPr>
          <w:rFonts w:ascii="Times New Roman" w:hAnsi="Times New Roman"/>
          <w:bCs/>
          <w:color w:val="000000" w:themeColor="text1"/>
          <w:szCs w:val="24"/>
        </w:rPr>
        <w:t xml:space="preserve">Товара </w:t>
      </w:r>
      <w:r w:rsidR="00243778" w:rsidRPr="00FB182C">
        <w:rPr>
          <w:rFonts w:ascii="Times New Roman" w:hAnsi="Times New Roman"/>
          <w:bCs/>
          <w:color w:val="000000" w:themeColor="text1"/>
          <w:szCs w:val="24"/>
        </w:rPr>
        <w:t xml:space="preserve">на момент заключения Договора </w:t>
      </w:r>
      <w:r w:rsidR="0041431B" w:rsidRPr="00FB182C">
        <w:rPr>
          <w:rFonts w:ascii="Times New Roman" w:hAnsi="Times New Roman"/>
          <w:bCs/>
          <w:color w:val="000000" w:themeColor="text1"/>
          <w:szCs w:val="24"/>
        </w:rPr>
        <w:t xml:space="preserve">и на весь период действия Договора </w:t>
      </w:r>
      <w:r w:rsidR="00243778" w:rsidRPr="00FB182C">
        <w:rPr>
          <w:rFonts w:ascii="Times New Roman" w:hAnsi="Times New Roman"/>
          <w:bCs/>
          <w:color w:val="000000" w:themeColor="text1"/>
          <w:szCs w:val="24"/>
        </w:rPr>
        <w:t>составляет</w:t>
      </w:r>
      <w:r w:rsidR="00C611F0">
        <w:rPr>
          <w:rFonts w:ascii="Times New Roman" w:hAnsi="Times New Roman"/>
          <w:b/>
          <w:bCs/>
          <w:color w:val="000000" w:themeColor="text1"/>
          <w:szCs w:val="24"/>
        </w:rPr>
        <w:t>_____________</w:t>
      </w:r>
      <w:r w:rsidR="003F2E45" w:rsidRPr="00FB182C">
        <w:rPr>
          <w:rFonts w:ascii="Times New Roman" w:hAnsi="Times New Roman"/>
          <w:b/>
          <w:bCs/>
          <w:color w:val="000000" w:themeColor="text1"/>
          <w:szCs w:val="24"/>
        </w:rPr>
        <w:t xml:space="preserve"> (</w:t>
      </w:r>
      <w:r w:rsidR="00C611F0">
        <w:rPr>
          <w:rFonts w:ascii="Times New Roman" w:hAnsi="Times New Roman"/>
          <w:b/>
          <w:bCs/>
          <w:color w:val="000000" w:themeColor="text1"/>
          <w:szCs w:val="24"/>
        </w:rPr>
        <w:t>_____________</w:t>
      </w:r>
      <w:r w:rsidR="003F2E45" w:rsidRPr="00FB182C">
        <w:rPr>
          <w:rFonts w:ascii="Times New Roman" w:hAnsi="Times New Roman"/>
          <w:b/>
          <w:bCs/>
          <w:color w:val="000000" w:themeColor="text1"/>
          <w:szCs w:val="24"/>
        </w:rPr>
        <w:t xml:space="preserve">) </w:t>
      </w:r>
      <w:r w:rsidR="00243778" w:rsidRPr="00FB182C">
        <w:rPr>
          <w:rFonts w:ascii="Times New Roman" w:hAnsi="Times New Roman"/>
          <w:b/>
          <w:bCs/>
          <w:color w:val="000000" w:themeColor="text1"/>
          <w:szCs w:val="24"/>
        </w:rPr>
        <w:t>сум</w:t>
      </w:r>
      <w:r w:rsidRPr="00FB182C">
        <w:rPr>
          <w:rFonts w:ascii="Times New Roman" w:hAnsi="Times New Roman"/>
          <w:b/>
          <w:bCs/>
          <w:color w:val="000000" w:themeColor="text1"/>
          <w:szCs w:val="24"/>
        </w:rPr>
        <w:t>,</w:t>
      </w:r>
      <w:r w:rsidR="00243778" w:rsidRPr="00FB182C">
        <w:rPr>
          <w:rFonts w:ascii="Times New Roman" w:hAnsi="Times New Roman"/>
          <w:b/>
          <w:bCs/>
          <w:color w:val="000000" w:themeColor="text1"/>
          <w:szCs w:val="24"/>
        </w:rPr>
        <w:t xml:space="preserve"> с </w:t>
      </w:r>
      <w:r w:rsidR="003F2E45" w:rsidRPr="00FB182C">
        <w:rPr>
          <w:rFonts w:ascii="Times New Roman" w:hAnsi="Times New Roman"/>
          <w:b/>
          <w:bCs/>
          <w:color w:val="000000" w:themeColor="text1"/>
          <w:szCs w:val="24"/>
        </w:rPr>
        <w:t xml:space="preserve">учетом </w:t>
      </w:r>
      <w:r w:rsidR="00243778" w:rsidRPr="00FB182C">
        <w:rPr>
          <w:rFonts w:ascii="Times New Roman" w:hAnsi="Times New Roman"/>
          <w:b/>
          <w:bCs/>
          <w:color w:val="000000" w:themeColor="text1"/>
          <w:szCs w:val="24"/>
        </w:rPr>
        <w:t>НДС</w:t>
      </w:r>
      <w:r w:rsidRPr="00FB182C">
        <w:rPr>
          <w:rFonts w:ascii="Times New Roman" w:hAnsi="Times New Roman"/>
          <w:bCs/>
          <w:color w:val="000000" w:themeColor="text1"/>
          <w:szCs w:val="24"/>
        </w:rPr>
        <w:t xml:space="preserve"> (далее «</w:t>
      </w:r>
      <w:r w:rsidRPr="00FB182C">
        <w:rPr>
          <w:rFonts w:ascii="Times New Roman" w:hAnsi="Times New Roman"/>
          <w:b/>
          <w:bCs/>
          <w:color w:val="000000" w:themeColor="text1"/>
          <w:szCs w:val="24"/>
        </w:rPr>
        <w:t>Сумма Договора</w:t>
      </w:r>
      <w:r w:rsidRPr="00FB182C">
        <w:rPr>
          <w:rFonts w:ascii="Times New Roman" w:hAnsi="Times New Roman"/>
          <w:bCs/>
          <w:color w:val="000000" w:themeColor="text1"/>
          <w:szCs w:val="24"/>
        </w:rPr>
        <w:t>»).</w:t>
      </w:r>
    </w:p>
    <w:p w14:paraId="386F10CE" w14:textId="7B049197" w:rsidR="003D2C33" w:rsidRPr="00FB182C" w:rsidRDefault="00EE39F7" w:rsidP="00FB182C">
      <w:pPr>
        <w:pStyle w:val="af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FB182C">
        <w:rPr>
          <w:rFonts w:ascii="Times New Roman" w:hAnsi="Times New Roman"/>
          <w:bCs/>
          <w:color w:val="000000" w:themeColor="text1"/>
          <w:szCs w:val="24"/>
        </w:rPr>
        <w:t>Форма расчетов –</w:t>
      </w:r>
      <w:r w:rsidR="004F598C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FB182C">
        <w:rPr>
          <w:rFonts w:ascii="Times New Roman" w:hAnsi="Times New Roman"/>
          <w:b/>
          <w:bCs/>
          <w:color w:val="000000" w:themeColor="text1"/>
          <w:szCs w:val="24"/>
        </w:rPr>
        <w:t>100%</w:t>
      </w:r>
      <w:r w:rsidR="00983F56" w:rsidRPr="00FB182C">
        <w:rPr>
          <w:rFonts w:ascii="Times New Roman" w:hAnsi="Times New Roman"/>
          <w:b/>
          <w:bCs/>
          <w:color w:val="000000" w:themeColor="text1"/>
          <w:szCs w:val="24"/>
        </w:rPr>
        <w:t xml:space="preserve"> предоплата</w:t>
      </w:r>
      <w:r w:rsidRPr="00FB182C">
        <w:rPr>
          <w:rFonts w:ascii="Times New Roman" w:hAnsi="Times New Roman"/>
          <w:bCs/>
          <w:color w:val="000000" w:themeColor="text1"/>
          <w:szCs w:val="24"/>
        </w:rPr>
        <w:t xml:space="preserve"> на отгружаемую партию</w:t>
      </w:r>
      <w:r w:rsidR="003D2C33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Товара, отгружаемой в соответствии с п. 3.2 настоящего Договора, в течение </w:t>
      </w:r>
      <w:r w:rsidR="00494C71">
        <w:rPr>
          <w:rFonts w:ascii="Times New Roman" w:hAnsi="Times New Roman"/>
          <w:color w:val="000000" w:themeColor="text1"/>
          <w:szCs w:val="24"/>
          <w:shd w:val="clear" w:color="auto" w:fill="FFFFFF"/>
        </w:rPr>
        <w:t>___</w:t>
      </w:r>
      <w:r w:rsidR="003D2C33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(</w:t>
      </w:r>
      <w:r w:rsidR="00494C71">
        <w:rPr>
          <w:rFonts w:ascii="Times New Roman" w:hAnsi="Times New Roman"/>
          <w:color w:val="000000" w:themeColor="text1"/>
          <w:szCs w:val="24"/>
          <w:shd w:val="clear" w:color="auto" w:fill="FFFFFF"/>
        </w:rPr>
        <w:t>_____</w:t>
      </w:r>
      <w:r w:rsidR="003D2C33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) банковских дней со дня оформления Сторонами очередной Спецификации.</w:t>
      </w:r>
    </w:p>
    <w:p w14:paraId="17E4847B" w14:textId="77777777" w:rsidR="00983F56" w:rsidRPr="00FB182C" w:rsidRDefault="003D2C33" w:rsidP="00FB182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Каждая Спецификация  нумеруется по порядку номеров с привязкой к номеру настоящего Договора и должна быть согласована Сторонами за 5 (пять) календарных дней до даты поставки.О</w:t>
      </w:r>
      <w:r w:rsidR="00983F56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плата </w:t>
      </w: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полной </w:t>
      </w:r>
      <w:r w:rsidR="00983F56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стоимости партии Товара осуществляется путем безналичного перечисления Покупателем денежных средств на расчетный счет Поставщика в течение 5</w:t>
      </w: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 </w:t>
      </w:r>
      <w:r w:rsidR="00983F56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(пяти) банковских дней с момента получения Покупателем счета на оплату.</w:t>
      </w:r>
    </w:p>
    <w:p w14:paraId="34BB2DC3" w14:textId="77777777" w:rsidR="003D2C33" w:rsidRPr="00FB182C" w:rsidRDefault="003D2C33" w:rsidP="00FB182C">
      <w:pPr>
        <w:pStyle w:val="af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Оформление Сторонами соответствующих счетов-фактур за отчетный месяц осуществляется посредством электронных систем ежемесячно до 5 числа следующего месяца</w:t>
      </w:r>
    </w:p>
    <w:p w14:paraId="0BD76BD5" w14:textId="77777777" w:rsidR="00EE39F7" w:rsidRPr="00FB182C" w:rsidRDefault="00EE39F7" w:rsidP="00FB182C">
      <w:pPr>
        <w:pStyle w:val="af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FB182C">
        <w:rPr>
          <w:rFonts w:ascii="Times New Roman" w:hAnsi="Times New Roman"/>
          <w:bCs/>
          <w:color w:val="000000" w:themeColor="text1"/>
          <w:szCs w:val="24"/>
        </w:rPr>
        <w:t xml:space="preserve">Расчеты по </w:t>
      </w:r>
      <w:r w:rsidR="00091042" w:rsidRPr="00FB182C">
        <w:rPr>
          <w:rFonts w:ascii="Times New Roman" w:hAnsi="Times New Roman"/>
          <w:bCs/>
          <w:color w:val="000000" w:themeColor="text1"/>
          <w:szCs w:val="24"/>
        </w:rPr>
        <w:t>Д</w:t>
      </w:r>
      <w:r w:rsidRPr="00FB182C">
        <w:rPr>
          <w:rFonts w:ascii="Times New Roman" w:hAnsi="Times New Roman"/>
          <w:bCs/>
          <w:color w:val="000000" w:themeColor="text1"/>
          <w:szCs w:val="24"/>
        </w:rPr>
        <w:t xml:space="preserve">оговору </w:t>
      </w:r>
      <w:r w:rsidR="003D2C33" w:rsidRPr="00FB182C">
        <w:rPr>
          <w:rFonts w:ascii="Times New Roman" w:hAnsi="Times New Roman"/>
          <w:bCs/>
          <w:color w:val="000000" w:themeColor="text1"/>
          <w:szCs w:val="24"/>
        </w:rPr>
        <w:t xml:space="preserve">могут </w:t>
      </w:r>
      <w:r w:rsidRPr="00FB182C">
        <w:rPr>
          <w:rFonts w:ascii="Times New Roman" w:hAnsi="Times New Roman"/>
          <w:bCs/>
          <w:color w:val="000000" w:themeColor="text1"/>
          <w:szCs w:val="24"/>
        </w:rPr>
        <w:t>производ</w:t>
      </w:r>
      <w:r w:rsidR="00FB182C" w:rsidRPr="00FB182C">
        <w:rPr>
          <w:rFonts w:ascii="Times New Roman" w:hAnsi="Times New Roman"/>
          <w:bCs/>
          <w:color w:val="000000" w:themeColor="text1"/>
          <w:szCs w:val="24"/>
        </w:rPr>
        <w:t>ить</w:t>
      </w:r>
      <w:r w:rsidRPr="00FB182C">
        <w:rPr>
          <w:rFonts w:ascii="Times New Roman" w:hAnsi="Times New Roman"/>
          <w:bCs/>
          <w:color w:val="000000" w:themeColor="text1"/>
          <w:szCs w:val="24"/>
        </w:rPr>
        <w:t xml:space="preserve">ся </w:t>
      </w:r>
      <w:r w:rsidR="003D2C33" w:rsidRPr="00FB182C">
        <w:rPr>
          <w:rFonts w:ascii="Times New Roman" w:hAnsi="Times New Roman"/>
          <w:bCs/>
          <w:color w:val="000000" w:themeColor="text1"/>
          <w:szCs w:val="24"/>
        </w:rPr>
        <w:t xml:space="preserve">Сторонами также </w:t>
      </w:r>
      <w:r w:rsidR="001B0F8F" w:rsidRPr="00FB182C">
        <w:rPr>
          <w:rFonts w:ascii="Times New Roman" w:hAnsi="Times New Roman"/>
          <w:bCs/>
          <w:color w:val="000000" w:themeColor="text1"/>
          <w:szCs w:val="24"/>
        </w:rPr>
        <w:t>в порядке,</w:t>
      </w:r>
      <w:r w:rsidRPr="00FB182C">
        <w:rPr>
          <w:rFonts w:ascii="Times New Roman" w:hAnsi="Times New Roman"/>
          <w:bCs/>
          <w:color w:val="000000" w:themeColor="text1"/>
          <w:szCs w:val="24"/>
        </w:rPr>
        <w:t xml:space="preserve"> предусмотренном действующими инструкциями Центрального банка и Минфина Республики Узбекистан.</w:t>
      </w:r>
    </w:p>
    <w:p w14:paraId="6250839F" w14:textId="77777777" w:rsidR="00983F56" w:rsidRPr="00FB182C" w:rsidRDefault="00983F56" w:rsidP="00FB182C">
      <w:pPr>
        <w:pStyle w:val="af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Днем оплаты считаться дата зачисления денежных средств на расчетный счет Поставщика.</w:t>
      </w:r>
    </w:p>
    <w:p w14:paraId="45D66246" w14:textId="7C97B531" w:rsidR="00983F56" w:rsidRPr="00FB182C" w:rsidRDefault="00EE39F7" w:rsidP="00FB182C">
      <w:pPr>
        <w:pStyle w:val="af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FB182C">
        <w:rPr>
          <w:rFonts w:ascii="Times New Roman" w:hAnsi="Times New Roman"/>
          <w:bCs/>
          <w:color w:val="000000" w:themeColor="text1"/>
          <w:szCs w:val="24"/>
        </w:rPr>
        <w:t>Покупатель обязуется</w:t>
      </w:r>
      <w:r w:rsidR="00494C71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F611D7" w:rsidRPr="00FB182C">
        <w:rPr>
          <w:rFonts w:ascii="Times New Roman" w:hAnsi="Times New Roman"/>
          <w:bCs/>
          <w:color w:val="000000" w:themeColor="text1"/>
          <w:szCs w:val="24"/>
        </w:rPr>
        <w:t xml:space="preserve">ежемесячно до 5 числа </w:t>
      </w:r>
      <w:r w:rsidR="00983F56" w:rsidRPr="00FB182C">
        <w:rPr>
          <w:rFonts w:ascii="Times New Roman" w:hAnsi="Times New Roman"/>
          <w:bCs/>
          <w:color w:val="000000" w:themeColor="text1"/>
          <w:szCs w:val="24"/>
        </w:rPr>
        <w:t xml:space="preserve">следующего за отчетным месяцем </w:t>
      </w:r>
      <w:r w:rsidR="00F611D7" w:rsidRPr="00FB182C">
        <w:rPr>
          <w:rFonts w:ascii="Times New Roman" w:hAnsi="Times New Roman"/>
          <w:bCs/>
          <w:color w:val="000000" w:themeColor="text1"/>
          <w:szCs w:val="24"/>
        </w:rPr>
        <w:t>предостав</w:t>
      </w:r>
      <w:r w:rsidR="00091042" w:rsidRPr="00FB182C">
        <w:rPr>
          <w:rFonts w:ascii="Times New Roman" w:hAnsi="Times New Roman"/>
          <w:bCs/>
          <w:color w:val="000000" w:themeColor="text1"/>
          <w:szCs w:val="24"/>
        </w:rPr>
        <w:t>лять</w:t>
      </w:r>
      <w:r w:rsidR="00F611D7" w:rsidRPr="00FB182C">
        <w:rPr>
          <w:rFonts w:ascii="Times New Roman" w:hAnsi="Times New Roman"/>
          <w:bCs/>
          <w:color w:val="000000" w:themeColor="text1"/>
          <w:szCs w:val="24"/>
        </w:rPr>
        <w:t xml:space="preserve"> Поставщику акт</w:t>
      </w:r>
      <w:r w:rsidR="00830089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F611D7" w:rsidRPr="00FB182C">
        <w:rPr>
          <w:rFonts w:ascii="Times New Roman" w:hAnsi="Times New Roman"/>
          <w:bCs/>
          <w:color w:val="000000" w:themeColor="text1"/>
          <w:szCs w:val="24"/>
        </w:rPr>
        <w:t>сверки взаимо</w:t>
      </w:r>
      <w:r w:rsidR="00983F56" w:rsidRPr="00FB182C">
        <w:rPr>
          <w:rFonts w:ascii="Times New Roman" w:hAnsi="Times New Roman"/>
          <w:bCs/>
          <w:color w:val="000000" w:themeColor="text1"/>
          <w:szCs w:val="24"/>
        </w:rPr>
        <w:t>расчетов</w:t>
      </w:r>
      <w:r w:rsidR="00F611D7" w:rsidRPr="00FB182C">
        <w:rPr>
          <w:rFonts w:ascii="Times New Roman" w:hAnsi="Times New Roman"/>
          <w:bCs/>
          <w:color w:val="000000" w:themeColor="text1"/>
          <w:szCs w:val="24"/>
        </w:rPr>
        <w:t>.</w:t>
      </w:r>
    </w:p>
    <w:p w14:paraId="4C84E667" w14:textId="0F9A0F0D" w:rsidR="00B67D05" w:rsidRPr="00FB182C" w:rsidRDefault="00F611D7" w:rsidP="00FB182C">
      <w:pPr>
        <w:pStyle w:val="af1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center"/>
        <w:outlineLvl w:val="3"/>
        <w:rPr>
          <w:rFonts w:ascii="Times New Roman" w:hAnsi="Times New Roman"/>
          <w:b/>
          <w:color w:val="000000" w:themeColor="text1"/>
          <w:szCs w:val="24"/>
        </w:rPr>
      </w:pPr>
      <w:r w:rsidRPr="00FB182C">
        <w:rPr>
          <w:rFonts w:ascii="Times New Roman" w:hAnsi="Times New Roman"/>
          <w:b/>
          <w:color w:val="000000" w:themeColor="text1"/>
          <w:szCs w:val="24"/>
        </w:rPr>
        <w:t>ПРОВЕРКА КОЛИЧЕСТВА</w:t>
      </w:r>
      <w:r w:rsidR="00494C71">
        <w:rPr>
          <w:rFonts w:ascii="Times New Roman" w:hAnsi="Times New Roman"/>
          <w:b/>
          <w:color w:val="000000" w:themeColor="text1"/>
          <w:szCs w:val="24"/>
        </w:rPr>
        <w:t xml:space="preserve"> И КАЧЕСТВА ТОВАРА</w:t>
      </w:r>
    </w:p>
    <w:p w14:paraId="2187E87E" w14:textId="77777777" w:rsidR="007601A2" w:rsidRPr="00FB182C" w:rsidRDefault="00F611D7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</w:rPr>
        <w:t xml:space="preserve">Покупатель производит приемку </w:t>
      </w:r>
      <w:r w:rsidR="007601A2" w:rsidRPr="00FB182C">
        <w:rPr>
          <w:rFonts w:ascii="Times New Roman" w:hAnsi="Times New Roman"/>
          <w:color w:val="000000" w:themeColor="text1"/>
          <w:szCs w:val="24"/>
        </w:rPr>
        <w:t xml:space="preserve">партии </w:t>
      </w:r>
      <w:r w:rsidR="00091042" w:rsidRPr="00FB182C">
        <w:rPr>
          <w:rFonts w:ascii="Times New Roman" w:hAnsi="Times New Roman"/>
          <w:color w:val="000000" w:themeColor="text1"/>
          <w:szCs w:val="24"/>
        </w:rPr>
        <w:t xml:space="preserve">Товара </w:t>
      </w:r>
      <w:r w:rsidRPr="00FB182C">
        <w:rPr>
          <w:rFonts w:ascii="Times New Roman" w:hAnsi="Times New Roman"/>
          <w:color w:val="000000" w:themeColor="text1"/>
          <w:szCs w:val="24"/>
        </w:rPr>
        <w:t>по количеству на месте отгрузки.</w:t>
      </w:r>
    </w:p>
    <w:p w14:paraId="6AE96C8B" w14:textId="4CD19AF6" w:rsidR="003A727B" w:rsidRPr="00494C71" w:rsidRDefault="00494C71" w:rsidP="005A743D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494C71">
        <w:rPr>
          <w:rFonts w:ascii="Times New Roman" w:hAnsi="Times New Roman"/>
          <w:color w:val="000000" w:themeColor="text1"/>
          <w:szCs w:val="24"/>
        </w:rPr>
        <w:t>Приемка Товара по к</w:t>
      </w:r>
      <w:r w:rsidR="003A727B" w:rsidRPr="00494C71">
        <w:rPr>
          <w:rFonts w:ascii="Times New Roman" w:hAnsi="Times New Roman"/>
          <w:color w:val="000000" w:themeColor="text1"/>
          <w:szCs w:val="24"/>
        </w:rPr>
        <w:t>оличеств</w:t>
      </w:r>
      <w:r w:rsidRPr="00494C71">
        <w:rPr>
          <w:rFonts w:ascii="Times New Roman" w:hAnsi="Times New Roman"/>
          <w:color w:val="000000" w:themeColor="text1"/>
          <w:szCs w:val="24"/>
        </w:rPr>
        <w:t>у</w:t>
      </w:r>
      <w:r w:rsidR="003A727B" w:rsidRPr="00494C71">
        <w:rPr>
          <w:rFonts w:ascii="Times New Roman" w:hAnsi="Times New Roman"/>
          <w:color w:val="000000" w:themeColor="text1"/>
          <w:szCs w:val="24"/>
        </w:rPr>
        <w:t xml:space="preserve"> </w:t>
      </w:r>
      <w:r w:rsidRPr="00494C71">
        <w:rPr>
          <w:rFonts w:ascii="Times New Roman" w:hAnsi="Times New Roman"/>
          <w:color w:val="000000" w:themeColor="text1"/>
          <w:szCs w:val="24"/>
        </w:rPr>
        <w:t xml:space="preserve">и качеству осуществляется </w:t>
      </w:r>
      <w:r w:rsidR="003A727B" w:rsidRPr="00494C71">
        <w:rPr>
          <w:rFonts w:ascii="Times New Roman" w:hAnsi="Times New Roman"/>
          <w:color w:val="000000" w:themeColor="text1"/>
          <w:szCs w:val="24"/>
        </w:rPr>
        <w:t>в соответствии с требованиями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494C71">
        <w:rPr>
          <w:rFonts w:ascii="Times New Roman" w:hAnsi="Times New Roman"/>
          <w:color w:val="000000" w:themeColor="text1"/>
          <w:szCs w:val="24"/>
        </w:rPr>
        <w:t>Инструкци</w:t>
      </w:r>
      <w:r>
        <w:rPr>
          <w:rFonts w:ascii="Times New Roman" w:hAnsi="Times New Roman"/>
          <w:color w:val="000000" w:themeColor="text1"/>
          <w:szCs w:val="24"/>
        </w:rPr>
        <w:t>й</w:t>
      </w:r>
      <w:r w:rsidRPr="00494C71">
        <w:rPr>
          <w:rFonts w:ascii="Times New Roman" w:hAnsi="Times New Roman"/>
          <w:color w:val="000000" w:themeColor="text1"/>
          <w:szCs w:val="24"/>
        </w:rPr>
        <w:t xml:space="preserve"> П-6</w:t>
      </w:r>
      <w:r>
        <w:rPr>
          <w:rFonts w:ascii="Times New Roman" w:hAnsi="Times New Roman"/>
          <w:color w:val="000000" w:themeColor="text1"/>
          <w:szCs w:val="24"/>
        </w:rPr>
        <w:t xml:space="preserve"> и П-7</w:t>
      </w:r>
      <w:r w:rsidRPr="00494C71">
        <w:rPr>
          <w:rFonts w:ascii="Times New Roman" w:hAnsi="Times New Roman"/>
          <w:color w:val="000000" w:themeColor="text1"/>
          <w:szCs w:val="24"/>
        </w:rPr>
        <w:t xml:space="preserve"> о порядке приемки продукции производственно-технического назначения и товаров народного потребления по количеству</w:t>
      </w:r>
      <w:r>
        <w:rPr>
          <w:rFonts w:ascii="Times New Roman" w:hAnsi="Times New Roman"/>
          <w:color w:val="000000" w:themeColor="text1"/>
          <w:szCs w:val="24"/>
        </w:rPr>
        <w:t xml:space="preserve"> и качеству, у</w:t>
      </w:r>
      <w:r w:rsidRPr="00494C71">
        <w:rPr>
          <w:rFonts w:ascii="Times New Roman" w:hAnsi="Times New Roman"/>
          <w:color w:val="000000" w:themeColor="text1"/>
          <w:szCs w:val="24"/>
        </w:rPr>
        <w:t>твержден</w:t>
      </w:r>
      <w:r>
        <w:rPr>
          <w:rFonts w:ascii="Times New Roman" w:hAnsi="Times New Roman"/>
          <w:color w:val="000000" w:themeColor="text1"/>
          <w:szCs w:val="24"/>
        </w:rPr>
        <w:t>ных</w:t>
      </w:r>
      <w:r w:rsidRPr="00494C71">
        <w:rPr>
          <w:rFonts w:ascii="Times New Roman" w:hAnsi="Times New Roman"/>
          <w:color w:val="000000" w:themeColor="text1"/>
          <w:szCs w:val="24"/>
        </w:rPr>
        <w:t xml:space="preserve"> постановлением Госарбитража при Совете Министров СССР от 15 июня 1965 г. </w:t>
      </w:r>
      <w:r>
        <w:rPr>
          <w:rFonts w:ascii="Times New Roman" w:hAnsi="Times New Roman"/>
          <w:color w:val="000000" w:themeColor="text1"/>
          <w:szCs w:val="24"/>
        </w:rPr>
        <w:t>№</w:t>
      </w:r>
      <w:r w:rsidRPr="00494C71">
        <w:rPr>
          <w:rFonts w:ascii="Times New Roman" w:hAnsi="Times New Roman"/>
          <w:color w:val="000000" w:themeColor="text1"/>
          <w:szCs w:val="24"/>
        </w:rPr>
        <w:t xml:space="preserve"> П-6 (с изменениями, внесенными постановлениями Госарбитража СССР от 29 декабря 1973 г. </w:t>
      </w:r>
      <w:r>
        <w:rPr>
          <w:rFonts w:ascii="Times New Roman" w:hAnsi="Times New Roman"/>
          <w:color w:val="000000" w:themeColor="text1"/>
          <w:szCs w:val="24"/>
        </w:rPr>
        <w:t>№</w:t>
      </w:r>
      <w:r w:rsidRPr="00494C71">
        <w:rPr>
          <w:rFonts w:ascii="Times New Roman" w:hAnsi="Times New Roman"/>
          <w:color w:val="000000" w:themeColor="text1"/>
          <w:szCs w:val="24"/>
        </w:rPr>
        <w:t xml:space="preserve"> 81, от 14 ноября 1974 г. </w:t>
      </w:r>
      <w:r>
        <w:rPr>
          <w:rFonts w:ascii="Times New Roman" w:hAnsi="Times New Roman"/>
          <w:color w:val="000000" w:themeColor="text1"/>
          <w:szCs w:val="24"/>
        </w:rPr>
        <w:t>№</w:t>
      </w:r>
      <w:r w:rsidRPr="00494C71">
        <w:rPr>
          <w:rFonts w:ascii="Times New Roman" w:hAnsi="Times New Roman"/>
          <w:color w:val="000000" w:themeColor="text1"/>
          <w:szCs w:val="24"/>
        </w:rPr>
        <w:t xml:space="preserve"> 98, от 23 июля 1975 г. </w:t>
      </w:r>
      <w:r>
        <w:rPr>
          <w:rFonts w:ascii="Times New Roman" w:hAnsi="Times New Roman"/>
          <w:color w:val="000000" w:themeColor="text1"/>
          <w:szCs w:val="24"/>
        </w:rPr>
        <w:t>№</w:t>
      </w:r>
      <w:r w:rsidRPr="00494C71">
        <w:rPr>
          <w:rFonts w:ascii="Times New Roman" w:hAnsi="Times New Roman"/>
          <w:color w:val="000000" w:themeColor="text1"/>
          <w:szCs w:val="24"/>
        </w:rPr>
        <w:t xml:space="preserve"> 115)</w:t>
      </w:r>
      <w:r w:rsidR="003A727B" w:rsidRPr="00494C71">
        <w:rPr>
          <w:rFonts w:ascii="Times New Roman" w:hAnsi="Times New Roman"/>
          <w:color w:val="000000" w:themeColor="text1"/>
          <w:szCs w:val="24"/>
        </w:rPr>
        <w:t xml:space="preserve">, с участием </w:t>
      </w:r>
      <w:r>
        <w:rPr>
          <w:rFonts w:ascii="Times New Roman" w:hAnsi="Times New Roman"/>
          <w:color w:val="000000" w:themeColor="text1"/>
          <w:szCs w:val="24"/>
        </w:rPr>
        <w:t xml:space="preserve">уполномоченных </w:t>
      </w:r>
      <w:r w:rsidR="003A727B" w:rsidRPr="00494C71">
        <w:rPr>
          <w:rFonts w:ascii="Times New Roman" w:hAnsi="Times New Roman"/>
          <w:color w:val="000000" w:themeColor="text1"/>
          <w:szCs w:val="24"/>
        </w:rPr>
        <w:t xml:space="preserve">представителей </w:t>
      </w:r>
      <w:r w:rsidR="007601A2" w:rsidRPr="00494C71">
        <w:rPr>
          <w:rFonts w:ascii="Times New Roman" w:hAnsi="Times New Roman"/>
          <w:color w:val="000000" w:themeColor="text1"/>
          <w:szCs w:val="24"/>
        </w:rPr>
        <w:t>обеих Сторон</w:t>
      </w:r>
      <w:r w:rsidR="003A727B" w:rsidRPr="00494C71">
        <w:rPr>
          <w:rFonts w:ascii="Times New Roman" w:hAnsi="Times New Roman"/>
          <w:color w:val="000000" w:themeColor="text1"/>
          <w:szCs w:val="24"/>
        </w:rPr>
        <w:t>.</w:t>
      </w:r>
    </w:p>
    <w:p w14:paraId="17F60E9A" w14:textId="77777777" w:rsidR="00F611D7" w:rsidRPr="00FB182C" w:rsidRDefault="00F611D7" w:rsidP="00FB182C">
      <w:pPr>
        <w:pStyle w:val="af1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center"/>
        <w:outlineLvl w:val="3"/>
        <w:rPr>
          <w:rFonts w:ascii="Times New Roman" w:hAnsi="Times New Roman"/>
          <w:b/>
          <w:color w:val="000000" w:themeColor="text1"/>
          <w:szCs w:val="24"/>
        </w:rPr>
      </w:pPr>
      <w:r w:rsidRPr="00FB182C">
        <w:rPr>
          <w:rFonts w:ascii="Times New Roman" w:hAnsi="Times New Roman"/>
          <w:b/>
          <w:color w:val="000000" w:themeColor="text1"/>
          <w:szCs w:val="24"/>
        </w:rPr>
        <w:t>ФОРС-МАЖОР</w:t>
      </w:r>
    </w:p>
    <w:p w14:paraId="559AF865" w14:textId="77777777" w:rsidR="007601A2" w:rsidRPr="00FB182C" w:rsidRDefault="007601A2" w:rsidP="00FB182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FB182C">
        <w:rPr>
          <w:rFonts w:ascii="Times New Roman" w:hAnsi="Times New Roman"/>
        </w:rPr>
        <w:t xml:space="preserve">Стороны освобождаются от выполнения условий настоящего Договора, если неисполнение явилось следствием обязательств непреодолимой силы, возникших после заключения Договора в результате событий чрезвычайного характера, которые Стороны не могли предвидеть и устранить (стихийные бедствия, </w:t>
      </w:r>
      <w:r w:rsidR="00C611F0">
        <w:rPr>
          <w:rFonts w:ascii="Times New Roman" w:hAnsi="Times New Roman"/>
        </w:rPr>
        <w:t xml:space="preserve">пандемии, </w:t>
      </w:r>
      <w:r w:rsidRPr="00FB182C">
        <w:rPr>
          <w:rFonts w:ascii="Times New Roman" w:hAnsi="Times New Roman"/>
        </w:rPr>
        <w:t>эпидемии, военные действия, теракта). К обстоятельствам форс-мажора относятся также законодательные акты Правительства, в результате которых Стороны не могут обеспечить принятые на себя обстоятельства по настоящему Договору.</w:t>
      </w:r>
    </w:p>
    <w:p w14:paraId="35381B5A" w14:textId="77777777" w:rsidR="007601A2" w:rsidRPr="00FB182C" w:rsidRDefault="007601A2" w:rsidP="00FB182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FB182C">
        <w:rPr>
          <w:rFonts w:ascii="Times New Roman" w:hAnsi="Times New Roman"/>
        </w:rPr>
        <w:t>Сторона, у которой возникли форс-мажорные обстоятельства, в течение 10 (десяти) календарных дней обязана известить другую Сторону о наступлении таких обстоятельств, приложив подтверждающий документ государственного полномочного органа.</w:t>
      </w:r>
    </w:p>
    <w:p w14:paraId="447E0B4F" w14:textId="77777777" w:rsidR="007601A2" w:rsidRPr="00FB182C" w:rsidRDefault="007601A2" w:rsidP="00FB182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FB182C">
        <w:rPr>
          <w:rFonts w:ascii="Times New Roman" w:hAnsi="Times New Roman"/>
        </w:rPr>
        <w:t>Если извещение не направлено одной из Сторон, другая Сторона вправе предъявить убытки в связи с неисполнением обязательств.</w:t>
      </w:r>
    </w:p>
    <w:p w14:paraId="3284B7B5" w14:textId="77777777" w:rsidR="007601A2" w:rsidRPr="00FB182C" w:rsidRDefault="007601A2" w:rsidP="00FB182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FB182C">
        <w:rPr>
          <w:rFonts w:ascii="Times New Roman" w:hAnsi="Times New Roman"/>
        </w:rPr>
        <w:t>Если форс-мажорные обстоятельства продолжаются более 3 (трех) месяцев подряд, любая из Сторон вправе потребовать расторжения настоящего Договора. При расторжении Договора полученные суммы оплаты не возвращаются Покупателю, а неоплаченная партия поставленного Товара подлежит оплате в двухмесячный срок.</w:t>
      </w:r>
    </w:p>
    <w:p w14:paraId="288864B6" w14:textId="77777777" w:rsidR="00F26598" w:rsidRPr="00FB182C" w:rsidRDefault="00F26598" w:rsidP="00FB182C">
      <w:pPr>
        <w:pStyle w:val="af1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0" w:firstLine="0"/>
        <w:contextualSpacing w:val="0"/>
        <w:jc w:val="center"/>
        <w:outlineLvl w:val="3"/>
        <w:rPr>
          <w:rFonts w:ascii="Times New Roman" w:hAnsi="Times New Roman"/>
          <w:b/>
          <w:color w:val="000000" w:themeColor="text1"/>
          <w:szCs w:val="24"/>
        </w:rPr>
      </w:pPr>
      <w:r w:rsidRPr="00FB182C">
        <w:rPr>
          <w:rFonts w:ascii="Times New Roman" w:hAnsi="Times New Roman"/>
          <w:b/>
          <w:color w:val="000000" w:themeColor="text1"/>
          <w:szCs w:val="24"/>
        </w:rPr>
        <w:t>ОТВЕТСТВЕННОСТЬ СТОРОН</w:t>
      </w:r>
    </w:p>
    <w:p w14:paraId="138C5850" w14:textId="1BC97079" w:rsidR="00F26598" w:rsidRPr="00FB182C" w:rsidRDefault="00F26598" w:rsidP="00FB182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FB182C">
        <w:rPr>
          <w:rFonts w:ascii="Times New Roman" w:hAnsi="Times New Roman"/>
        </w:rPr>
        <w:lastRenderedPageBreak/>
        <w:t>В случае просрочки или недопоставки партии Товара Покупатель вправе требовать с Поставщика уплаты пени в размере 0,5% от неисполненной части обязательства за каждый день просрочки</w:t>
      </w:r>
      <w:r w:rsidR="00C3279D">
        <w:rPr>
          <w:rFonts w:ascii="Times New Roman" w:hAnsi="Times New Roman"/>
        </w:rPr>
        <w:t xml:space="preserve">, при этом общая сумма пени не должна превышать ____% от неисполненной части обязательства. </w:t>
      </w:r>
    </w:p>
    <w:p w14:paraId="0A249F67" w14:textId="77777777" w:rsidR="00F26598" w:rsidRPr="00FB182C" w:rsidRDefault="00F26598" w:rsidP="00FB182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FB182C">
        <w:rPr>
          <w:rFonts w:ascii="Times New Roman" w:hAnsi="Times New Roman"/>
        </w:rPr>
        <w:t>При несвоевременной оплате поставленной партии Товара Поставщик вправе требовать от Покупателя уплаты пени в размере 0,5% за каждый день просрочки.</w:t>
      </w:r>
    </w:p>
    <w:p w14:paraId="3A03D795" w14:textId="08653FA6" w:rsidR="00F26598" w:rsidRDefault="00F26598" w:rsidP="00FB182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FB182C">
        <w:rPr>
          <w:rFonts w:ascii="Times New Roman" w:hAnsi="Times New Roman"/>
        </w:rPr>
        <w:t>В случае расторжения</w:t>
      </w:r>
      <w:r w:rsidR="00A76995">
        <w:rPr>
          <w:rFonts w:ascii="Times New Roman" w:hAnsi="Times New Roman"/>
        </w:rPr>
        <w:t xml:space="preserve"> (истечения срока действия)</w:t>
      </w:r>
      <w:r w:rsidRPr="00FB182C">
        <w:rPr>
          <w:rFonts w:ascii="Times New Roman" w:hAnsi="Times New Roman"/>
        </w:rPr>
        <w:t xml:space="preserve"> Договора вследствие полного или частичного неисполнения </w:t>
      </w:r>
      <w:r w:rsidR="00A76995">
        <w:rPr>
          <w:rFonts w:ascii="Times New Roman" w:hAnsi="Times New Roman"/>
        </w:rPr>
        <w:t xml:space="preserve">(освоения) </w:t>
      </w:r>
      <w:r w:rsidRPr="00FB182C">
        <w:rPr>
          <w:rFonts w:ascii="Times New Roman" w:hAnsi="Times New Roman"/>
        </w:rPr>
        <w:t xml:space="preserve">обязательства Покупателем, предусмотренного в пункте 1.1 Договора, Поставщик вправе взыскать с Покупателя штрафную неустойку в размере </w:t>
      </w:r>
      <w:r w:rsidR="004F598C">
        <w:rPr>
          <w:rFonts w:ascii="Times New Roman" w:hAnsi="Times New Roman"/>
        </w:rPr>
        <w:t>20</w:t>
      </w:r>
      <w:r w:rsidRPr="00FB182C">
        <w:rPr>
          <w:rFonts w:ascii="Times New Roman" w:hAnsi="Times New Roman"/>
        </w:rPr>
        <w:t xml:space="preserve">% от </w:t>
      </w:r>
      <w:r w:rsidR="004F598C" w:rsidRPr="00FB182C">
        <w:rPr>
          <w:rFonts w:ascii="Times New Roman" w:hAnsi="Times New Roman"/>
        </w:rPr>
        <w:t xml:space="preserve">Суммы </w:t>
      </w:r>
      <w:r w:rsidRPr="00FB182C">
        <w:rPr>
          <w:rFonts w:ascii="Times New Roman" w:hAnsi="Times New Roman"/>
        </w:rPr>
        <w:t>Договора.</w:t>
      </w:r>
    </w:p>
    <w:p w14:paraId="2F476ADE" w14:textId="693396D7" w:rsidR="00A04D03" w:rsidRPr="00FB182C" w:rsidRDefault="00A04D03" w:rsidP="00FB182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A04D03">
        <w:rPr>
          <w:rFonts w:ascii="Times New Roman" w:hAnsi="Times New Roman"/>
        </w:rPr>
        <w:t>За отказ П</w:t>
      </w:r>
      <w:r>
        <w:rPr>
          <w:rFonts w:ascii="Times New Roman" w:hAnsi="Times New Roman"/>
        </w:rPr>
        <w:t>оставщика поставить</w:t>
      </w:r>
      <w:r w:rsidRPr="00A04D03">
        <w:rPr>
          <w:rFonts w:ascii="Times New Roman" w:hAnsi="Times New Roman"/>
        </w:rPr>
        <w:t xml:space="preserve"> Покупателю Товар, Покупатель вправе наряду с начисленным размером пени взыскать от П</w:t>
      </w:r>
      <w:r>
        <w:rPr>
          <w:rFonts w:ascii="Times New Roman" w:hAnsi="Times New Roman"/>
        </w:rPr>
        <w:t xml:space="preserve">оставщика </w:t>
      </w:r>
      <w:r w:rsidRPr="00A04D03">
        <w:rPr>
          <w:rFonts w:ascii="Times New Roman" w:hAnsi="Times New Roman"/>
        </w:rPr>
        <w:t>также неустойку в размере 20% от суммы Договора</w:t>
      </w:r>
      <w:r>
        <w:rPr>
          <w:rFonts w:ascii="Times New Roman" w:hAnsi="Times New Roman"/>
        </w:rPr>
        <w:t>.</w:t>
      </w:r>
    </w:p>
    <w:p w14:paraId="40724C91" w14:textId="5F61EBBF" w:rsidR="00F26598" w:rsidRPr="00FB182C" w:rsidRDefault="00F26598" w:rsidP="00FB182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FB182C">
        <w:rPr>
          <w:rFonts w:ascii="Times New Roman" w:hAnsi="Times New Roman"/>
        </w:rPr>
        <w:t xml:space="preserve">В случае факта несвоевременного или непредоставления Покупателем оригиналов первичных документов (счет-фактура, акт сдачи-приемки, акт сверки взаиморасчетов и пр.) Поставщик вправе взыскать с Покупателя штрафную неустойку в размере </w:t>
      </w:r>
      <w:r w:rsidR="004F598C">
        <w:rPr>
          <w:rFonts w:ascii="Times New Roman" w:hAnsi="Times New Roman"/>
        </w:rPr>
        <w:t>10</w:t>
      </w:r>
      <w:r w:rsidRPr="00FB182C">
        <w:rPr>
          <w:rFonts w:ascii="Times New Roman" w:hAnsi="Times New Roman"/>
        </w:rPr>
        <w:t>% от суммы, указанной в первичном документе, за каждый случай несвоевременного или непредоставления.</w:t>
      </w:r>
    </w:p>
    <w:p w14:paraId="7BF01D8E" w14:textId="77777777" w:rsidR="00F26598" w:rsidRPr="00FB182C" w:rsidRDefault="00F26598" w:rsidP="00FB182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FB182C">
        <w:rPr>
          <w:rFonts w:ascii="Times New Roman" w:hAnsi="Times New Roman"/>
        </w:rPr>
        <w:t>В иных случаях неисполнения или ненадлежащего исполнения договорных обязательств, Стороны несут ответственность в соответствии с Гражданским законодательством Республики Узбекистан, Законом Республики Узбекистан от 29.08.1998г. № 670-</w:t>
      </w:r>
      <w:r w:rsidRPr="00FB182C">
        <w:rPr>
          <w:rFonts w:ascii="Times New Roman" w:hAnsi="Times New Roman"/>
          <w:lang w:val="en-US"/>
        </w:rPr>
        <w:t>I</w:t>
      </w:r>
      <w:r w:rsidRPr="00FB182C">
        <w:rPr>
          <w:rFonts w:ascii="Times New Roman" w:hAnsi="Times New Roman"/>
        </w:rPr>
        <w:t xml:space="preserve"> «О договорно-правовой базе деятельности хозяйствующих субъектов», действующим законодательством Республики Узбекистан и настоящим Договором.</w:t>
      </w:r>
    </w:p>
    <w:p w14:paraId="45AACA58" w14:textId="77777777" w:rsidR="00F26598" w:rsidRPr="00FB182C" w:rsidRDefault="00F26598" w:rsidP="00FB182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FB182C">
        <w:rPr>
          <w:rFonts w:ascii="Times New Roman" w:hAnsi="Times New Roman"/>
        </w:rPr>
        <w:t>Независимо от уплаты неустойки (штрафа, пени) виновная Сторона обязана полностью исполнить обязательства, взятые на себя Договором и возместить убытки другой Стороны, причиненные неисполнением своего обязательства по срокам, качеству, комплектности и др.</w:t>
      </w:r>
    </w:p>
    <w:p w14:paraId="44217240" w14:textId="77777777" w:rsidR="00F26598" w:rsidRPr="00FB182C" w:rsidRDefault="00F26598" w:rsidP="00FB182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FB182C">
        <w:rPr>
          <w:rFonts w:ascii="Times New Roman" w:hAnsi="Times New Roman"/>
        </w:rPr>
        <w:t>Поставщик вправе приостановить поставку Товара Покупателю в случае неоднократного нарушения обязательства по оплате или просрочки оплаты, до полного погашения задолженности.</w:t>
      </w:r>
    </w:p>
    <w:p w14:paraId="06C29801" w14:textId="77777777" w:rsidR="00F26598" w:rsidRPr="00FB182C" w:rsidRDefault="00F26598" w:rsidP="00FB182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FB182C">
        <w:rPr>
          <w:rFonts w:ascii="Times New Roman" w:hAnsi="Times New Roman"/>
        </w:rPr>
        <w:t>Каждая Сторона несет ответственность за достоверность данных указанных в предоставляемых ею документах.</w:t>
      </w:r>
    </w:p>
    <w:p w14:paraId="724E0014" w14:textId="77777777" w:rsidR="00B67D05" w:rsidRPr="00FB182C" w:rsidRDefault="00FE36DC" w:rsidP="00FB182C">
      <w:pPr>
        <w:pStyle w:val="af1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0" w:firstLine="0"/>
        <w:contextualSpacing w:val="0"/>
        <w:jc w:val="center"/>
        <w:outlineLvl w:val="3"/>
        <w:rPr>
          <w:rFonts w:ascii="Times New Roman" w:hAnsi="Times New Roman"/>
          <w:b/>
          <w:color w:val="000000" w:themeColor="text1"/>
          <w:szCs w:val="24"/>
        </w:rPr>
      </w:pPr>
      <w:r w:rsidRPr="00FB182C">
        <w:rPr>
          <w:rFonts w:ascii="Times New Roman" w:hAnsi="Times New Roman"/>
          <w:b/>
          <w:color w:val="000000" w:themeColor="text1"/>
          <w:szCs w:val="24"/>
        </w:rPr>
        <w:t>РАССМОТРЕНИЕ СПОРОВ</w:t>
      </w:r>
    </w:p>
    <w:p w14:paraId="3565F56E" w14:textId="77777777" w:rsidR="00123BB1" w:rsidRPr="00FB182C" w:rsidRDefault="00FE36DC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</w:rPr>
        <w:t xml:space="preserve">Стороны условились, что все споры, </w:t>
      </w:r>
      <w:r w:rsidR="001B0F8F" w:rsidRPr="00FB182C">
        <w:rPr>
          <w:rFonts w:ascii="Times New Roman" w:hAnsi="Times New Roman"/>
          <w:color w:val="000000" w:themeColor="text1"/>
          <w:szCs w:val="24"/>
        </w:rPr>
        <w:t>разногласия,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 вытекающие из исполнения </w:t>
      </w:r>
      <w:r w:rsidR="00F91D4C" w:rsidRPr="00FB182C">
        <w:rPr>
          <w:rFonts w:ascii="Times New Roman" w:hAnsi="Times New Roman"/>
          <w:color w:val="000000" w:themeColor="text1"/>
          <w:szCs w:val="24"/>
        </w:rPr>
        <w:t>Д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оговора, разрешаются </w:t>
      </w:r>
      <w:r w:rsidR="00123BB1" w:rsidRPr="00FB182C">
        <w:rPr>
          <w:rFonts w:ascii="Times New Roman" w:hAnsi="Times New Roman"/>
          <w:color w:val="000000" w:themeColor="text1"/>
          <w:szCs w:val="24"/>
        </w:rPr>
        <w:t xml:space="preserve">Сторонами </w:t>
      </w:r>
      <w:r w:rsidRPr="00FB182C">
        <w:rPr>
          <w:rFonts w:ascii="Times New Roman" w:hAnsi="Times New Roman"/>
          <w:color w:val="000000" w:themeColor="text1"/>
          <w:szCs w:val="24"/>
        </w:rPr>
        <w:t>путем переговоров, предъявлением претензий для достижения взаимоприемлемого решения.</w:t>
      </w:r>
    </w:p>
    <w:p w14:paraId="238541AC" w14:textId="77777777" w:rsidR="00123BB1" w:rsidRPr="00FB182C" w:rsidRDefault="00FE36DC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</w:rPr>
        <w:t xml:space="preserve">Если урегулирование не будет достигнуто, споры разрешаются </w:t>
      </w:r>
      <w:r w:rsidR="00860EC6" w:rsidRPr="00FB182C">
        <w:rPr>
          <w:rFonts w:ascii="Times New Roman" w:hAnsi="Times New Roman"/>
          <w:color w:val="000000" w:themeColor="text1"/>
          <w:szCs w:val="24"/>
        </w:rPr>
        <w:t xml:space="preserve">в Ахангаранском межрайонном экономическом </w:t>
      </w:r>
      <w:r w:rsidR="00123BB1" w:rsidRPr="00FB182C">
        <w:rPr>
          <w:rFonts w:ascii="Times New Roman" w:hAnsi="Times New Roman"/>
          <w:color w:val="000000" w:themeColor="text1"/>
          <w:szCs w:val="24"/>
        </w:rPr>
        <w:t>суде</w:t>
      </w:r>
      <w:r w:rsidR="00860EC6" w:rsidRPr="00FB182C">
        <w:rPr>
          <w:rFonts w:ascii="Times New Roman" w:hAnsi="Times New Roman"/>
          <w:color w:val="000000" w:themeColor="text1"/>
          <w:szCs w:val="24"/>
        </w:rPr>
        <w:t>.</w:t>
      </w:r>
    </w:p>
    <w:p w14:paraId="4A352C9D" w14:textId="77777777" w:rsidR="00860EC6" w:rsidRPr="00FB182C" w:rsidRDefault="00860EC6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</w:rPr>
        <w:t xml:space="preserve">Сторона, получившая претензию, обязана дать ответ в </w:t>
      </w:r>
      <w:r w:rsidR="00C611F0">
        <w:rPr>
          <w:rFonts w:ascii="Times New Roman" w:hAnsi="Times New Roman"/>
          <w:color w:val="000000" w:themeColor="text1"/>
          <w:szCs w:val="24"/>
        </w:rPr>
        <w:t xml:space="preserve">20 (двадцати) календарных дней </w:t>
      </w:r>
      <w:r w:rsidRPr="00FB182C">
        <w:rPr>
          <w:rFonts w:ascii="Times New Roman" w:hAnsi="Times New Roman"/>
          <w:color w:val="000000" w:themeColor="text1"/>
          <w:szCs w:val="24"/>
        </w:rPr>
        <w:t>со дня поступления претензии.</w:t>
      </w:r>
    </w:p>
    <w:p w14:paraId="74FD67A9" w14:textId="77777777" w:rsidR="00B67D05" w:rsidRPr="00FB182C" w:rsidRDefault="00860EC6" w:rsidP="00FB182C">
      <w:pPr>
        <w:pStyle w:val="af1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center"/>
        <w:outlineLvl w:val="3"/>
        <w:rPr>
          <w:rFonts w:ascii="Times New Roman" w:hAnsi="Times New Roman"/>
          <w:b/>
          <w:color w:val="000000" w:themeColor="text1"/>
          <w:szCs w:val="24"/>
        </w:rPr>
      </w:pPr>
      <w:r w:rsidRPr="00FB182C">
        <w:rPr>
          <w:rFonts w:ascii="Times New Roman" w:hAnsi="Times New Roman"/>
          <w:b/>
          <w:color w:val="000000" w:themeColor="text1"/>
          <w:szCs w:val="24"/>
        </w:rPr>
        <w:t>ОСОБЫЕ УСЛОВИЯ</w:t>
      </w:r>
    </w:p>
    <w:p w14:paraId="387EBC6D" w14:textId="77777777" w:rsidR="00860EC6" w:rsidRPr="00FB182C" w:rsidRDefault="00860EC6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</w:rPr>
        <w:t xml:space="preserve">При получении поставляемого </w:t>
      </w:r>
      <w:r w:rsidR="00123BB1" w:rsidRPr="00FB182C">
        <w:rPr>
          <w:rFonts w:ascii="Times New Roman" w:hAnsi="Times New Roman"/>
          <w:color w:val="000000" w:themeColor="text1"/>
          <w:szCs w:val="24"/>
        </w:rPr>
        <w:t xml:space="preserve">Товара 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Покупатель обязан проверить </w:t>
      </w:r>
      <w:r w:rsidR="005D74D0" w:rsidRPr="00FB182C">
        <w:rPr>
          <w:rFonts w:ascii="Times New Roman" w:hAnsi="Times New Roman"/>
          <w:color w:val="000000" w:themeColor="text1"/>
          <w:szCs w:val="24"/>
        </w:rPr>
        <w:t>соответствие</w:t>
      </w:r>
      <w:r w:rsidR="00123BB1" w:rsidRPr="00FB182C">
        <w:rPr>
          <w:rFonts w:ascii="Times New Roman" w:hAnsi="Times New Roman"/>
          <w:color w:val="000000" w:themeColor="text1"/>
          <w:szCs w:val="24"/>
        </w:rPr>
        <w:t xml:space="preserve">Товара </w:t>
      </w:r>
      <w:r w:rsidRPr="00FB182C">
        <w:rPr>
          <w:rFonts w:ascii="Times New Roman" w:hAnsi="Times New Roman"/>
          <w:color w:val="000000" w:themeColor="text1"/>
          <w:szCs w:val="24"/>
        </w:rPr>
        <w:t>сведениям, указанных в транспортных и сопроводительных документах.</w:t>
      </w:r>
    </w:p>
    <w:p w14:paraId="710F6927" w14:textId="77777777" w:rsidR="00860EC6" w:rsidRPr="00FB182C" w:rsidRDefault="00860EC6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</w:rPr>
        <w:t xml:space="preserve">С момента подписания </w:t>
      </w:r>
      <w:r w:rsidR="00F91D4C" w:rsidRPr="00FB182C">
        <w:rPr>
          <w:rFonts w:ascii="Times New Roman" w:hAnsi="Times New Roman"/>
          <w:color w:val="000000" w:themeColor="text1"/>
          <w:szCs w:val="24"/>
        </w:rPr>
        <w:t>Д</w:t>
      </w:r>
      <w:r w:rsidRPr="00FB182C">
        <w:rPr>
          <w:rFonts w:ascii="Times New Roman" w:hAnsi="Times New Roman"/>
          <w:color w:val="000000" w:themeColor="text1"/>
          <w:szCs w:val="24"/>
        </w:rPr>
        <w:t>о</w:t>
      </w:r>
      <w:r w:rsidR="00123BB1" w:rsidRPr="00FB182C">
        <w:rPr>
          <w:rFonts w:ascii="Times New Roman" w:hAnsi="Times New Roman"/>
          <w:color w:val="000000" w:themeColor="text1"/>
          <w:szCs w:val="24"/>
        </w:rPr>
        <w:t xml:space="preserve">говора вся предыдущая переписка, устные договоренности и соглашения </w:t>
      </w:r>
      <w:r w:rsidRPr="00FB182C">
        <w:rPr>
          <w:rFonts w:ascii="Times New Roman" w:hAnsi="Times New Roman"/>
          <w:color w:val="000000" w:themeColor="text1"/>
          <w:szCs w:val="24"/>
        </w:rPr>
        <w:t>теря</w:t>
      </w:r>
      <w:r w:rsidR="00123BB1" w:rsidRPr="00FB182C">
        <w:rPr>
          <w:rFonts w:ascii="Times New Roman" w:hAnsi="Times New Roman"/>
          <w:color w:val="000000" w:themeColor="text1"/>
          <w:szCs w:val="24"/>
        </w:rPr>
        <w:t>ю</w:t>
      </w:r>
      <w:r w:rsidRPr="00FB182C">
        <w:rPr>
          <w:rFonts w:ascii="Times New Roman" w:hAnsi="Times New Roman"/>
          <w:color w:val="000000" w:themeColor="text1"/>
          <w:szCs w:val="24"/>
        </w:rPr>
        <w:t>т силу.</w:t>
      </w:r>
    </w:p>
    <w:p w14:paraId="7741E8E9" w14:textId="14E38208" w:rsidR="00860EC6" w:rsidRDefault="00860EC6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</w:rPr>
        <w:t xml:space="preserve">Ни одна из </w:t>
      </w:r>
      <w:r w:rsidR="00123BB1" w:rsidRPr="00FB182C">
        <w:rPr>
          <w:rFonts w:ascii="Times New Roman" w:hAnsi="Times New Roman"/>
          <w:color w:val="000000" w:themeColor="text1"/>
          <w:szCs w:val="24"/>
        </w:rPr>
        <w:t xml:space="preserve">Сторон 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не вправе передавать свои права и обязанности по </w:t>
      </w:r>
      <w:r w:rsidR="00F91D4C" w:rsidRPr="00FB182C">
        <w:rPr>
          <w:rFonts w:ascii="Times New Roman" w:hAnsi="Times New Roman"/>
          <w:color w:val="000000" w:themeColor="text1"/>
          <w:szCs w:val="24"/>
        </w:rPr>
        <w:t>Д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оговору или в связи с ним третьим лицам без </w:t>
      </w:r>
      <w:r w:rsidR="00C3279D">
        <w:rPr>
          <w:rFonts w:ascii="Times New Roman" w:hAnsi="Times New Roman"/>
          <w:color w:val="000000" w:themeColor="text1"/>
          <w:szCs w:val="24"/>
        </w:rPr>
        <w:t xml:space="preserve">предварительного письменного 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согласования </w:t>
      </w:r>
      <w:r w:rsidR="00123BB1" w:rsidRPr="00FB182C">
        <w:rPr>
          <w:rFonts w:ascii="Times New Roman" w:hAnsi="Times New Roman"/>
          <w:color w:val="000000" w:themeColor="text1"/>
          <w:szCs w:val="24"/>
        </w:rPr>
        <w:t>другой Стороны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, за исключением случаев реорганизации (ликвидации) </w:t>
      </w:r>
      <w:r w:rsidR="00123BB1" w:rsidRPr="00FB182C">
        <w:rPr>
          <w:rFonts w:ascii="Times New Roman" w:hAnsi="Times New Roman"/>
          <w:color w:val="000000" w:themeColor="text1"/>
          <w:szCs w:val="24"/>
        </w:rPr>
        <w:t>Сторон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, по решениям правительства или вышестоящего органа в </w:t>
      </w:r>
      <w:r w:rsidR="005D74D0" w:rsidRPr="00FB182C">
        <w:rPr>
          <w:rFonts w:ascii="Times New Roman" w:hAnsi="Times New Roman"/>
          <w:color w:val="000000" w:themeColor="text1"/>
          <w:szCs w:val="24"/>
        </w:rPr>
        <w:t>соответствии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 с действующим законодательством с обязательным уведомлением другой </w:t>
      </w:r>
      <w:r w:rsidR="00123BB1" w:rsidRPr="00FB182C">
        <w:rPr>
          <w:rFonts w:ascii="Times New Roman" w:hAnsi="Times New Roman"/>
          <w:color w:val="000000" w:themeColor="text1"/>
          <w:szCs w:val="24"/>
        </w:rPr>
        <w:t xml:space="preserve">Стороны </w:t>
      </w:r>
      <w:r w:rsidRPr="00FB182C">
        <w:rPr>
          <w:rFonts w:ascii="Times New Roman" w:hAnsi="Times New Roman"/>
          <w:color w:val="000000" w:themeColor="text1"/>
          <w:szCs w:val="24"/>
        </w:rPr>
        <w:t>в течени</w:t>
      </w:r>
      <w:r w:rsidR="00123BB1" w:rsidRPr="00FB182C">
        <w:rPr>
          <w:rFonts w:ascii="Times New Roman" w:hAnsi="Times New Roman"/>
          <w:color w:val="000000" w:themeColor="text1"/>
          <w:szCs w:val="24"/>
        </w:rPr>
        <w:t>е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 10</w:t>
      </w:r>
      <w:r w:rsidR="00123BB1" w:rsidRPr="00FB182C">
        <w:rPr>
          <w:rFonts w:ascii="Times New Roman" w:hAnsi="Times New Roman"/>
          <w:color w:val="000000" w:themeColor="text1"/>
          <w:szCs w:val="24"/>
        </w:rPr>
        <w:t xml:space="preserve"> (десяти)</w:t>
      </w:r>
      <w:r w:rsidR="00C3279D">
        <w:rPr>
          <w:rFonts w:ascii="Times New Roman" w:hAnsi="Times New Roman"/>
          <w:color w:val="000000" w:themeColor="text1"/>
          <w:szCs w:val="24"/>
        </w:rPr>
        <w:t xml:space="preserve"> </w:t>
      </w:r>
      <w:r w:rsidR="00123BB1" w:rsidRPr="00FB182C">
        <w:rPr>
          <w:rFonts w:ascii="Times New Roman" w:hAnsi="Times New Roman"/>
          <w:color w:val="000000" w:themeColor="text1"/>
          <w:szCs w:val="24"/>
        </w:rPr>
        <w:t xml:space="preserve">календарных </w:t>
      </w:r>
      <w:r w:rsidRPr="00FB182C">
        <w:rPr>
          <w:rFonts w:ascii="Times New Roman" w:hAnsi="Times New Roman"/>
          <w:color w:val="000000" w:themeColor="text1"/>
          <w:szCs w:val="24"/>
        </w:rPr>
        <w:t>дней со дня принятия решения.</w:t>
      </w:r>
    </w:p>
    <w:p w14:paraId="77002CF8" w14:textId="5A135C3D" w:rsidR="00C3279D" w:rsidRPr="00FB182C" w:rsidRDefault="00C3279D" w:rsidP="00C3279D">
      <w:pPr>
        <w:pStyle w:val="af1"/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При этом, количество, стоимость, марка и прочие свойства Товара, определенные в Спецификации (пункт 1.3 Договора), а также сроки поставки Товара, могут быть изменены Поставщиком в одностороннем порядке. В случае несогласия, обязательства Поставщика ограничиваются исключительно финансовым взаиморасчетом, без применения </w:t>
      </w:r>
      <w:r w:rsidR="00887928">
        <w:rPr>
          <w:rFonts w:ascii="Times New Roman" w:hAnsi="Times New Roman"/>
          <w:color w:val="000000" w:themeColor="text1"/>
          <w:szCs w:val="24"/>
        </w:rPr>
        <w:t>неустойки в случае просрочки возврата денежных средств</w:t>
      </w:r>
      <w:r>
        <w:rPr>
          <w:rFonts w:ascii="Times New Roman" w:hAnsi="Times New Roman"/>
          <w:color w:val="000000" w:themeColor="text1"/>
          <w:szCs w:val="24"/>
        </w:rPr>
        <w:t>.</w:t>
      </w:r>
    </w:p>
    <w:p w14:paraId="36913AA4" w14:textId="440B6B49" w:rsidR="00860EC6" w:rsidRPr="00FB182C" w:rsidRDefault="00860EC6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</w:rPr>
        <w:t xml:space="preserve">Изменения, расторжение или продление срока действия </w:t>
      </w:r>
      <w:r w:rsidR="00F91D4C" w:rsidRPr="00FB182C">
        <w:rPr>
          <w:rFonts w:ascii="Times New Roman" w:hAnsi="Times New Roman"/>
          <w:color w:val="000000" w:themeColor="text1"/>
          <w:szCs w:val="24"/>
        </w:rPr>
        <w:t>Д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оговора оформляется дополнительным соглашением, либо путем обмена письмами, телеграммами, программами. Изменение </w:t>
      </w:r>
      <w:r w:rsidR="00C9677B">
        <w:rPr>
          <w:rFonts w:ascii="Times New Roman" w:hAnsi="Times New Roman"/>
          <w:color w:val="000000" w:themeColor="text1"/>
          <w:szCs w:val="24"/>
        </w:rPr>
        <w:t xml:space="preserve">и дополнение 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условий </w:t>
      </w:r>
      <w:r w:rsidR="00123BB1" w:rsidRPr="00FB182C">
        <w:rPr>
          <w:rFonts w:ascii="Times New Roman" w:hAnsi="Times New Roman"/>
          <w:color w:val="000000" w:themeColor="text1"/>
          <w:szCs w:val="24"/>
        </w:rPr>
        <w:t xml:space="preserve">Договора 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возможно только с обоюдного согласия </w:t>
      </w:r>
      <w:r w:rsidR="00123BB1" w:rsidRPr="00FB182C">
        <w:rPr>
          <w:rFonts w:ascii="Times New Roman" w:hAnsi="Times New Roman"/>
          <w:color w:val="000000" w:themeColor="text1"/>
          <w:szCs w:val="24"/>
        </w:rPr>
        <w:t>обеих Сторон</w:t>
      </w:r>
      <w:r w:rsidRPr="00FB182C">
        <w:rPr>
          <w:rFonts w:ascii="Times New Roman" w:hAnsi="Times New Roman"/>
          <w:color w:val="000000" w:themeColor="text1"/>
          <w:szCs w:val="24"/>
        </w:rPr>
        <w:t>.</w:t>
      </w:r>
    </w:p>
    <w:p w14:paraId="7C837320" w14:textId="051F9B20" w:rsidR="00555E67" w:rsidRPr="00FB182C" w:rsidRDefault="00123BB1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</w:rPr>
        <w:lastRenderedPageBreak/>
        <w:t>Сторона</w:t>
      </w:r>
      <w:r w:rsidR="00F91D4C" w:rsidRPr="00FB182C">
        <w:rPr>
          <w:rFonts w:ascii="Times New Roman" w:hAnsi="Times New Roman"/>
          <w:color w:val="000000" w:themeColor="text1"/>
          <w:szCs w:val="24"/>
        </w:rPr>
        <w:t>,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 получившая</w:t>
      </w:r>
      <w:r w:rsidR="00860EC6" w:rsidRPr="00FB182C">
        <w:rPr>
          <w:rFonts w:ascii="Times New Roman" w:hAnsi="Times New Roman"/>
          <w:color w:val="000000" w:themeColor="text1"/>
          <w:szCs w:val="24"/>
        </w:rPr>
        <w:t xml:space="preserve"> предложение об изменении или расторжении </w:t>
      </w:r>
      <w:r w:rsidR="00F91D4C" w:rsidRPr="00FB182C">
        <w:rPr>
          <w:rFonts w:ascii="Times New Roman" w:hAnsi="Times New Roman"/>
          <w:color w:val="000000" w:themeColor="text1"/>
          <w:szCs w:val="24"/>
        </w:rPr>
        <w:t>Д</w:t>
      </w:r>
      <w:r w:rsidR="00860EC6" w:rsidRPr="00FB182C">
        <w:rPr>
          <w:rFonts w:ascii="Times New Roman" w:hAnsi="Times New Roman"/>
          <w:color w:val="000000" w:themeColor="text1"/>
          <w:szCs w:val="24"/>
        </w:rPr>
        <w:t xml:space="preserve">оговора, либо продления действия </w:t>
      </w:r>
      <w:r w:rsidR="00F91D4C" w:rsidRPr="00FB182C">
        <w:rPr>
          <w:rFonts w:ascii="Times New Roman" w:hAnsi="Times New Roman"/>
          <w:color w:val="000000" w:themeColor="text1"/>
          <w:szCs w:val="24"/>
        </w:rPr>
        <w:t>Д</w:t>
      </w:r>
      <w:r w:rsidR="00860EC6" w:rsidRPr="00FB182C">
        <w:rPr>
          <w:rFonts w:ascii="Times New Roman" w:hAnsi="Times New Roman"/>
          <w:color w:val="000000" w:themeColor="text1"/>
          <w:szCs w:val="24"/>
        </w:rPr>
        <w:t>ого</w:t>
      </w:r>
      <w:r w:rsidR="001B0F8F" w:rsidRPr="00FB182C">
        <w:rPr>
          <w:rFonts w:ascii="Times New Roman" w:hAnsi="Times New Roman"/>
          <w:color w:val="000000" w:themeColor="text1"/>
          <w:szCs w:val="24"/>
        </w:rPr>
        <w:t>во</w:t>
      </w:r>
      <w:r w:rsidR="00860EC6" w:rsidRPr="00FB182C">
        <w:rPr>
          <w:rFonts w:ascii="Times New Roman" w:hAnsi="Times New Roman"/>
          <w:color w:val="000000" w:themeColor="text1"/>
          <w:szCs w:val="24"/>
        </w:rPr>
        <w:t>ра</w:t>
      </w:r>
      <w:r w:rsidRPr="00FB182C">
        <w:rPr>
          <w:rFonts w:ascii="Times New Roman" w:hAnsi="Times New Roman"/>
          <w:color w:val="000000" w:themeColor="text1"/>
          <w:szCs w:val="24"/>
        </w:rPr>
        <w:t>,</w:t>
      </w:r>
      <w:r w:rsidR="00555E67" w:rsidRPr="00FB182C">
        <w:rPr>
          <w:rFonts w:ascii="Times New Roman" w:hAnsi="Times New Roman"/>
          <w:color w:val="000000" w:themeColor="text1"/>
          <w:szCs w:val="24"/>
        </w:rPr>
        <w:t xml:space="preserve"> обязана дать ответ другой 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Стороне </w:t>
      </w:r>
      <w:r w:rsidR="00555E67" w:rsidRPr="00FB182C">
        <w:rPr>
          <w:rFonts w:ascii="Times New Roman" w:hAnsi="Times New Roman"/>
          <w:color w:val="000000" w:themeColor="text1"/>
          <w:szCs w:val="24"/>
        </w:rPr>
        <w:t>в течени</w:t>
      </w:r>
      <w:r w:rsidRPr="00FB182C">
        <w:rPr>
          <w:rFonts w:ascii="Times New Roman" w:hAnsi="Times New Roman"/>
          <w:color w:val="000000" w:themeColor="text1"/>
          <w:szCs w:val="24"/>
        </w:rPr>
        <w:t>е</w:t>
      </w:r>
      <w:r w:rsidR="00555E67" w:rsidRPr="00FB182C">
        <w:rPr>
          <w:rFonts w:ascii="Times New Roman" w:hAnsi="Times New Roman"/>
          <w:color w:val="000000" w:themeColor="text1"/>
          <w:szCs w:val="24"/>
        </w:rPr>
        <w:t xml:space="preserve"> 10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 (десяти)</w:t>
      </w:r>
      <w:r w:rsidR="00C9677B">
        <w:rPr>
          <w:rFonts w:ascii="Times New Roman" w:hAnsi="Times New Roman"/>
          <w:color w:val="000000" w:themeColor="text1"/>
          <w:szCs w:val="24"/>
        </w:rPr>
        <w:t xml:space="preserve"> 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календарных </w:t>
      </w:r>
      <w:r w:rsidR="00555E67" w:rsidRPr="00FB182C">
        <w:rPr>
          <w:rFonts w:ascii="Times New Roman" w:hAnsi="Times New Roman"/>
          <w:color w:val="000000" w:themeColor="text1"/>
          <w:szCs w:val="24"/>
        </w:rPr>
        <w:t>дней.</w:t>
      </w:r>
    </w:p>
    <w:p w14:paraId="59E492C0" w14:textId="77777777" w:rsidR="00555E67" w:rsidRPr="00FB182C" w:rsidRDefault="00555E67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</w:rPr>
        <w:t xml:space="preserve">Досрочное расторжение </w:t>
      </w:r>
      <w:r w:rsidR="00F91D4C" w:rsidRPr="00FB182C">
        <w:rPr>
          <w:rFonts w:ascii="Times New Roman" w:hAnsi="Times New Roman"/>
          <w:color w:val="000000" w:themeColor="text1"/>
          <w:szCs w:val="24"/>
        </w:rPr>
        <w:t>Д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оговора может иметь место с письменного согласия </w:t>
      </w:r>
      <w:r w:rsidR="00123BB1" w:rsidRPr="00FB182C">
        <w:rPr>
          <w:rFonts w:ascii="Times New Roman" w:hAnsi="Times New Roman"/>
          <w:color w:val="000000" w:themeColor="text1"/>
          <w:szCs w:val="24"/>
        </w:rPr>
        <w:t>Сторон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 или в связи с изменением </w:t>
      </w:r>
      <w:r w:rsidR="001B0F8F" w:rsidRPr="00FB182C">
        <w:rPr>
          <w:rFonts w:ascii="Times New Roman" w:hAnsi="Times New Roman"/>
          <w:color w:val="000000" w:themeColor="text1"/>
          <w:szCs w:val="24"/>
        </w:rPr>
        <w:t>Поставщика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 по решению Правительства.</w:t>
      </w:r>
    </w:p>
    <w:p w14:paraId="30DEC0F8" w14:textId="77777777" w:rsidR="00555E67" w:rsidRDefault="00555E67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</w:rPr>
        <w:t xml:space="preserve">В случаях, не предусмотренных </w:t>
      </w:r>
      <w:r w:rsidR="00F91D4C" w:rsidRPr="00FB182C">
        <w:rPr>
          <w:rFonts w:ascii="Times New Roman" w:hAnsi="Times New Roman"/>
          <w:color w:val="000000" w:themeColor="text1"/>
          <w:szCs w:val="24"/>
        </w:rPr>
        <w:t>Д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оговором, </w:t>
      </w:r>
      <w:r w:rsidR="00123BB1" w:rsidRPr="00FB182C">
        <w:rPr>
          <w:rFonts w:ascii="Times New Roman" w:hAnsi="Times New Roman"/>
          <w:color w:val="000000" w:themeColor="text1"/>
          <w:szCs w:val="24"/>
        </w:rPr>
        <w:t xml:space="preserve">Стороны 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руководствуются Гражданским </w:t>
      </w:r>
      <w:r w:rsidR="00123BB1" w:rsidRPr="00FB182C">
        <w:rPr>
          <w:rFonts w:ascii="Times New Roman" w:hAnsi="Times New Roman"/>
          <w:color w:val="000000" w:themeColor="text1"/>
          <w:szCs w:val="24"/>
        </w:rPr>
        <w:t xml:space="preserve">кодексом </w:t>
      </w:r>
      <w:r w:rsidRPr="00FB182C">
        <w:rPr>
          <w:rFonts w:ascii="Times New Roman" w:hAnsi="Times New Roman"/>
          <w:color w:val="000000" w:themeColor="text1"/>
          <w:szCs w:val="24"/>
        </w:rPr>
        <w:t>и закон</w:t>
      </w:r>
      <w:r w:rsidR="00123BB1" w:rsidRPr="00FB182C">
        <w:rPr>
          <w:rFonts w:ascii="Times New Roman" w:hAnsi="Times New Roman"/>
          <w:color w:val="000000" w:themeColor="text1"/>
          <w:szCs w:val="24"/>
        </w:rPr>
        <w:t>ом Республики Узбекистан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 «О договорно-правовой базе деятельности хозяйствующих субъектов».</w:t>
      </w:r>
    </w:p>
    <w:p w14:paraId="6C9DAF2D" w14:textId="77777777" w:rsidR="00330CFE" w:rsidRPr="00FB182C" w:rsidRDefault="00330CFE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 w:rsidRPr="00330CFE">
        <w:rPr>
          <w:rFonts w:ascii="Times New Roman" w:hAnsi="Times New Roman"/>
          <w:color w:val="000000" w:themeColor="text1"/>
          <w:szCs w:val="24"/>
        </w:rPr>
        <w:t>Стороны признают неприемлемым получение работниками одной Стороны прямо или косвенно какого-либо материального вознаграждения в целях предоставления преимущества другой Стороне или на иные неправомерные цели; не осуществляют иных действий, квалифицируемых применимым для целей Договора законодательством, как дача/получение взятки, коммерческий подкуп. При этом под материальным вознаграждением понимаются не только денежные средства и ценности, но и все то, в чем принимающая сторона может быть заинтересована (включая, но, не ограничиваясь, развлечения, кредиты на выгодных условиях, информация, услуги, агентские договоры, благотворительные взносы в ходе проведения каких-либо кампаний, стипендии и т.п.). Получение преимущества в сделке имеет место, если получение конкретной выгоды (услуги) обусловлено выплатой материального вознаграждения работнику Стороны, полномочному прямо или косвенно влиять на принятие, подготовку и лоббирование соответствующих управленческих решений.</w:t>
      </w:r>
    </w:p>
    <w:p w14:paraId="556F600C" w14:textId="5150A29E" w:rsidR="005E7977" w:rsidRPr="005E7977" w:rsidRDefault="005E7977" w:rsidP="005E7977">
      <w:pPr>
        <w:pStyle w:val="af1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center"/>
        <w:outlineLvl w:val="3"/>
        <w:rPr>
          <w:rFonts w:ascii="Times New Roman" w:hAnsi="Times New Roman"/>
          <w:b/>
          <w:color w:val="000000" w:themeColor="text1"/>
          <w:szCs w:val="24"/>
        </w:rPr>
      </w:pPr>
      <w:r w:rsidRPr="005E7977">
        <w:rPr>
          <w:rFonts w:ascii="Times New Roman" w:hAnsi="Times New Roman"/>
          <w:b/>
        </w:rPr>
        <w:t>АНТИКОРРУПЦИОННАЯ ОГОВОРКА</w:t>
      </w:r>
    </w:p>
    <w:p w14:paraId="2CC49A81" w14:textId="77777777" w:rsidR="005E7977" w:rsidRPr="007E0B76" w:rsidRDefault="005E7977" w:rsidP="005E7977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7E0B76">
        <w:rPr>
          <w:rFonts w:ascii="Times New Roman" w:hAnsi="Times New Roman" w:cs="Times New Roman"/>
          <w:szCs w:val="28"/>
        </w:rPr>
        <w:t xml:space="preserve">При исполнении своих обязательств по </w:t>
      </w:r>
      <w:r>
        <w:rPr>
          <w:rFonts w:ascii="Times New Roman" w:hAnsi="Times New Roman" w:cs="Times New Roman"/>
          <w:szCs w:val="28"/>
        </w:rPr>
        <w:t>Договору</w:t>
      </w:r>
      <w:r w:rsidRPr="007E0B76">
        <w:rPr>
          <w:rFonts w:ascii="Times New Roman" w:hAnsi="Times New Roman" w:cs="Times New Roman"/>
          <w:szCs w:val="28"/>
        </w:rPr>
        <w:t xml:space="preserve"> Стороны,</w:t>
      </w:r>
      <w:r>
        <w:rPr>
          <w:rFonts w:ascii="Times New Roman" w:hAnsi="Times New Roman" w:cs="Times New Roman"/>
          <w:szCs w:val="28"/>
        </w:rPr>
        <w:t xml:space="preserve"> </w:t>
      </w:r>
      <w:r w:rsidRPr="007E0B76">
        <w:rPr>
          <w:rFonts w:ascii="Times New Roman" w:hAnsi="Times New Roman" w:cs="Times New Roman"/>
          <w:szCs w:val="28"/>
        </w:rPr>
        <w:t>их аффилированные лица, работники или посредники не выплачивают,</w:t>
      </w:r>
      <w:r>
        <w:rPr>
          <w:rFonts w:ascii="Times New Roman" w:hAnsi="Times New Roman" w:cs="Times New Roman"/>
          <w:szCs w:val="28"/>
        </w:rPr>
        <w:t xml:space="preserve"> </w:t>
      </w:r>
      <w:r w:rsidRPr="007E0B76">
        <w:rPr>
          <w:rFonts w:ascii="Times New Roman" w:hAnsi="Times New Roman" w:cs="Times New Roman"/>
          <w:szCs w:val="28"/>
        </w:rPr>
        <w:t xml:space="preserve">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При исполнении своих обязательств по </w:t>
      </w:r>
      <w:r>
        <w:rPr>
          <w:rFonts w:ascii="Times New Roman" w:hAnsi="Times New Roman" w:cs="Times New Roman"/>
          <w:szCs w:val="28"/>
        </w:rPr>
        <w:t>Договору</w:t>
      </w:r>
      <w:r w:rsidRPr="007E0B76">
        <w:rPr>
          <w:rFonts w:ascii="Times New Roman" w:hAnsi="Times New Roman" w:cs="Times New Roman"/>
          <w:szCs w:val="28"/>
        </w:rPr>
        <w:t xml:space="preserve"> Стороны, их аффилированные лица, работники или посредники не осуществляют действия, квалифицируемые применимым для целей </w:t>
      </w:r>
      <w:r>
        <w:rPr>
          <w:rFonts w:ascii="Times New Roman" w:hAnsi="Times New Roman" w:cs="Times New Roman"/>
          <w:szCs w:val="28"/>
        </w:rPr>
        <w:t>Договора</w:t>
      </w:r>
      <w:r w:rsidRPr="007E0B76">
        <w:rPr>
          <w:rFonts w:ascii="Times New Roman" w:hAnsi="Times New Roman" w:cs="Times New Roman"/>
          <w:szCs w:val="28"/>
        </w:rPr>
        <w:t xml:space="preserve"> законодательством как дача или 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легализации (отмывании) доходов, полученных преступным путем.</w:t>
      </w:r>
    </w:p>
    <w:p w14:paraId="0D682128" w14:textId="77777777" w:rsidR="005E7977" w:rsidRPr="007E0B76" w:rsidRDefault="005E7977" w:rsidP="005E7977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7E0B76">
        <w:rPr>
          <w:rFonts w:ascii="Times New Roman" w:hAnsi="Times New Roman" w:cs="Times New Roman"/>
          <w:szCs w:val="28"/>
        </w:rPr>
        <w:t xml:space="preserve">В случае возникновения у Стороны добросовестных и обоснованных подозрений, что произошло или может произойти нарушение каких-либо положений настоящего раздела </w:t>
      </w:r>
      <w:r>
        <w:rPr>
          <w:rFonts w:ascii="Times New Roman" w:hAnsi="Times New Roman" w:cs="Times New Roman"/>
          <w:szCs w:val="28"/>
        </w:rPr>
        <w:t>Договора</w:t>
      </w:r>
      <w:r w:rsidRPr="007E0B76">
        <w:rPr>
          <w:rFonts w:ascii="Times New Roman" w:hAnsi="Times New Roman" w:cs="Times New Roman"/>
          <w:szCs w:val="28"/>
        </w:rPr>
        <w:t xml:space="preserve">, соответствующая Сторона обязуется уведомить другую Сторону в письменной форме не позднее 5 </w:t>
      </w:r>
      <w:r>
        <w:rPr>
          <w:rFonts w:ascii="Times New Roman" w:hAnsi="Times New Roman" w:cs="Times New Roman"/>
          <w:szCs w:val="28"/>
        </w:rPr>
        <w:t xml:space="preserve">(пяти) </w:t>
      </w:r>
      <w:r w:rsidRPr="007E0B76">
        <w:rPr>
          <w:rFonts w:ascii="Times New Roman" w:hAnsi="Times New Roman" w:cs="Times New Roman"/>
          <w:szCs w:val="28"/>
        </w:rPr>
        <w:t xml:space="preserve">рабочих дней с момента возникновения указанных подозрений. В письменном уведомлении указываются лица, причастные к нарушению условий </w:t>
      </w:r>
      <w:r>
        <w:rPr>
          <w:rFonts w:ascii="Times New Roman" w:hAnsi="Times New Roman" w:cs="Times New Roman"/>
          <w:szCs w:val="28"/>
        </w:rPr>
        <w:t>Договора</w:t>
      </w:r>
      <w:r w:rsidRPr="007E0B76">
        <w:rPr>
          <w:rFonts w:ascii="Times New Roman" w:hAnsi="Times New Roman" w:cs="Times New Roman"/>
          <w:szCs w:val="28"/>
        </w:rPr>
        <w:t xml:space="preserve">, фактические обстоятельства дела и предоставляются материалы, достоверно подтверждающие или дающие основание предполагать, что произошло или может произойти нарушение настоящего раздела </w:t>
      </w:r>
      <w:r>
        <w:rPr>
          <w:rFonts w:ascii="Times New Roman" w:hAnsi="Times New Roman" w:cs="Times New Roman"/>
          <w:szCs w:val="28"/>
        </w:rPr>
        <w:t>Договора</w:t>
      </w:r>
      <w:r w:rsidRPr="007E0B76">
        <w:rPr>
          <w:rFonts w:ascii="Times New Roman" w:hAnsi="Times New Roman" w:cs="Times New Roman"/>
          <w:szCs w:val="28"/>
        </w:rPr>
        <w:t>.</w:t>
      </w:r>
    </w:p>
    <w:p w14:paraId="6ECCAA49" w14:textId="77777777" w:rsidR="005E7977" w:rsidRPr="007E0B76" w:rsidRDefault="005E7977" w:rsidP="005E797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7E0B76">
        <w:rPr>
          <w:rFonts w:ascii="Times New Roman" w:hAnsi="Times New Roman" w:cs="Times New Roman"/>
          <w:szCs w:val="28"/>
        </w:rPr>
        <w:t xml:space="preserve">Сторона, получившая письменное уведомление о нарушении положений настоящего раздела </w:t>
      </w:r>
      <w:r>
        <w:rPr>
          <w:rFonts w:ascii="Times New Roman" w:hAnsi="Times New Roman" w:cs="Times New Roman"/>
          <w:szCs w:val="28"/>
        </w:rPr>
        <w:t>Договора</w:t>
      </w:r>
      <w:r w:rsidRPr="007E0B76">
        <w:rPr>
          <w:rFonts w:ascii="Times New Roman" w:hAnsi="Times New Roman" w:cs="Times New Roman"/>
          <w:szCs w:val="28"/>
        </w:rPr>
        <w:t xml:space="preserve">, обязана в течение 10 </w:t>
      </w:r>
      <w:r>
        <w:rPr>
          <w:rFonts w:ascii="Times New Roman" w:hAnsi="Times New Roman" w:cs="Times New Roman"/>
          <w:szCs w:val="28"/>
        </w:rPr>
        <w:t xml:space="preserve">(десяти) </w:t>
      </w:r>
      <w:r w:rsidRPr="007E0B76">
        <w:rPr>
          <w:rFonts w:ascii="Times New Roman" w:hAnsi="Times New Roman" w:cs="Times New Roman"/>
          <w:szCs w:val="28"/>
        </w:rPr>
        <w:t>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рассмотрения.</w:t>
      </w:r>
    </w:p>
    <w:p w14:paraId="3CAD998C" w14:textId="77777777" w:rsidR="005E7977" w:rsidRPr="007E0B76" w:rsidRDefault="005E7977" w:rsidP="005E7977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7E0B76">
        <w:rPr>
          <w:rFonts w:ascii="Times New Roman" w:hAnsi="Times New Roman" w:cs="Times New Roman"/>
          <w:szCs w:val="28"/>
        </w:rPr>
        <w:t xml:space="preserve">Стороны гарантируют осуществление надлежащего разбирательства по фактам нарушения положений настоящего раздела </w:t>
      </w:r>
      <w:r>
        <w:rPr>
          <w:rFonts w:ascii="Times New Roman" w:hAnsi="Times New Roman" w:cs="Times New Roman"/>
          <w:szCs w:val="28"/>
        </w:rPr>
        <w:t>Договора</w:t>
      </w:r>
      <w:r w:rsidRPr="007E0B76">
        <w:rPr>
          <w:rFonts w:ascii="Times New Roman" w:hAnsi="Times New Roman" w:cs="Times New Roman"/>
          <w:szCs w:val="28"/>
        </w:rPr>
        <w:t xml:space="preserve">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</w:t>
      </w:r>
      <w:r>
        <w:rPr>
          <w:rFonts w:ascii="Times New Roman" w:hAnsi="Times New Roman" w:cs="Times New Roman"/>
          <w:szCs w:val="28"/>
        </w:rPr>
        <w:t xml:space="preserve"> </w:t>
      </w:r>
      <w:r w:rsidRPr="007E0B76">
        <w:rPr>
          <w:rFonts w:ascii="Times New Roman" w:hAnsi="Times New Roman" w:cs="Times New Roman"/>
          <w:szCs w:val="28"/>
        </w:rPr>
        <w:t xml:space="preserve">о факте нарушений условий настоящего раздела </w:t>
      </w:r>
      <w:r>
        <w:rPr>
          <w:rFonts w:ascii="Times New Roman" w:hAnsi="Times New Roman" w:cs="Times New Roman"/>
          <w:szCs w:val="28"/>
        </w:rPr>
        <w:t>Договора</w:t>
      </w:r>
      <w:r w:rsidRPr="007E0B76">
        <w:rPr>
          <w:rFonts w:ascii="Times New Roman" w:hAnsi="Times New Roman" w:cs="Times New Roman"/>
          <w:szCs w:val="28"/>
        </w:rPr>
        <w:t>.</w:t>
      </w:r>
    </w:p>
    <w:p w14:paraId="4EFCC1D4" w14:textId="77777777" w:rsidR="005E7977" w:rsidRDefault="005E7977" w:rsidP="005E7977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7E0B76">
        <w:rPr>
          <w:rFonts w:ascii="Times New Roman" w:hAnsi="Times New Roman" w:cs="Times New Roman"/>
          <w:szCs w:val="28"/>
        </w:rPr>
        <w:t xml:space="preserve">В случае подтверждения факта нарушений одной Стороной положений настоящего раздела и/или неполучения другой Стороной информации об итогах рассмотрения письменного уведомления о нарушении условий настоящего раздела </w:t>
      </w:r>
      <w:r>
        <w:rPr>
          <w:rFonts w:ascii="Times New Roman" w:hAnsi="Times New Roman" w:cs="Times New Roman"/>
          <w:szCs w:val="28"/>
        </w:rPr>
        <w:t>Договора</w:t>
      </w:r>
      <w:r w:rsidRPr="007E0B76">
        <w:rPr>
          <w:rFonts w:ascii="Times New Roman" w:hAnsi="Times New Roman" w:cs="Times New Roman"/>
          <w:szCs w:val="28"/>
        </w:rPr>
        <w:t xml:space="preserve">, другая Сторона имеет право расторгнуть настоящий </w:t>
      </w:r>
      <w:r>
        <w:rPr>
          <w:rFonts w:ascii="Times New Roman" w:hAnsi="Times New Roman" w:cs="Times New Roman"/>
          <w:szCs w:val="28"/>
        </w:rPr>
        <w:t>Договор</w:t>
      </w:r>
      <w:r w:rsidRPr="007E0B76">
        <w:rPr>
          <w:rFonts w:ascii="Times New Roman" w:hAnsi="Times New Roman" w:cs="Times New Roman"/>
          <w:szCs w:val="28"/>
        </w:rPr>
        <w:t xml:space="preserve"> в судебном порядке.</w:t>
      </w:r>
    </w:p>
    <w:p w14:paraId="491DF9E8" w14:textId="7759E6EB" w:rsidR="005E7977" w:rsidRPr="005E7977" w:rsidRDefault="005E7977" w:rsidP="005E7977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5E7977">
        <w:rPr>
          <w:rFonts w:ascii="Times New Roman" w:hAnsi="Times New Roman" w:cs="Times New Roman"/>
          <w:szCs w:val="28"/>
        </w:rPr>
        <w:t>Стороны информируют в письменной форме местный правоохранительный орган, в ведение которого относится противодействие коррупции о случаях коррупционных нарушений не позднее 5 (пяти) рабочих дней с момента подтверждения факта соответствующего нарушения.</w:t>
      </w:r>
    </w:p>
    <w:p w14:paraId="78563D51" w14:textId="7BAD7993" w:rsidR="00555E67" w:rsidRPr="00FB182C" w:rsidRDefault="00555E67" w:rsidP="00501CFB">
      <w:pPr>
        <w:pStyle w:val="af1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center"/>
        <w:outlineLvl w:val="3"/>
        <w:rPr>
          <w:rFonts w:ascii="Times New Roman" w:hAnsi="Times New Roman"/>
          <w:b/>
          <w:color w:val="000000" w:themeColor="text1"/>
          <w:szCs w:val="24"/>
        </w:rPr>
      </w:pPr>
      <w:r w:rsidRPr="00FB182C">
        <w:rPr>
          <w:rFonts w:ascii="Times New Roman" w:hAnsi="Times New Roman"/>
          <w:b/>
          <w:color w:val="000000" w:themeColor="text1"/>
          <w:szCs w:val="24"/>
        </w:rPr>
        <w:t>СРОК ДЕЙСТВИЯ ДОГОВОРА</w:t>
      </w:r>
    </w:p>
    <w:p w14:paraId="1F7B42E4" w14:textId="6631D0EE" w:rsidR="008A4467" w:rsidRPr="00FB182C" w:rsidRDefault="005E7977" w:rsidP="00FB182C">
      <w:pPr>
        <w:pStyle w:val="af1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Настоящий </w:t>
      </w:r>
      <w:r w:rsidR="00555E67" w:rsidRPr="00FB182C">
        <w:rPr>
          <w:rFonts w:ascii="Times New Roman" w:hAnsi="Times New Roman"/>
          <w:color w:val="000000" w:themeColor="text1"/>
          <w:szCs w:val="24"/>
        </w:rPr>
        <w:t xml:space="preserve">Договор вступает в силу с момента подписания </w:t>
      </w:r>
      <w:r w:rsidR="00AB6083" w:rsidRPr="00FB182C">
        <w:rPr>
          <w:rFonts w:ascii="Times New Roman" w:hAnsi="Times New Roman"/>
          <w:color w:val="000000" w:themeColor="text1"/>
          <w:szCs w:val="24"/>
        </w:rPr>
        <w:t>обеими Сторонами и действует д</w:t>
      </w:r>
      <w:r w:rsidR="00555E67" w:rsidRPr="00FB182C">
        <w:rPr>
          <w:rFonts w:ascii="Times New Roman" w:hAnsi="Times New Roman"/>
          <w:color w:val="000000" w:themeColor="text1"/>
          <w:szCs w:val="24"/>
        </w:rPr>
        <w:t xml:space="preserve">о </w:t>
      </w:r>
      <w:r w:rsidR="00AB1A42" w:rsidRPr="00FB182C">
        <w:rPr>
          <w:rFonts w:ascii="Times New Roman" w:hAnsi="Times New Roman"/>
          <w:color w:val="000000" w:themeColor="text1"/>
          <w:szCs w:val="24"/>
        </w:rPr>
        <w:t xml:space="preserve">«____» </w:t>
      </w:r>
      <w:r w:rsidR="00AB6083" w:rsidRPr="00FB182C">
        <w:rPr>
          <w:rFonts w:ascii="Times New Roman" w:hAnsi="Times New Roman"/>
          <w:color w:val="000000" w:themeColor="text1"/>
          <w:szCs w:val="24"/>
        </w:rPr>
        <w:t>______</w:t>
      </w:r>
      <w:r w:rsidR="00555E67" w:rsidRPr="00FB182C">
        <w:rPr>
          <w:rFonts w:ascii="Times New Roman" w:hAnsi="Times New Roman"/>
          <w:color w:val="000000" w:themeColor="text1"/>
          <w:szCs w:val="24"/>
        </w:rPr>
        <w:t>202</w:t>
      </w:r>
      <w:r w:rsidR="00AB6083" w:rsidRPr="00FB182C">
        <w:rPr>
          <w:rFonts w:ascii="Times New Roman" w:hAnsi="Times New Roman"/>
          <w:color w:val="000000" w:themeColor="text1"/>
          <w:szCs w:val="24"/>
        </w:rPr>
        <w:t>__</w:t>
      </w:r>
      <w:r w:rsidR="00555E67" w:rsidRPr="00FB182C">
        <w:rPr>
          <w:rFonts w:ascii="Times New Roman" w:hAnsi="Times New Roman"/>
          <w:color w:val="000000" w:themeColor="text1"/>
          <w:szCs w:val="24"/>
        </w:rPr>
        <w:t xml:space="preserve"> года.</w:t>
      </w:r>
    </w:p>
    <w:p w14:paraId="56C1DF0C" w14:textId="77777777" w:rsidR="008A4467" w:rsidRPr="00FB182C" w:rsidRDefault="008A4467" w:rsidP="00FB182C">
      <w:pPr>
        <w:pStyle w:val="af1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lastRenderedPageBreak/>
        <w:t>В случае, если к окончанию срока действия настоящего Договора у Сторон остались неисполненные обязательства, вытекающие из настоящего Договора, срок действия Договора продлевается до полного исполнения ими своих обязательств или до расторжения настоящего Договора.</w:t>
      </w:r>
    </w:p>
    <w:p w14:paraId="6696AE5E" w14:textId="77777777" w:rsidR="00555E67" w:rsidRPr="00FB182C" w:rsidRDefault="00F91D4C" w:rsidP="00FB182C">
      <w:pPr>
        <w:pStyle w:val="af1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</w:rPr>
        <w:t>Д</w:t>
      </w:r>
      <w:r w:rsidR="00555E67" w:rsidRPr="00FB182C">
        <w:rPr>
          <w:rFonts w:ascii="Times New Roman" w:hAnsi="Times New Roman"/>
          <w:color w:val="000000" w:themeColor="text1"/>
          <w:szCs w:val="24"/>
        </w:rPr>
        <w:t xml:space="preserve">оговор составлен в </w:t>
      </w:r>
      <w:r w:rsidR="00AB6083" w:rsidRPr="00FB182C">
        <w:rPr>
          <w:rFonts w:ascii="Times New Roman" w:hAnsi="Times New Roman"/>
          <w:color w:val="000000" w:themeColor="text1"/>
          <w:szCs w:val="24"/>
        </w:rPr>
        <w:t>двух</w:t>
      </w:r>
      <w:r w:rsidR="00555E67" w:rsidRPr="00FB182C">
        <w:rPr>
          <w:rFonts w:ascii="Times New Roman" w:hAnsi="Times New Roman"/>
          <w:color w:val="000000" w:themeColor="text1"/>
          <w:szCs w:val="24"/>
        </w:rPr>
        <w:t xml:space="preserve"> экземплярах на русском языке, оба экземпляра имеют одинаковую юридическую силу.</w:t>
      </w:r>
    </w:p>
    <w:p w14:paraId="3DAC3247" w14:textId="77777777" w:rsidR="008C4203" w:rsidRPr="00FB182C" w:rsidRDefault="00555E67" w:rsidP="00FB182C">
      <w:pPr>
        <w:pStyle w:val="af1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center"/>
        <w:outlineLvl w:val="3"/>
        <w:rPr>
          <w:rFonts w:ascii="Times New Roman" w:hAnsi="Times New Roman"/>
          <w:b/>
          <w:color w:val="000000" w:themeColor="text1"/>
          <w:szCs w:val="24"/>
        </w:rPr>
      </w:pPr>
      <w:r w:rsidRPr="00FB182C">
        <w:rPr>
          <w:rFonts w:ascii="Times New Roman" w:hAnsi="Times New Roman"/>
          <w:b/>
          <w:color w:val="000000" w:themeColor="text1"/>
          <w:szCs w:val="24"/>
        </w:rPr>
        <w:t>РЕКВИЗИТЫ И ПОДПИСИ СТОРОН</w:t>
      </w:r>
    </w:p>
    <w:tbl>
      <w:tblPr>
        <w:tblW w:w="9528" w:type="dxa"/>
        <w:jc w:val="center"/>
        <w:tblLook w:val="04A0" w:firstRow="1" w:lastRow="0" w:firstColumn="1" w:lastColumn="0" w:noHBand="0" w:noVBand="1"/>
      </w:tblPr>
      <w:tblGrid>
        <w:gridCol w:w="4764"/>
        <w:gridCol w:w="4764"/>
      </w:tblGrid>
      <w:tr w:rsidR="00C976DF" w:rsidRPr="00FB182C" w14:paraId="2C589ABB" w14:textId="77777777" w:rsidTr="00FB182C">
        <w:trPr>
          <w:trHeight w:val="3731"/>
          <w:jc w:val="center"/>
        </w:trPr>
        <w:tc>
          <w:tcPr>
            <w:tcW w:w="476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119760" w14:textId="18A184BB" w:rsidR="00084755" w:rsidRPr="00FB182C" w:rsidRDefault="00555E67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FB182C"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>ПОСТАЩИК</w:t>
            </w:r>
            <w:r w:rsidR="008A4467" w:rsidRPr="00FB182C"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>А:</w:t>
            </w:r>
            <w:r w:rsidR="00B67D05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br/>
            </w:r>
            <w:r w:rsidR="00830089">
              <w:rPr>
                <w:rFonts w:eastAsia="Courier New"/>
                <w:caps/>
              </w:rPr>
              <w:t xml:space="preserve">ООО </w:t>
            </w:r>
            <w:r w:rsidR="00830089" w:rsidRPr="0043389E">
              <w:rPr>
                <w:rFonts w:ascii="Times New Roman" w:eastAsia="Courier New" w:hAnsi="Times New Roman"/>
                <w:caps/>
                <w:lang w:val="uz-Cyrl-UZ" w:eastAsia="ru-RU"/>
              </w:rPr>
              <w:t>«</w:t>
            </w:r>
            <w:r w:rsidR="00830089">
              <w:rPr>
                <w:rFonts w:ascii="Times New Roman" w:eastAsia="Courier New" w:hAnsi="Times New Roman"/>
                <w:caps/>
                <w:lang w:val="uz-Cyrl-UZ" w:eastAsia="ru-RU"/>
              </w:rPr>
              <w:t xml:space="preserve">КЎМИР </w:t>
            </w:r>
            <w:proofErr w:type="gramStart"/>
            <w:r w:rsidR="00830089">
              <w:rPr>
                <w:rFonts w:ascii="Times New Roman" w:eastAsia="Courier New" w:hAnsi="Times New Roman"/>
                <w:caps/>
                <w:lang w:val="uz-Cyrl-UZ" w:eastAsia="ru-RU"/>
              </w:rPr>
              <w:t>ТАЪМИНОТ</w:t>
            </w:r>
            <w:r w:rsidR="00830089" w:rsidRPr="0043389E">
              <w:rPr>
                <w:rFonts w:ascii="Poppins" w:eastAsia="Courier New" w:hAnsi="Poppins"/>
                <w:b/>
                <w:bCs/>
                <w:color w:val="34495F"/>
                <w:sz w:val="16"/>
                <w:szCs w:val="16"/>
                <w:shd w:val="clear" w:color="auto" w:fill="FFFFFF"/>
                <w:lang w:val="uz-Cyrl-UZ" w:eastAsia="ru-RU"/>
              </w:rPr>
              <w:t> </w:t>
            </w:r>
            <w:r w:rsidR="00830089" w:rsidRPr="0043389E">
              <w:rPr>
                <w:rFonts w:ascii="Times New Roman" w:eastAsia="Courier New" w:hAnsi="Times New Roman"/>
                <w:caps/>
                <w:lang w:val="uz-Cyrl-UZ" w:eastAsia="ru-RU"/>
              </w:rPr>
              <w:t>»</w:t>
            </w:r>
            <w:proofErr w:type="gramEnd"/>
          </w:p>
          <w:p w14:paraId="47E8FF96" w14:textId="77777777" w:rsidR="008A4467" w:rsidRPr="00FB182C" w:rsidRDefault="00CF58D6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Адрес: </w:t>
            </w:r>
            <w:r w:rsidR="008A4467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Ташкентская область,</w:t>
            </w:r>
          </w:p>
          <w:p w14:paraId="50A202CB" w14:textId="212CE526" w:rsidR="00C611F0" w:rsidRDefault="008A4467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город </w:t>
            </w:r>
            <w:r w:rsidR="00CF58D6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Ангрен, ул.</w:t>
            </w:r>
            <w:r w:rsidR="00A76995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Истиклол</w:t>
            </w:r>
            <w:proofErr w:type="spellEnd"/>
            <w:r w:rsidR="00CF58D6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, 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1</w:t>
            </w:r>
          </w:p>
          <w:p w14:paraId="725215C3" w14:textId="4BC4DFA0" w:rsidR="00CF58D6" w:rsidRPr="00FB182C" w:rsidRDefault="00CF58D6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р/с 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_________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___________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</w:t>
            </w:r>
          </w:p>
          <w:p w14:paraId="5219C8E2" w14:textId="137AAB08" w:rsidR="008A4467" w:rsidRPr="00FB182C" w:rsidRDefault="00CF58D6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в 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__________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___________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</w:t>
            </w: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филиале</w:t>
            </w:r>
          </w:p>
          <w:p w14:paraId="423C676F" w14:textId="4BCAB9A1" w:rsidR="00CF58D6" w:rsidRPr="00FB182C" w:rsidRDefault="00DF691A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</w:t>
            </w:r>
            <w:r w:rsidR="00142ECD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</w:t>
            </w:r>
            <w:r w:rsidR="008A4467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r w:rsidR="00CF58D6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>___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______________</w:t>
            </w:r>
            <w:r w:rsidR="00CF58D6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»</w:t>
            </w:r>
            <w:r w:rsidR="008A4467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,</w:t>
            </w:r>
          </w:p>
          <w:p w14:paraId="2258E54B" w14:textId="03C5F2D3" w:rsidR="008A4467" w:rsidRPr="00FB182C" w:rsidRDefault="00CF58D6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ИНН 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___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</w:t>
            </w: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, МФО 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</w:t>
            </w: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,</w:t>
            </w:r>
          </w:p>
          <w:p w14:paraId="47612B2A" w14:textId="39F8FC46" w:rsidR="00CF58D6" w:rsidRPr="00FB182C" w:rsidRDefault="00CF58D6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ОК</w:t>
            </w:r>
            <w:r w:rsidR="00142ECD">
              <w:rPr>
                <w:rFonts w:ascii="Times New Roman" w:eastAsia="Times New Roman" w:hAnsi="Times New Roman"/>
                <w:color w:val="000000" w:themeColor="text1"/>
                <w:szCs w:val="24"/>
              </w:rPr>
              <w:t>ЭД</w:t>
            </w: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</w:t>
            </w:r>
            <w:r w:rsidR="008A4467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.</w:t>
            </w:r>
          </w:p>
          <w:p w14:paraId="75C1B795" w14:textId="5C251BF9" w:rsidR="00CF58D6" w:rsidRDefault="00CF58D6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Тел.: 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__________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_________</w:t>
            </w:r>
          </w:p>
          <w:p w14:paraId="45513551" w14:textId="72C1A242" w:rsidR="00142ECD" w:rsidRPr="00FB182C" w:rsidRDefault="00142ECD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>Эл.почта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>: __________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</w:t>
            </w:r>
          </w:p>
          <w:p w14:paraId="23ACBA5A" w14:textId="4050681A" w:rsidR="008A4467" w:rsidRPr="00FB182C" w:rsidRDefault="00D6070E" w:rsidP="00FB182C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>вр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 xml:space="preserve">. </w:t>
            </w:r>
            <w:r w:rsidR="00830089"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>д</w:t>
            </w:r>
            <w:r w:rsidR="000878F6" w:rsidRPr="00FB182C"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>иректор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>а</w:t>
            </w:r>
            <w:bookmarkStart w:id="2" w:name="_GoBack"/>
            <w:bookmarkEnd w:id="2"/>
          </w:p>
          <w:p w14:paraId="3475E5D7" w14:textId="3564CEAB" w:rsidR="00CF58D6" w:rsidRPr="00FB182C" w:rsidRDefault="000878F6" w:rsidP="00C611F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FB182C"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>____________</w:t>
            </w:r>
            <w:r w:rsidR="008064BE"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>Умаров С.Р.</w:t>
            </w:r>
          </w:p>
        </w:tc>
        <w:tc>
          <w:tcPr>
            <w:tcW w:w="476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F2619" w14:textId="50D4B8E7" w:rsidR="00A816C7" w:rsidRPr="00FB182C" w:rsidRDefault="00555E67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bookmarkStart w:id="3" w:name="dfasneldgp"/>
            <w:bookmarkEnd w:id="3"/>
            <w:r w:rsidRPr="00FB182C"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>ПОКУПАТЕЛ</w:t>
            </w:r>
            <w:r w:rsidR="008A4467" w:rsidRPr="00FB182C"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>Я</w:t>
            </w:r>
            <w:r w:rsidR="008C4203" w:rsidRPr="00FB182C"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>:</w:t>
            </w:r>
            <w:r w:rsidR="00B67D05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br/>
            </w:r>
            <w:r w:rsidR="00DF691A">
              <w:rPr>
                <w:rFonts w:ascii="Times New Roman" w:eastAsia="Times New Roman" w:hAnsi="Times New Roman"/>
                <w:b/>
                <w:bCs/>
                <w:color w:val="000000" w:themeColor="text1"/>
                <w:szCs w:val="24"/>
              </w:rPr>
              <w:t>_</w:t>
            </w:r>
            <w:r w:rsidR="00C611F0">
              <w:rPr>
                <w:rFonts w:ascii="Times New Roman" w:eastAsia="Times New Roman" w:hAnsi="Times New Roman"/>
                <w:b/>
                <w:bCs/>
                <w:color w:val="000000" w:themeColor="text1"/>
                <w:szCs w:val="24"/>
              </w:rPr>
              <w:t>_____</w:t>
            </w:r>
            <w:r w:rsidR="00A816C7" w:rsidRPr="00FB182C">
              <w:rPr>
                <w:rFonts w:ascii="Times New Roman" w:eastAsia="Times New Roman" w:hAnsi="Times New Roman"/>
                <w:b/>
                <w:bCs/>
                <w:color w:val="000000" w:themeColor="text1"/>
                <w:szCs w:val="24"/>
              </w:rPr>
              <w:t xml:space="preserve"> «</w:t>
            </w:r>
            <w:r w:rsidR="00C611F0">
              <w:rPr>
                <w:rFonts w:ascii="Times New Roman" w:eastAsia="Times New Roman" w:hAnsi="Times New Roman"/>
                <w:b/>
                <w:bCs/>
                <w:color w:val="000000" w:themeColor="text1"/>
                <w:szCs w:val="24"/>
              </w:rPr>
              <w:t>____</w:t>
            </w:r>
            <w:r w:rsidR="00DF691A">
              <w:rPr>
                <w:rFonts w:ascii="Times New Roman" w:eastAsia="Times New Roman" w:hAnsi="Times New Roman"/>
                <w:b/>
                <w:bCs/>
                <w:color w:val="000000" w:themeColor="text1"/>
                <w:szCs w:val="24"/>
              </w:rPr>
              <w:t>_____</w:t>
            </w:r>
            <w:r w:rsidR="00C611F0">
              <w:rPr>
                <w:rFonts w:ascii="Times New Roman" w:eastAsia="Times New Roman" w:hAnsi="Times New Roman"/>
                <w:b/>
                <w:bCs/>
                <w:color w:val="000000" w:themeColor="text1"/>
                <w:szCs w:val="24"/>
              </w:rPr>
              <w:t>__________</w:t>
            </w:r>
            <w:r w:rsidR="00A816C7" w:rsidRPr="00FB182C">
              <w:rPr>
                <w:rFonts w:ascii="Times New Roman" w:eastAsia="Times New Roman" w:hAnsi="Times New Roman"/>
                <w:b/>
                <w:bCs/>
                <w:color w:val="000000" w:themeColor="text1"/>
                <w:szCs w:val="24"/>
              </w:rPr>
              <w:t>»</w:t>
            </w:r>
          </w:p>
          <w:p w14:paraId="3C656160" w14:textId="036FF8EE" w:rsidR="008A4467" w:rsidRPr="00FB182C" w:rsidRDefault="00CF58D6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А</w:t>
            </w:r>
            <w:r w:rsidR="00A816C7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дрес: 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________________</w:t>
            </w:r>
            <w:r w:rsidR="00A816C7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,</w:t>
            </w:r>
          </w:p>
          <w:p w14:paraId="185586FB" w14:textId="11969160" w:rsidR="00A816C7" w:rsidRPr="00FB182C" w:rsidRDefault="00C611F0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__________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________________</w:t>
            </w:r>
          </w:p>
          <w:p w14:paraId="2427FC43" w14:textId="2688D414" w:rsidR="008A4467" w:rsidRPr="00FB182C" w:rsidRDefault="00A816C7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р/с 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______________</w:t>
            </w: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br/>
              <w:t xml:space="preserve">в 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_________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_________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__ </w:t>
            </w:r>
            <w:r w:rsidR="00142ECD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фил</w:t>
            </w:r>
            <w:r w:rsidR="00142ECD">
              <w:rPr>
                <w:rFonts w:ascii="Times New Roman" w:eastAsia="Times New Roman" w:hAnsi="Times New Roman"/>
                <w:color w:val="000000" w:themeColor="text1"/>
                <w:szCs w:val="24"/>
              </w:rPr>
              <w:t>и</w:t>
            </w:r>
            <w:r w:rsidR="00142ECD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але</w:t>
            </w:r>
          </w:p>
          <w:p w14:paraId="2D056F35" w14:textId="5453B057" w:rsidR="00A816C7" w:rsidRPr="00FB182C" w:rsidRDefault="00142ECD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>__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>___</w:t>
            </w:r>
            <w:r w:rsidR="00A816C7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«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_____________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</w:t>
            </w:r>
            <w:r w:rsidR="00A816C7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»</w:t>
            </w:r>
          </w:p>
          <w:p w14:paraId="44880810" w14:textId="6D6FDB96" w:rsidR="008A4467" w:rsidRPr="00FB182C" w:rsidRDefault="00A816C7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МФО 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</w:t>
            </w:r>
            <w:proofErr w:type="gramStart"/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</w:t>
            </w: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,  ИНН</w:t>
            </w:r>
            <w:proofErr w:type="gramEnd"/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</w:t>
            </w: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,</w:t>
            </w:r>
          </w:p>
          <w:p w14:paraId="31AA366A" w14:textId="08857025" w:rsidR="00A816C7" w:rsidRPr="00FB182C" w:rsidRDefault="00A816C7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ОК</w:t>
            </w:r>
            <w:r w:rsidR="00142ECD">
              <w:rPr>
                <w:rFonts w:ascii="Times New Roman" w:eastAsia="Times New Roman" w:hAnsi="Times New Roman"/>
                <w:color w:val="000000" w:themeColor="text1"/>
                <w:szCs w:val="24"/>
              </w:rPr>
              <w:t>Э</w:t>
            </w: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Д 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_________</w:t>
            </w:r>
            <w:r w:rsidR="008A4467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.</w:t>
            </w:r>
          </w:p>
          <w:p w14:paraId="69F649DC" w14:textId="5CEC9389" w:rsidR="008C4203" w:rsidRDefault="00A816C7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Тел./факс: 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_____________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</w:t>
            </w:r>
          </w:p>
          <w:p w14:paraId="10E4B631" w14:textId="45A62DEE" w:rsidR="00142ECD" w:rsidRPr="00FB182C" w:rsidRDefault="00142ECD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>: _______________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</w:t>
            </w:r>
          </w:p>
          <w:p w14:paraId="287C7675" w14:textId="77777777" w:rsidR="008A4467" w:rsidRPr="00FB182C" w:rsidRDefault="00C611F0" w:rsidP="00FB182C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>____________</w:t>
            </w:r>
          </w:p>
          <w:p w14:paraId="49D931CE" w14:textId="77777777" w:rsidR="000878F6" w:rsidRPr="00FB182C" w:rsidRDefault="000878F6" w:rsidP="00C611F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FB182C"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>____________</w:t>
            </w:r>
            <w:r w:rsidR="00C611F0"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>/ _____________</w:t>
            </w:r>
          </w:p>
        </w:tc>
      </w:tr>
    </w:tbl>
    <w:p w14:paraId="5E34CB2D" w14:textId="77777777" w:rsidR="004C4218" w:rsidRPr="00FB182C" w:rsidRDefault="00316CBD" w:rsidP="00FB182C">
      <w:pPr>
        <w:spacing w:line="240" w:lineRule="auto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br/>
      </w:r>
    </w:p>
    <w:sectPr w:rsidR="004C4218" w:rsidRPr="00FB182C" w:rsidSect="00D33BC7">
      <w:headerReference w:type="default" r:id="rId8"/>
      <w:footerReference w:type="default" r:id="rId9"/>
      <w:pgSz w:w="11906" w:h="16838"/>
      <w:pgMar w:top="555" w:right="850" w:bottom="709" w:left="709" w:header="709" w:footer="46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5C9F5" w14:textId="77777777" w:rsidR="00A24611" w:rsidRDefault="00A24611" w:rsidP="00066622">
      <w:pPr>
        <w:spacing w:after="0" w:line="240" w:lineRule="auto"/>
      </w:pPr>
      <w:r>
        <w:separator/>
      </w:r>
    </w:p>
  </w:endnote>
  <w:endnote w:type="continuationSeparator" w:id="0">
    <w:p w14:paraId="34895EA6" w14:textId="77777777" w:rsidR="00A24611" w:rsidRDefault="00A24611" w:rsidP="0006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2897384"/>
      <w:docPartObj>
        <w:docPartGallery w:val="Page Numbers (Bottom of Page)"/>
        <w:docPartUnique/>
      </w:docPartObj>
    </w:sdtPr>
    <w:sdtEndPr/>
    <w:sdtContent>
      <w:sdt>
        <w:sdtPr>
          <w:id w:val="-1857721551"/>
          <w:docPartObj>
            <w:docPartGallery w:val="Page Numbers (Top of Page)"/>
            <w:docPartUnique/>
          </w:docPartObj>
        </w:sdtPr>
        <w:sdtEndPr/>
        <w:sdtContent>
          <w:p w14:paraId="0A294335" w14:textId="356A8CE6" w:rsidR="00FB182C" w:rsidRDefault="00FB182C" w:rsidP="00FB182C">
            <w:pPr>
              <w:pStyle w:val="af"/>
              <w:pBdr>
                <w:top w:val="single" w:sz="4" w:space="1" w:color="auto"/>
              </w:pBdr>
              <w:spacing w:after="0" w:line="240" w:lineRule="auto"/>
              <w:jc w:val="center"/>
            </w:pPr>
            <w:r w:rsidRPr="00494C71">
              <w:rPr>
                <w:rFonts w:ascii="Times New Roman" w:hAnsi="Times New Roman"/>
                <w:i/>
                <w:sz w:val="16"/>
                <w:szCs w:val="16"/>
              </w:rPr>
              <w:t>Стр.</w:t>
            </w:r>
            <w:r w:rsidR="006F6C22" w:rsidRPr="00494C71">
              <w:rPr>
                <w:rFonts w:ascii="Times New Roman" w:hAnsi="Times New Roman"/>
                <w:i/>
                <w:sz w:val="16"/>
                <w:szCs w:val="16"/>
              </w:rPr>
              <w:fldChar w:fldCharType="begin"/>
            </w:r>
            <w:r w:rsidRPr="00494C71">
              <w:rPr>
                <w:rFonts w:ascii="Times New Roman" w:hAnsi="Times New Roman"/>
                <w:i/>
                <w:sz w:val="16"/>
                <w:szCs w:val="16"/>
              </w:rPr>
              <w:instrText>PAGE</w:instrText>
            </w:r>
            <w:r w:rsidR="006F6C22" w:rsidRPr="00494C71">
              <w:rPr>
                <w:rFonts w:ascii="Times New Roman" w:hAnsi="Times New Roman"/>
                <w:i/>
                <w:sz w:val="16"/>
                <w:szCs w:val="16"/>
              </w:rPr>
              <w:fldChar w:fldCharType="separate"/>
            </w:r>
            <w:r w:rsidR="00A04D03">
              <w:rPr>
                <w:rFonts w:ascii="Times New Roman" w:hAnsi="Times New Roman"/>
                <w:i/>
                <w:noProof/>
                <w:sz w:val="16"/>
                <w:szCs w:val="16"/>
              </w:rPr>
              <w:t>5</w:t>
            </w:r>
            <w:r w:rsidR="006F6C22" w:rsidRPr="00494C71">
              <w:rPr>
                <w:rFonts w:ascii="Times New Roman" w:hAnsi="Times New Roman"/>
                <w:i/>
                <w:sz w:val="16"/>
                <w:szCs w:val="16"/>
              </w:rPr>
              <w:fldChar w:fldCharType="end"/>
            </w:r>
            <w:r w:rsidRPr="00494C71">
              <w:rPr>
                <w:rFonts w:ascii="Times New Roman" w:hAnsi="Times New Roman"/>
                <w:i/>
                <w:sz w:val="16"/>
                <w:szCs w:val="16"/>
              </w:rPr>
              <w:t xml:space="preserve"> из </w:t>
            </w:r>
            <w:r w:rsidR="006F6C22" w:rsidRPr="00494C71">
              <w:rPr>
                <w:rFonts w:ascii="Times New Roman" w:hAnsi="Times New Roman"/>
                <w:i/>
                <w:sz w:val="16"/>
                <w:szCs w:val="16"/>
              </w:rPr>
              <w:fldChar w:fldCharType="begin"/>
            </w:r>
            <w:r w:rsidRPr="00494C71">
              <w:rPr>
                <w:rFonts w:ascii="Times New Roman" w:hAnsi="Times New Roman"/>
                <w:i/>
                <w:sz w:val="16"/>
                <w:szCs w:val="16"/>
              </w:rPr>
              <w:instrText>NUMPAGES</w:instrText>
            </w:r>
            <w:r w:rsidR="006F6C22" w:rsidRPr="00494C71">
              <w:rPr>
                <w:rFonts w:ascii="Times New Roman" w:hAnsi="Times New Roman"/>
                <w:i/>
                <w:sz w:val="16"/>
                <w:szCs w:val="16"/>
              </w:rPr>
              <w:fldChar w:fldCharType="separate"/>
            </w:r>
            <w:r w:rsidR="00A04D03">
              <w:rPr>
                <w:rFonts w:ascii="Times New Roman" w:hAnsi="Times New Roman"/>
                <w:i/>
                <w:noProof/>
                <w:sz w:val="16"/>
                <w:szCs w:val="16"/>
              </w:rPr>
              <w:t>5</w:t>
            </w:r>
            <w:r w:rsidR="006F6C22" w:rsidRPr="00494C71">
              <w:rPr>
                <w:rFonts w:ascii="Times New Roman" w:hAnsi="Times New Roman"/>
                <w:i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499A6" w14:textId="77777777" w:rsidR="00A24611" w:rsidRDefault="00A24611" w:rsidP="00066622">
      <w:pPr>
        <w:spacing w:after="0" w:line="240" w:lineRule="auto"/>
      </w:pPr>
      <w:r>
        <w:separator/>
      </w:r>
    </w:p>
  </w:footnote>
  <w:footnote w:type="continuationSeparator" w:id="0">
    <w:p w14:paraId="4009E68F" w14:textId="77777777" w:rsidR="00A24611" w:rsidRDefault="00A24611" w:rsidP="0006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ADFE4" w14:textId="77777777" w:rsidR="00C611F0" w:rsidRPr="00C611F0" w:rsidRDefault="00C611F0" w:rsidP="00C611F0">
    <w:pPr>
      <w:pStyle w:val="ad"/>
      <w:tabs>
        <w:tab w:val="clear" w:pos="4677"/>
        <w:tab w:val="clear" w:pos="9355"/>
      </w:tabs>
      <w:jc w:val="right"/>
      <w:rPr>
        <w:rFonts w:ascii="Times New Roman" w:hAnsi="Times New Roman"/>
        <w:sz w:val="16"/>
      </w:rPr>
    </w:pPr>
    <w:r w:rsidRPr="00C611F0">
      <w:rPr>
        <w:rFonts w:ascii="Times New Roman" w:hAnsi="Times New Roman"/>
        <w:sz w:val="16"/>
      </w:rPr>
      <w:t>Типовая форма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8"/>
    <w:lvl w:ilvl="0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4362D56"/>
    <w:multiLevelType w:val="multilevel"/>
    <w:tmpl w:val="73C27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9512428"/>
    <w:multiLevelType w:val="multilevel"/>
    <w:tmpl w:val="D806F9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6C01FE"/>
    <w:multiLevelType w:val="hybridMultilevel"/>
    <w:tmpl w:val="2592B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87A4D"/>
    <w:multiLevelType w:val="hybridMultilevel"/>
    <w:tmpl w:val="0E4A768C"/>
    <w:lvl w:ilvl="0" w:tplc="24286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F05A9E">
      <w:start w:val="1"/>
      <w:numFmt w:val="decimal"/>
      <w:lvlText w:val="%2."/>
      <w:lvlJc w:val="left"/>
      <w:pPr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23B6F"/>
    <w:multiLevelType w:val="hybridMultilevel"/>
    <w:tmpl w:val="B712CC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F07288"/>
    <w:multiLevelType w:val="multilevel"/>
    <w:tmpl w:val="66EAA6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6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3C554F4"/>
    <w:multiLevelType w:val="multilevel"/>
    <w:tmpl w:val="A4725B02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4AF6BA9"/>
    <w:multiLevelType w:val="multilevel"/>
    <w:tmpl w:val="6B32C3E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63A0A16"/>
    <w:multiLevelType w:val="hybridMultilevel"/>
    <w:tmpl w:val="BDACF0B6"/>
    <w:lvl w:ilvl="0" w:tplc="3F7E2820">
      <w:start w:val="1"/>
      <w:numFmt w:val="decimal"/>
      <w:lvlText w:val="10.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B4D342D"/>
    <w:multiLevelType w:val="hybridMultilevel"/>
    <w:tmpl w:val="C0DC3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characterSpacingControl w:val="doNotCompress"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041"/>
    <w:rsid w:val="000008DB"/>
    <w:rsid w:val="00023113"/>
    <w:rsid w:val="00066622"/>
    <w:rsid w:val="00067849"/>
    <w:rsid w:val="000731DA"/>
    <w:rsid w:val="00084755"/>
    <w:rsid w:val="000848B7"/>
    <w:rsid w:val="0008647F"/>
    <w:rsid w:val="000878F6"/>
    <w:rsid w:val="00091042"/>
    <w:rsid w:val="000D5FF2"/>
    <w:rsid w:val="000E7341"/>
    <w:rsid w:val="00121E0C"/>
    <w:rsid w:val="00123BB1"/>
    <w:rsid w:val="00142ECD"/>
    <w:rsid w:val="00162FDF"/>
    <w:rsid w:val="001667FF"/>
    <w:rsid w:val="00167499"/>
    <w:rsid w:val="00170617"/>
    <w:rsid w:val="00185614"/>
    <w:rsid w:val="001923F7"/>
    <w:rsid w:val="00193B6A"/>
    <w:rsid w:val="001A794C"/>
    <w:rsid w:val="001B0CCC"/>
    <w:rsid w:val="001B0F8F"/>
    <w:rsid w:val="001C343C"/>
    <w:rsid w:val="001D0054"/>
    <w:rsid w:val="001F7BFF"/>
    <w:rsid w:val="0020532D"/>
    <w:rsid w:val="0021551A"/>
    <w:rsid w:val="00243778"/>
    <w:rsid w:val="002717A5"/>
    <w:rsid w:val="00273A90"/>
    <w:rsid w:val="00275A44"/>
    <w:rsid w:val="0028537C"/>
    <w:rsid w:val="002E145F"/>
    <w:rsid w:val="00316CBD"/>
    <w:rsid w:val="00330CFE"/>
    <w:rsid w:val="003427E5"/>
    <w:rsid w:val="00357CB2"/>
    <w:rsid w:val="003624F3"/>
    <w:rsid w:val="00366D30"/>
    <w:rsid w:val="00385A2F"/>
    <w:rsid w:val="00391914"/>
    <w:rsid w:val="0039395B"/>
    <w:rsid w:val="003A0F90"/>
    <w:rsid w:val="003A344E"/>
    <w:rsid w:val="003A727B"/>
    <w:rsid w:val="003C1D65"/>
    <w:rsid w:val="003D2C33"/>
    <w:rsid w:val="003D42F2"/>
    <w:rsid w:val="003F2E45"/>
    <w:rsid w:val="00402D98"/>
    <w:rsid w:val="0041431B"/>
    <w:rsid w:val="00423161"/>
    <w:rsid w:val="004239D8"/>
    <w:rsid w:val="00435A71"/>
    <w:rsid w:val="00446AEA"/>
    <w:rsid w:val="0045417E"/>
    <w:rsid w:val="00462777"/>
    <w:rsid w:val="0046317A"/>
    <w:rsid w:val="00494C71"/>
    <w:rsid w:val="004C4218"/>
    <w:rsid w:val="004D7219"/>
    <w:rsid w:val="004F598C"/>
    <w:rsid w:val="00501CFB"/>
    <w:rsid w:val="00516C5D"/>
    <w:rsid w:val="00523B11"/>
    <w:rsid w:val="00541DEC"/>
    <w:rsid w:val="00555E67"/>
    <w:rsid w:val="00570993"/>
    <w:rsid w:val="005769FE"/>
    <w:rsid w:val="00577DF2"/>
    <w:rsid w:val="005A00DF"/>
    <w:rsid w:val="005A4E17"/>
    <w:rsid w:val="005D2267"/>
    <w:rsid w:val="005D74D0"/>
    <w:rsid w:val="005E6BB5"/>
    <w:rsid w:val="005E7977"/>
    <w:rsid w:val="005E7F9B"/>
    <w:rsid w:val="005F40C6"/>
    <w:rsid w:val="0061176B"/>
    <w:rsid w:val="00626633"/>
    <w:rsid w:val="006677E6"/>
    <w:rsid w:val="00670B86"/>
    <w:rsid w:val="00673E24"/>
    <w:rsid w:val="0067620D"/>
    <w:rsid w:val="00694041"/>
    <w:rsid w:val="0069750E"/>
    <w:rsid w:val="006B2625"/>
    <w:rsid w:val="006C20FA"/>
    <w:rsid w:val="006C38A3"/>
    <w:rsid w:val="006D1652"/>
    <w:rsid w:val="006D3F39"/>
    <w:rsid w:val="006E2050"/>
    <w:rsid w:val="006E3E07"/>
    <w:rsid w:val="006F420A"/>
    <w:rsid w:val="006F6C22"/>
    <w:rsid w:val="006F7229"/>
    <w:rsid w:val="00710454"/>
    <w:rsid w:val="00713073"/>
    <w:rsid w:val="00721320"/>
    <w:rsid w:val="007601A2"/>
    <w:rsid w:val="00782D8C"/>
    <w:rsid w:val="00787A00"/>
    <w:rsid w:val="007B5BE3"/>
    <w:rsid w:val="007B6C49"/>
    <w:rsid w:val="007C3CAE"/>
    <w:rsid w:val="007C5444"/>
    <w:rsid w:val="007D1A93"/>
    <w:rsid w:val="007D2BE9"/>
    <w:rsid w:val="008005B0"/>
    <w:rsid w:val="008064BE"/>
    <w:rsid w:val="008138BB"/>
    <w:rsid w:val="00827B7B"/>
    <w:rsid w:val="00830089"/>
    <w:rsid w:val="008307A1"/>
    <w:rsid w:val="00860EC6"/>
    <w:rsid w:val="00871453"/>
    <w:rsid w:val="008751D2"/>
    <w:rsid w:val="00887928"/>
    <w:rsid w:val="008954B8"/>
    <w:rsid w:val="008A4467"/>
    <w:rsid w:val="008C4203"/>
    <w:rsid w:val="008D661E"/>
    <w:rsid w:val="0090188F"/>
    <w:rsid w:val="00914F85"/>
    <w:rsid w:val="009325C1"/>
    <w:rsid w:val="0094122E"/>
    <w:rsid w:val="00946915"/>
    <w:rsid w:val="00954AF0"/>
    <w:rsid w:val="00955B27"/>
    <w:rsid w:val="009707B3"/>
    <w:rsid w:val="009834CA"/>
    <w:rsid w:val="00983F56"/>
    <w:rsid w:val="00987399"/>
    <w:rsid w:val="009F7845"/>
    <w:rsid w:val="00A04D03"/>
    <w:rsid w:val="00A13670"/>
    <w:rsid w:val="00A165E9"/>
    <w:rsid w:val="00A24611"/>
    <w:rsid w:val="00A325DF"/>
    <w:rsid w:val="00A760FD"/>
    <w:rsid w:val="00A76995"/>
    <w:rsid w:val="00A816C7"/>
    <w:rsid w:val="00A96606"/>
    <w:rsid w:val="00AB1A42"/>
    <w:rsid w:val="00AB6083"/>
    <w:rsid w:val="00AB790D"/>
    <w:rsid w:val="00AC19FA"/>
    <w:rsid w:val="00AC6E9C"/>
    <w:rsid w:val="00B152D7"/>
    <w:rsid w:val="00B265C8"/>
    <w:rsid w:val="00B54A71"/>
    <w:rsid w:val="00B67D05"/>
    <w:rsid w:val="00B93708"/>
    <w:rsid w:val="00BB24AB"/>
    <w:rsid w:val="00BB7E51"/>
    <w:rsid w:val="00BD6271"/>
    <w:rsid w:val="00BF02E8"/>
    <w:rsid w:val="00C06FB6"/>
    <w:rsid w:val="00C15049"/>
    <w:rsid w:val="00C21C9D"/>
    <w:rsid w:val="00C324DE"/>
    <w:rsid w:val="00C3279D"/>
    <w:rsid w:val="00C3423A"/>
    <w:rsid w:val="00C35AA6"/>
    <w:rsid w:val="00C47D58"/>
    <w:rsid w:val="00C611F0"/>
    <w:rsid w:val="00C614B2"/>
    <w:rsid w:val="00C700A9"/>
    <w:rsid w:val="00C841E1"/>
    <w:rsid w:val="00C9677B"/>
    <w:rsid w:val="00C976DF"/>
    <w:rsid w:val="00CA239B"/>
    <w:rsid w:val="00CA625B"/>
    <w:rsid w:val="00CA7884"/>
    <w:rsid w:val="00CB34BC"/>
    <w:rsid w:val="00CE2185"/>
    <w:rsid w:val="00CE3C5E"/>
    <w:rsid w:val="00CF3957"/>
    <w:rsid w:val="00CF58D6"/>
    <w:rsid w:val="00CF7963"/>
    <w:rsid w:val="00D12897"/>
    <w:rsid w:val="00D33BC7"/>
    <w:rsid w:val="00D37C0A"/>
    <w:rsid w:val="00D448DD"/>
    <w:rsid w:val="00D56FF7"/>
    <w:rsid w:val="00D6070E"/>
    <w:rsid w:val="00D60FC3"/>
    <w:rsid w:val="00D65101"/>
    <w:rsid w:val="00D7144B"/>
    <w:rsid w:val="00DA16B2"/>
    <w:rsid w:val="00DA52AB"/>
    <w:rsid w:val="00DB0D10"/>
    <w:rsid w:val="00DC523B"/>
    <w:rsid w:val="00DC7D4D"/>
    <w:rsid w:val="00DF691A"/>
    <w:rsid w:val="00DF7CFF"/>
    <w:rsid w:val="00E312F8"/>
    <w:rsid w:val="00E33A8A"/>
    <w:rsid w:val="00E46BBD"/>
    <w:rsid w:val="00E5637D"/>
    <w:rsid w:val="00E6044E"/>
    <w:rsid w:val="00E753EC"/>
    <w:rsid w:val="00E75C59"/>
    <w:rsid w:val="00EB09BE"/>
    <w:rsid w:val="00EE39F7"/>
    <w:rsid w:val="00EF2E3E"/>
    <w:rsid w:val="00EF5F1A"/>
    <w:rsid w:val="00F04246"/>
    <w:rsid w:val="00F26598"/>
    <w:rsid w:val="00F611D7"/>
    <w:rsid w:val="00F70EA1"/>
    <w:rsid w:val="00F76831"/>
    <w:rsid w:val="00F91D4C"/>
    <w:rsid w:val="00F94E9B"/>
    <w:rsid w:val="00FB182C"/>
    <w:rsid w:val="00FB535E"/>
    <w:rsid w:val="00FE36DC"/>
    <w:rsid w:val="00FF5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9E30C"/>
  <w15:docId w15:val="{5E19887C-EA00-4823-A37D-53B9450F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6C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20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831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customStyle="1" w:styleId="fill">
    <w:name w:val="fill"/>
    <w:rsid w:val="00F76831"/>
    <w:rPr>
      <w:b/>
      <w:bCs/>
      <w:i/>
      <w:iCs/>
      <w:color w:val="FF0000"/>
    </w:rPr>
  </w:style>
  <w:style w:type="character" w:styleId="a4">
    <w:name w:val="annotation reference"/>
    <w:uiPriority w:val="99"/>
    <w:semiHidden/>
    <w:unhideWhenUsed/>
    <w:rsid w:val="008C420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C420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8C420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C4203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8C420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C42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8C4203"/>
    <w:rPr>
      <w:rFonts w:ascii="Cambria" w:eastAsia="Times New Roman" w:hAnsi="Cambria" w:cs="Times New Roman"/>
      <w:b/>
      <w:bCs/>
      <w:color w:val="4F81BD"/>
      <w:sz w:val="32"/>
    </w:rPr>
  </w:style>
  <w:style w:type="character" w:styleId="ab">
    <w:name w:val="Hyperlink"/>
    <w:uiPriority w:val="99"/>
    <w:unhideWhenUsed/>
    <w:rsid w:val="008C4203"/>
    <w:rPr>
      <w:color w:val="0000FF"/>
      <w:u w:val="single"/>
    </w:rPr>
  </w:style>
  <w:style w:type="character" w:styleId="ac">
    <w:name w:val="Placeholder Text"/>
    <w:uiPriority w:val="99"/>
    <w:semiHidden/>
    <w:rsid w:val="00FF532D"/>
    <w:rPr>
      <w:color w:val="808080"/>
    </w:rPr>
  </w:style>
  <w:style w:type="paragraph" w:styleId="ad">
    <w:name w:val="header"/>
    <w:basedOn w:val="a"/>
    <w:link w:val="ae"/>
    <w:uiPriority w:val="99"/>
    <w:unhideWhenUsed/>
    <w:rsid w:val="000666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66622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0666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66622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243778"/>
    <w:pPr>
      <w:ind w:left="720"/>
      <w:contextualSpacing/>
    </w:pPr>
  </w:style>
  <w:style w:type="table" w:styleId="af2">
    <w:name w:val="Table Grid"/>
    <w:basedOn w:val="a1"/>
    <w:uiPriority w:val="59"/>
    <w:rsid w:val="00243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link w:val="50"/>
    <w:rsid w:val="0041431B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1431B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94C71"/>
    <w:rPr>
      <w:b/>
      <w:bCs/>
    </w:rPr>
  </w:style>
  <w:style w:type="paragraph" w:styleId="af4">
    <w:name w:val="Plain Text"/>
    <w:basedOn w:val="a"/>
    <w:link w:val="af5"/>
    <w:uiPriority w:val="99"/>
    <w:unhideWhenUsed/>
    <w:rsid w:val="005E7977"/>
    <w:pPr>
      <w:spacing w:after="0" w:line="240" w:lineRule="auto"/>
      <w:jc w:val="both"/>
    </w:pPr>
    <w:rPr>
      <w:rFonts w:ascii="Consolas" w:eastAsiaTheme="minorHAnsi" w:hAnsi="Consolas" w:cs="Consolas"/>
      <w:sz w:val="21"/>
      <w:szCs w:val="21"/>
    </w:rPr>
  </w:style>
  <w:style w:type="character" w:customStyle="1" w:styleId="af5">
    <w:name w:val="Текст Знак"/>
    <w:basedOn w:val="a0"/>
    <w:link w:val="af4"/>
    <w:uiPriority w:val="99"/>
    <w:rsid w:val="005E7977"/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ConsPlusNormal">
    <w:name w:val="ConsPlusNormal"/>
    <w:rsid w:val="005E7977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2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C37A2-7645-407A-9486-28D23C57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2459</Words>
  <Characters>14018</Characters>
  <Application>Microsoft Office Word</Application>
  <DocSecurity>0</DocSecurity>
  <PresentationFormat>e_xwlu</PresentationFormat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сотрудничестве (партнерстве)</vt:lpstr>
    </vt:vector>
  </TitlesOfParts>
  <Company>SPecialiST RePack</Company>
  <LinksUpToDate>false</LinksUpToDate>
  <CharactersWithSpaces>16445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сотрудничестве (партнерстве)</dc:title>
  <dc:creator>user</dc:creator>
  <cp:lastModifiedBy>KSV</cp:lastModifiedBy>
  <cp:revision>5</cp:revision>
  <cp:lastPrinted>2020-10-05T07:42:00Z</cp:lastPrinted>
  <dcterms:created xsi:type="dcterms:W3CDTF">2022-05-25T09:38:00Z</dcterms:created>
  <dcterms:modified xsi:type="dcterms:W3CDTF">2022-06-17T07:08:00Z</dcterms:modified>
</cp:coreProperties>
</file>