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28" w:rsidRPr="002E6BE9" w:rsidRDefault="00893C28" w:rsidP="001821F6">
      <w:pPr>
        <w:spacing w:after="0" w:line="240" w:lineRule="auto"/>
        <w:jc w:val="center"/>
        <w:rPr>
          <w:rFonts w:ascii="Times New Roman" w:hAnsi="Times New Roman" w:cs="Times New Roman"/>
          <w:b/>
          <w:lang w:val="uz-Cyrl-UZ" w:eastAsia="ru-RU"/>
        </w:rPr>
      </w:pPr>
    </w:p>
    <w:p w:rsidR="001821F6" w:rsidRPr="002E6BE9" w:rsidRDefault="001821F6" w:rsidP="001821F6">
      <w:pPr>
        <w:spacing w:after="0" w:line="240" w:lineRule="auto"/>
        <w:jc w:val="center"/>
        <w:rPr>
          <w:rFonts w:ascii="Times New Roman" w:eastAsiaTheme="minorEastAsia" w:hAnsi="Times New Roman" w:cs="Times New Roman"/>
          <w:b/>
          <w:lang w:val="uz-Cyrl-UZ" w:eastAsia="zh-CN"/>
        </w:rPr>
      </w:pPr>
      <w:r w:rsidRPr="002E6BE9">
        <w:rPr>
          <w:rFonts w:ascii="Times New Roman" w:hAnsi="Times New Roman" w:cs="Times New Roman"/>
          <w:b/>
          <w:lang w:val="uz-Cyrl-UZ" w:eastAsia="ru-RU"/>
        </w:rPr>
        <w:t>ШАРТНОМА №</w:t>
      </w:r>
    </w:p>
    <w:p w:rsidR="001821F6" w:rsidRPr="002E6BE9" w:rsidRDefault="001821F6" w:rsidP="001821F6">
      <w:pPr>
        <w:spacing w:line="259" w:lineRule="auto"/>
        <w:jc w:val="center"/>
        <w:rPr>
          <w:rFonts w:ascii="Times New Roman" w:eastAsia="Calibri" w:hAnsi="Times New Roman" w:cs="Times New Roman"/>
          <w:lang w:val="uz-Cyrl-UZ"/>
        </w:rPr>
      </w:pPr>
    </w:p>
    <w:p w:rsidR="001821F6" w:rsidRPr="002E6BE9" w:rsidRDefault="001821F6" w:rsidP="001821F6">
      <w:pPr>
        <w:spacing w:after="160" w:line="259" w:lineRule="auto"/>
        <w:jc w:val="center"/>
        <w:rPr>
          <w:rFonts w:ascii="Times New Roman" w:eastAsia="Calibri" w:hAnsi="Times New Roman" w:cs="Times New Roman"/>
          <w:b/>
          <w:lang w:val="uz-Cyrl-UZ"/>
        </w:rPr>
      </w:pPr>
      <w:r w:rsidRPr="002E6BE9">
        <w:rPr>
          <w:rFonts w:ascii="Times New Roman" w:eastAsia="Calibri" w:hAnsi="Times New Roman" w:cs="Times New Roman"/>
          <w:lang w:val="uz-Cyrl-UZ"/>
        </w:rPr>
        <w:t>Тошкент шаҳри                                                                                              2022 йил “___” _________</w:t>
      </w:r>
    </w:p>
    <w:p w:rsidR="001821F6" w:rsidRPr="002E6BE9" w:rsidRDefault="001821F6" w:rsidP="001821F6">
      <w:pPr>
        <w:spacing w:line="242" w:lineRule="auto"/>
        <w:ind w:firstLine="709"/>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Кейинги ўринларда </w:t>
      </w:r>
      <w:r w:rsidRPr="002E6BE9">
        <w:rPr>
          <w:rFonts w:ascii="Times New Roman" w:eastAsia="Calibri" w:hAnsi="Times New Roman" w:cs="Times New Roman"/>
          <w:b/>
          <w:lang w:val="uz-Cyrl-UZ"/>
        </w:rPr>
        <w:t>_______________________________________</w:t>
      </w:r>
      <w:r w:rsidRPr="002E6BE9">
        <w:rPr>
          <w:rFonts w:ascii="Times New Roman" w:eastAsia="Calibri" w:hAnsi="Times New Roman" w:cs="Times New Roman"/>
          <w:lang w:val="uz-Cyrl-UZ"/>
        </w:rPr>
        <w:t xml:space="preserve">номидан _____________ асосида иш юритувчи </w:t>
      </w:r>
      <w:r w:rsidRPr="002E6BE9">
        <w:rPr>
          <w:rFonts w:ascii="Times New Roman" w:eastAsia="Calibri" w:hAnsi="Times New Roman" w:cs="Times New Roman"/>
          <w:b/>
          <w:lang w:val="uz-Cyrl-UZ"/>
        </w:rPr>
        <w:t>___________________</w:t>
      </w:r>
      <w:r w:rsidRPr="002E6BE9">
        <w:rPr>
          <w:rFonts w:ascii="Times New Roman" w:eastAsia="Calibri" w:hAnsi="Times New Roman" w:cs="Times New Roman"/>
          <w:lang w:val="uz-Cyrl-UZ"/>
        </w:rPr>
        <w:t xml:space="preserve">бир томондан (бундан буён матнда </w:t>
      </w:r>
      <w:r w:rsidRPr="002E6BE9">
        <w:rPr>
          <w:rFonts w:ascii="Times New Roman" w:eastAsia="Calibri" w:hAnsi="Times New Roman" w:cs="Times New Roman"/>
          <w:b/>
          <w:lang w:val="uz-Cyrl-UZ"/>
        </w:rPr>
        <w:t>“Бажарувчи”</w:t>
      </w:r>
      <w:r w:rsidRPr="002E6BE9">
        <w:rPr>
          <w:rFonts w:ascii="Times New Roman" w:eastAsia="Calibri" w:hAnsi="Times New Roman" w:cs="Times New Roman"/>
          <w:lang w:val="uz-Cyrl-UZ"/>
        </w:rPr>
        <w:t xml:space="preserve"> деб юритилади) ҳамда </w:t>
      </w:r>
      <w:r w:rsidR="00CB3B71" w:rsidRPr="00CB3B71">
        <w:rPr>
          <w:rFonts w:ascii="Times New Roman" w:hAnsi="Times New Roman" w:cs="Times New Roman"/>
          <w:b/>
          <w:bCs/>
          <w:lang w:val="uz-Cyrl-UZ"/>
        </w:rPr>
        <w:t>"</w:t>
      </w:r>
      <w:r w:rsidR="00CB3B71" w:rsidRPr="00CB3B71">
        <w:rPr>
          <w:rFonts w:ascii="Times New Roman" w:eastAsia="Calibri" w:hAnsi="Times New Roman" w:cs="Times New Roman"/>
          <w:b/>
          <w:bCs/>
          <w:lang w:val="uz-Cyrl-UZ" w:eastAsia="ru-RU"/>
        </w:rPr>
        <w:t>И.М.Губкин номли Россия давлат нефт ва газ университетининг Тошкент шаҳридаги Филиали академик лицейи</w:t>
      </w:r>
      <w:r w:rsidR="00CB3B71" w:rsidRPr="00CB3B71">
        <w:rPr>
          <w:rFonts w:ascii="Times New Roman" w:eastAsia="Calibri" w:hAnsi="Times New Roman" w:cs="Times New Roman"/>
          <w:b/>
          <w:color w:val="000000"/>
          <w:lang w:val="uz-Cyrl-UZ" w:eastAsia="ru-RU"/>
        </w:rPr>
        <w:t xml:space="preserve">нинг </w:t>
      </w:r>
      <w:r w:rsidR="00CB3B71" w:rsidRPr="00CB3B71">
        <w:rPr>
          <w:rFonts w:ascii="Times New Roman" w:eastAsia="Times New Roman" w:hAnsi="Times New Roman" w:cs="Times New Roman"/>
          <w:b/>
          <w:lang w:val="uz-Cyrl-UZ" w:eastAsia="ru-RU"/>
        </w:rPr>
        <w:t>ўқувчиларини овқатлантириш учун Аутсорсинг хизмати</w:t>
      </w:r>
      <w:r w:rsidR="00CB3B71" w:rsidRPr="00CB3B71">
        <w:rPr>
          <w:rFonts w:ascii="Times New Roman" w:hAnsi="Times New Roman" w:cs="Times New Roman"/>
          <w:b/>
          <w:lang w:val="uz-Cyrl-UZ"/>
        </w:rPr>
        <w:t>"</w:t>
      </w:r>
      <w:r w:rsidRPr="002E6BE9">
        <w:rPr>
          <w:rFonts w:ascii="Times New Roman" w:eastAsia="Calibri" w:hAnsi="Times New Roman" w:cs="Times New Roman"/>
          <w:lang w:val="uz-Cyrl-UZ"/>
        </w:rPr>
        <w:t xml:space="preserve"> номидан низом асосида иш юритувчи</w:t>
      </w:r>
      <w:r w:rsidR="0097427D" w:rsidRPr="002E6BE9">
        <w:rPr>
          <w:rFonts w:ascii="Times New Roman" w:eastAsia="Calibri" w:hAnsi="Times New Roman" w:cs="Times New Roman"/>
          <w:lang w:val="uz-Cyrl-UZ"/>
        </w:rPr>
        <w:t xml:space="preserve"> </w:t>
      </w:r>
      <w:r w:rsidR="00CB3B71">
        <w:rPr>
          <w:rFonts w:ascii="Times New Roman" w:hAnsi="Times New Roman" w:cs="Times New Roman"/>
          <w:b/>
          <w:lang w:val="uz-Cyrl-UZ"/>
        </w:rPr>
        <w:t>Н</w:t>
      </w:r>
      <w:r w:rsidR="003C1DA7">
        <w:rPr>
          <w:rFonts w:ascii="Times New Roman" w:hAnsi="Times New Roman" w:cs="Times New Roman"/>
          <w:b/>
          <w:lang w:val="uz-Cyrl-UZ"/>
        </w:rPr>
        <w:t>.</w:t>
      </w:r>
      <w:r w:rsidR="00CB3B71">
        <w:rPr>
          <w:rFonts w:ascii="Times New Roman" w:hAnsi="Times New Roman" w:cs="Times New Roman"/>
          <w:b/>
          <w:lang w:val="uz-Cyrl-UZ"/>
        </w:rPr>
        <w:t>Рузикуло</w:t>
      </w:r>
      <w:r w:rsidR="003C1DA7">
        <w:rPr>
          <w:rFonts w:ascii="Times New Roman" w:hAnsi="Times New Roman" w:cs="Times New Roman"/>
          <w:b/>
          <w:lang w:val="uz-Cyrl-UZ"/>
        </w:rPr>
        <w:t>в</w:t>
      </w:r>
      <w:r w:rsidRPr="002E6BE9">
        <w:rPr>
          <w:rFonts w:ascii="Times New Roman" w:eastAsia="Calibri" w:hAnsi="Times New Roman" w:cs="Times New Roman"/>
          <w:lang w:val="uz-Cyrl-UZ"/>
        </w:rPr>
        <w:t xml:space="preserve">, иккинчи томондан (бундан буён матнда </w:t>
      </w:r>
      <w:r w:rsidRPr="002E6BE9">
        <w:rPr>
          <w:rFonts w:ascii="Times New Roman" w:eastAsia="Calibri" w:hAnsi="Times New Roman" w:cs="Times New Roman"/>
          <w:b/>
          <w:lang w:val="uz-Cyrl-UZ"/>
        </w:rPr>
        <w:t>“Буюртмачи”</w:t>
      </w:r>
      <w:r w:rsidRPr="002E6BE9">
        <w:rPr>
          <w:rFonts w:ascii="Times New Roman" w:eastAsia="Calibri" w:hAnsi="Times New Roman" w:cs="Times New Roman"/>
          <w:lang w:val="uz-Cyrl-UZ"/>
        </w:rPr>
        <w:t xml:space="preserve"> деб юритилади) қуйидагилар ҳақида мазкур шартномани туздик:</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 ШАРТНОМА МАВЗУСИ</w:t>
      </w:r>
    </w:p>
    <w:p w:rsidR="001821F6" w:rsidRPr="002E6BE9" w:rsidRDefault="001821F6" w:rsidP="001821F6">
      <w:pPr>
        <w:spacing w:line="240" w:lineRule="auto"/>
        <w:jc w:val="both"/>
        <w:rPr>
          <w:rFonts w:ascii="Times New Roman" w:hAnsi="Times New Roman" w:cs="Times New Roman"/>
          <w:b/>
          <w:lang w:val="uz-Cyrl-UZ"/>
        </w:rPr>
      </w:pPr>
      <w:r w:rsidRPr="002E6BE9">
        <w:rPr>
          <w:rFonts w:ascii="Times New Roman" w:eastAsia="Calibri" w:hAnsi="Times New Roman" w:cs="Times New Roman"/>
          <w:lang w:val="uz-Cyrl-UZ"/>
        </w:rPr>
        <w:t xml:space="preserve">“Бажарувчи” ушбу Шартнома шартларига мувофик </w:t>
      </w:r>
      <w:r w:rsidR="00CB3B71" w:rsidRPr="00CB3B71">
        <w:rPr>
          <w:rFonts w:ascii="Times New Roman" w:hAnsi="Times New Roman" w:cs="Times New Roman"/>
          <w:b/>
          <w:bCs/>
          <w:lang w:val="uz-Cyrl-UZ"/>
        </w:rPr>
        <w:t>"</w:t>
      </w:r>
      <w:r w:rsidR="00CB3B71" w:rsidRPr="00CB3B71">
        <w:rPr>
          <w:rFonts w:ascii="Times New Roman" w:eastAsia="Calibri" w:hAnsi="Times New Roman" w:cs="Times New Roman"/>
          <w:b/>
          <w:bCs/>
          <w:lang w:val="uz-Cyrl-UZ" w:eastAsia="ru-RU"/>
        </w:rPr>
        <w:t>И.М.Губкин номли Россия давлат нефт ва газ университетининг Тошкент шаҳридаги Филиали академик лицейи</w:t>
      </w:r>
      <w:r w:rsidR="00CB3B71" w:rsidRPr="00CB3B71">
        <w:rPr>
          <w:rFonts w:ascii="Times New Roman" w:eastAsia="Calibri" w:hAnsi="Times New Roman" w:cs="Times New Roman"/>
          <w:b/>
          <w:color w:val="000000"/>
          <w:lang w:val="uz-Cyrl-UZ" w:eastAsia="ru-RU"/>
        </w:rPr>
        <w:t xml:space="preserve">нинг </w:t>
      </w:r>
      <w:r w:rsidR="00CB3B71" w:rsidRPr="00CB3B71">
        <w:rPr>
          <w:rFonts w:ascii="Times New Roman" w:eastAsia="Times New Roman" w:hAnsi="Times New Roman" w:cs="Times New Roman"/>
          <w:b/>
          <w:lang w:val="uz-Cyrl-UZ" w:eastAsia="ru-RU"/>
        </w:rPr>
        <w:t>ўқувчиларини овқатлантириш учун Аутсорсинг хизмати</w:t>
      </w:r>
      <w:r w:rsidR="00CB3B71" w:rsidRPr="00CB3B71">
        <w:rPr>
          <w:rFonts w:ascii="Times New Roman" w:hAnsi="Times New Roman" w:cs="Times New Roman"/>
          <w:b/>
          <w:lang w:val="uz-Cyrl-UZ"/>
        </w:rPr>
        <w:t>"</w:t>
      </w:r>
      <w:r w:rsidR="003775CA">
        <w:rPr>
          <w:rFonts w:ascii="Times New Roman" w:hAnsi="Times New Roman" w:cs="Times New Roman"/>
          <w:b/>
          <w:lang w:val="uz-Cyrl-UZ"/>
        </w:rPr>
        <w:t xml:space="preserve"> </w:t>
      </w:r>
      <w:r w:rsidRPr="002E6BE9">
        <w:rPr>
          <w:rFonts w:ascii="Times New Roman" w:eastAsia="Calibri" w:hAnsi="Times New Roman" w:cs="Times New Roman"/>
          <w:lang w:val="uz-Cyrl-UZ"/>
        </w:rPr>
        <w:t>ишларини бажариш мажбуриятини олади, “Буюртмачи” эса “Бажарувчи”га бажарилган ишларни кабул килиш ва туловларни амалга ошириш мажбуриятини олади.</w:t>
      </w:r>
    </w:p>
    <w:p w:rsidR="001821F6" w:rsidRPr="002E6BE9" w:rsidRDefault="001821F6" w:rsidP="001821F6">
      <w:pPr>
        <w:spacing w:after="160" w:line="242" w:lineRule="auto"/>
        <w:ind w:left="567"/>
        <w:contextualSpacing/>
        <w:rPr>
          <w:rFonts w:ascii="Times New Roman" w:eastAsia="Calibri" w:hAnsi="Times New Roman" w:cs="Times New Roman"/>
          <w:b/>
          <w:lang w:val="uz-Cyrl-UZ"/>
        </w:rPr>
      </w:pPr>
    </w:p>
    <w:p w:rsidR="001821F6" w:rsidRPr="002E6BE9" w:rsidRDefault="001821F6" w:rsidP="001821F6">
      <w:pPr>
        <w:spacing w:after="160" w:line="242" w:lineRule="auto"/>
        <w:contextualSpacing/>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 ТОМОНЛАРНИНГ ҲУҚУКЛАРИ ВА МАЖБУРИЯТЛАРИ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1821F6">
      <w:pPr>
        <w:spacing w:after="160" w:line="242" w:lineRule="auto"/>
        <w:ind w:left="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2.1. Буюртмачининг хуқуқлари: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бажарувчидан техник шартларга лозим даражадаги хизматларни кўрсатишни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 шартларига мувофиқ кўрсатилган хизматларни қабул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Шартноманинг 3.1 ва 3.2-бандларига мувофиқ кўрсатилган хизматлар учун тўловларни амалга ошириш.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ҳуқуқлари: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III. ШАРТНОМА БАҲОСИ ВА ХИСОБ-КИТОБ ҚИЛИШ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Ушбу шартноманинг баҳоси </w:t>
      </w:r>
      <w:r w:rsidRPr="002E6BE9">
        <w:rPr>
          <w:rFonts w:ascii="Times New Roman" w:eastAsia="Calibri" w:hAnsi="Times New Roman" w:cs="Times New Roman"/>
          <w:b/>
        </w:rPr>
        <w:t>_________________________</w:t>
      </w:r>
      <w:r w:rsidRPr="002E6BE9">
        <w:rPr>
          <w:rFonts w:ascii="Times New Roman" w:eastAsia="Calibri" w:hAnsi="Times New Roman" w:cs="Times New Roman"/>
          <w:lang w:val="uz-Cyrl-UZ"/>
        </w:rPr>
        <w:t xml:space="preserve"> сўм, ҚҚС сиз  ташкил этади.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Буюртмачи тақдим этиладиган хизматнинг 30 фоизи </w:t>
      </w:r>
      <w:r w:rsidR="00893C28" w:rsidRPr="002E6BE9">
        <w:rPr>
          <w:rFonts w:ascii="Times New Roman" w:eastAsia="Calibri" w:hAnsi="Times New Roman" w:cs="Times New Roman"/>
          <w:lang w:val="uz-Cyrl-UZ"/>
        </w:rPr>
        <w:t>_________________</w:t>
      </w:r>
      <w:r w:rsidRPr="002E6BE9">
        <w:rPr>
          <w:rFonts w:ascii="Times New Roman" w:eastAsia="Calibri" w:hAnsi="Times New Roman" w:cs="Times New Roman"/>
          <w:lang w:val="uz-Cyrl-UZ"/>
        </w:rPr>
        <w:t xml:space="preserve"> (</w:t>
      </w:r>
      <w:r w:rsidR="00893C28" w:rsidRPr="002E6BE9">
        <w:rPr>
          <w:rFonts w:ascii="Times New Roman" w:eastAsia="Calibri" w:hAnsi="Times New Roman" w:cs="Times New Roman"/>
          <w:lang w:val="uz-Cyrl-UZ"/>
        </w:rPr>
        <w:t>_______________</w:t>
      </w:r>
      <w:r w:rsidRPr="002E6BE9">
        <w:rPr>
          <w:rFonts w:ascii="Times New Roman" w:eastAsia="Calibri" w:hAnsi="Times New Roman" w:cs="Times New Roman"/>
          <w:lang w:val="uz-Cyrl-UZ"/>
        </w:rPr>
        <w:t>)</w:t>
      </w:r>
      <w:r w:rsidR="00893C28" w:rsidRPr="002E6BE9">
        <w:rPr>
          <w:rFonts w:ascii="Times New Roman" w:eastAsia="Calibri" w:hAnsi="Times New Roman" w:cs="Times New Roman"/>
          <w:lang w:val="uz-Cyrl-UZ"/>
        </w:rPr>
        <w:t xml:space="preserve"> </w:t>
      </w:r>
      <w:r w:rsidRPr="002E6BE9">
        <w:rPr>
          <w:rFonts w:ascii="Times New Roman" w:eastAsia="Calibri" w:hAnsi="Times New Roman" w:cs="Times New Roman"/>
          <w:lang w:val="uz-Cyrl-UZ"/>
        </w:rPr>
        <w:t>сўм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821F6" w:rsidRPr="002E6BE9" w:rsidRDefault="001821F6" w:rsidP="001821F6">
      <w:pPr>
        <w:spacing w:line="242"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Ишлар бўйича ҳисоб-китоблар банк ўтказмаси орқали Бажарувчининг ҳисоб рақамига ўтказиш йўли билан амалга оширилади.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IV. ШАРТНОМАНИ БАЖАРИШ</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Шартнома шартлари ушбу шартнома ва қонун ҳужжатлари талабларига мувофиқ белгиланган тартибда амалга оширилади. Шартномани бажариш ишлари </w:t>
      </w:r>
      <w:r w:rsidR="00423731">
        <w:rPr>
          <w:rFonts w:ascii="Times New Roman" w:eastAsia="Calibri" w:hAnsi="Times New Roman" w:cs="Times New Roman"/>
          <w:lang w:val="uz-Cyrl-UZ"/>
        </w:rPr>
        <w:t>1</w:t>
      </w:r>
      <w:r w:rsidR="005E5245" w:rsidRPr="002E6BE9">
        <w:rPr>
          <w:rFonts w:ascii="Times New Roman" w:eastAsia="Calibri" w:hAnsi="Times New Roman" w:cs="Times New Roman"/>
          <w:lang w:val="uz-Cyrl-UZ"/>
        </w:rPr>
        <w:t>2</w:t>
      </w:r>
      <w:r w:rsidRPr="002E6BE9">
        <w:rPr>
          <w:rFonts w:ascii="Times New Roman" w:eastAsia="Calibri" w:hAnsi="Times New Roman" w:cs="Times New Roman"/>
          <w:lang w:val="uz-Cyrl-UZ"/>
        </w:rPr>
        <w:t xml:space="preserve">0 иш кунини ташкил этади. </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Агар томонлар ўз зиммаларига олган барча мажбуриятларнинг бажарилишини таъминлаган бўлса, шартнома бажарилган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бўйича мажбуриятларнинг бажарилиши санаси ҳисоб варақ-фактура тузилган кун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розилиги билан хизматлар муддатидан олдин тақдим этилиши мумкин.</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Кўрсатилаётган хизмат тўғридан-тўғри Буюртмачининг масъул ходимлари томонидан тақдим этилаётган ишлар ҳажми, уларнинг сифати кўрсатилган ҳисобварақ-фактура бўйича қабул қилинади.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Шартномада назарда тутилган ишлар ушбу шартномага мувофиқ ёки ушбу шартномада белгиланган муддатларда ва ҳажмларда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 ТОМОНЛАРНИНГ ЖАВОБГАРЛИГИ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0,4 фоизи миқдорида пеня тўлайди, аммо жариманинг умумий миқдори кўрсатилмаган хизматлар баҳосининг </w:t>
      </w:r>
      <w:r w:rsidRPr="002E6BE9">
        <w:rPr>
          <w:rFonts w:ascii="Times New Roman" w:eastAsia="Calibri" w:hAnsi="Times New Roman" w:cs="Times New Roman"/>
          <w:lang w:val="uz-Cyrl-UZ"/>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 НИЗОЛАРНИ ҲАЛ ЭТИШ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ўртасидаги музокаралар йўли билан ҳал қилинмаган низолар Тошкент шахар туманлараро иқтисодий судида ҳал қилинади.</w:t>
      </w:r>
    </w:p>
    <w:p w:rsidR="001821F6" w:rsidRPr="002E6BE9" w:rsidRDefault="001821F6" w:rsidP="001821F6">
      <w:pPr>
        <w:spacing w:line="242" w:lineRule="auto"/>
        <w:ind w:firstLine="709"/>
        <w:jc w:val="both"/>
        <w:rPr>
          <w:rFonts w:ascii="Times New Roman" w:eastAsia="Calibri" w:hAnsi="Times New Roman" w:cs="Times New Roman"/>
          <w:b/>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 ФОРС-МАЖОР ҲОЛАТЛАРИ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w:t>
      </w:r>
      <w:r w:rsidRPr="002E6BE9">
        <w:rPr>
          <w:rFonts w:ascii="Times New Roman" w:eastAsia="Calibri" w:hAnsi="Times New Roman" w:cs="Times New Roman"/>
          <w:lang w:val="uz-Cyrl-UZ"/>
        </w:rPr>
        <w:lastRenderedPageBreak/>
        <w:t>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B4B4D" w:rsidRPr="002E6BE9" w:rsidRDefault="00EB4B4D" w:rsidP="00EB4B4D">
      <w:pPr>
        <w:autoSpaceDN w:val="0"/>
        <w:spacing w:after="0" w:line="240"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VIII. КОРРУПЦИЯГА ҚАРШИ КУРАШ</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B4B4D" w:rsidRPr="002E6BE9" w:rsidRDefault="00EB4B4D" w:rsidP="00EB4B4D">
      <w:pPr>
        <w:autoSpaceDN w:val="0"/>
        <w:spacing w:after="0" w:line="240"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EB4B4D" w:rsidRPr="002E6BE9" w:rsidRDefault="00EB4B4D" w:rsidP="00423731">
      <w:pPr>
        <w:widowControl w:val="0"/>
        <w:numPr>
          <w:ilvl w:val="0"/>
          <w:numId w:val="3"/>
        </w:numPr>
        <w:autoSpaceDE w:val="0"/>
        <w:autoSpaceDN w:val="0"/>
        <w:adjustRightInd w:val="0"/>
        <w:spacing w:after="160" w:line="240"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бошқа контрагентлар билан таққослаганда асоссиз устунликларни тақдим этиш;</w:t>
      </w:r>
    </w:p>
    <w:p w:rsidR="00EB4B4D" w:rsidRPr="002E6BE9" w:rsidRDefault="00EB4B4D" w:rsidP="00423731">
      <w:pPr>
        <w:widowControl w:val="0"/>
        <w:numPr>
          <w:ilvl w:val="0"/>
          <w:numId w:val="3"/>
        </w:numPr>
        <w:autoSpaceDE w:val="0"/>
        <w:autoSpaceDN w:val="0"/>
        <w:adjustRightInd w:val="0"/>
        <w:spacing w:after="160" w:line="240"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ҳар қандай кафолатлар билан таъминлаш;</w:t>
      </w:r>
    </w:p>
    <w:p w:rsidR="00EB4B4D" w:rsidRPr="002E6BE9" w:rsidRDefault="00EB4B4D" w:rsidP="00423731">
      <w:pPr>
        <w:widowControl w:val="0"/>
        <w:numPr>
          <w:ilvl w:val="0"/>
          <w:numId w:val="3"/>
        </w:numPr>
        <w:autoSpaceDE w:val="0"/>
        <w:autoSpaceDN w:val="0"/>
        <w:adjustRightInd w:val="0"/>
        <w:spacing w:after="160" w:line="240"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амалдаги тартиб-таомилларни тезлаштириш;</w:t>
      </w:r>
    </w:p>
    <w:p w:rsidR="00EB4B4D" w:rsidRPr="002E6BE9" w:rsidRDefault="00EB4B4D" w:rsidP="00423731">
      <w:pPr>
        <w:widowControl w:val="0"/>
        <w:numPr>
          <w:ilvl w:val="0"/>
          <w:numId w:val="3"/>
        </w:numPr>
        <w:autoSpaceDE w:val="0"/>
        <w:autoSpaceDN w:val="0"/>
        <w:adjustRightInd w:val="0"/>
        <w:spacing w:after="160" w:line="240"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8.4.Агар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ab/>
        <w:t>8.8.Томонлар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EB4B4D"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IX</w:t>
      </w:r>
      <w:r w:rsidR="001821F6" w:rsidRPr="002E6BE9">
        <w:rPr>
          <w:rFonts w:ascii="Times New Roman" w:eastAsia="Calibri" w:hAnsi="Times New Roman" w:cs="Times New Roman"/>
          <w:b/>
          <w:lang w:val="uz-Cyrl-UZ"/>
        </w:rPr>
        <w:t>. ШАРТНОМАНИНГ АМАЛ ҚИЛИШИ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line="242" w:lineRule="auto"/>
        <w:jc w:val="both"/>
        <w:rPr>
          <w:rFonts w:ascii="Times New Roman" w:hAnsi="Times New Roman" w:cs="Times New Roman"/>
          <w:lang w:val="uz-Cyrl-UZ"/>
        </w:rPr>
      </w:pPr>
      <w:r w:rsidRPr="002E6BE9">
        <w:rPr>
          <w:rFonts w:ascii="Times New Roman" w:hAnsi="Times New Roman" w:cs="Times New Roman"/>
          <w:lang w:val="uz-Cyrl-UZ"/>
        </w:rPr>
        <w:tab/>
        <w:t xml:space="preserve">9.1. </w:t>
      </w:r>
      <w:r w:rsidR="001821F6" w:rsidRPr="002E6BE9">
        <w:rPr>
          <w:rFonts w:ascii="Times New Roman" w:hAnsi="Times New Roman" w:cs="Times New Roman"/>
          <w:lang w:val="uz-Cyrl-UZ"/>
        </w:rPr>
        <w:t>Ушбу шартнома Ўз.Р. Молия вазирлиги Ғазначилигидан рўйхатдан ўтган кундан бошлаб кучга киради ва 2022 йил</w:t>
      </w:r>
      <w:r w:rsidR="00893C28" w:rsidRPr="002E6BE9">
        <w:rPr>
          <w:rFonts w:ascii="Times New Roman" w:hAnsi="Times New Roman" w:cs="Times New Roman"/>
          <w:lang w:val="uz-Cyrl-UZ"/>
        </w:rPr>
        <w:t xml:space="preserve"> </w:t>
      </w:r>
      <w:r w:rsidR="001821F6" w:rsidRPr="002E6BE9">
        <w:rPr>
          <w:rFonts w:ascii="Times New Roman" w:hAnsi="Times New Roman" w:cs="Times New Roman"/>
          <w:lang w:val="uz-Cyrl-UZ"/>
        </w:rPr>
        <w:t>31 декабргача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9.2. </w:t>
      </w:r>
      <w:r w:rsidR="001821F6" w:rsidRPr="002E6BE9">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 xml:space="preserve"> X. ЯКУНИЙ ҚОИДАЛАР</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9.3. </w:t>
      </w:r>
      <w:r w:rsidR="001821F6" w:rsidRPr="002E6BE9">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9.4. </w:t>
      </w:r>
      <w:r w:rsidR="001821F6" w:rsidRPr="002E6BE9">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9.5. </w:t>
      </w:r>
      <w:r w:rsidR="001821F6" w:rsidRPr="002E6BE9">
        <w:rPr>
          <w:rFonts w:ascii="Times New Roman" w:eastAsia="Calibri" w:hAnsi="Times New Roman" w:cs="Times New Roman"/>
          <w:lang w:val="uz-Cyrl-UZ"/>
        </w:rPr>
        <w:t>Ушбу шартнома бир хил юридик кучга эга бўлган икки нусхада тузилди.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9.6. </w:t>
      </w:r>
      <w:r w:rsidR="001821F6" w:rsidRPr="002E6BE9">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1821F6" w:rsidRPr="002E6BE9" w:rsidRDefault="001821F6" w:rsidP="001821F6">
      <w:pPr>
        <w:spacing w:line="264" w:lineRule="auto"/>
        <w:jc w:val="center"/>
        <w:rPr>
          <w:rFonts w:ascii="Times New Roman" w:eastAsia="Calibri" w:hAnsi="Times New Roman" w:cs="Times New Roman"/>
          <w:b/>
          <w:lang w:val="uz-Cyrl-UZ"/>
        </w:rPr>
      </w:pPr>
    </w:p>
    <w:tbl>
      <w:tblPr>
        <w:tblW w:w="10855" w:type="dxa"/>
        <w:tblInd w:w="-176" w:type="dxa"/>
        <w:tblLook w:val="00A0"/>
      </w:tblPr>
      <w:tblGrid>
        <w:gridCol w:w="176"/>
        <w:gridCol w:w="5482"/>
        <w:gridCol w:w="338"/>
        <w:gridCol w:w="4636"/>
        <w:gridCol w:w="223"/>
      </w:tblGrid>
      <w:tr w:rsidR="00893C28" w:rsidRPr="002E6BE9" w:rsidTr="007C4A25">
        <w:trPr>
          <w:gridAfter w:val="1"/>
          <w:wAfter w:w="223" w:type="dxa"/>
          <w:trHeight w:val="565"/>
        </w:trPr>
        <w:tc>
          <w:tcPr>
            <w:tcW w:w="10632" w:type="dxa"/>
            <w:gridSpan w:val="4"/>
            <w:vAlign w:val="center"/>
          </w:tcPr>
          <w:p w:rsidR="00893C28" w:rsidRDefault="00893C28" w:rsidP="00893C28">
            <w:pPr>
              <w:spacing w:after="0"/>
              <w:ind w:left="178"/>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XI. ТОМОНЛАРНИНГ РЕКВИЗИТЛАРИ ВА ИМЗОЛАРИ</w:t>
            </w:r>
          </w:p>
          <w:p w:rsidR="00FD1E08" w:rsidRPr="002E6BE9" w:rsidRDefault="00FD1E08" w:rsidP="00893C28">
            <w:pPr>
              <w:spacing w:after="0"/>
              <w:ind w:left="178"/>
              <w:jc w:val="center"/>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232"/>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lang w:val="uz-Cyrl-UZ"/>
              </w:rPr>
              <w:t xml:space="preserve">        </w:t>
            </w:r>
            <w:r w:rsidRPr="00FD1E08">
              <w:rPr>
                <w:rFonts w:ascii="Times New Roman" w:eastAsia="Calibri" w:hAnsi="Times New Roman" w:cs="Times New Roman"/>
                <w:b/>
                <w:lang w:val="uz-Cyrl-UZ"/>
              </w:rPr>
              <w:t>БАЖАРУВЧИ</w:t>
            </w: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423731" w:rsidRDefault="00FD1E08" w:rsidP="00423731">
            <w:pPr>
              <w:pStyle w:val="13"/>
              <w:jc w:val="center"/>
              <w:rPr>
                <w:rFonts w:ascii="Times New Roman" w:hAnsi="Times New Roman" w:cs="Times New Roman"/>
                <w:b/>
                <w:sz w:val="22"/>
                <w:szCs w:val="22"/>
              </w:rPr>
            </w:pPr>
            <w:r w:rsidRPr="00423731">
              <w:rPr>
                <w:rFonts w:ascii="Times New Roman" w:hAnsi="Times New Roman" w:cs="Times New Roman"/>
                <w:b/>
                <w:sz w:val="22"/>
                <w:szCs w:val="22"/>
              </w:rPr>
              <w:t>БУЮРТМАЧИ</w:t>
            </w:r>
          </w:p>
          <w:p w:rsidR="007C4A25" w:rsidRPr="00423731" w:rsidRDefault="007C4A25" w:rsidP="00423731">
            <w:pPr>
              <w:pStyle w:val="13"/>
              <w:rPr>
                <w:rFonts w:ascii="Times New Roman" w:hAnsi="Times New Roman" w:cs="Times New Roman"/>
                <w:sz w:val="22"/>
                <w:szCs w:val="22"/>
              </w:rPr>
            </w:pPr>
          </w:p>
        </w:tc>
      </w:tr>
      <w:tr w:rsidR="00423731" w:rsidRPr="00257694" w:rsidTr="007C4A25">
        <w:tblPrEx>
          <w:jc w:val="center"/>
          <w:tblLook w:val="01E0"/>
        </w:tblPrEx>
        <w:trPr>
          <w:gridBefore w:val="1"/>
          <w:wBefore w:w="176" w:type="dxa"/>
          <w:trHeight w:val="70"/>
          <w:jc w:val="center"/>
        </w:trPr>
        <w:tc>
          <w:tcPr>
            <w:tcW w:w="5482" w:type="dxa"/>
          </w:tcPr>
          <w:p w:rsidR="00423731" w:rsidRPr="00FD1E08" w:rsidRDefault="00423731" w:rsidP="00FD1E08">
            <w:pPr>
              <w:spacing w:after="160" w:line="242" w:lineRule="auto"/>
              <w:contextualSpacing/>
              <w:jc w:val="both"/>
              <w:rPr>
                <w:rFonts w:ascii="Times New Roman" w:eastAsia="Calibri" w:hAnsi="Times New Roman" w:cs="Times New Roman"/>
                <w:lang w:val="uz-Cyrl-UZ"/>
              </w:rPr>
            </w:pPr>
          </w:p>
        </w:tc>
        <w:tc>
          <w:tcPr>
            <w:tcW w:w="338" w:type="dxa"/>
          </w:tcPr>
          <w:p w:rsidR="00423731" w:rsidRPr="00FD1E08" w:rsidRDefault="00423731"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423731" w:rsidRPr="00423731" w:rsidRDefault="00423731" w:rsidP="00423731">
            <w:pPr>
              <w:pStyle w:val="13"/>
              <w:ind w:left="175"/>
              <w:rPr>
                <w:rFonts w:ascii="Times New Roman" w:hAnsi="Times New Roman" w:cs="Times New Roman"/>
                <w:b/>
                <w:sz w:val="20"/>
                <w:szCs w:val="20"/>
                <w:lang w:val="uz-Cyrl-UZ"/>
              </w:rPr>
            </w:pPr>
            <w:proofErr w:type="spellStart"/>
            <w:r w:rsidRPr="00423731">
              <w:rPr>
                <w:rFonts w:ascii="Times New Roman" w:hAnsi="Times New Roman" w:cs="Times New Roman"/>
                <w:b/>
                <w:sz w:val="20"/>
                <w:szCs w:val="20"/>
              </w:rPr>
              <w:t>И.М.Губкин</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номли</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Россия</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Давлат</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нефт</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ва</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газ</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университети</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Тошкент</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шахридаги</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филиали</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академик</w:t>
            </w:r>
            <w:proofErr w:type="spellEnd"/>
            <w:r w:rsidRPr="00423731">
              <w:rPr>
                <w:rFonts w:ascii="Times New Roman" w:hAnsi="Times New Roman" w:cs="Times New Roman"/>
                <w:b/>
                <w:sz w:val="20"/>
                <w:szCs w:val="20"/>
              </w:rPr>
              <w:t xml:space="preserve"> </w:t>
            </w:r>
            <w:proofErr w:type="spellStart"/>
            <w:r w:rsidRPr="00423731">
              <w:rPr>
                <w:rFonts w:ascii="Times New Roman" w:hAnsi="Times New Roman" w:cs="Times New Roman"/>
                <w:b/>
                <w:sz w:val="20"/>
                <w:szCs w:val="20"/>
              </w:rPr>
              <w:t>лицейи</w:t>
            </w:r>
            <w:proofErr w:type="spellEnd"/>
          </w:p>
          <w:p w:rsidR="00423731" w:rsidRPr="00423731" w:rsidRDefault="00423731" w:rsidP="00423731">
            <w:pPr>
              <w:pStyle w:val="13"/>
              <w:ind w:left="175"/>
              <w:rPr>
                <w:rFonts w:ascii="Times New Roman" w:hAnsi="Times New Roman" w:cs="Times New Roman"/>
                <w:b/>
                <w:sz w:val="20"/>
                <w:szCs w:val="20"/>
                <w:lang w:val="uz-Cyrl-UZ"/>
              </w:rPr>
            </w:pPr>
          </w:p>
        </w:tc>
      </w:tr>
      <w:tr w:rsidR="00423731" w:rsidRPr="00257694" w:rsidTr="00423731">
        <w:tblPrEx>
          <w:jc w:val="center"/>
          <w:tblLook w:val="01E0"/>
        </w:tblPrEx>
        <w:trPr>
          <w:gridBefore w:val="1"/>
          <w:wBefore w:w="176" w:type="dxa"/>
          <w:trHeight w:val="1486"/>
          <w:jc w:val="center"/>
        </w:trPr>
        <w:tc>
          <w:tcPr>
            <w:tcW w:w="5482" w:type="dxa"/>
          </w:tcPr>
          <w:p w:rsidR="00423731" w:rsidRPr="00FD1E08" w:rsidRDefault="00423731" w:rsidP="00FD1E08">
            <w:pPr>
              <w:spacing w:after="160" w:line="242" w:lineRule="auto"/>
              <w:contextualSpacing/>
              <w:jc w:val="both"/>
              <w:rPr>
                <w:rFonts w:ascii="Times New Roman" w:eastAsia="Calibri" w:hAnsi="Times New Roman" w:cs="Times New Roman"/>
                <w:lang w:val="uz-Cyrl-UZ"/>
              </w:rPr>
            </w:pPr>
          </w:p>
        </w:tc>
        <w:tc>
          <w:tcPr>
            <w:tcW w:w="338" w:type="dxa"/>
          </w:tcPr>
          <w:p w:rsidR="00423731" w:rsidRPr="00FD1E08" w:rsidRDefault="00423731"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423731" w:rsidRPr="00423731" w:rsidRDefault="00423731" w:rsidP="00423731">
            <w:pPr>
              <w:pStyle w:val="13"/>
              <w:ind w:left="175"/>
              <w:rPr>
                <w:rFonts w:ascii="Times New Roman" w:hAnsi="Times New Roman" w:cs="Times New Roman"/>
                <w:sz w:val="20"/>
                <w:szCs w:val="20"/>
              </w:rPr>
            </w:pPr>
            <w:proofErr w:type="spellStart"/>
            <w:r w:rsidRPr="00423731">
              <w:rPr>
                <w:rFonts w:ascii="Times New Roman" w:hAnsi="Times New Roman" w:cs="Times New Roman"/>
                <w:sz w:val="20"/>
                <w:szCs w:val="20"/>
              </w:rPr>
              <w:t>Манзил</w:t>
            </w:r>
            <w:proofErr w:type="spellEnd"/>
            <w:r w:rsidRPr="00423731">
              <w:rPr>
                <w:rFonts w:ascii="Times New Roman" w:hAnsi="Times New Roman" w:cs="Times New Roman"/>
                <w:sz w:val="20"/>
                <w:szCs w:val="20"/>
              </w:rPr>
              <w:t xml:space="preserve"> : </w:t>
            </w:r>
            <w:proofErr w:type="spellStart"/>
            <w:r w:rsidRPr="00423731">
              <w:rPr>
                <w:rFonts w:ascii="Times New Roman" w:hAnsi="Times New Roman" w:cs="Times New Roman"/>
                <w:sz w:val="20"/>
                <w:szCs w:val="20"/>
              </w:rPr>
              <w:t>Бектемир</w:t>
            </w:r>
            <w:proofErr w:type="spellEnd"/>
            <w:r w:rsidRPr="00423731">
              <w:rPr>
                <w:rFonts w:ascii="Times New Roman" w:hAnsi="Times New Roman" w:cs="Times New Roman"/>
                <w:sz w:val="20"/>
                <w:szCs w:val="20"/>
              </w:rPr>
              <w:t xml:space="preserve"> </w:t>
            </w:r>
            <w:proofErr w:type="spellStart"/>
            <w:r w:rsidRPr="00423731">
              <w:rPr>
                <w:rFonts w:ascii="Times New Roman" w:hAnsi="Times New Roman" w:cs="Times New Roman"/>
                <w:sz w:val="20"/>
                <w:szCs w:val="20"/>
              </w:rPr>
              <w:t>тумани</w:t>
            </w:r>
            <w:proofErr w:type="spellEnd"/>
            <w:r w:rsidRPr="00423731">
              <w:rPr>
                <w:rFonts w:ascii="Times New Roman" w:hAnsi="Times New Roman" w:cs="Times New Roman"/>
                <w:sz w:val="20"/>
                <w:szCs w:val="20"/>
              </w:rPr>
              <w:t xml:space="preserve"> </w:t>
            </w:r>
            <w:proofErr w:type="spellStart"/>
            <w:r w:rsidRPr="00423731">
              <w:rPr>
                <w:rFonts w:ascii="Times New Roman" w:hAnsi="Times New Roman" w:cs="Times New Roman"/>
                <w:sz w:val="20"/>
                <w:szCs w:val="20"/>
              </w:rPr>
              <w:t>Сувчи</w:t>
            </w:r>
            <w:proofErr w:type="spellEnd"/>
            <w:r w:rsidRPr="00423731">
              <w:rPr>
                <w:rFonts w:ascii="Times New Roman" w:hAnsi="Times New Roman" w:cs="Times New Roman"/>
                <w:sz w:val="20"/>
                <w:szCs w:val="20"/>
              </w:rPr>
              <w:t xml:space="preserve"> </w:t>
            </w:r>
            <w:proofErr w:type="spellStart"/>
            <w:r w:rsidRPr="00423731">
              <w:rPr>
                <w:rFonts w:ascii="Times New Roman" w:hAnsi="Times New Roman" w:cs="Times New Roman"/>
                <w:sz w:val="20"/>
                <w:szCs w:val="20"/>
              </w:rPr>
              <w:t>дахаси</w:t>
            </w:r>
            <w:proofErr w:type="spellEnd"/>
            <w:r w:rsidRPr="00423731">
              <w:rPr>
                <w:rFonts w:ascii="Times New Roman" w:hAnsi="Times New Roman" w:cs="Times New Roman"/>
                <w:sz w:val="20"/>
                <w:szCs w:val="20"/>
              </w:rPr>
              <w:t xml:space="preserve"> 84 </w:t>
            </w:r>
            <w:proofErr w:type="spellStart"/>
            <w:r w:rsidRPr="00423731">
              <w:rPr>
                <w:rFonts w:ascii="Times New Roman" w:hAnsi="Times New Roman" w:cs="Times New Roman"/>
                <w:sz w:val="20"/>
                <w:szCs w:val="20"/>
              </w:rPr>
              <w:t>уй</w:t>
            </w:r>
            <w:proofErr w:type="spellEnd"/>
          </w:p>
          <w:p w:rsidR="00423731" w:rsidRPr="00423731" w:rsidRDefault="00423731" w:rsidP="00423731">
            <w:pPr>
              <w:pStyle w:val="13"/>
              <w:ind w:left="175"/>
              <w:rPr>
                <w:rFonts w:ascii="Times New Roman" w:hAnsi="Times New Roman" w:cs="Times New Roman"/>
                <w:sz w:val="20"/>
                <w:szCs w:val="20"/>
              </w:rPr>
            </w:pPr>
            <w:proofErr w:type="spellStart"/>
            <w:r w:rsidRPr="00423731">
              <w:rPr>
                <w:rFonts w:ascii="Times New Roman" w:hAnsi="Times New Roman" w:cs="Times New Roman"/>
                <w:sz w:val="20"/>
                <w:szCs w:val="20"/>
              </w:rPr>
              <w:t>Тел</w:t>
            </w:r>
            <w:proofErr w:type="spellEnd"/>
            <w:r w:rsidRPr="00423731">
              <w:rPr>
                <w:rFonts w:ascii="Times New Roman" w:hAnsi="Times New Roman" w:cs="Times New Roman"/>
                <w:sz w:val="20"/>
                <w:szCs w:val="20"/>
              </w:rPr>
              <w:t>. 2953497   ОКОНХ :   92120  ИНН302299132</w:t>
            </w:r>
          </w:p>
          <w:p w:rsidR="00423731" w:rsidRPr="00423731" w:rsidRDefault="00423731" w:rsidP="00423731">
            <w:pPr>
              <w:pStyle w:val="13"/>
              <w:ind w:left="175"/>
              <w:rPr>
                <w:rFonts w:ascii="Times New Roman" w:hAnsi="Times New Roman" w:cs="Times New Roman"/>
                <w:sz w:val="20"/>
                <w:szCs w:val="20"/>
              </w:rPr>
            </w:pPr>
            <w:proofErr w:type="spellStart"/>
            <w:r w:rsidRPr="00423731">
              <w:rPr>
                <w:rFonts w:ascii="Times New Roman" w:hAnsi="Times New Roman" w:cs="Times New Roman"/>
                <w:sz w:val="20"/>
                <w:szCs w:val="20"/>
              </w:rPr>
              <w:t>Модия</w:t>
            </w:r>
            <w:proofErr w:type="spellEnd"/>
            <w:r w:rsidRPr="00423731">
              <w:rPr>
                <w:rFonts w:ascii="Times New Roman" w:hAnsi="Times New Roman" w:cs="Times New Roman"/>
                <w:sz w:val="20"/>
                <w:szCs w:val="20"/>
              </w:rPr>
              <w:t xml:space="preserve"> </w:t>
            </w:r>
            <w:proofErr w:type="spellStart"/>
            <w:r w:rsidRPr="00423731">
              <w:rPr>
                <w:rFonts w:ascii="Times New Roman" w:hAnsi="Times New Roman" w:cs="Times New Roman"/>
                <w:sz w:val="20"/>
                <w:szCs w:val="20"/>
              </w:rPr>
              <w:t>Вазирлиги</w:t>
            </w:r>
            <w:proofErr w:type="spellEnd"/>
            <w:r w:rsidRPr="00423731">
              <w:rPr>
                <w:rFonts w:ascii="Times New Roman" w:hAnsi="Times New Roman" w:cs="Times New Roman"/>
                <w:sz w:val="20"/>
                <w:szCs w:val="20"/>
              </w:rPr>
              <w:t xml:space="preserve">  </w:t>
            </w:r>
            <w:proofErr w:type="spellStart"/>
            <w:r w:rsidRPr="00423731">
              <w:rPr>
                <w:rFonts w:ascii="Times New Roman" w:hAnsi="Times New Roman" w:cs="Times New Roman"/>
                <w:sz w:val="20"/>
                <w:szCs w:val="20"/>
              </w:rPr>
              <w:t>Ғазначилиги</w:t>
            </w:r>
            <w:proofErr w:type="spellEnd"/>
            <w:r w:rsidRPr="00423731">
              <w:rPr>
                <w:rFonts w:ascii="Times New Roman" w:hAnsi="Times New Roman" w:cs="Times New Roman"/>
                <w:sz w:val="20"/>
                <w:szCs w:val="20"/>
              </w:rPr>
              <w:t xml:space="preserve">     МФО 00014</w:t>
            </w:r>
          </w:p>
          <w:p w:rsidR="00423731" w:rsidRPr="00423731" w:rsidRDefault="00423731" w:rsidP="00423731">
            <w:pPr>
              <w:pStyle w:val="13"/>
              <w:ind w:left="175"/>
              <w:rPr>
                <w:rFonts w:ascii="Times New Roman" w:hAnsi="Times New Roman" w:cs="Times New Roman"/>
                <w:sz w:val="20"/>
                <w:szCs w:val="20"/>
              </w:rPr>
            </w:pPr>
            <w:r w:rsidRPr="00423731">
              <w:rPr>
                <w:rFonts w:ascii="Times New Roman" w:hAnsi="Times New Roman" w:cs="Times New Roman"/>
                <w:sz w:val="20"/>
                <w:szCs w:val="20"/>
              </w:rPr>
              <w:t>Х/р 23402000300100001010   ИНН 201122919</w:t>
            </w:r>
          </w:p>
          <w:p w:rsidR="00423731" w:rsidRPr="00423731" w:rsidRDefault="00423731" w:rsidP="00423731">
            <w:pPr>
              <w:pStyle w:val="13"/>
              <w:ind w:left="175"/>
              <w:rPr>
                <w:rFonts w:ascii="Times New Roman" w:hAnsi="Times New Roman" w:cs="Times New Roman"/>
                <w:sz w:val="20"/>
                <w:szCs w:val="20"/>
              </w:rPr>
            </w:pPr>
            <w:r w:rsidRPr="00423731">
              <w:rPr>
                <w:rFonts w:ascii="Times New Roman" w:hAnsi="Times New Roman" w:cs="Times New Roman"/>
                <w:sz w:val="20"/>
                <w:szCs w:val="20"/>
              </w:rPr>
              <w:t xml:space="preserve">Л/сч:100010860262697092500079001-Бюджет  </w:t>
            </w:r>
          </w:p>
          <w:p w:rsidR="00423731" w:rsidRPr="00423731" w:rsidRDefault="00423731" w:rsidP="00423731">
            <w:pPr>
              <w:pStyle w:val="13"/>
              <w:ind w:left="175"/>
              <w:rPr>
                <w:rFonts w:ascii="Times New Roman" w:hAnsi="Times New Roman" w:cs="Times New Roman"/>
                <w:sz w:val="20"/>
                <w:szCs w:val="20"/>
              </w:rPr>
            </w:pPr>
            <w:r w:rsidRPr="00423731">
              <w:rPr>
                <w:rFonts w:ascii="Times New Roman" w:hAnsi="Times New Roman" w:cs="Times New Roman"/>
                <w:sz w:val="20"/>
                <w:szCs w:val="20"/>
              </w:rPr>
              <w:t>Л/</w:t>
            </w:r>
            <w:proofErr w:type="spellStart"/>
            <w:r w:rsidRPr="00423731">
              <w:rPr>
                <w:rFonts w:ascii="Times New Roman" w:hAnsi="Times New Roman" w:cs="Times New Roman"/>
                <w:sz w:val="20"/>
                <w:szCs w:val="20"/>
              </w:rPr>
              <w:t>сч</w:t>
            </w:r>
            <w:proofErr w:type="spellEnd"/>
            <w:r w:rsidRPr="00423731">
              <w:rPr>
                <w:rFonts w:ascii="Times New Roman" w:hAnsi="Times New Roman" w:cs="Times New Roman"/>
                <w:sz w:val="20"/>
                <w:szCs w:val="20"/>
              </w:rPr>
              <w:t>: 400810860262647092500079001-Нобюджет</w:t>
            </w:r>
          </w:p>
          <w:p w:rsidR="00423731" w:rsidRPr="00423731" w:rsidRDefault="00423731" w:rsidP="00423731">
            <w:pPr>
              <w:pStyle w:val="13"/>
              <w:ind w:left="175"/>
              <w:rPr>
                <w:rFonts w:ascii="Times New Roman" w:hAnsi="Times New Roman" w:cs="Times New Roman"/>
                <w:sz w:val="20"/>
                <w:szCs w:val="20"/>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423731" w:rsidRDefault="00423731" w:rsidP="009559A8">
            <w:pPr>
              <w:spacing w:after="160" w:line="242" w:lineRule="auto"/>
              <w:contextualSpacing/>
              <w:jc w:val="both"/>
              <w:rPr>
                <w:rFonts w:ascii="Times New Roman" w:eastAsia="Calibri" w:hAnsi="Times New Roman" w:cs="Times New Roman"/>
                <w:b/>
                <w:lang w:val="uz-Cyrl-UZ"/>
              </w:rPr>
            </w:pPr>
            <w:r w:rsidRPr="00423731">
              <w:rPr>
                <w:rFonts w:ascii="Times New Roman" w:hAnsi="Times New Roman" w:cs="Times New Roman"/>
                <w:b/>
                <w:lang w:val="uz-Cyrl-UZ"/>
              </w:rPr>
              <w:t>Директор                                 Н.Рузикулов</w:t>
            </w:r>
          </w:p>
        </w:tc>
      </w:tr>
    </w:tbl>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9A4DC2" w:rsidRPr="002E6BE9" w:rsidRDefault="009A4DC2"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br w:type="page"/>
      </w:r>
      <w:r w:rsidRPr="002E6BE9">
        <w:rPr>
          <w:rFonts w:ascii="Times New Roman" w:eastAsia="Times New Roman" w:hAnsi="Times New Roman" w:cs="Times New Roman"/>
          <w:lang w:val="uz-Cyrl-UZ" w:eastAsia="ru-RU"/>
        </w:rPr>
        <w:lastRenderedPageBreak/>
        <w:t>202</w:t>
      </w:r>
      <w:r w:rsidR="0097427D" w:rsidRPr="002E6BE9">
        <w:rPr>
          <w:rFonts w:ascii="Times New Roman" w:eastAsia="Times New Roman" w:hAnsi="Times New Roman" w:cs="Times New Roman"/>
          <w:lang w:val="en-US" w:eastAsia="ru-RU"/>
        </w:rPr>
        <w:t>2</w:t>
      </w:r>
      <w:r w:rsidRPr="002E6BE9">
        <w:rPr>
          <w:rFonts w:ascii="Times New Roman" w:eastAsia="Times New Roman" w:hAnsi="Times New Roman" w:cs="Times New Roman"/>
          <w:lang w:val="uz-Cyrl-UZ" w:eastAsia="ru-RU"/>
        </w:rPr>
        <w:t xml:space="preserve"> йил “______”_______________  </w:t>
      </w: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                                     __________-сон шартномага _____-илова </w:t>
      </w: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 xml:space="preserve">Коррупцияга қарши курашиш бўйича </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АСОСИЙ ШАРТЛАР</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 Aгар шартнома бўйича бир Тараф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“1008”</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ишонч</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 xml:space="preserve">телефони;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Telegram-канали («@anticorbot»);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Aдлия</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вазирлигининг</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расмий веб-сайтид</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ажойлаштирилган</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шакл</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ёки электрон почта.</w:t>
      </w:r>
    </w:p>
    <w:p w:rsidR="001A7A27" w:rsidRPr="002E6BE9" w:rsidRDefault="001A7A27" w:rsidP="001A7A27">
      <w:pPr>
        <w:widowControl w:val="0"/>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Изоҳ: Шартномадаги ушбу шартлар “ярим қора”шрифтда баён этилади.</w:t>
      </w: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tbl>
      <w:tblPr>
        <w:tblW w:w="0" w:type="auto"/>
        <w:tblLook w:val="04A0"/>
      </w:tblPr>
      <w:tblGrid>
        <w:gridCol w:w="4952"/>
        <w:gridCol w:w="4952"/>
      </w:tblGrid>
      <w:tr w:rsidR="001A7A27" w:rsidRPr="002E6BE9" w:rsidTr="001A7A27">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Бажарувчи:</w:t>
            </w:r>
          </w:p>
          <w:p w:rsidR="001A7A27"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val="uz-Cyrl-UZ" w:eastAsia="ru-RU"/>
              </w:rPr>
            </w:pPr>
            <w:r w:rsidRPr="002E6BE9">
              <w:rPr>
                <w:rFonts w:ascii="Times New Roman" w:eastAsia="Times New Roman" w:hAnsi="Times New Roman" w:cs="Times New Roman"/>
                <w:lang w:eastAsia="ru-RU"/>
              </w:rPr>
              <w:t>_________________________________</w:t>
            </w:r>
          </w:p>
          <w:p w:rsidR="00423731" w:rsidRDefault="00423731"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_________________________________</w:t>
            </w:r>
          </w:p>
          <w:p w:rsidR="00423731" w:rsidRPr="00423731" w:rsidRDefault="00423731"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_________________________________</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 /______________/</w:t>
            </w:r>
          </w:p>
        </w:tc>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Буюртмачи:</w:t>
            </w:r>
          </w:p>
          <w:p w:rsidR="005E5245" w:rsidRPr="00423731" w:rsidRDefault="00423731" w:rsidP="005E5245">
            <w:pPr>
              <w:widowControl w:val="0"/>
              <w:tabs>
                <w:tab w:val="left" w:pos="994"/>
              </w:tabs>
              <w:autoSpaceDE w:val="0"/>
              <w:autoSpaceDN w:val="0"/>
              <w:adjustRightInd w:val="0"/>
              <w:spacing w:after="0" w:line="288" w:lineRule="auto"/>
              <w:jc w:val="center"/>
              <w:rPr>
                <w:rFonts w:ascii="Times New Roman" w:eastAsia="Calibri" w:hAnsi="Times New Roman" w:cs="Times New Roman"/>
                <w:b/>
                <w:lang w:val="uz-Cyrl-UZ"/>
              </w:rPr>
            </w:pPr>
            <w:r w:rsidRPr="00423731">
              <w:rPr>
                <w:rFonts w:ascii="Times New Roman" w:hAnsi="Times New Roman" w:cs="Times New Roman"/>
                <w:b/>
                <w:lang w:val="uz-Cyrl-UZ"/>
              </w:rPr>
              <w:t>И.М.Губкин номли Россия Давлат нефт ва газ университети  Тошкент шахридаги филиали  академик лицейи</w:t>
            </w:r>
          </w:p>
          <w:p w:rsidR="001A7A27" w:rsidRPr="002E6BE9" w:rsidRDefault="000B0DCA" w:rsidP="000B0DCA">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Pr>
                <w:rFonts w:ascii="Times New Roman" w:eastAsia="Times New Roman" w:hAnsi="Times New Roman" w:cs="Times New Roman"/>
                <w:b/>
                <w:lang w:val="uz-Cyrl-UZ" w:eastAsia="ru-RU"/>
              </w:rPr>
              <w:t xml:space="preserve"> </w:t>
            </w:r>
            <w:r w:rsidRPr="00AC1D5C">
              <w:rPr>
                <w:rFonts w:ascii="Times New Roman" w:eastAsia="Times New Roman" w:hAnsi="Times New Roman" w:cs="Times New Roman"/>
                <w:b/>
                <w:lang w:eastAsia="ru-RU"/>
              </w:rPr>
              <w:t>________________</w:t>
            </w:r>
            <w:r w:rsidR="0097427D" w:rsidRPr="002E6BE9">
              <w:rPr>
                <w:rFonts w:ascii="Times New Roman" w:eastAsia="Times New Roman" w:hAnsi="Times New Roman" w:cs="Times New Roman"/>
                <w:lang w:eastAsia="ru-RU"/>
              </w:rPr>
              <w:t xml:space="preserve"> </w:t>
            </w:r>
            <w:r w:rsidR="00423731" w:rsidRPr="00423731">
              <w:rPr>
                <w:rFonts w:ascii="Times New Roman" w:hAnsi="Times New Roman" w:cs="Times New Roman"/>
                <w:b/>
                <w:lang w:val="uz-Cyrl-UZ"/>
              </w:rPr>
              <w:t>Н.Рузикулов</w:t>
            </w:r>
          </w:p>
        </w:tc>
      </w:tr>
    </w:tbl>
    <w:p w:rsidR="001A7A27" w:rsidRPr="002E6BE9" w:rsidRDefault="001A7A27" w:rsidP="001A7A27">
      <w:pPr>
        <w:widowControl w:val="0"/>
        <w:tabs>
          <w:tab w:val="left" w:pos="994"/>
        </w:tabs>
        <w:autoSpaceDE w:val="0"/>
        <w:autoSpaceDN w:val="0"/>
        <w:adjustRightInd w:val="0"/>
        <w:spacing w:after="0" w:line="288" w:lineRule="auto"/>
        <w:ind w:firstLine="709"/>
        <w:jc w:val="both"/>
        <w:rPr>
          <w:rFonts w:ascii="Times New Roman" w:eastAsia="Times New Roman" w:hAnsi="Times New Roman" w:cs="Times New Roman"/>
          <w:lang w:eastAsia="ru-RU"/>
        </w:rPr>
      </w:pPr>
    </w:p>
    <w:p w:rsidR="001A7A27" w:rsidRPr="002E6BE9" w:rsidRDefault="001A7A27" w:rsidP="001A7A27">
      <w:pPr>
        <w:spacing w:after="0" w:line="240" w:lineRule="auto"/>
        <w:ind w:firstLine="570"/>
        <w:jc w:val="both"/>
        <w:rPr>
          <w:rFonts w:ascii="Times New Roman" w:eastAsia="Times New Roman" w:hAnsi="Times New Roman" w:cs="Times New Roman"/>
          <w:color w:val="000000"/>
          <w:lang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sectPr w:rsidR="001A7A27" w:rsidRPr="002E6BE9" w:rsidSect="00BE6D48">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b/>
        <w:i w:val="0"/>
      </w:rPr>
    </w:lvl>
    <w:lvl w:ilvl="2" w:tplc="0BFAE116">
      <w:start w:val="1"/>
      <w:numFmt w:val="bullet"/>
      <w:lvlText w:val="־"/>
      <w:lvlJc w:val="left"/>
      <w:pPr>
        <w:tabs>
          <w:tab w:val="num" w:pos="2869"/>
        </w:tabs>
        <w:ind w:left="2869" w:hanging="360"/>
      </w:pPr>
      <w:rPr>
        <w:rFonts w:ascii="Times New Roman" w:hAnsi="Times New Roman" w:cs="Times New Roman"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3">
    <w:nsid w:val="609501A7"/>
    <w:multiLevelType w:val="hybridMultilevel"/>
    <w:tmpl w:val="E162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num w:numId="1">
    <w:abstractNumId w:val="5"/>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3"/>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1A7A27"/>
    <w:rsid w:val="00025DDE"/>
    <w:rsid w:val="00030DCF"/>
    <w:rsid w:val="00042C46"/>
    <w:rsid w:val="00094041"/>
    <w:rsid w:val="000B0DCA"/>
    <w:rsid w:val="000C1EF7"/>
    <w:rsid w:val="000E4DC7"/>
    <w:rsid w:val="000F17DB"/>
    <w:rsid w:val="0014686A"/>
    <w:rsid w:val="00167CC3"/>
    <w:rsid w:val="001821F6"/>
    <w:rsid w:val="001A7A27"/>
    <w:rsid w:val="001B681F"/>
    <w:rsid w:val="001C75C3"/>
    <w:rsid w:val="001D7AF5"/>
    <w:rsid w:val="001F0528"/>
    <w:rsid w:val="001F5FD5"/>
    <w:rsid w:val="001F6666"/>
    <w:rsid w:val="00221FBB"/>
    <w:rsid w:val="002557BE"/>
    <w:rsid w:val="0025635F"/>
    <w:rsid w:val="002605CD"/>
    <w:rsid w:val="002B6F2E"/>
    <w:rsid w:val="002D7A62"/>
    <w:rsid w:val="002E6BE9"/>
    <w:rsid w:val="003071D3"/>
    <w:rsid w:val="0032455B"/>
    <w:rsid w:val="003775CA"/>
    <w:rsid w:val="003B04DF"/>
    <w:rsid w:val="003B21A8"/>
    <w:rsid w:val="003C1DA7"/>
    <w:rsid w:val="003E407A"/>
    <w:rsid w:val="00423731"/>
    <w:rsid w:val="00441A13"/>
    <w:rsid w:val="00446767"/>
    <w:rsid w:val="004B295C"/>
    <w:rsid w:val="004B51D1"/>
    <w:rsid w:val="004F6F29"/>
    <w:rsid w:val="0050737D"/>
    <w:rsid w:val="00517F08"/>
    <w:rsid w:val="005A7B58"/>
    <w:rsid w:val="005B2870"/>
    <w:rsid w:val="005C1DD4"/>
    <w:rsid w:val="005E5245"/>
    <w:rsid w:val="005F72B5"/>
    <w:rsid w:val="006073AB"/>
    <w:rsid w:val="00610E6E"/>
    <w:rsid w:val="00617725"/>
    <w:rsid w:val="00671D66"/>
    <w:rsid w:val="0068523F"/>
    <w:rsid w:val="006B77CD"/>
    <w:rsid w:val="0075558E"/>
    <w:rsid w:val="007738DA"/>
    <w:rsid w:val="00775482"/>
    <w:rsid w:val="00784D70"/>
    <w:rsid w:val="007965DC"/>
    <w:rsid w:val="007B2A1D"/>
    <w:rsid w:val="007B71B3"/>
    <w:rsid w:val="007C4A25"/>
    <w:rsid w:val="00810BCF"/>
    <w:rsid w:val="00813F23"/>
    <w:rsid w:val="00825847"/>
    <w:rsid w:val="00845B5C"/>
    <w:rsid w:val="008676B2"/>
    <w:rsid w:val="0088285C"/>
    <w:rsid w:val="00893C28"/>
    <w:rsid w:val="008B7DF4"/>
    <w:rsid w:val="008D0DB1"/>
    <w:rsid w:val="008F2AB0"/>
    <w:rsid w:val="00930B5C"/>
    <w:rsid w:val="009367D2"/>
    <w:rsid w:val="0093793B"/>
    <w:rsid w:val="00942AB1"/>
    <w:rsid w:val="00950675"/>
    <w:rsid w:val="009559A8"/>
    <w:rsid w:val="00955E87"/>
    <w:rsid w:val="00962D11"/>
    <w:rsid w:val="0097427D"/>
    <w:rsid w:val="00981080"/>
    <w:rsid w:val="00985F29"/>
    <w:rsid w:val="0099405F"/>
    <w:rsid w:val="009A4DC2"/>
    <w:rsid w:val="009C675E"/>
    <w:rsid w:val="00A417F5"/>
    <w:rsid w:val="00A6158D"/>
    <w:rsid w:val="00A828F2"/>
    <w:rsid w:val="00A95559"/>
    <w:rsid w:val="00A95D6B"/>
    <w:rsid w:val="00AB675D"/>
    <w:rsid w:val="00AC1D5C"/>
    <w:rsid w:val="00AF4845"/>
    <w:rsid w:val="00B10CBA"/>
    <w:rsid w:val="00B37604"/>
    <w:rsid w:val="00B46412"/>
    <w:rsid w:val="00B637B5"/>
    <w:rsid w:val="00BA7363"/>
    <w:rsid w:val="00BB5BC0"/>
    <w:rsid w:val="00BC0C09"/>
    <w:rsid w:val="00BD2C92"/>
    <w:rsid w:val="00BE54F9"/>
    <w:rsid w:val="00BE6D48"/>
    <w:rsid w:val="00C05E79"/>
    <w:rsid w:val="00C22C12"/>
    <w:rsid w:val="00C31FFD"/>
    <w:rsid w:val="00C54CE8"/>
    <w:rsid w:val="00C54EAB"/>
    <w:rsid w:val="00C637CE"/>
    <w:rsid w:val="00CB3B71"/>
    <w:rsid w:val="00CC0260"/>
    <w:rsid w:val="00CC49F1"/>
    <w:rsid w:val="00CC4CCF"/>
    <w:rsid w:val="00D22567"/>
    <w:rsid w:val="00D401F1"/>
    <w:rsid w:val="00D552E2"/>
    <w:rsid w:val="00D7777E"/>
    <w:rsid w:val="00D94AEC"/>
    <w:rsid w:val="00DA5B67"/>
    <w:rsid w:val="00DA67E0"/>
    <w:rsid w:val="00DC4B28"/>
    <w:rsid w:val="00DD513E"/>
    <w:rsid w:val="00DE7458"/>
    <w:rsid w:val="00DF5C25"/>
    <w:rsid w:val="00E3097C"/>
    <w:rsid w:val="00E874BA"/>
    <w:rsid w:val="00E96084"/>
    <w:rsid w:val="00EA4C6C"/>
    <w:rsid w:val="00EB4B4D"/>
    <w:rsid w:val="00ED2112"/>
    <w:rsid w:val="00F107D5"/>
    <w:rsid w:val="00F128E4"/>
    <w:rsid w:val="00F12DA3"/>
    <w:rsid w:val="00F16C1F"/>
    <w:rsid w:val="00F172B1"/>
    <w:rsid w:val="00F73F47"/>
    <w:rsid w:val="00FA2B11"/>
    <w:rsid w:val="00FC76FF"/>
    <w:rsid w:val="00FD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666"/>
  </w:style>
  <w:style w:type="paragraph" w:styleId="1">
    <w:name w:val="heading 1"/>
    <w:aliases w:val=" Знак"/>
    <w:basedOn w:val="a0"/>
    <w:next w:val="a0"/>
    <w:link w:val="10"/>
    <w:qFormat/>
    <w:rsid w:val="001A7A27"/>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unhideWhenUsed/>
    <w:qFormat/>
    <w:rsid w:val="001A7A27"/>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nhideWhenUsed/>
    <w:qFormat/>
    <w:rsid w:val="001A7A27"/>
    <w:pPr>
      <w:keepNext/>
      <w:snapToGrid w:val="0"/>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0"/>
    <w:next w:val="a0"/>
    <w:link w:val="40"/>
    <w:unhideWhenUsed/>
    <w:qFormat/>
    <w:rsid w:val="001A7A2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1A7A27"/>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1A7A2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A7A27"/>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8">
    <w:name w:val="heading 8"/>
    <w:aliases w:val=" Знак Знак Знак,Знак Знак Знак"/>
    <w:basedOn w:val="a0"/>
    <w:next w:val="a0"/>
    <w:link w:val="80"/>
    <w:unhideWhenUsed/>
    <w:qFormat/>
    <w:rsid w:val="001A7A27"/>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nhideWhenUsed/>
    <w:qFormat/>
    <w:rsid w:val="001A7A27"/>
    <w:pPr>
      <w:tabs>
        <w:tab w:val="num" w:pos="1584"/>
      </w:tabs>
      <w:spacing w:before="240" w:after="60" w:line="240" w:lineRule="auto"/>
      <w:ind w:left="1584" w:hanging="1584"/>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rsid w:val="001A7A27"/>
    <w:rPr>
      <w:rFonts w:ascii="Arial" w:eastAsia="Times New Roman" w:hAnsi="Arial" w:cs="Times New Roman"/>
      <w:b/>
      <w:bCs/>
      <w:kern w:val="32"/>
      <w:sz w:val="32"/>
      <w:szCs w:val="32"/>
    </w:rPr>
  </w:style>
  <w:style w:type="character" w:customStyle="1" w:styleId="20">
    <w:name w:val="Заголовок 2 Знак"/>
    <w:basedOn w:val="a1"/>
    <w:link w:val="2"/>
    <w:rsid w:val="001A7A27"/>
    <w:rPr>
      <w:rFonts w:ascii="Arial" w:eastAsia="Times New Roman" w:hAnsi="Arial" w:cs="Times New Roman"/>
      <w:b/>
      <w:bCs/>
      <w:i/>
      <w:iCs/>
      <w:sz w:val="28"/>
      <w:szCs w:val="28"/>
    </w:rPr>
  </w:style>
  <w:style w:type="character" w:customStyle="1" w:styleId="30">
    <w:name w:val="Заголовок 3 Знак"/>
    <w:basedOn w:val="a1"/>
    <w:link w:val="3"/>
    <w:rsid w:val="001A7A27"/>
    <w:rPr>
      <w:rFonts w:ascii="Times New Roman" w:eastAsia="Times New Roman" w:hAnsi="Times New Roman" w:cs="Times New Roman"/>
      <w:sz w:val="24"/>
      <w:szCs w:val="20"/>
    </w:rPr>
  </w:style>
  <w:style w:type="character" w:customStyle="1" w:styleId="40">
    <w:name w:val="Заголовок 4 Знак"/>
    <w:basedOn w:val="a1"/>
    <w:link w:val="4"/>
    <w:rsid w:val="001A7A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A7A27"/>
    <w:rPr>
      <w:rFonts w:ascii="Calibri" w:eastAsia="Times New Roman" w:hAnsi="Calibri" w:cs="Times New Roman"/>
      <w:b/>
      <w:bCs/>
      <w:i/>
      <w:iCs/>
      <w:sz w:val="26"/>
      <w:szCs w:val="26"/>
    </w:rPr>
  </w:style>
  <w:style w:type="character" w:customStyle="1" w:styleId="60">
    <w:name w:val="Заголовок 6 Знак"/>
    <w:basedOn w:val="a1"/>
    <w:link w:val="6"/>
    <w:rsid w:val="001A7A27"/>
    <w:rPr>
      <w:rFonts w:ascii="Times New Roman" w:eastAsia="Times New Roman" w:hAnsi="Times New Roman" w:cs="Times New Roman"/>
      <w:b/>
      <w:bCs/>
    </w:rPr>
  </w:style>
  <w:style w:type="character" w:customStyle="1" w:styleId="70">
    <w:name w:val="Заголовок 7 Знак"/>
    <w:basedOn w:val="a1"/>
    <w:link w:val="7"/>
    <w:rsid w:val="001A7A27"/>
    <w:rPr>
      <w:rFonts w:ascii="Calibri" w:eastAsia="Times New Roman" w:hAnsi="Calibri" w:cs="Times New Roman"/>
      <w:sz w:val="24"/>
      <w:szCs w:val="24"/>
    </w:rPr>
  </w:style>
  <w:style w:type="character" w:customStyle="1" w:styleId="80">
    <w:name w:val="Заголовок 8 Знак"/>
    <w:aliases w:val=" Знак Знак Знак Знак,Знак Знак Знак Знак1"/>
    <w:basedOn w:val="a1"/>
    <w:link w:val="8"/>
    <w:rsid w:val="001A7A27"/>
    <w:rPr>
      <w:rFonts w:ascii="Times New Roman" w:eastAsia="Times New Roman" w:hAnsi="Times New Roman" w:cs="Times New Roman"/>
      <w:i/>
      <w:iCs/>
      <w:sz w:val="24"/>
      <w:szCs w:val="24"/>
    </w:rPr>
  </w:style>
  <w:style w:type="character" w:customStyle="1" w:styleId="90">
    <w:name w:val="Заголовок 9 Знак"/>
    <w:basedOn w:val="a1"/>
    <w:link w:val="9"/>
    <w:rsid w:val="001A7A27"/>
    <w:rPr>
      <w:rFonts w:ascii="Arial" w:eastAsia="Times New Roman" w:hAnsi="Arial" w:cs="Times New Roman"/>
    </w:rPr>
  </w:style>
  <w:style w:type="numbering" w:customStyle="1" w:styleId="11">
    <w:name w:val="Нет списка1"/>
    <w:next w:val="a3"/>
    <w:semiHidden/>
    <w:unhideWhenUsed/>
    <w:rsid w:val="001A7A27"/>
  </w:style>
  <w:style w:type="character" w:styleId="a4">
    <w:name w:val="Hyperlink"/>
    <w:uiPriority w:val="99"/>
    <w:semiHidden/>
    <w:unhideWhenUsed/>
    <w:rsid w:val="001A7A27"/>
    <w:rPr>
      <w:color w:val="0000FF"/>
      <w:u w:val="single"/>
    </w:rPr>
  </w:style>
  <w:style w:type="character" w:styleId="a5">
    <w:name w:val="FollowedHyperlink"/>
    <w:uiPriority w:val="99"/>
    <w:semiHidden/>
    <w:unhideWhenUsed/>
    <w:rsid w:val="001A7A27"/>
    <w:rPr>
      <w:color w:val="800080"/>
      <w:u w:val="single"/>
    </w:rPr>
  </w:style>
  <w:style w:type="paragraph" w:styleId="HTML">
    <w:name w:val="HTML Preformatted"/>
    <w:basedOn w:val="a0"/>
    <w:link w:val="HTML0"/>
    <w:uiPriority w:val="99"/>
    <w:semiHidden/>
    <w:unhideWhenUsed/>
    <w:rsid w:val="001A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A7A27"/>
    <w:rPr>
      <w:rFonts w:ascii="Courier New" w:eastAsia="Times New Roman" w:hAnsi="Courier New" w:cs="Times New Roman"/>
      <w:sz w:val="20"/>
      <w:szCs w:val="20"/>
    </w:rPr>
  </w:style>
  <w:style w:type="paragraph" w:styleId="a6">
    <w:name w:val="Normal (Web)"/>
    <w:basedOn w:val="a0"/>
    <w:uiPriority w:val="99"/>
    <w:semiHidden/>
    <w:unhideWhenUsed/>
    <w:rsid w:val="001A7A27"/>
    <w:pPr>
      <w:spacing w:before="100" w:beforeAutospacing="1" w:after="100" w:afterAutospacing="1" w:line="240" w:lineRule="auto"/>
      <w:jc w:val="both"/>
    </w:pPr>
    <w:rPr>
      <w:rFonts w:ascii="Times New Roman" w:eastAsia="Times New Roman" w:hAnsi="Times New Roman" w:cs="Times New Roman"/>
      <w:kern w:val="32"/>
      <w:sz w:val="24"/>
      <w:szCs w:val="20"/>
      <w:lang w:eastAsia="ru-RU"/>
    </w:rPr>
  </w:style>
  <w:style w:type="paragraph" w:styleId="12">
    <w:name w:val="toc 1"/>
    <w:basedOn w:val="a0"/>
    <w:next w:val="a0"/>
    <w:autoRedefine/>
    <w:uiPriority w:val="39"/>
    <w:semiHidden/>
    <w:unhideWhenUsed/>
    <w:rsid w:val="001A7A27"/>
    <w:pPr>
      <w:spacing w:after="0" w:line="240" w:lineRule="auto"/>
      <w:ind w:hanging="1"/>
      <w:jc w:val="center"/>
    </w:pPr>
    <w:rPr>
      <w:rFonts w:ascii="Times New Roman" w:eastAsia="Times New Roman" w:hAnsi="Times New Roman" w:cs="Times New Roman"/>
      <w:kern w:val="32"/>
      <w:sz w:val="24"/>
      <w:szCs w:val="28"/>
      <w:lang w:val="en-US" w:eastAsia="ru-RU"/>
    </w:rPr>
  </w:style>
  <w:style w:type="paragraph" w:styleId="21">
    <w:name w:val="toc 2"/>
    <w:basedOn w:val="a0"/>
    <w:next w:val="a0"/>
    <w:autoRedefine/>
    <w:uiPriority w:val="39"/>
    <w:semiHidden/>
    <w:unhideWhenUsed/>
    <w:rsid w:val="001A7A27"/>
    <w:pPr>
      <w:tabs>
        <w:tab w:val="right" w:leader="dot" w:pos="9345"/>
      </w:tabs>
      <w:spacing w:after="0" w:line="240" w:lineRule="auto"/>
      <w:ind w:left="426" w:hanging="1"/>
      <w:jc w:val="both"/>
    </w:pPr>
    <w:rPr>
      <w:rFonts w:ascii="Times New Roman" w:eastAsia="Times New Roman" w:hAnsi="Times New Roman" w:cs="Times New Roman"/>
      <w:b/>
      <w:kern w:val="32"/>
      <w:sz w:val="28"/>
      <w:szCs w:val="28"/>
      <w:lang w:val="en-US" w:eastAsia="ru-RU"/>
    </w:rPr>
  </w:style>
  <w:style w:type="paragraph" w:styleId="31">
    <w:name w:val="toc 3"/>
    <w:basedOn w:val="a0"/>
    <w:next w:val="a0"/>
    <w:autoRedefine/>
    <w:uiPriority w:val="39"/>
    <w:semiHidden/>
    <w:unhideWhenUsed/>
    <w:rsid w:val="001A7A27"/>
    <w:pPr>
      <w:tabs>
        <w:tab w:val="right" w:leader="dot" w:pos="9345"/>
      </w:tabs>
      <w:spacing w:after="0" w:line="240" w:lineRule="auto"/>
      <w:ind w:left="284" w:hanging="1"/>
      <w:jc w:val="center"/>
    </w:pPr>
    <w:rPr>
      <w:rFonts w:ascii="Times New Roman" w:eastAsia="Times New Roman" w:hAnsi="Times New Roman" w:cs="Times New Roman"/>
      <w:b/>
      <w:kern w:val="32"/>
      <w:sz w:val="28"/>
      <w:szCs w:val="28"/>
      <w:lang w:val="en-US" w:eastAsia="ru-RU"/>
    </w:rPr>
  </w:style>
  <w:style w:type="paragraph" w:styleId="41">
    <w:name w:val="toc 4"/>
    <w:basedOn w:val="a0"/>
    <w:next w:val="a0"/>
    <w:autoRedefine/>
    <w:uiPriority w:val="39"/>
    <w:semiHidden/>
    <w:unhideWhenUsed/>
    <w:rsid w:val="001A7A27"/>
    <w:pPr>
      <w:spacing w:after="100"/>
      <w:ind w:left="660"/>
    </w:pPr>
    <w:rPr>
      <w:rFonts w:ascii="Calibri" w:eastAsia="Times New Roman" w:hAnsi="Calibri" w:cs="Times New Roman"/>
      <w:lang w:eastAsia="ru-RU"/>
    </w:rPr>
  </w:style>
  <w:style w:type="paragraph" w:styleId="51">
    <w:name w:val="toc 5"/>
    <w:basedOn w:val="a0"/>
    <w:next w:val="a0"/>
    <w:autoRedefine/>
    <w:uiPriority w:val="39"/>
    <w:semiHidden/>
    <w:unhideWhenUsed/>
    <w:rsid w:val="001A7A27"/>
    <w:pPr>
      <w:spacing w:after="100"/>
      <w:ind w:left="880"/>
    </w:pPr>
    <w:rPr>
      <w:rFonts w:ascii="Calibri" w:eastAsia="Times New Roman" w:hAnsi="Calibri" w:cs="Times New Roman"/>
      <w:lang w:eastAsia="ru-RU"/>
    </w:rPr>
  </w:style>
  <w:style w:type="paragraph" w:styleId="61">
    <w:name w:val="toc 6"/>
    <w:basedOn w:val="a0"/>
    <w:next w:val="a0"/>
    <w:autoRedefine/>
    <w:uiPriority w:val="39"/>
    <w:semiHidden/>
    <w:unhideWhenUsed/>
    <w:rsid w:val="001A7A27"/>
    <w:pPr>
      <w:spacing w:after="100"/>
      <w:ind w:left="1100"/>
    </w:pPr>
    <w:rPr>
      <w:rFonts w:ascii="Calibri" w:eastAsia="Times New Roman" w:hAnsi="Calibri" w:cs="Times New Roman"/>
      <w:lang w:eastAsia="ru-RU"/>
    </w:rPr>
  </w:style>
  <w:style w:type="paragraph" w:styleId="71">
    <w:name w:val="toc 7"/>
    <w:basedOn w:val="a0"/>
    <w:next w:val="a0"/>
    <w:autoRedefine/>
    <w:uiPriority w:val="39"/>
    <w:semiHidden/>
    <w:unhideWhenUsed/>
    <w:rsid w:val="001A7A27"/>
    <w:pPr>
      <w:spacing w:after="100"/>
      <w:ind w:left="1320"/>
    </w:pPr>
    <w:rPr>
      <w:rFonts w:ascii="Calibri" w:eastAsia="Times New Roman" w:hAnsi="Calibri" w:cs="Times New Roman"/>
      <w:lang w:eastAsia="ru-RU"/>
    </w:rPr>
  </w:style>
  <w:style w:type="paragraph" w:styleId="81">
    <w:name w:val="toc 8"/>
    <w:basedOn w:val="a0"/>
    <w:next w:val="a0"/>
    <w:autoRedefine/>
    <w:uiPriority w:val="39"/>
    <w:semiHidden/>
    <w:unhideWhenUsed/>
    <w:rsid w:val="001A7A27"/>
    <w:pPr>
      <w:spacing w:after="100"/>
      <w:ind w:left="1540"/>
    </w:pPr>
    <w:rPr>
      <w:rFonts w:ascii="Calibri" w:eastAsia="Times New Roman" w:hAnsi="Calibri" w:cs="Times New Roman"/>
      <w:lang w:eastAsia="ru-RU"/>
    </w:rPr>
  </w:style>
  <w:style w:type="paragraph" w:styleId="91">
    <w:name w:val="toc 9"/>
    <w:basedOn w:val="a0"/>
    <w:next w:val="a0"/>
    <w:autoRedefine/>
    <w:uiPriority w:val="39"/>
    <w:semiHidden/>
    <w:unhideWhenUsed/>
    <w:rsid w:val="001A7A27"/>
    <w:pPr>
      <w:spacing w:after="100"/>
      <w:ind w:left="1760"/>
    </w:pPr>
    <w:rPr>
      <w:rFonts w:ascii="Calibri" w:eastAsia="Times New Roman" w:hAnsi="Calibri" w:cs="Times New Roman"/>
      <w:lang w:eastAsia="ru-RU"/>
    </w:rPr>
  </w:style>
  <w:style w:type="paragraph" w:styleId="a7">
    <w:name w:val="annotation text"/>
    <w:basedOn w:val="a0"/>
    <w:link w:val="a8"/>
    <w:unhideWhenUsed/>
    <w:rsid w:val="001A7A27"/>
    <w:pPr>
      <w:spacing w:after="88" w:line="240" w:lineRule="auto"/>
      <w:ind w:left="-5" w:hanging="10"/>
      <w:jc w:val="both"/>
    </w:pPr>
    <w:rPr>
      <w:rFonts w:ascii="Times New Roman" w:eastAsia="Times New Roman" w:hAnsi="Times New Roman" w:cs="Times New Roman"/>
      <w:color w:val="000000"/>
      <w:sz w:val="20"/>
      <w:szCs w:val="20"/>
      <w:lang w:eastAsia="zh-CN"/>
    </w:rPr>
  </w:style>
  <w:style w:type="character" w:customStyle="1" w:styleId="a8">
    <w:name w:val="Текст примечания Знак"/>
    <w:basedOn w:val="a1"/>
    <w:link w:val="a7"/>
    <w:rsid w:val="001A7A27"/>
    <w:rPr>
      <w:rFonts w:ascii="Times New Roman" w:eastAsia="Times New Roman" w:hAnsi="Times New Roman" w:cs="Times New Roman"/>
      <w:color w:val="000000"/>
      <w:sz w:val="20"/>
      <w:szCs w:val="20"/>
      <w:lang w:eastAsia="zh-CN"/>
    </w:rPr>
  </w:style>
  <w:style w:type="paragraph" w:styleId="a9">
    <w:name w:val="header"/>
    <w:basedOn w:val="a0"/>
    <w:link w:val="aa"/>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1A7A27"/>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1A7A27"/>
    <w:rPr>
      <w:rFonts w:ascii="Times New Roman" w:eastAsia="Times New Roman" w:hAnsi="Times New Roman" w:cs="Times New Roman"/>
      <w:sz w:val="20"/>
      <w:szCs w:val="20"/>
      <w:lang w:eastAsia="ru-RU"/>
    </w:rPr>
  </w:style>
  <w:style w:type="paragraph" w:styleId="ad">
    <w:name w:val="List Bullet"/>
    <w:basedOn w:val="a0"/>
    <w:uiPriority w:val="99"/>
    <w:semiHidden/>
    <w:unhideWhenUsed/>
    <w:rsid w:val="001A7A27"/>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lang w:eastAsia="ru-RU"/>
    </w:rPr>
  </w:style>
  <w:style w:type="paragraph" w:styleId="22">
    <w:name w:val="List 2"/>
    <w:basedOn w:val="a0"/>
    <w:unhideWhenUsed/>
    <w:rsid w:val="001A7A27"/>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42">
    <w:name w:val="List 4"/>
    <w:basedOn w:val="a0"/>
    <w:uiPriority w:val="99"/>
    <w:semiHidden/>
    <w:unhideWhenUsed/>
    <w:rsid w:val="001A7A27"/>
    <w:pPr>
      <w:widowControl w:val="0"/>
      <w:autoSpaceDE w:val="0"/>
      <w:autoSpaceDN w:val="0"/>
      <w:adjustRightInd w:val="0"/>
      <w:spacing w:after="0" w:line="240" w:lineRule="auto"/>
      <w:ind w:left="1132" w:hanging="283"/>
      <w:contextualSpacing/>
    </w:pPr>
    <w:rPr>
      <w:rFonts w:ascii="Times New Roman" w:eastAsia="Times New Roman" w:hAnsi="Times New Roman" w:cs="Times New Roman"/>
      <w:sz w:val="20"/>
      <w:szCs w:val="20"/>
      <w:lang w:eastAsia="ru-RU"/>
    </w:rPr>
  </w:style>
  <w:style w:type="paragraph" w:styleId="ae">
    <w:name w:val="Body Text"/>
    <w:basedOn w:val="a0"/>
    <w:link w:val="af"/>
    <w:unhideWhenUsed/>
    <w:rsid w:val="001A7A2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1"/>
    <w:link w:val="ae"/>
    <w:rsid w:val="001A7A27"/>
    <w:rPr>
      <w:rFonts w:ascii="Times New Roman" w:eastAsia="Times New Roman" w:hAnsi="Times New Roman" w:cs="Times New Roman"/>
      <w:sz w:val="20"/>
      <w:szCs w:val="20"/>
      <w:lang w:eastAsia="ru-RU"/>
    </w:rPr>
  </w:style>
  <w:style w:type="paragraph" w:styleId="af0">
    <w:name w:val="Body Text Indent"/>
    <w:basedOn w:val="a0"/>
    <w:link w:val="af1"/>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1"/>
    <w:link w:val="af0"/>
    <w:rsid w:val="001A7A27"/>
    <w:rPr>
      <w:rFonts w:ascii="Times New Roman" w:eastAsia="Times New Roman" w:hAnsi="Times New Roman" w:cs="Times New Roman"/>
      <w:sz w:val="20"/>
      <w:szCs w:val="20"/>
      <w:lang w:eastAsia="ru-RU"/>
    </w:rPr>
  </w:style>
  <w:style w:type="paragraph" w:styleId="af2">
    <w:name w:val="Subtitle"/>
    <w:basedOn w:val="a0"/>
    <w:link w:val="af3"/>
    <w:uiPriority w:val="11"/>
    <w:qFormat/>
    <w:rsid w:val="001A7A27"/>
    <w:pPr>
      <w:spacing w:after="0" w:line="240" w:lineRule="auto"/>
      <w:jc w:val="both"/>
    </w:pPr>
    <w:rPr>
      <w:rFonts w:ascii="Times New Roman" w:eastAsia="Times New Roman" w:hAnsi="Times New Roman" w:cs="Times New Roman"/>
      <w:b/>
      <w:bCs/>
      <w:sz w:val="24"/>
      <w:szCs w:val="24"/>
    </w:rPr>
  </w:style>
  <w:style w:type="character" w:customStyle="1" w:styleId="af3">
    <w:name w:val="Подзаголовок Знак"/>
    <w:basedOn w:val="a1"/>
    <w:link w:val="af2"/>
    <w:uiPriority w:val="11"/>
    <w:rsid w:val="001A7A27"/>
    <w:rPr>
      <w:rFonts w:ascii="Times New Roman" w:eastAsia="Times New Roman" w:hAnsi="Times New Roman" w:cs="Times New Roman"/>
      <w:b/>
      <w:bCs/>
      <w:sz w:val="24"/>
      <w:szCs w:val="24"/>
    </w:rPr>
  </w:style>
  <w:style w:type="paragraph" w:styleId="23">
    <w:name w:val="Body Text 2"/>
    <w:basedOn w:val="a0"/>
    <w:link w:val="24"/>
    <w:unhideWhenUsed/>
    <w:rsid w:val="001A7A2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1A7A27"/>
    <w:rPr>
      <w:rFonts w:ascii="Times New Roman" w:eastAsia="Times New Roman" w:hAnsi="Times New Roman" w:cs="Times New Roman"/>
      <w:sz w:val="24"/>
      <w:szCs w:val="24"/>
    </w:rPr>
  </w:style>
  <w:style w:type="paragraph" w:styleId="32">
    <w:name w:val="Body Text 3"/>
    <w:basedOn w:val="a0"/>
    <w:link w:val="33"/>
    <w:unhideWhenUsed/>
    <w:rsid w:val="001A7A27"/>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1A7A27"/>
    <w:rPr>
      <w:rFonts w:ascii="Times New Roman" w:eastAsia="Times New Roman" w:hAnsi="Times New Roman" w:cs="Times New Roman"/>
      <w:sz w:val="16"/>
      <w:szCs w:val="16"/>
      <w:lang w:eastAsia="ru-RU"/>
    </w:rPr>
  </w:style>
  <w:style w:type="paragraph" w:styleId="25">
    <w:name w:val="Body Text Indent 2"/>
    <w:basedOn w:val="a0"/>
    <w:link w:val="26"/>
    <w:unhideWhenUsed/>
    <w:rsid w:val="001A7A2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1A7A27"/>
    <w:rPr>
      <w:rFonts w:ascii="Times New Roman" w:eastAsia="Times New Roman" w:hAnsi="Times New Roman" w:cs="Times New Roman"/>
      <w:sz w:val="20"/>
      <w:szCs w:val="20"/>
      <w:lang w:eastAsia="ru-RU"/>
    </w:rPr>
  </w:style>
  <w:style w:type="paragraph" w:styleId="34">
    <w:name w:val="Body Text Indent 3"/>
    <w:basedOn w:val="a0"/>
    <w:link w:val="35"/>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1A7A27"/>
    <w:rPr>
      <w:rFonts w:ascii="Times New Roman" w:eastAsia="Times New Roman" w:hAnsi="Times New Roman" w:cs="Times New Roman"/>
      <w:sz w:val="16"/>
      <w:szCs w:val="16"/>
    </w:rPr>
  </w:style>
  <w:style w:type="paragraph" w:styleId="af4">
    <w:name w:val="Block Text"/>
    <w:basedOn w:val="a0"/>
    <w:unhideWhenUsed/>
    <w:rsid w:val="001A7A27"/>
    <w:pPr>
      <w:autoSpaceDE w:val="0"/>
      <w:autoSpaceDN w:val="0"/>
      <w:adjustRightInd w:val="0"/>
      <w:spacing w:after="0" w:line="240" w:lineRule="auto"/>
      <w:ind w:left="176" w:right="243"/>
    </w:pPr>
    <w:rPr>
      <w:rFonts w:ascii="Times New Roman" w:eastAsia="Times New Roman" w:hAnsi="Times New Roman" w:cs="Times New Roman"/>
      <w:b/>
      <w:sz w:val="24"/>
      <w:szCs w:val="20"/>
      <w:lang w:eastAsia="ru-RU"/>
    </w:rPr>
  </w:style>
  <w:style w:type="paragraph" w:styleId="af5">
    <w:name w:val="Plain Text"/>
    <w:basedOn w:val="a0"/>
    <w:link w:val="af6"/>
    <w:uiPriority w:val="99"/>
    <w:semiHidden/>
    <w:unhideWhenUsed/>
    <w:rsid w:val="001A7A27"/>
    <w:pPr>
      <w:spacing w:after="0" w:line="240" w:lineRule="auto"/>
    </w:pPr>
    <w:rPr>
      <w:rFonts w:ascii="Courier New" w:eastAsia="Times New Roman" w:hAnsi="Courier New" w:cs="Times New Roman"/>
      <w:sz w:val="20"/>
      <w:szCs w:val="20"/>
    </w:rPr>
  </w:style>
  <w:style w:type="character" w:customStyle="1" w:styleId="af6">
    <w:name w:val="Текст Знак"/>
    <w:basedOn w:val="a1"/>
    <w:link w:val="af5"/>
    <w:uiPriority w:val="99"/>
    <w:semiHidden/>
    <w:rsid w:val="001A7A27"/>
    <w:rPr>
      <w:rFonts w:ascii="Courier New" w:eastAsia="Times New Roman" w:hAnsi="Courier New" w:cs="Times New Roman"/>
      <w:sz w:val="20"/>
      <w:szCs w:val="20"/>
    </w:rPr>
  </w:style>
  <w:style w:type="paragraph" w:styleId="af7">
    <w:name w:val="annotation subject"/>
    <w:basedOn w:val="a7"/>
    <w:next w:val="a7"/>
    <w:link w:val="af8"/>
    <w:uiPriority w:val="99"/>
    <w:semiHidden/>
    <w:unhideWhenUsed/>
    <w:rsid w:val="001A7A27"/>
    <w:rPr>
      <w:b/>
      <w:bCs/>
    </w:rPr>
  </w:style>
  <w:style w:type="character" w:customStyle="1" w:styleId="af8">
    <w:name w:val="Тема примечания Знак"/>
    <w:basedOn w:val="a8"/>
    <w:link w:val="af7"/>
    <w:uiPriority w:val="99"/>
    <w:semiHidden/>
    <w:rsid w:val="001A7A27"/>
    <w:rPr>
      <w:rFonts w:ascii="Times New Roman" w:eastAsia="Times New Roman" w:hAnsi="Times New Roman" w:cs="Times New Roman"/>
      <w:b/>
      <w:bCs/>
      <w:color w:val="000000"/>
      <w:sz w:val="20"/>
      <w:szCs w:val="20"/>
      <w:lang w:eastAsia="zh-CN"/>
    </w:rPr>
  </w:style>
  <w:style w:type="paragraph" w:styleId="af9">
    <w:name w:val="Balloon Text"/>
    <w:basedOn w:val="a0"/>
    <w:link w:val="afa"/>
    <w:semiHidden/>
    <w:unhideWhenUsed/>
    <w:rsid w:val="001A7A27"/>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a">
    <w:name w:val="Текст выноски Знак"/>
    <w:basedOn w:val="a1"/>
    <w:link w:val="af9"/>
    <w:rsid w:val="001A7A27"/>
    <w:rPr>
      <w:rFonts w:ascii="Tahoma" w:eastAsia="Times New Roman" w:hAnsi="Tahoma" w:cs="Times New Roman"/>
      <w:sz w:val="16"/>
      <w:szCs w:val="16"/>
    </w:rPr>
  </w:style>
  <w:style w:type="paragraph" w:styleId="afb">
    <w:name w:val="No Spacing"/>
    <w:uiPriority w:val="1"/>
    <w:qFormat/>
    <w:rsid w:val="001A7A27"/>
    <w:pPr>
      <w:spacing w:after="0" w:line="240" w:lineRule="auto"/>
    </w:pPr>
    <w:rPr>
      <w:rFonts w:ascii="Calibri" w:eastAsia="Times New Roman" w:hAnsi="Calibri" w:cs="Times New Roman"/>
      <w:lang w:eastAsia="ru-RU"/>
    </w:rPr>
  </w:style>
  <w:style w:type="paragraph" w:styleId="afc">
    <w:name w:val="List Paragraph"/>
    <w:aliases w:val="Bullet List,FooterText,numbered"/>
    <w:basedOn w:val="a0"/>
    <w:uiPriority w:val="34"/>
    <w:qFormat/>
    <w:rsid w:val="001A7A27"/>
    <w:pPr>
      <w:spacing w:after="160" w:line="256" w:lineRule="auto"/>
      <w:ind w:left="720"/>
      <w:contextualSpacing/>
    </w:pPr>
    <w:rPr>
      <w:rFonts w:ascii="Calibri" w:eastAsia="Calibri" w:hAnsi="Calibri" w:cs="Times New Roman"/>
      <w:lang w:val="en-US"/>
    </w:rPr>
  </w:style>
  <w:style w:type="paragraph" w:styleId="afd">
    <w:name w:val="TOC Heading"/>
    <w:basedOn w:val="1"/>
    <w:next w:val="a0"/>
    <w:uiPriority w:val="39"/>
    <w:semiHidden/>
    <w:unhideWhenUsed/>
    <w:qFormat/>
    <w:rsid w:val="001A7A27"/>
    <w:pPr>
      <w:keepLines/>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ConsNormal">
    <w:name w:val="ConsNormal"/>
    <w:uiPriority w:val="99"/>
    <w:rsid w:val="001A7A2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uiPriority w:val="99"/>
    <w:rsid w:val="001A7A27"/>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uiPriority w:val="99"/>
    <w:rsid w:val="001A7A27"/>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Level2Body">
    <w:name w:val="Level 2 (Body)"/>
    <w:next w:val="a0"/>
    <w:uiPriority w:val="99"/>
    <w:rsid w:val="001A7A27"/>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customStyle="1" w:styleId="Head21">
    <w:name w:val="Head 2.1"/>
    <w:basedOn w:val="a0"/>
    <w:uiPriority w:val="99"/>
    <w:rsid w:val="001A7A27"/>
    <w:pPr>
      <w:suppressAutoHyphens/>
      <w:spacing w:after="0" w:line="240" w:lineRule="auto"/>
      <w:jc w:val="center"/>
    </w:pPr>
    <w:rPr>
      <w:rFonts w:ascii="Times New Roman" w:eastAsia="Times New Roman" w:hAnsi="Times New Roman" w:cs="Times New Roman"/>
      <w:b/>
      <w:sz w:val="24"/>
      <w:szCs w:val="20"/>
      <w:lang w:val="en-US"/>
    </w:rPr>
  </w:style>
  <w:style w:type="paragraph" w:customStyle="1" w:styleId="Bodynoindent">
    <w:name w:val="Body (no indent)"/>
    <w:basedOn w:val="ae"/>
    <w:uiPriority w:val="99"/>
    <w:rsid w:val="001A7A27"/>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uiPriority w:val="99"/>
    <w:rsid w:val="001A7A27"/>
    <w:pPr>
      <w:widowControl/>
      <w:autoSpaceDE/>
      <w:autoSpaceDN/>
      <w:adjustRightInd/>
      <w:spacing w:before="0" w:after="200"/>
      <w:jc w:val="center"/>
    </w:pPr>
    <w:rPr>
      <w:rFonts w:ascii="TimesUz New Roman" w:hAnsi="TimesUz New Roman" w:cs="TimesUz New Roman"/>
      <w:bCs w:val="0"/>
      <w:noProof/>
      <w:kern w:val="28"/>
      <w:sz w:val="28"/>
      <w:szCs w:val="28"/>
      <w:lang w:val="uz-Cyrl-UZ"/>
    </w:rPr>
  </w:style>
  <w:style w:type="paragraph" w:customStyle="1" w:styleId="afe">
    <w:name w:val="Знак Знак Знак Знак Знак Знак Знак"/>
    <w:basedOn w:val="a0"/>
    <w:uiPriority w:val="99"/>
    <w:rsid w:val="001A7A27"/>
    <w:pPr>
      <w:spacing w:after="160" w:line="240" w:lineRule="exact"/>
    </w:pPr>
    <w:rPr>
      <w:rFonts w:ascii="Times New Roman" w:eastAsia="Times New Roman" w:hAnsi="Times New Roman" w:cs="Arial"/>
      <w:sz w:val="20"/>
      <w:szCs w:val="20"/>
      <w:lang w:val="en-US"/>
    </w:rPr>
  </w:style>
  <w:style w:type="paragraph" w:customStyle="1" w:styleId="aff">
    <w:name w:val="Знак Знак Знак Знак"/>
    <w:basedOn w:val="a0"/>
    <w:autoRedefine/>
    <w:uiPriority w:val="99"/>
    <w:rsid w:val="001A7A27"/>
    <w:pPr>
      <w:spacing w:after="160" w:line="240" w:lineRule="exact"/>
    </w:pPr>
    <w:rPr>
      <w:rFonts w:ascii="Times New Roman" w:eastAsia="Times New Roman" w:hAnsi="Times New Roman" w:cs="Times New Roman"/>
      <w:sz w:val="28"/>
      <w:szCs w:val="20"/>
      <w:lang w:val="en-US"/>
    </w:rPr>
  </w:style>
  <w:style w:type="paragraph" w:customStyle="1" w:styleId="xl24">
    <w:name w:val="xl2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6">
    <w:name w:val="xl26"/>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
    <w:name w:val="xl27"/>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
    <w:name w:val="xl28"/>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2">
    <w:name w:val="xl32"/>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5">
    <w:name w:val="xl3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0"/>
    <w:uiPriority w:val="99"/>
    <w:rsid w:val="001A7A2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0"/>
    <w:uiPriority w:val="99"/>
    <w:rsid w:val="001A7A2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aff0">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3"/>
    <w:uiPriority w:val="34"/>
    <w:locked/>
    <w:rsid w:val="001A7A27"/>
    <w:rPr>
      <w:rFonts w:ascii="Cambria" w:hAnsi="Cambria"/>
      <w:sz w:val="24"/>
      <w:szCs w:val="24"/>
      <w:lang w:val="en-US"/>
    </w:rPr>
  </w:style>
  <w:style w:type="paragraph" w:customStyle="1" w:styleId="13">
    <w:name w:val="Абзац списка1"/>
    <w:aliases w:val="Абзац списка3,List_Paragraph,Multilevel para_II,List Paragraph1,List Paragraph (numbered (a)),Numbered list"/>
    <w:basedOn w:val="a0"/>
    <w:link w:val="aff0"/>
    <w:qFormat/>
    <w:rsid w:val="001A7A27"/>
    <w:pPr>
      <w:spacing w:after="0" w:line="240" w:lineRule="auto"/>
      <w:ind w:left="720"/>
      <w:contextualSpacing/>
    </w:pPr>
    <w:rPr>
      <w:rFonts w:ascii="Cambria" w:hAnsi="Cambria"/>
      <w:sz w:val="24"/>
      <w:szCs w:val="24"/>
      <w:lang w:val="en-US"/>
    </w:rPr>
  </w:style>
  <w:style w:type="paragraph" w:customStyle="1" w:styleId="rvps1">
    <w:name w:val="rvps1"/>
    <w:basedOn w:val="a0"/>
    <w:uiPriority w:val="99"/>
    <w:rsid w:val="001A7A27"/>
    <w:pPr>
      <w:spacing w:after="0" w:line="240" w:lineRule="auto"/>
      <w:jc w:val="right"/>
    </w:pPr>
    <w:rPr>
      <w:rFonts w:ascii="Times New Roman" w:eastAsia="Times New Roman" w:hAnsi="Times New Roman" w:cs="Times New Roman"/>
      <w:sz w:val="24"/>
      <w:szCs w:val="24"/>
      <w:lang w:eastAsia="ru-RU"/>
    </w:rPr>
  </w:style>
  <w:style w:type="paragraph" w:customStyle="1" w:styleId="rvps3">
    <w:name w:val="rvps3"/>
    <w:basedOn w:val="a0"/>
    <w:uiPriority w:val="99"/>
    <w:rsid w:val="001A7A27"/>
    <w:pPr>
      <w:spacing w:after="0" w:line="240" w:lineRule="auto"/>
      <w:jc w:val="center"/>
    </w:pPr>
    <w:rPr>
      <w:rFonts w:ascii="Times New Roman" w:eastAsia="Times New Roman" w:hAnsi="Times New Roman" w:cs="Times New Roman"/>
      <w:sz w:val="24"/>
      <w:szCs w:val="24"/>
      <w:lang w:eastAsia="ru-RU"/>
    </w:rPr>
  </w:style>
  <w:style w:type="paragraph" w:customStyle="1" w:styleId="rvps4">
    <w:name w:val="rvps4"/>
    <w:basedOn w:val="a0"/>
    <w:uiPriority w:val="99"/>
    <w:rsid w:val="001A7A27"/>
    <w:pPr>
      <w:spacing w:after="0" w:line="240" w:lineRule="auto"/>
      <w:ind w:firstLine="570"/>
      <w:jc w:val="both"/>
    </w:pPr>
    <w:rPr>
      <w:rFonts w:ascii="Times New Roman" w:eastAsia="Times New Roman" w:hAnsi="Times New Roman" w:cs="Times New Roman"/>
      <w:sz w:val="24"/>
      <w:szCs w:val="24"/>
      <w:lang w:eastAsia="ru-RU"/>
    </w:rPr>
  </w:style>
  <w:style w:type="character" w:customStyle="1" w:styleId="aff1">
    <w:name w:val="Заголовок документа Знак"/>
    <w:link w:val="aff2"/>
    <w:locked/>
    <w:rsid w:val="001A7A27"/>
    <w:rPr>
      <w:b/>
      <w:sz w:val="48"/>
    </w:rPr>
  </w:style>
  <w:style w:type="paragraph" w:customStyle="1" w:styleId="aff2">
    <w:name w:val="Заголовок документа"/>
    <w:basedOn w:val="a0"/>
    <w:link w:val="aff1"/>
    <w:qFormat/>
    <w:rsid w:val="001A7A27"/>
    <w:pPr>
      <w:spacing w:after="0" w:line="240" w:lineRule="auto"/>
      <w:jc w:val="center"/>
    </w:pPr>
    <w:rPr>
      <w:b/>
      <w:sz w:val="48"/>
    </w:rPr>
  </w:style>
  <w:style w:type="character" w:customStyle="1" w:styleId="Bullet">
    <w:name w:val="Bullet Знак Знак"/>
    <w:link w:val="Bullet0"/>
    <w:locked/>
    <w:rsid w:val="001A7A27"/>
    <w:rPr>
      <w:sz w:val="28"/>
      <w:szCs w:val="28"/>
    </w:rPr>
  </w:style>
  <w:style w:type="paragraph" w:customStyle="1" w:styleId="Bullet0">
    <w:name w:val="Bullet"/>
    <w:basedOn w:val="ae"/>
    <w:link w:val="Bullet"/>
    <w:autoRedefine/>
    <w:rsid w:val="001A7A27"/>
    <w:pPr>
      <w:keepLines/>
      <w:widowControl/>
      <w:overflowPunct w:val="0"/>
      <w:spacing w:after="0"/>
      <w:ind w:firstLine="567"/>
      <w:jc w:val="both"/>
    </w:pPr>
    <w:rPr>
      <w:rFonts w:asciiTheme="minorHAnsi" w:eastAsiaTheme="minorHAnsi" w:hAnsiTheme="minorHAnsi" w:cstheme="minorBidi"/>
      <w:sz w:val="28"/>
      <w:szCs w:val="28"/>
    </w:rPr>
  </w:style>
  <w:style w:type="paragraph" w:customStyle="1" w:styleId="aff3">
    <w:name w:val="Основной Знак Знак"/>
    <w:basedOn w:val="a0"/>
    <w:uiPriority w:val="99"/>
    <w:rsid w:val="001A7A27"/>
    <w:pPr>
      <w:widowControl w:val="0"/>
      <w:spacing w:before="60" w:after="0" w:line="240" w:lineRule="atLeast"/>
      <w:ind w:firstLine="709"/>
      <w:jc w:val="both"/>
    </w:pPr>
    <w:rPr>
      <w:rFonts w:ascii="Times New Roman" w:eastAsia="Times New Roman" w:hAnsi="Times New Roman" w:cs="Times New Roman"/>
      <w:sz w:val="24"/>
      <w:szCs w:val="24"/>
    </w:rPr>
  </w:style>
  <w:style w:type="paragraph" w:customStyle="1" w:styleId="14">
    <w:name w:val="заголовок 1"/>
    <w:basedOn w:val="a0"/>
    <w:next w:val="a0"/>
    <w:uiPriority w:val="99"/>
    <w:rsid w:val="001A7A27"/>
    <w:pPr>
      <w:keepNext/>
      <w:autoSpaceDE w:val="0"/>
      <w:autoSpaceDN w:val="0"/>
      <w:spacing w:after="0" w:line="240" w:lineRule="auto"/>
      <w:jc w:val="center"/>
      <w:outlineLvl w:val="0"/>
    </w:pPr>
    <w:rPr>
      <w:rFonts w:ascii="Times New Roman" w:eastAsia="Batang" w:hAnsi="Times New Roman" w:cs="Times New Roman"/>
      <w:b/>
      <w:bCs/>
      <w:sz w:val="24"/>
      <w:szCs w:val="24"/>
      <w:lang w:eastAsia="ru-RU"/>
    </w:rPr>
  </w:style>
  <w:style w:type="paragraph" w:customStyle="1" w:styleId="aff4">
    <w:name w:val="Шапка таблицы"/>
    <w:basedOn w:val="a0"/>
    <w:uiPriority w:val="99"/>
    <w:rsid w:val="001A7A27"/>
    <w:pPr>
      <w:keepNext/>
      <w:spacing w:before="60" w:after="120" w:line="240" w:lineRule="auto"/>
      <w:jc w:val="both"/>
    </w:pPr>
    <w:rPr>
      <w:rFonts w:ascii="Times New Roman" w:eastAsia="Times New Roman" w:hAnsi="Times New Roman" w:cs="Times New Roman"/>
      <w:b/>
      <w:bCs/>
      <w:kern w:val="32"/>
      <w:szCs w:val="18"/>
      <w:lang w:eastAsia="ru-RU"/>
    </w:rPr>
  </w:style>
  <w:style w:type="paragraph" w:customStyle="1" w:styleId="doc">
    <w:name w:val="doc"/>
    <w:basedOn w:val="a0"/>
    <w:uiPriority w:val="99"/>
    <w:rsid w:val="001A7A27"/>
    <w:pPr>
      <w:spacing w:before="100" w:beforeAutospacing="1" w:after="100" w:afterAutospacing="1" w:line="240" w:lineRule="auto"/>
      <w:jc w:val="both"/>
    </w:pPr>
    <w:rPr>
      <w:rFonts w:ascii="Arial Unicode MS" w:eastAsia="Times New Roman" w:hAnsi="Times New Roman" w:cs="Times New Roman"/>
      <w:kern w:val="32"/>
      <w:sz w:val="24"/>
      <w:szCs w:val="20"/>
      <w:lang w:eastAsia="ru-RU"/>
    </w:rPr>
  </w:style>
  <w:style w:type="paragraph" w:customStyle="1" w:styleId="Char">
    <w:name w:val="Char"/>
    <w:basedOn w:val="a0"/>
    <w:uiPriority w:val="99"/>
    <w:rsid w:val="001A7A27"/>
    <w:pPr>
      <w:numPr>
        <w:ilvl w:val="2"/>
        <w:numId w:val="1"/>
      </w:numPr>
      <w:spacing w:after="160" w:line="240" w:lineRule="exact"/>
      <w:ind w:left="0" w:firstLine="0"/>
    </w:pPr>
    <w:rPr>
      <w:rFonts w:ascii="Verdana" w:eastAsia="Times New Roman" w:hAnsi="Verdana" w:cs="Times New Roman"/>
      <w:sz w:val="20"/>
      <w:szCs w:val="20"/>
      <w:lang w:val="en-US"/>
    </w:rPr>
  </w:style>
  <w:style w:type="paragraph" w:customStyle="1" w:styleId="Headinga3">
    <w:name w:val="Heading_a 3"/>
    <w:basedOn w:val="3"/>
    <w:uiPriority w:val="99"/>
    <w:rsid w:val="001A7A27"/>
    <w:pPr>
      <w:keepLines/>
      <w:numPr>
        <w:numId w:val="1"/>
      </w:numPr>
      <w:tabs>
        <w:tab w:val="num" w:pos="1440"/>
      </w:tabs>
      <w:suppressAutoHyphens/>
      <w:snapToGrid/>
      <w:spacing w:before="120" w:after="60"/>
      <w:ind w:left="1134" w:right="1134" w:firstLine="0"/>
      <w:jc w:val="center"/>
    </w:pPr>
    <w:rPr>
      <w:rFonts w:ascii="Arial" w:hAnsi="Arial" w:cs="Arial"/>
      <w:b/>
      <w:bCs/>
      <w:kern w:val="28"/>
      <w:sz w:val="28"/>
      <w:szCs w:val="28"/>
    </w:rPr>
  </w:style>
  <w:style w:type="paragraph" w:customStyle="1" w:styleId="a">
    <w:name w:val="Обычный марк."/>
    <w:basedOn w:val="a0"/>
    <w:autoRedefine/>
    <w:uiPriority w:val="99"/>
    <w:rsid w:val="001A7A27"/>
    <w:pPr>
      <w:numPr>
        <w:numId w:val="2"/>
      </w:numPr>
      <w:tabs>
        <w:tab w:val="left" w:pos="540"/>
      </w:tabs>
      <w:spacing w:before="120" w:after="120" w:line="288" w:lineRule="auto"/>
      <w:jc w:val="both"/>
    </w:pPr>
    <w:rPr>
      <w:rFonts w:ascii="Times New Roman" w:eastAsia="Times New Roman" w:hAnsi="Times New Roman" w:cs="Times New Roman"/>
      <w:sz w:val="24"/>
      <w:szCs w:val="24"/>
      <w:lang w:eastAsia="ru-RU"/>
    </w:rPr>
  </w:style>
  <w:style w:type="paragraph" w:customStyle="1" w:styleId="aff5">
    <w:name w:val="Нумерованный"/>
    <w:basedOn w:val="a0"/>
    <w:autoRedefine/>
    <w:uiPriority w:val="99"/>
    <w:rsid w:val="001A7A27"/>
    <w:pPr>
      <w:spacing w:before="120" w:after="0" w:line="240" w:lineRule="auto"/>
      <w:ind w:left="708"/>
      <w:jc w:val="both"/>
    </w:pPr>
    <w:rPr>
      <w:rFonts w:ascii="Times New Roman" w:eastAsia="Times New Roman" w:hAnsi="Times New Roman" w:cs="Times New Roman"/>
      <w:bCs/>
      <w:sz w:val="24"/>
      <w:szCs w:val="24"/>
    </w:rPr>
  </w:style>
  <w:style w:type="character" w:customStyle="1" w:styleId="TableHeading">
    <w:name w:val="Table Heading Знак"/>
    <w:link w:val="TableHeading0"/>
    <w:locked/>
    <w:rsid w:val="001A7A27"/>
    <w:rPr>
      <w:rFonts w:ascii="Book Antiqua" w:hAnsi="Book Antiqua"/>
      <w:b/>
      <w:lang w:val="en-US"/>
    </w:rPr>
  </w:style>
  <w:style w:type="paragraph" w:customStyle="1" w:styleId="TableHeading0">
    <w:name w:val="Table Heading"/>
    <w:basedOn w:val="a0"/>
    <w:link w:val="TableHeading"/>
    <w:autoRedefine/>
    <w:rsid w:val="001A7A27"/>
    <w:pPr>
      <w:keepLines/>
      <w:overflowPunct w:val="0"/>
      <w:autoSpaceDE w:val="0"/>
      <w:autoSpaceDN w:val="0"/>
      <w:adjustRightInd w:val="0"/>
      <w:spacing w:before="120" w:after="120" w:line="240" w:lineRule="auto"/>
      <w:ind w:right="72"/>
      <w:jc w:val="center"/>
    </w:pPr>
    <w:rPr>
      <w:rFonts w:ascii="Book Antiqua" w:hAnsi="Book Antiqua"/>
      <w:b/>
      <w:lang w:val="en-US"/>
    </w:rPr>
  </w:style>
  <w:style w:type="character" w:customStyle="1" w:styleId="TableText">
    <w:name w:val="Table Text Знак Знак"/>
    <w:link w:val="TableText0"/>
    <w:locked/>
    <w:rsid w:val="001A7A27"/>
    <w:rPr>
      <w:rFonts w:ascii="Book Antiqua" w:hAnsi="Book Antiqua"/>
    </w:rPr>
  </w:style>
  <w:style w:type="paragraph" w:customStyle="1" w:styleId="TableText0">
    <w:name w:val="Table Text Знак"/>
    <w:basedOn w:val="a0"/>
    <w:link w:val="TableText"/>
    <w:autoRedefine/>
    <w:rsid w:val="001A7A27"/>
    <w:pPr>
      <w:keepLines/>
      <w:overflowPunct w:val="0"/>
      <w:autoSpaceDE w:val="0"/>
      <w:autoSpaceDN w:val="0"/>
      <w:adjustRightInd w:val="0"/>
      <w:spacing w:after="0" w:line="240" w:lineRule="auto"/>
      <w:ind w:left="34" w:right="-72"/>
      <w:jc w:val="both"/>
    </w:pPr>
    <w:rPr>
      <w:rFonts w:ascii="Book Antiqua" w:hAnsi="Book Antiqua"/>
    </w:rPr>
  </w:style>
  <w:style w:type="paragraph" w:customStyle="1" w:styleId="bodytext">
    <w:name w:val="bodytext"/>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ress">
    <w:name w:val="address"/>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바탕글"/>
    <w:uiPriority w:val="99"/>
    <w:rsid w:val="001A7A27"/>
    <w:pPr>
      <w:widowControl w:val="0"/>
      <w:wordWrap w:val="0"/>
      <w:autoSpaceDE w:val="0"/>
      <w:autoSpaceDN w:val="0"/>
      <w:adjustRightInd w:val="0"/>
      <w:snapToGrid w:val="0"/>
      <w:spacing w:after="0" w:line="384" w:lineRule="auto"/>
      <w:jc w:val="both"/>
    </w:pPr>
    <w:rPr>
      <w:rFonts w:ascii="한컴바탕" w:eastAsia="한컴바탕" w:hAnsi="한컴바탕" w:cs="한컴바탕"/>
      <w:color w:val="000000"/>
      <w:sz w:val="20"/>
      <w:szCs w:val="20"/>
      <w:lang w:val="en-US" w:eastAsia="ko-KR"/>
    </w:rPr>
  </w:style>
  <w:style w:type="paragraph" w:customStyle="1" w:styleId="Default">
    <w:name w:val="Default"/>
    <w:rsid w:val="001A7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a0"/>
    <w:uiPriority w:val="99"/>
    <w:qFormat/>
    <w:rsid w:val="001A7A27"/>
    <w:pPr>
      <w:suppressAutoHyphens/>
      <w:overflowPunct w:val="0"/>
      <w:spacing w:after="0" w:line="240" w:lineRule="auto"/>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7">
    <w:name w:val="Текст в таблице"/>
    <w:basedOn w:val="a0"/>
    <w:uiPriority w:val="99"/>
    <w:qFormat/>
    <w:rsid w:val="001A7A27"/>
    <w:pPr>
      <w:suppressAutoHyphens/>
      <w:overflowPunct w:val="0"/>
      <w:spacing w:after="28" w:line="240" w:lineRule="auto"/>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7"/>
    <w:uiPriority w:val="99"/>
    <w:qFormat/>
    <w:rsid w:val="001A7A27"/>
    <w:pPr>
      <w:jc w:val="center"/>
    </w:pPr>
    <w:rPr>
      <w:b/>
    </w:rPr>
  </w:style>
  <w:style w:type="paragraph" w:customStyle="1" w:styleId="36">
    <w:name w:val="Заголовок 3 уровень"/>
    <w:basedOn w:val="3"/>
    <w:uiPriority w:val="99"/>
    <w:qFormat/>
    <w:rsid w:val="001A7A27"/>
    <w:pPr>
      <w:widowControl w:val="0"/>
      <w:suppressAutoHyphens/>
      <w:overflowPunct w:val="0"/>
      <w:snapToGrid/>
      <w:spacing w:before="283" w:after="240"/>
      <w:ind w:left="851" w:hanging="851"/>
      <w:jc w:val="left"/>
    </w:pPr>
    <w:rPr>
      <w:rFonts w:ascii="Liberation Serif;Times New Roma" w:eastAsia="Noto Sans CJK SC Regular;Times" w:hAnsi="Liberation Serif;Times New Roma" w:cs="FreeSans;Times New Roman"/>
      <w:b/>
      <w:kern w:val="2"/>
      <w:sz w:val="26"/>
      <w:szCs w:val="28"/>
      <w:lang w:eastAsia="zh-CN" w:bidi="hi-IN"/>
    </w:rPr>
  </w:style>
  <w:style w:type="character" w:customStyle="1" w:styleId="BodyText2">
    <w:name w:val="Body Text 2 Знак"/>
    <w:link w:val="210"/>
    <w:locked/>
    <w:rsid w:val="001A7A27"/>
  </w:style>
  <w:style w:type="paragraph" w:customStyle="1" w:styleId="210">
    <w:name w:val="Основной текст 21"/>
    <w:basedOn w:val="a0"/>
    <w:link w:val="BodyText2"/>
    <w:rsid w:val="001A7A27"/>
    <w:pPr>
      <w:tabs>
        <w:tab w:val="left" w:pos="360"/>
      </w:tabs>
      <w:spacing w:after="0" w:line="240" w:lineRule="auto"/>
      <w:ind w:left="360" w:hanging="360"/>
      <w:jc w:val="both"/>
    </w:pPr>
  </w:style>
  <w:style w:type="paragraph" w:customStyle="1" w:styleId="TableParagraph">
    <w:name w:val="Table Paragraph"/>
    <w:basedOn w:val="a0"/>
    <w:uiPriority w:val="1"/>
    <w:qFormat/>
    <w:rsid w:val="001A7A27"/>
    <w:pPr>
      <w:widowControl w:val="0"/>
      <w:autoSpaceDE w:val="0"/>
      <w:autoSpaceDN w:val="0"/>
      <w:spacing w:after="0" w:line="240" w:lineRule="auto"/>
      <w:ind w:left="109"/>
      <w:jc w:val="center"/>
    </w:pPr>
    <w:rPr>
      <w:rFonts w:ascii="Times New Roman" w:eastAsia="Times New Roman" w:hAnsi="Times New Roman" w:cs="Times New Roman"/>
    </w:rPr>
  </w:style>
  <w:style w:type="character" w:styleId="aff8">
    <w:name w:val="annotation reference"/>
    <w:uiPriority w:val="99"/>
    <w:semiHidden/>
    <w:unhideWhenUsed/>
    <w:rsid w:val="001A7A27"/>
    <w:rPr>
      <w:sz w:val="16"/>
      <w:szCs w:val="16"/>
    </w:rPr>
  </w:style>
  <w:style w:type="character" w:customStyle="1" w:styleId="rvts17">
    <w:name w:val="rvts17"/>
    <w:rsid w:val="001A7A27"/>
    <w:rPr>
      <w:rFonts w:ascii="Times New Roman" w:hAnsi="Times New Roman" w:cs="Times New Roman" w:hint="default"/>
      <w:b/>
      <w:bCs/>
      <w:sz w:val="20"/>
      <w:szCs w:val="20"/>
    </w:rPr>
  </w:style>
  <w:style w:type="character" w:customStyle="1" w:styleId="rvts23">
    <w:name w:val="rvts23"/>
    <w:rsid w:val="001A7A27"/>
    <w:rPr>
      <w:rFonts w:ascii="Times New Roman" w:hAnsi="Times New Roman" w:cs="Times New Roman" w:hint="default"/>
      <w:b/>
      <w:bCs/>
      <w:sz w:val="28"/>
      <w:szCs w:val="28"/>
    </w:rPr>
  </w:style>
  <w:style w:type="character" w:customStyle="1" w:styleId="rvts25">
    <w:name w:val="rvts25"/>
    <w:rsid w:val="001A7A27"/>
    <w:rPr>
      <w:rFonts w:ascii="Times New Roman" w:hAnsi="Times New Roman" w:cs="Times New Roman" w:hint="default"/>
    </w:rPr>
  </w:style>
  <w:style w:type="character" w:customStyle="1" w:styleId="rvts31">
    <w:name w:val="rvts31"/>
    <w:rsid w:val="001A7A27"/>
    <w:rPr>
      <w:rFonts w:ascii="Times New Roman" w:hAnsi="Times New Roman" w:cs="Times New Roman" w:hint="default"/>
      <w:sz w:val="20"/>
      <w:szCs w:val="20"/>
    </w:rPr>
  </w:style>
  <w:style w:type="character" w:customStyle="1" w:styleId="rvts32">
    <w:name w:val="rvts32"/>
    <w:rsid w:val="001A7A27"/>
    <w:rPr>
      <w:rFonts w:ascii="Times New Roman" w:hAnsi="Times New Roman" w:cs="Times New Roman" w:hint="default"/>
    </w:rPr>
  </w:style>
  <w:style w:type="character" w:customStyle="1" w:styleId="rvts33">
    <w:name w:val="rvts33"/>
    <w:rsid w:val="001A7A27"/>
    <w:rPr>
      <w:rFonts w:ascii="Times New Roman" w:hAnsi="Times New Roman" w:cs="Times New Roman" w:hint="default"/>
      <w:sz w:val="20"/>
      <w:szCs w:val="20"/>
    </w:rPr>
  </w:style>
  <w:style w:type="character" w:customStyle="1" w:styleId="rvts34">
    <w:name w:val="rvts34"/>
    <w:rsid w:val="001A7A27"/>
    <w:rPr>
      <w:rFonts w:ascii="Times New Roman" w:hAnsi="Times New Roman" w:cs="Times New Roman" w:hint="default"/>
      <w:b/>
      <w:bCs/>
    </w:rPr>
  </w:style>
  <w:style w:type="character" w:customStyle="1" w:styleId="rvts35">
    <w:name w:val="rvts35"/>
    <w:rsid w:val="001A7A27"/>
    <w:rPr>
      <w:rFonts w:ascii="Times New Roman" w:hAnsi="Times New Roman" w:cs="Times New Roman" w:hint="default"/>
      <w:b/>
      <w:bCs/>
    </w:rPr>
  </w:style>
  <w:style w:type="character" w:customStyle="1" w:styleId="rvts38">
    <w:name w:val="rvts38"/>
    <w:rsid w:val="001A7A27"/>
    <w:rPr>
      <w:rFonts w:ascii="Times New Roman" w:hAnsi="Times New Roman" w:cs="Times New Roman" w:hint="default"/>
      <w:b/>
      <w:bCs/>
      <w:sz w:val="18"/>
      <w:szCs w:val="18"/>
    </w:rPr>
  </w:style>
  <w:style w:type="character" w:customStyle="1" w:styleId="rvts39">
    <w:name w:val="rvts39"/>
    <w:rsid w:val="001A7A27"/>
    <w:rPr>
      <w:rFonts w:ascii="Times New Roman" w:hAnsi="Times New Roman" w:cs="Times New Roman" w:hint="default"/>
      <w:b/>
      <w:bCs/>
      <w:sz w:val="18"/>
      <w:szCs w:val="18"/>
    </w:rPr>
  </w:style>
  <w:style w:type="character" w:customStyle="1" w:styleId="aff9">
    <w:name w:val="Термин"/>
    <w:rsid w:val="001A7A27"/>
    <w:rPr>
      <w:rFonts w:ascii="Times New Roman" w:hAnsi="Times New Roman" w:cs="Times New Roman" w:hint="default"/>
      <w:b/>
      <w:bCs w:val="0"/>
      <w:i/>
      <w:iCs w:val="0"/>
      <w:color w:val="auto"/>
    </w:rPr>
  </w:style>
  <w:style w:type="character" w:customStyle="1" w:styleId="extended-textfull">
    <w:name w:val="extended-text__full"/>
    <w:rsid w:val="001A7A27"/>
  </w:style>
  <w:style w:type="character" w:customStyle="1" w:styleId="rvts22">
    <w:name w:val="rvts22"/>
    <w:rsid w:val="001A7A27"/>
  </w:style>
  <w:style w:type="character" w:customStyle="1" w:styleId="15">
    <w:name w:val="Неразрешенное упоминание1"/>
    <w:uiPriority w:val="99"/>
    <w:semiHidden/>
    <w:rsid w:val="001A7A27"/>
    <w:rPr>
      <w:rFonts w:ascii="Times New Roman" w:hAnsi="Times New Roman" w:cs="Times New Roman" w:hint="default"/>
      <w:color w:val="605E5C"/>
      <w:shd w:val="clear" w:color="auto" w:fill="E1DFDD"/>
    </w:rPr>
  </w:style>
  <w:style w:type="table" w:styleId="affa">
    <w:name w:val="Table Grid"/>
    <w:basedOn w:val="a2"/>
    <w:uiPriority w:val="39"/>
    <w:rsid w:val="001A7A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1A7A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uiPriority w:val="39"/>
    <w:rsid w:val="001A7A27"/>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7A2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lausesuff">
    <w:name w:val="clausesuff"/>
    <w:basedOn w:val="a1"/>
    <w:rsid w:val="00825847"/>
  </w:style>
  <w:style w:type="paragraph" w:styleId="affb">
    <w:name w:val="Title"/>
    <w:basedOn w:val="a0"/>
    <w:link w:val="affc"/>
    <w:qFormat/>
    <w:rsid w:val="001821F6"/>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ffc">
    <w:name w:val="Название Знак"/>
    <w:basedOn w:val="a1"/>
    <w:link w:val="affb"/>
    <w:rsid w:val="001821F6"/>
    <w:rPr>
      <w:rFonts w:ascii="Times New Roman" w:eastAsia="Calibri" w:hAnsi="Times New Roman" w:cs="Times New Roman"/>
      <w:b/>
      <w:bCs/>
      <w:snapToGrid w:val="0"/>
      <w:sz w:val="24"/>
      <w:szCs w:val="24"/>
      <w:lang w:eastAsia="ru-RU"/>
    </w:rPr>
  </w:style>
  <w:style w:type="paragraph" w:styleId="affd">
    <w:name w:val="endnote text"/>
    <w:basedOn w:val="a0"/>
    <w:link w:val="affe"/>
    <w:semiHidden/>
    <w:rsid w:val="001821F6"/>
    <w:pPr>
      <w:spacing w:after="0" w:line="240" w:lineRule="auto"/>
    </w:pPr>
    <w:rPr>
      <w:rFonts w:ascii="Times New Roman" w:eastAsia="Calibri" w:hAnsi="Times New Roman" w:cs="Times New Roman"/>
      <w:sz w:val="20"/>
      <w:szCs w:val="20"/>
      <w:lang w:eastAsia="ru-RU"/>
    </w:rPr>
  </w:style>
  <w:style w:type="character" w:customStyle="1" w:styleId="affe">
    <w:name w:val="Текст концевой сноски Знак"/>
    <w:basedOn w:val="a1"/>
    <w:link w:val="affd"/>
    <w:semiHidden/>
    <w:rsid w:val="001821F6"/>
    <w:rPr>
      <w:rFonts w:ascii="Times New Roman" w:eastAsia="Calibri" w:hAnsi="Times New Roman" w:cs="Times New Roman"/>
      <w:sz w:val="20"/>
      <w:szCs w:val="20"/>
      <w:lang w:eastAsia="ru-RU"/>
    </w:rPr>
  </w:style>
  <w:style w:type="character" w:styleId="afff">
    <w:name w:val="endnote reference"/>
    <w:semiHidden/>
    <w:rsid w:val="001821F6"/>
    <w:rPr>
      <w:rFonts w:cs="Times New Roman"/>
      <w:vertAlign w:val="superscript"/>
    </w:rPr>
  </w:style>
  <w:style w:type="character" w:styleId="afff0">
    <w:name w:val="page number"/>
    <w:rsid w:val="001821F6"/>
    <w:rPr>
      <w:rFonts w:cs="Times New Roman"/>
    </w:rPr>
  </w:style>
  <w:style w:type="paragraph" w:customStyle="1" w:styleId="17">
    <w:name w:val="Знак Знак Знак Знак Знак Знак Знак Знак Знак1 Знак"/>
    <w:basedOn w:val="a0"/>
    <w:autoRedefine/>
    <w:rsid w:val="001821F6"/>
    <w:pPr>
      <w:spacing w:after="160" w:line="240" w:lineRule="exact"/>
    </w:pPr>
    <w:rPr>
      <w:rFonts w:ascii="Times New Roman" w:eastAsia="Times New Roman" w:hAnsi="Times New Roman" w:cs="Times New Roman"/>
      <w:sz w:val="28"/>
      <w:szCs w:val="20"/>
      <w:lang w:val="en-US"/>
    </w:rPr>
  </w:style>
  <w:style w:type="character" w:customStyle="1" w:styleId="afff1">
    <w:name w:val="Знак Знак"/>
    <w:rsid w:val="001821F6"/>
    <w:rPr>
      <w:rFonts w:ascii="Tahoma" w:hAnsi="Tahoma" w:cs="Tahoma"/>
      <w:sz w:val="16"/>
      <w:szCs w:val="16"/>
    </w:rPr>
  </w:style>
  <w:style w:type="character" w:customStyle="1" w:styleId="160">
    <w:name w:val="Знак Знак16"/>
    <w:rsid w:val="001821F6"/>
    <w:rPr>
      <w:b/>
      <w:bCs/>
      <w:szCs w:val="24"/>
    </w:rPr>
  </w:style>
  <w:style w:type="character" w:customStyle="1" w:styleId="150">
    <w:name w:val="Знак Знак15"/>
    <w:rsid w:val="001821F6"/>
    <w:rPr>
      <w:b/>
      <w:i/>
      <w:iCs/>
      <w:snapToGrid/>
      <w:color w:val="FF6600"/>
      <w:sz w:val="24"/>
      <w:szCs w:val="24"/>
      <w:u w:val="single"/>
    </w:rPr>
  </w:style>
  <w:style w:type="character" w:customStyle="1" w:styleId="140">
    <w:name w:val="Знак Знак14"/>
    <w:rsid w:val="001821F6"/>
    <w:rPr>
      <w:b/>
      <w:sz w:val="24"/>
    </w:rPr>
  </w:style>
  <w:style w:type="character" w:customStyle="1" w:styleId="130">
    <w:name w:val="Знак Знак13"/>
    <w:rsid w:val="001821F6"/>
    <w:rPr>
      <w:b/>
      <w:bCs/>
      <w:i/>
      <w:iCs/>
      <w:color w:val="0000FF"/>
      <w:sz w:val="24"/>
      <w:szCs w:val="24"/>
      <w:u w:val="single"/>
    </w:rPr>
  </w:style>
  <w:style w:type="character" w:customStyle="1" w:styleId="120">
    <w:name w:val="Знак Знак12"/>
    <w:rsid w:val="001821F6"/>
    <w:rPr>
      <w:b/>
      <w:i/>
      <w:iCs/>
      <w:snapToGrid/>
      <w:color w:val="000000"/>
      <w:sz w:val="24"/>
      <w:szCs w:val="24"/>
      <w:u w:val="single"/>
    </w:rPr>
  </w:style>
  <w:style w:type="character" w:customStyle="1" w:styleId="110">
    <w:name w:val="Знак Знак11"/>
    <w:rsid w:val="001821F6"/>
    <w:rPr>
      <w:rFonts w:ascii="Bookman Old Style" w:hAnsi="Bookman Old Style"/>
      <w:b/>
      <w:bCs/>
      <w:color w:val="000000"/>
      <w:sz w:val="32"/>
      <w:szCs w:val="24"/>
    </w:rPr>
  </w:style>
  <w:style w:type="character" w:customStyle="1" w:styleId="100">
    <w:name w:val="Знак Знак10"/>
    <w:rsid w:val="001821F6"/>
    <w:rPr>
      <w:b/>
      <w:snapToGrid/>
      <w:color w:val="000000"/>
      <w:sz w:val="24"/>
      <w:szCs w:val="24"/>
    </w:rPr>
  </w:style>
  <w:style w:type="character" w:customStyle="1" w:styleId="92">
    <w:name w:val="Знак Знак9"/>
    <w:rsid w:val="001821F6"/>
    <w:rPr>
      <w:b/>
      <w:bCs/>
      <w:snapToGrid/>
      <w:sz w:val="32"/>
      <w:szCs w:val="24"/>
    </w:rPr>
  </w:style>
  <w:style w:type="character" w:customStyle="1" w:styleId="82">
    <w:name w:val="Знак Знак8"/>
    <w:rsid w:val="001821F6"/>
    <w:rPr>
      <w:snapToGrid/>
      <w:sz w:val="24"/>
      <w:szCs w:val="24"/>
    </w:rPr>
  </w:style>
  <w:style w:type="character" w:customStyle="1" w:styleId="72">
    <w:name w:val="Знак Знак7"/>
    <w:rsid w:val="001821F6"/>
    <w:rPr>
      <w:snapToGrid/>
      <w:sz w:val="24"/>
    </w:rPr>
  </w:style>
  <w:style w:type="character" w:customStyle="1" w:styleId="62">
    <w:name w:val="Знак Знак6"/>
    <w:rsid w:val="001821F6"/>
  </w:style>
  <w:style w:type="character" w:customStyle="1" w:styleId="52">
    <w:name w:val="Знак Знак5"/>
    <w:rsid w:val="001821F6"/>
  </w:style>
  <w:style w:type="character" w:customStyle="1" w:styleId="44">
    <w:name w:val="Знак Знак4"/>
    <w:rsid w:val="001821F6"/>
    <w:rPr>
      <w:snapToGrid/>
      <w:sz w:val="24"/>
    </w:rPr>
  </w:style>
  <w:style w:type="character" w:customStyle="1" w:styleId="38">
    <w:name w:val="Знак Знак3"/>
    <w:rsid w:val="001821F6"/>
    <w:rPr>
      <w:snapToGrid/>
      <w:sz w:val="24"/>
    </w:rPr>
  </w:style>
  <w:style w:type="character" w:customStyle="1" w:styleId="28">
    <w:name w:val="Знак Знак2"/>
    <w:semiHidden/>
    <w:rsid w:val="001821F6"/>
  </w:style>
  <w:style w:type="character" w:customStyle="1" w:styleId="18">
    <w:name w:val="Знак Знак1"/>
    <w:rsid w:val="001821F6"/>
    <w:rPr>
      <w:sz w:val="24"/>
      <w:szCs w:val="24"/>
    </w:rPr>
  </w:style>
  <w:style w:type="paragraph" w:styleId="afff2">
    <w:name w:val="caption"/>
    <w:basedOn w:val="a0"/>
    <w:qFormat/>
    <w:rsid w:val="001821F6"/>
    <w:pPr>
      <w:spacing w:after="0" w:line="240" w:lineRule="auto"/>
      <w:jc w:val="center"/>
    </w:pPr>
    <w:rPr>
      <w:rFonts w:ascii="Times New Roman" w:eastAsia="Batang" w:hAnsi="Times New Roman" w:cs="Times New Roman"/>
      <w:b/>
      <w:sz w:val="28"/>
      <w:szCs w:val="20"/>
      <w:lang w:eastAsia="ru-RU"/>
    </w:rPr>
  </w:style>
  <w:style w:type="paragraph" w:styleId="afff3">
    <w:name w:val="List"/>
    <w:basedOn w:val="a0"/>
    <w:rsid w:val="001821F6"/>
    <w:pPr>
      <w:spacing w:after="0" w:line="240" w:lineRule="auto"/>
      <w:ind w:left="283" w:hanging="283"/>
    </w:pPr>
    <w:rPr>
      <w:rFonts w:ascii="Arial" w:eastAsia="Batang" w:hAnsi="Arial" w:cs="Times New Roman"/>
      <w:sz w:val="26"/>
      <w:szCs w:val="20"/>
      <w:lang w:eastAsia="ru-RU"/>
    </w:rPr>
  </w:style>
  <w:style w:type="paragraph" w:customStyle="1" w:styleId="310">
    <w:name w:val="Основной текст 31"/>
    <w:basedOn w:val="a0"/>
    <w:rsid w:val="001821F6"/>
    <w:pPr>
      <w:spacing w:after="0" w:line="240" w:lineRule="auto"/>
      <w:jc w:val="center"/>
    </w:pPr>
    <w:rPr>
      <w:rFonts w:ascii="Times New Roman" w:eastAsia="Batang" w:hAnsi="Times New Roman" w:cs="Times New Roman"/>
      <w:sz w:val="28"/>
      <w:szCs w:val="20"/>
      <w:lang w:eastAsia="ru-RU"/>
    </w:rPr>
  </w:style>
  <w:style w:type="paragraph" w:customStyle="1" w:styleId="19">
    <w:name w:val="Обычный1"/>
    <w:rsid w:val="001821F6"/>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z-">
    <w:name w:val="HTML Bottom of Form"/>
    <w:basedOn w:val="a0"/>
    <w:next w:val="a0"/>
    <w:link w:val="z-0"/>
    <w:hidden/>
    <w:rsid w:val="001821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1"/>
    <w:link w:val="z-"/>
    <w:rsid w:val="001821F6"/>
    <w:rPr>
      <w:rFonts w:ascii="Arial" w:eastAsia="Batang" w:hAnsi="Arial" w:cs="Times New Roman"/>
      <w:vanish/>
      <w:sz w:val="16"/>
      <w:szCs w:val="16"/>
    </w:rPr>
  </w:style>
  <w:style w:type="paragraph" w:styleId="z-1">
    <w:name w:val="HTML Top of Form"/>
    <w:basedOn w:val="a0"/>
    <w:next w:val="a0"/>
    <w:link w:val="z-2"/>
    <w:hidden/>
    <w:rsid w:val="001821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1"/>
    <w:link w:val="z-1"/>
    <w:rsid w:val="001821F6"/>
    <w:rPr>
      <w:rFonts w:ascii="Arial" w:eastAsia="Batang" w:hAnsi="Arial" w:cs="Times New Roman"/>
      <w:vanish/>
      <w:sz w:val="16"/>
      <w:szCs w:val="16"/>
    </w:rPr>
  </w:style>
  <w:style w:type="character" w:customStyle="1" w:styleId="1a">
    <w:name w:val="Основной шрифт абзаца1"/>
    <w:rsid w:val="001821F6"/>
  </w:style>
</w:styles>
</file>

<file path=word/webSettings.xml><?xml version="1.0" encoding="utf-8"?>
<w:webSettings xmlns:r="http://schemas.openxmlformats.org/officeDocument/2006/relationships" xmlns:w="http://schemas.openxmlformats.org/wordprocessingml/2006/main">
  <w:divs>
    <w:div w:id="1728067709">
      <w:bodyDiv w:val="1"/>
      <w:marLeft w:val="0"/>
      <w:marRight w:val="0"/>
      <w:marTop w:val="0"/>
      <w:marBottom w:val="0"/>
      <w:divBdr>
        <w:top w:val="none" w:sz="0" w:space="0" w:color="auto"/>
        <w:left w:val="none" w:sz="0" w:space="0" w:color="auto"/>
        <w:bottom w:val="none" w:sz="0" w:space="0" w:color="auto"/>
        <w:right w:val="none" w:sz="0" w:space="0" w:color="auto"/>
      </w:divBdr>
      <w:divsChild>
        <w:div w:id="932250693">
          <w:marLeft w:val="0"/>
          <w:marRight w:val="0"/>
          <w:marTop w:val="120"/>
          <w:marBottom w:val="60"/>
          <w:divBdr>
            <w:top w:val="none" w:sz="0" w:space="0" w:color="auto"/>
            <w:left w:val="none" w:sz="0" w:space="0" w:color="auto"/>
            <w:bottom w:val="none" w:sz="0" w:space="0" w:color="auto"/>
            <w:right w:val="none" w:sz="0" w:space="0" w:color="auto"/>
          </w:divBdr>
        </w:div>
      </w:divsChild>
    </w:div>
    <w:div w:id="2003318078">
      <w:bodyDiv w:val="1"/>
      <w:marLeft w:val="0"/>
      <w:marRight w:val="0"/>
      <w:marTop w:val="0"/>
      <w:marBottom w:val="0"/>
      <w:divBdr>
        <w:top w:val="none" w:sz="0" w:space="0" w:color="auto"/>
        <w:left w:val="none" w:sz="0" w:space="0" w:color="auto"/>
        <w:bottom w:val="none" w:sz="0" w:space="0" w:color="auto"/>
        <w:right w:val="none" w:sz="0" w:space="0" w:color="auto"/>
      </w:divBdr>
    </w:div>
    <w:div w:id="2036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2307</Words>
  <Characters>13152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ALFATECH.UZ</dc:creator>
  <cp:lastModifiedBy>Пользователь Windows</cp:lastModifiedBy>
  <cp:revision>3</cp:revision>
  <cp:lastPrinted>2022-04-04T05:45:00Z</cp:lastPrinted>
  <dcterms:created xsi:type="dcterms:W3CDTF">2022-09-23T12:42:00Z</dcterms:created>
  <dcterms:modified xsi:type="dcterms:W3CDTF">2022-09-23T12:43:00Z</dcterms:modified>
</cp:coreProperties>
</file>