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93176" w14:textId="5A6789BD" w:rsidR="009F1158" w:rsidRPr="00E9098F" w:rsidRDefault="009F1158" w:rsidP="009F1158">
      <w:pPr>
        <w:jc w:val="center"/>
        <w:rPr>
          <w:b/>
          <w:sz w:val="22"/>
          <w:szCs w:val="22"/>
          <w:lang w:val="uz-Cyrl-UZ"/>
        </w:rPr>
      </w:pPr>
      <w:r w:rsidRPr="00793B0D">
        <w:rPr>
          <w:b/>
          <w:sz w:val="22"/>
          <w:szCs w:val="22"/>
        </w:rPr>
        <w:t>ДОГОВО</w:t>
      </w:r>
      <w:r>
        <w:rPr>
          <w:b/>
          <w:sz w:val="22"/>
          <w:szCs w:val="22"/>
        </w:rPr>
        <w:t>Р НА ОКАЗАНИЕ УСЛУГ №</w:t>
      </w:r>
      <w:r w:rsidR="00BD2F63">
        <w:rPr>
          <w:b/>
          <w:sz w:val="22"/>
          <w:szCs w:val="22"/>
          <w:lang w:val="uz-Cyrl-UZ"/>
        </w:rPr>
        <w:t>___</w:t>
      </w:r>
      <w:r w:rsidR="008F1EE7">
        <w:rPr>
          <w:b/>
          <w:sz w:val="22"/>
          <w:szCs w:val="22"/>
          <w:lang w:val="uz-Cyrl-UZ"/>
        </w:rPr>
        <w:t xml:space="preserve"> </w:t>
      </w:r>
    </w:p>
    <w:p w14:paraId="6BBB37A8" w14:textId="77777777" w:rsidR="009F1158" w:rsidRDefault="009F1158" w:rsidP="009F1158">
      <w:pPr>
        <w:jc w:val="center"/>
        <w:rPr>
          <w:b/>
          <w:sz w:val="22"/>
          <w:szCs w:val="22"/>
        </w:rPr>
      </w:pPr>
      <w:r w:rsidRPr="00793B0D">
        <w:rPr>
          <w:b/>
          <w:sz w:val="22"/>
          <w:szCs w:val="22"/>
        </w:rPr>
        <w:t>в сфере общественного питания.</w:t>
      </w:r>
    </w:p>
    <w:p w14:paraId="0853264A" w14:textId="3E4499A0" w:rsidR="0045074C" w:rsidRPr="008F1EE7" w:rsidRDefault="0045074C" w:rsidP="009F1158">
      <w:pPr>
        <w:jc w:val="center"/>
        <w:rPr>
          <w:b/>
          <w:sz w:val="22"/>
          <w:szCs w:val="22"/>
        </w:rPr>
      </w:pPr>
      <w:r>
        <w:rPr>
          <w:b/>
          <w:sz w:val="22"/>
          <w:szCs w:val="22"/>
        </w:rPr>
        <w:t>ЛОТ №</w:t>
      </w:r>
    </w:p>
    <w:p w14:paraId="78F09AE7" w14:textId="77777777" w:rsidR="009F1158" w:rsidRPr="00793B0D" w:rsidRDefault="009F1158" w:rsidP="009F1158">
      <w:pPr>
        <w:jc w:val="center"/>
        <w:rPr>
          <w:b/>
          <w:sz w:val="22"/>
          <w:szCs w:val="22"/>
        </w:rPr>
      </w:pPr>
    </w:p>
    <w:p w14:paraId="41738EB2" w14:textId="1A560703" w:rsidR="009F1158" w:rsidRPr="00793B0D" w:rsidRDefault="009F1158" w:rsidP="009F1158">
      <w:pPr>
        <w:jc w:val="both"/>
        <w:rPr>
          <w:b/>
          <w:sz w:val="22"/>
          <w:szCs w:val="22"/>
        </w:rPr>
      </w:pPr>
      <w:proofErr w:type="spellStart"/>
      <w:r w:rsidRPr="00793B0D">
        <w:rPr>
          <w:b/>
          <w:sz w:val="22"/>
          <w:szCs w:val="22"/>
        </w:rPr>
        <w:t>г.Ташкент</w:t>
      </w:r>
      <w:proofErr w:type="spellEnd"/>
      <w:r>
        <w:rPr>
          <w:b/>
          <w:sz w:val="22"/>
          <w:szCs w:val="22"/>
        </w:rPr>
        <w:t xml:space="preserve"> </w:t>
      </w:r>
      <w:r w:rsidR="00840953">
        <w:rPr>
          <w:b/>
          <w:sz w:val="22"/>
          <w:szCs w:val="22"/>
        </w:rPr>
        <w:tab/>
      </w:r>
      <w:r w:rsidR="00840953">
        <w:rPr>
          <w:b/>
          <w:sz w:val="22"/>
          <w:szCs w:val="22"/>
        </w:rPr>
        <w:tab/>
      </w:r>
      <w:r w:rsidR="00840953">
        <w:rPr>
          <w:b/>
          <w:sz w:val="22"/>
          <w:szCs w:val="22"/>
        </w:rPr>
        <w:tab/>
      </w:r>
      <w:r w:rsidR="00840953">
        <w:rPr>
          <w:b/>
          <w:sz w:val="22"/>
          <w:szCs w:val="22"/>
        </w:rPr>
        <w:tab/>
      </w:r>
      <w:r w:rsidR="00840953">
        <w:rPr>
          <w:b/>
          <w:sz w:val="22"/>
          <w:szCs w:val="22"/>
        </w:rPr>
        <w:tab/>
      </w:r>
      <w:r w:rsidR="00840953">
        <w:rPr>
          <w:b/>
          <w:sz w:val="22"/>
          <w:szCs w:val="22"/>
        </w:rPr>
        <w:tab/>
      </w:r>
      <w:r w:rsidR="00840953">
        <w:rPr>
          <w:b/>
          <w:sz w:val="22"/>
          <w:szCs w:val="22"/>
        </w:rPr>
        <w:tab/>
      </w:r>
      <w:proofErr w:type="gramStart"/>
      <w:r w:rsidR="00840953">
        <w:rPr>
          <w:b/>
          <w:sz w:val="22"/>
          <w:szCs w:val="22"/>
        </w:rPr>
        <w:tab/>
      </w:r>
      <w:r>
        <w:rPr>
          <w:b/>
          <w:sz w:val="22"/>
          <w:szCs w:val="22"/>
        </w:rPr>
        <w:t xml:space="preserve">  «</w:t>
      </w:r>
      <w:proofErr w:type="gramEnd"/>
      <w:r w:rsidR="008F1EE7" w:rsidRPr="008F1EE7">
        <w:rPr>
          <w:b/>
          <w:sz w:val="22"/>
          <w:szCs w:val="22"/>
        </w:rPr>
        <w:t xml:space="preserve"> </w:t>
      </w:r>
      <w:r w:rsidR="00BD2F63">
        <w:rPr>
          <w:b/>
          <w:sz w:val="22"/>
          <w:szCs w:val="22"/>
        </w:rPr>
        <w:t>____</w:t>
      </w:r>
      <w:r w:rsidR="008F1EE7">
        <w:rPr>
          <w:b/>
          <w:sz w:val="22"/>
          <w:szCs w:val="22"/>
        </w:rPr>
        <w:t xml:space="preserve"> </w:t>
      </w:r>
      <w:r w:rsidRPr="00793B0D">
        <w:rPr>
          <w:b/>
          <w:sz w:val="22"/>
          <w:szCs w:val="22"/>
        </w:rPr>
        <w:t xml:space="preserve">» </w:t>
      </w:r>
      <w:r w:rsidR="008F1EE7" w:rsidRPr="008F1EE7">
        <w:rPr>
          <w:b/>
          <w:sz w:val="22"/>
          <w:szCs w:val="22"/>
        </w:rPr>
        <w:t xml:space="preserve"> </w:t>
      </w:r>
      <w:r w:rsidR="00BD2F63">
        <w:rPr>
          <w:b/>
          <w:sz w:val="22"/>
          <w:szCs w:val="22"/>
        </w:rPr>
        <w:t>___________</w:t>
      </w:r>
      <w:r w:rsidRPr="00793B0D">
        <w:rPr>
          <w:b/>
          <w:sz w:val="22"/>
          <w:szCs w:val="22"/>
        </w:rPr>
        <w:t>20</w:t>
      </w:r>
      <w:r w:rsidR="00BB0080">
        <w:rPr>
          <w:b/>
          <w:sz w:val="22"/>
          <w:szCs w:val="22"/>
        </w:rPr>
        <w:t>2</w:t>
      </w:r>
      <w:r w:rsidR="00BD2F63">
        <w:rPr>
          <w:b/>
          <w:sz w:val="22"/>
          <w:szCs w:val="22"/>
        </w:rPr>
        <w:t>2</w:t>
      </w:r>
      <w:r w:rsidR="00840953">
        <w:rPr>
          <w:b/>
          <w:sz w:val="22"/>
          <w:szCs w:val="22"/>
        </w:rPr>
        <w:t xml:space="preserve"> </w:t>
      </w:r>
      <w:r w:rsidRPr="00793B0D">
        <w:rPr>
          <w:b/>
          <w:sz w:val="22"/>
          <w:szCs w:val="22"/>
        </w:rPr>
        <w:t>г.</w:t>
      </w:r>
    </w:p>
    <w:p w14:paraId="09362965" w14:textId="77777777" w:rsidR="009F1158" w:rsidRPr="00793B0D" w:rsidRDefault="009F1158" w:rsidP="009F1158">
      <w:pPr>
        <w:jc w:val="both"/>
        <w:rPr>
          <w:b/>
          <w:sz w:val="22"/>
          <w:szCs w:val="22"/>
        </w:rPr>
      </w:pPr>
    </w:p>
    <w:p w14:paraId="7DDEBC4A" w14:textId="77777777" w:rsidR="009F1158" w:rsidRPr="00170B85" w:rsidRDefault="009F1158" w:rsidP="009F1158">
      <w:pPr>
        <w:jc w:val="both"/>
        <w:rPr>
          <w:b/>
          <w:sz w:val="22"/>
          <w:szCs w:val="22"/>
          <w:lang w:val="uz-Cyrl-UZ"/>
        </w:rPr>
      </w:pPr>
    </w:p>
    <w:p w14:paraId="64EA505A" w14:textId="252E3AC7" w:rsidR="009F1158" w:rsidRPr="00793B0D" w:rsidRDefault="001F56EB" w:rsidP="009F1158">
      <w:pPr>
        <w:jc w:val="both"/>
        <w:rPr>
          <w:sz w:val="22"/>
          <w:szCs w:val="22"/>
        </w:rPr>
      </w:pPr>
      <w:r>
        <w:rPr>
          <w:b/>
        </w:rPr>
        <w:t xml:space="preserve"> </w:t>
      </w:r>
      <w:r w:rsidR="009F1158" w:rsidRPr="009F1158">
        <w:rPr>
          <w:b/>
          <w:lang w:val="uz-Cyrl-UZ"/>
        </w:rPr>
        <w:t>“</w:t>
      </w:r>
      <w:r w:rsidR="00BD2F63">
        <w:rPr>
          <w:b/>
        </w:rPr>
        <w:t>_____________________</w:t>
      </w:r>
      <w:r w:rsidR="009F1158" w:rsidRPr="009F1158">
        <w:rPr>
          <w:b/>
          <w:lang w:val="uz-Cyrl-UZ"/>
        </w:rPr>
        <w:t>”</w:t>
      </w:r>
      <w:r w:rsidR="0062588A">
        <w:rPr>
          <w:b/>
          <w:lang w:val="uz-Cyrl-UZ"/>
        </w:rPr>
        <w:t xml:space="preserve"> </w:t>
      </w:r>
      <w:r w:rsidR="009F1158" w:rsidRPr="00C177B2">
        <w:t xml:space="preserve">в лице директора </w:t>
      </w:r>
      <w:r w:rsidR="00BD2F63">
        <w:t>_______________</w:t>
      </w:r>
      <w:r w:rsidR="009F1158" w:rsidRPr="00C177B2">
        <w:t>,</w:t>
      </w:r>
      <w:r w:rsidR="009F1158" w:rsidRPr="00793B0D">
        <w:rPr>
          <w:sz w:val="22"/>
          <w:szCs w:val="22"/>
        </w:rPr>
        <w:t xml:space="preserve"> действующего на основании Устава с одной стороны, именуемый в дальнейшем «Исполнитель», </w:t>
      </w:r>
      <w:r w:rsidR="00977AEB">
        <w:rPr>
          <w:b/>
          <w:sz w:val="22"/>
          <w:szCs w:val="22"/>
        </w:rPr>
        <w:t>ГРК №9</w:t>
      </w:r>
      <w:r w:rsidR="008F1EE7">
        <w:rPr>
          <w:sz w:val="22"/>
          <w:szCs w:val="22"/>
        </w:rPr>
        <w:t xml:space="preserve"> </w:t>
      </w:r>
      <w:proofErr w:type="spellStart"/>
      <w:r w:rsidR="008F1EE7">
        <w:rPr>
          <w:sz w:val="22"/>
          <w:szCs w:val="22"/>
        </w:rPr>
        <w:t>гор.Ташкента</w:t>
      </w:r>
      <w:proofErr w:type="spellEnd"/>
      <w:r w:rsidR="008F1EE7">
        <w:rPr>
          <w:sz w:val="22"/>
          <w:szCs w:val="22"/>
        </w:rPr>
        <w:t xml:space="preserve"> </w:t>
      </w:r>
      <w:r w:rsidR="009F1158" w:rsidRPr="00793B0D">
        <w:rPr>
          <w:sz w:val="22"/>
          <w:szCs w:val="22"/>
        </w:rPr>
        <w:t>именуемый в</w:t>
      </w:r>
      <w:r w:rsidR="009F1158">
        <w:rPr>
          <w:sz w:val="22"/>
          <w:szCs w:val="22"/>
        </w:rPr>
        <w:t xml:space="preserve"> дальнейшем «Заказчик» в лице председателя </w:t>
      </w:r>
      <w:proofErr w:type="spellStart"/>
      <w:r w:rsidR="00977AEB">
        <w:rPr>
          <w:sz w:val="22"/>
          <w:szCs w:val="22"/>
        </w:rPr>
        <w:t>У.У.Бегжанов</w:t>
      </w:r>
      <w:proofErr w:type="spellEnd"/>
      <w:r w:rsidR="008F1EE7">
        <w:rPr>
          <w:sz w:val="22"/>
          <w:szCs w:val="22"/>
        </w:rPr>
        <w:t xml:space="preserve"> </w:t>
      </w:r>
      <w:r w:rsidR="009F1158" w:rsidRPr="00793B0D">
        <w:rPr>
          <w:sz w:val="22"/>
          <w:szCs w:val="22"/>
        </w:rPr>
        <w:t xml:space="preserve"> действующего на основании Устава с другой стороны, совместно именуемые «Стороны» а по отдельности «Сторона», заключили настоящий Договор о нижеследующем.</w:t>
      </w:r>
    </w:p>
    <w:p w14:paraId="0C197513" w14:textId="77777777" w:rsidR="009F1158" w:rsidRPr="00793B0D" w:rsidRDefault="009F1158" w:rsidP="009F1158">
      <w:pPr>
        <w:jc w:val="center"/>
        <w:rPr>
          <w:b/>
          <w:sz w:val="22"/>
          <w:szCs w:val="22"/>
        </w:rPr>
      </w:pPr>
    </w:p>
    <w:p w14:paraId="47AD0E5A" w14:textId="77777777" w:rsidR="009F1158" w:rsidRPr="00793B0D" w:rsidRDefault="009F1158" w:rsidP="009F1158">
      <w:pPr>
        <w:jc w:val="center"/>
        <w:rPr>
          <w:b/>
          <w:sz w:val="22"/>
          <w:szCs w:val="22"/>
        </w:rPr>
      </w:pPr>
      <w:r w:rsidRPr="00793B0D">
        <w:rPr>
          <w:b/>
          <w:sz w:val="22"/>
          <w:szCs w:val="22"/>
        </w:rPr>
        <w:t>1. ПРЕДМЕТ ДОГОВОРА.</w:t>
      </w:r>
    </w:p>
    <w:p w14:paraId="550C723A" w14:textId="77777777" w:rsidR="009F1158" w:rsidRPr="00793B0D" w:rsidRDefault="009F1158" w:rsidP="009F1158">
      <w:pPr>
        <w:jc w:val="center"/>
        <w:rPr>
          <w:b/>
          <w:sz w:val="22"/>
          <w:szCs w:val="22"/>
        </w:rPr>
      </w:pPr>
    </w:p>
    <w:p w14:paraId="59870B9D" w14:textId="77777777" w:rsidR="009F1158" w:rsidRPr="00D40FB1" w:rsidRDefault="009F1158" w:rsidP="009F1158">
      <w:pPr>
        <w:ind w:firstLine="708"/>
        <w:jc w:val="both"/>
        <w:rPr>
          <w:sz w:val="22"/>
          <w:szCs w:val="22"/>
        </w:rPr>
      </w:pPr>
      <w:r w:rsidRPr="00D40FB1">
        <w:rPr>
          <w:b/>
          <w:sz w:val="22"/>
          <w:szCs w:val="22"/>
        </w:rPr>
        <w:t xml:space="preserve">1.1. </w:t>
      </w:r>
      <w:r w:rsidRPr="00D40FB1">
        <w:rPr>
          <w:sz w:val="22"/>
          <w:szCs w:val="22"/>
        </w:rPr>
        <w:t xml:space="preserve">По настоящему договору «Исполнитель» обязуется по заказу «Заказчика»  согласовать меню блюд </w:t>
      </w:r>
      <w:r w:rsidR="00BB0080">
        <w:rPr>
          <w:sz w:val="22"/>
          <w:szCs w:val="22"/>
          <w:lang w:val="uz-Cyrl-UZ"/>
        </w:rPr>
        <w:t xml:space="preserve">согласно </w:t>
      </w:r>
      <w:r w:rsidRPr="00D40FB1">
        <w:rPr>
          <w:sz w:val="22"/>
          <w:szCs w:val="22"/>
          <w:lang w:val="uz-Cyrl-UZ"/>
        </w:rPr>
        <w:t xml:space="preserve">договору </w:t>
      </w:r>
      <w:r w:rsidRPr="00D40FB1">
        <w:rPr>
          <w:sz w:val="22"/>
          <w:szCs w:val="22"/>
        </w:rPr>
        <w:t xml:space="preserve">в сфере общественного питания, </w:t>
      </w:r>
      <w:r w:rsidRPr="00D40FB1">
        <w:rPr>
          <w:sz w:val="22"/>
          <w:szCs w:val="22"/>
          <w:lang w:val="uz-Cyrl-UZ"/>
        </w:rPr>
        <w:t xml:space="preserve">а </w:t>
      </w:r>
      <w:r w:rsidRPr="00D40FB1">
        <w:rPr>
          <w:sz w:val="22"/>
          <w:szCs w:val="22"/>
        </w:rPr>
        <w:t xml:space="preserve">«Заказчик» обязуется </w:t>
      </w:r>
      <w:r w:rsidRPr="00D40FB1">
        <w:rPr>
          <w:sz w:val="22"/>
          <w:szCs w:val="22"/>
          <w:lang w:val="uz-Cyrl-UZ"/>
        </w:rPr>
        <w:t>соглосавать</w:t>
      </w:r>
      <w:r w:rsidRPr="00D40FB1">
        <w:rPr>
          <w:sz w:val="22"/>
          <w:szCs w:val="22"/>
        </w:rPr>
        <w:t xml:space="preserve"> и оплатить эти услуги.</w:t>
      </w:r>
    </w:p>
    <w:p w14:paraId="2CD55922" w14:textId="77777777" w:rsidR="009F1158" w:rsidRPr="00793B0D" w:rsidRDefault="009F1158" w:rsidP="009F1158">
      <w:pPr>
        <w:jc w:val="both"/>
        <w:rPr>
          <w:sz w:val="22"/>
          <w:szCs w:val="22"/>
        </w:rPr>
      </w:pPr>
      <w:r w:rsidRPr="00793B0D">
        <w:rPr>
          <w:sz w:val="22"/>
          <w:szCs w:val="22"/>
        </w:rPr>
        <w:tab/>
      </w:r>
      <w:r w:rsidRPr="00793B0D">
        <w:rPr>
          <w:b/>
          <w:sz w:val="22"/>
          <w:szCs w:val="22"/>
        </w:rPr>
        <w:t xml:space="preserve">1.2. </w:t>
      </w:r>
      <w:r w:rsidRPr="00793B0D">
        <w:rPr>
          <w:sz w:val="22"/>
          <w:szCs w:val="22"/>
        </w:rPr>
        <w:t>«Исполнитель» обязуется оказать следующие услуги:</w:t>
      </w:r>
    </w:p>
    <w:p w14:paraId="0FC931B0" w14:textId="77777777" w:rsidR="009F1158" w:rsidRPr="00793B0D" w:rsidRDefault="009F1158" w:rsidP="009F1158">
      <w:pPr>
        <w:jc w:val="both"/>
        <w:rPr>
          <w:sz w:val="22"/>
          <w:szCs w:val="22"/>
        </w:rPr>
      </w:pPr>
      <w:r>
        <w:rPr>
          <w:sz w:val="22"/>
          <w:szCs w:val="22"/>
        </w:rPr>
        <w:t xml:space="preserve">- </w:t>
      </w:r>
      <w:r w:rsidRPr="004718CA">
        <w:rPr>
          <w:color w:val="000000"/>
          <w:sz w:val="22"/>
          <w:szCs w:val="22"/>
        </w:rPr>
        <w:t xml:space="preserve">Предоставить участникам </w:t>
      </w:r>
      <w:r>
        <w:rPr>
          <w:b/>
          <w:color w:val="000000"/>
          <w:sz w:val="22"/>
          <w:szCs w:val="22"/>
        </w:rPr>
        <w:t xml:space="preserve">Горячее питание   </w:t>
      </w:r>
      <w:r w:rsidRPr="00793B0D">
        <w:rPr>
          <w:sz w:val="22"/>
          <w:szCs w:val="22"/>
        </w:rPr>
        <w:t xml:space="preserve">а «Заказчик» обязуется оплатить услуги «Исполнителя» в размере и в сроки, указанном пункте 3 настоящего Договора. </w:t>
      </w:r>
    </w:p>
    <w:p w14:paraId="3483F997" w14:textId="77777777" w:rsidR="009F1158" w:rsidRPr="00793B0D" w:rsidRDefault="009F1158" w:rsidP="009F1158">
      <w:pPr>
        <w:ind w:firstLine="720"/>
        <w:jc w:val="both"/>
        <w:rPr>
          <w:sz w:val="22"/>
          <w:szCs w:val="22"/>
        </w:rPr>
      </w:pPr>
      <w:r w:rsidRPr="00793B0D">
        <w:rPr>
          <w:b/>
          <w:sz w:val="22"/>
          <w:szCs w:val="22"/>
        </w:rPr>
        <w:t>1.3.</w:t>
      </w:r>
      <w:r w:rsidRPr="00793B0D">
        <w:rPr>
          <w:sz w:val="22"/>
          <w:szCs w:val="22"/>
        </w:rPr>
        <w:t>Услуги считаются оказанными после подписания акта приема-сдачи Услуг / счета фактуры Сторонами или их уполномоченными представителями.</w:t>
      </w:r>
    </w:p>
    <w:p w14:paraId="460AE8BA" w14:textId="77777777" w:rsidR="009F1158" w:rsidRPr="00793B0D" w:rsidRDefault="009F1158" w:rsidP="009F1158">
      <w:pPr>
        <w:jc w:val="center"/>
        <w:rPr>
          <w:b/>
          <w:sz w:val="22"/>
          <w:szCs w:val="22"/>
        </w:rPr>
      </w:pPr>
    </w:p>
    <w:p w14:paraId="2B8EFD5D" w14:textId="77777777" w:rsidR="009F1158" w:rsidRPr="00793B0D" w:rsidRDefault="009F1158" w:rsidP="009F1158">
      <w:pPr>
        <w:jc w:val="center"/>
        <w:rPr>
          <w:b/>
          <w:sz w:val="22"/>
          <w:szCs w:val="22"/>
        </w:rPr>
      </w:pPr>
      <w:r w:rsidRPr="00793B0D">
        <w:rPr>
          <w:b/>
          <w:sz w:val="22"/>
          <w:szCs w:val="22"/>
        </w:rPr>
        <w:t>2. ПРАВА И ОБЯЗАННОСТИ СТОРОН.</w:t>
      </w:r>
    </w:p>
    <w:p w14:paraId="279AB1CD" w14:textId="77777777" w:rsidR="009F1158" w:rsidRPr="00793B0D" w:rsidRDefault="009F1158" w:rsidP="009F1158">
      <w:pPr>
        <w:jc w:val="center"/>
        <w:rPr>
          <w:b/>
          <w:sz w:val="22"/>
          <w:szCs w:val="22"/>
        </w:rPr>
      </w:pPr>
    </w:p>
    <w:p w14:paraId="74A3D737" w14:textId="77777777" w:rsidR="009F1158" w:rsidRPr="00793B0D" w:rsidRDefault="009F1158" w:rsidP="009F1158">
      <w:pPr>
        <w:jc w:val="both"/>
        <w:rPr>
          <w:sz w:val="22"/>
          <w:szCs w:val="22"/>
        </w:rPr>
      </w:pPr>
      <w:r w:rsidRPr="00793B0D">
        <w:rPr>
          <w:b/>
          <w:sz w:val="22"/>
          <w:szCs w:val="22"/>
        </w:rPr>
        <w:tab/>
      </w:r>
    </w:p>
    <w:p w14:paraId="4C845FB3" w14:textId="77777777" w:rsidR="009F1158" w:rsidRPr="00793B0D" w:rsidRDefault="009F1158" w:rsidP="009F1158">
      <w:pPr>
        <w:jc w:val="both"/>
        <w:rPr>
          <w:b/>
          <w:sz w:val="22"/>
          <w:szCs w:val="22"/>
          <w:u w:val="single"/>
        </w:rPr>
      </w:pPr>
      <w:r w:rsidRPr="00793B0D">
        <w:rPr>
          <w:sz w:val="22"/>
          <w:szCs w:val="22"/>
        </w:rPr>
        <w:tab/>
      </w:r>
      <w:r w:rsidRPr="00793B0D">
        <w:rPr>
          <w:b/>
          <w:sz w:val="22"/>
          <w:szCs w:val="22"/>
          <w:u w:val="single"/>
        </w:rPr>
        <w:t xml:space="preserve">2.1.Исполнитель обязан: </w:t>
      </w:r>
    </w:p>
    <w:p w14:paraId="0D5846A6" w14:textId="77777777" w:rsidR="009F1158" w:rsidRPr="00793B0D" w:rsidRDefault="009F1158" w:rsidP="009F1158">
      <w:pPr>
        <w:jc w:val="both"/>
        <w:rPr>
          <w:sz w:val="22"/>
          <w:szCs w:val="22"/>
        </w:rPr>
      </w:pPr>
      <w:r w:rsidRPr="00793B0D">
        <w:rPr>
          <w:sz w:val="22"/>
          <w:szCs w:val="22"/>
        </w:rPr>
        <w:tab/>
      </w:r>
      <w:r w:rsidRPr="00793B0D">
        <w:rPr>
          <w:b/>
          <w:sz w:val="22"/>
          <w:szCs w:val="22"/>
        </w:rPr>
        <w:t>2.1.1.</w:t>
      </w:r>
      <w:r w:rsidRPr="00793B0D">
        <w:rPr>
          <w:sz w:val="22"/>
          <w:szCs w:val="22"/>
        </w:rPr>
        <w:t xml:space="preserve"> Оказать Услуги с надлежащим качеством.</w:t>
      </w:r>
    </w:p>
    <w:p w14:paraId="0E9B0202" w14:textId="77777777" w:rsidR="009F1158" w:rsidRPr="00793B0D" w:rsidRDefault="009F1158" w:rsidP="009F1158">
      <w:pPr>
        <w:jc w:val="both"/>
        <w:rPr>
          <w:sz w:val="22"/>
          <w:szCs w:val="22"/>
        </w:rPr>
      </w:pPr>
      <w:r w:rsidRPr="00793B0D">
        <w:rPr>
          <w:sz w:val="22"/>
          <w:szCs w:val="22"/>
        </w:rPr>
        <w:tab/>
      </w:r>
      <w:r w:rsidRPr="00793B0D">
        <w:rPr>
          <w:b/>
          <w:sz w:val="22"/>
          <w:szCs w:val="22"/>
        </w:rPr>
        <w:t>2.1.2.</w:t>
      </w:r>
      <w:r w:rsidRPr="00793B0D">
        <w:rPr>
          <w:sz w:val="22"/>
          <w:szCs w:val="22"/>
        </w:rPr>
        <w:t xml:space="preserve"> Оказать Услуги в полном объеме и в срок указанные в </w:t>
      </w:r>
      <w:r w:rsidRPr="00793B0D">
        <w:rPr>
          <w:b/>
          <w:sz w:val="22"/>
          <w:szCs w:val="22"/>
        </w:rPr>
        <w:t>п.1.2,</w:t>
      </w:r>
      <w:r w:rsidRPr="00793B0D">
        <w:rPr>
          <w:sz w:val="22"/>
          <w:szCs w:val="22"/>
        </w:rPr>
        <w:t xml:space="preserve">  настоящего Договора, или по заявке «Заказчика», предусмотренном настоящим договором;</w:t>
      </w:r>
    </w:p>
    <w:p w14:paraId="6BA8C6F0" w14:textId="77777777" w:rsidR="009F1158" w:rsidRPr="00793B0D" w:rsidRDefault="009F1158" w:rsidP="009F1158">
      <w:pPr>
        <w:jc w:val="both"/>
        <w:rPr>
          <w:sz w:val="22"/>
          <w:szCs w:val="22"/>
        </w:rPr>
      </w:pPr>
      <w:r w:rsidRPr="00793B0D">
        <w:rPr>
          <w:sz w:val="22"/>
          <w:szCs w:val="22"/>
        </w:rPr>
        <w:tab/>
      </w:r>
      <w:r w:rsidRPr="00793B0D">
        <w:rPr>
          <w:b/>
          <w:sz w:val="22"/>
          <w:szCs w:val="22"/>
        </w:rPr>
        <w:t>2.1.3.</w:t>
      </w:r>
      <w:r w:rsidRPr="00793B0D">
        <w:rPr>
          <w:sz w:val="22"/>
          <w:szCs w:val="22"/>
        </w:rPr>
        <w:t xml:space="preserve"> «Исполнитель» обязан выполнить работу по оказанию Услуг лично.</w:t>
      </w:r>
    </w:p>
    <w:p w14:paraId="44E4D894" w14:textId="77777777" w:rsidR="00A974D1" w:rsidRDefault="009F1158" w:rsidP="009F1158">
      <w:pPr>
        <w:jc w:val="both"/>
        <w:rPr>
          <w:sz w:val="22"/>
          <w:szCs w:val="22"/>
        </w:rPr>
      </w:pPr>
      <w:r w:rsidRPr="00793B0D">
        <w:rPr>
          <w:sz w:val="22"/>
          <w:szCs w:val="22"/>
        </w:rPr>
        <w:tab/>
      </w:r>
    </w:p>
    <w:p w14:paraId="1A55751E" w14:textId="77777777" w:rsidR="009F1158" w:rsidRPr="00793B0D" w:rsidRDefault="00A974D1" w:rsidP="009F1158">
      <w:pPr>
        <w:jc w:val="both"/>
        <w:rPr>
          <w:b/>
          <w:sz w:val="22"/>
          <w:szCs w:val="22"/>
          <w:u w:val="single"/>
        </w:rPr>
      </w:pPr>
      <w:r>
        <w:rPr>
          <w:sz w:val="22"/>
          <w:szCs w:val="22"/>
        </w:rPr>
        <w:t xml:space="preserve">           </w:t>
      </w:r>
      <w:r w:rsidR="009F1158" w:rsidRPr="00793B0D">
        <w:rPr>
          <w:b/>
          <w:sz w:val="22"/>
          <w:szCs w:val="22"/>
          <w:u w:val="single"/>
        </w:rPr>
        <w:t>2.2. Заказчик обязан:</w:t>
      </w:r>
    </w:p>
    <w:p w14:paraId="5B7AC116" w14:textId="77777777" w:rsidR="009F1158" w:rsidRPr="00793B0D" w:rsidRDefault="009F1158" w:rsidP="009F1158">
      <w:pPr>
        <w:jc w:val="both"/>
        <w:rPr>
          <w:sz w:val="22"/>
          <w:szCs w:val="22"/>
        </w:rPr>
      </w:pPr>
      <w:r w:rsidRPr="00793B0D">
        <w:rPr>
          <w:sz w:val="22"/>
          <w:szCs w:val="22"/>
        </w:rPr>
        <w:tab/>
      </w:r>
      <w:r w:rsidRPr="00793B0D">
        <w:rPr>
          <w:b/>
          <w:sz w:val="22"/>
          <w:szCs w:val="22"/>
        </w:rPr>
        <w:t xml:space="preserve">2.2.1. </w:t>
      </w:r>
      <w:r w:rsidRPr="00793B0D">
        <w:rPr>
          <w:sz w:val="22"/>
          <w:szCs w:val="22"/>
        </w:rPr>
        <w:t xml:space="preserve"> Оплатить Услуги по цене, указанной в </w:t>
      </w:r>
      <w:r w:rsidRPr="00793B0D">
        <w:rPr>
          <w:b/>
          <w:sz w:val="22"/>
          <w:szCs w:val="22"/>
        </w:rPr>
        <w:t>п.</w:t>
      </w:r>
      <w:proofErr w:type="gramStart"/>
      <w:r w:rsidRPr="00793B0D">
        <w:rPr>
          <w:b/>
          <w:sz w:val="22"/>
          <w:szCs w:val="22"/>
        </w:rPr>
        <w:t>3</w:t>
      </w:r>
      <w:r w:rsidRPr="00793B0D">
        <w:rPr>
          <w:sz w:val="22"/>
          <w:szCs w:val="22"/>
        </w:rPr>
        <w:t xml:space="preserve">  настоящего</w:t>
      </w:r>
      <w:proofErr w:type="gramEnd"/>
      <w:r w:rsidRPr="00793B0D">
        <w:rPr>
          <w:sz w:val="22"/>
          <w:szCs w:val="22"/>
        </w:rPr>
        <w:t xml:space="preserve"> договора, в течение 5 (пяти) дней с момента </w:t>
      </w:r>
      <w:r w:rsidR="00A95116">
        <w:rPr>
          <w:sz w:val="22"/>
          <w:szCs w:val="22"/>
        </w:rPr>
        <w:t xml:space="preserve">регистрации в казначействе </w:t>
      </w:r>
      <w:proofErr w:type="spellStart"/>
      <w:r w:rsidR="00A95116">
        <w:rPr>
          <w:sz w:val="22"/>
          <w:szCs w:val="22"/>
        </w:rPr>
        <w:t>Мин.Фин.РУз</w:t>
      </w:r>
      <w:proofErr w:type="spellEnd"/>
      <w:r w:rsidRPr="00793B0D">
        <w:rPr>
          <w:sz w:val="22"/>
          <w:szCs w:val="22"/>
        </w:rPr>
        <w:t>.</w:t>
      </w:r>
    </w:p>
    <w:p w14:paraId="0F4E43E2" w14:textId="77777777" w:rsidR="009F1158" w:rsidRPr="00793B0D" w:rsidRDefault="009F1158" w:rsidP="009F1158">
      <w:pPr>
        <w:jc w:val="both"/>
        <w:rPr>
          <w:b/>
          <w:sz w:val="22"/>
          <w:szCs w:val="22"/>
        </w:rPr>
      </w:pPr>
      <w:r w:rsidRPr="00793B0D">
        <w:rPr>
          <w:sz w:val="22"/>
          <w:szCs w:val="22"/>
        </w:rPr>
        <w:tab/>
      </w:r>
      <w:r w:rsidRPr="00793B0D">
        <w:rPr>
          <w:b/>
          <w:sz w:val="22"/>
          <w:szCs w:val="22"/>
        </w:rPr>
        <w:t xml:space="preserve">2.2.2. </w:t>
      </w:r>
      <w:r w:rsidRPr="00793B0D">
        <w:rPr>
          <w:sz w:val="22"/>
          <w:szCs w:val="22"/>
        </w:rPr>
        <w:t>Проверять ход качество работы, выполняемой «Исполнителем» не вмешивая его деятельность.</w:t>
      </w:r>
    </w:p>
    <w:p w14:paraId="488EF53D" w14:textId="77777777" w:rsidR="009F1158" w:rsidRPr="00793B0D" w:rsidRDefault="009F1158" w:rsidP="009F1158">
      <w:pPr>
        <w:jc w:val="both"/>
        <w:rPr>
          <w:sz w:val="22"/>
          <w:szCs w:val="22"/>
        </w:rPr>
      </w:pPr>
      <w:r w:rsidRPr="00793B0D">
        <w:rPr>
          <w:b/>
          <w:sz w:val="22"/>
          <w:szCs w:val="22"/>
        </w:rPr>
        <w:tab/>
        <w:t xml:space="preserve">2.2.3. </w:t>
      </w:r>
      <w:r w:rsidRPr="00793B0D">
        <w:rPr>
          <w:sz w:val="22"/>
          <w:szCs w:val="22"/>
        </w:rPr>
        <w:t>Содействовать в рамках своих возможностей своевременному и максимально, эффективному выполнению «Исполнителям» его работе.</w:t>
      </w:r>
    </w:p>
    <w:p w14:paraId="2F631195" w14:textId="77777777" w:rsidR="009F1158" w:rsidRPr="00793B0D" w:rsidRDefault="009F1158" w:rsidP="009F1158">
      <w:pPr>
        <w:jc w:val="center"/>
        <w:rPr>
          <w:b/>
          <w:sz w:val="22"/>
          <w:szCs w:val="22"/>
        </w:rPr>
      </w:pPr>
    </w:p>
    <w:p w14:paraId="06A6549A" w14:textId="77777777" w:rsidR="009F1158" w:rsidRPr="00793B0D" w:rsidRDefault="009F1158" w:rsidP="009F1158">
      <w:pPr>
        <w:jc w:val="center"/>
        <w:rPr>
          <w:b/>
          <w:sz w:val="22"/>
          <w:szCs w:val="22"/>
        </w:rPr>
      </w:pPr>
      <w:r w:rsidRPr="00793B0D">
        <w:rPr>
          <w:b/>
          <w:sz w:val="22"/>
          <w:szCs w:val="22"/>
        </w:rPr>
        <w:t>3. СТОИМОСТЬ УСЛУГ И ПОРЯДОК РАСЧЕТОВ.</w:t>
      </w:r>
    </w:p>
    <w:p w14:paraId="360858C2" w14:textId="77777777" w:rsidR="009F1158" w:rsidRPr="00793B0D" w:rsidRDefault="009F1158" w:rsidP="009F1158">
      <w:pPr>
        <w:jc w:val="center"/>
        <w:rPr>
          <w:b/>
          <w:sz w:val="22"/>
          <w:szCs w:val="22"/>
        </w:rPr>
      </w:pPr>
    </w:p>
    <w:p w14:paraId="7941E8E2" w14:textId="77777777" w:rsidR="00A95116" w:rsidRDefault="009F1158" w:rsidP="00BE2ABA">
      <w:pPr>
        <w:ind w:firstLine="708"/>
        <w:jc w:val="both"/>
        <w:rPr>
          <w:b/>
          <w:sz w:val="22"/>
          <w:szCs w:val="22"/>
        </w:rPr>
      </w:pPr>
      <w:r w:rsidRPr="00F96C8B">
        <w:rPr>
          <w:b/>
          <w:sz w:val="22"/>
          <w:szCs w:val="22"/>
        </w:rPr>
        <w:t>3.1. Стоимость услуг по</w:t>
      </w:r>
      <w:r w:rsidR="00622441">
        <w:rPr>
          <w:b/>
          <w:sz w:val="22"/>
          <w:szCs w:val="22"/>
        </w:rPr>
        <w:t xml:space="preserve"> настоящему договору составляет</w:t>
      </w:r>
      <w:r w:rsidRPr="00F96C8B">
        <w:rPr>
          <w:b/>
          <w:sz w:val="22"/>
          <w:szCs w:val="22"/>
        </w:rPr>
        <w:t>:</w:t>
      </w:r>
    </w:p>
    <w:p w14:paraId="70902135" w14:textId="77777777" w:rsidR="00BE2ABA" w:rsidRPr="00D86622" w:rsidRDefault="00BE2ABA" w:rsidP="00BE2ABA">
      <w:pPr>
        <w:ind w:firstLine="708"/>
        <w:jc w:val="both"/>
      </w:pPr>
      <w:r w:rsidRPr="00D86622">
        <w:t>сумму с учетом НДС</w:t>
      </w:r>
      <w:r w:rsidR="00A95116">
        <w:t xml:space="preserve"> _______________________________________________из них </w:t>
      </w:r>
      <w:r w:rsidR="00A95116">
        <w:rPr>
          <w:b/>
          <w:lang w:val="uz-Cyrl-UZ"/>
        </w:rPr>
        <w:t>_________________________________________________________________________________________________________________________________________</w:t>
      </w:r>
      <w:r w:rsidR="00BB0080">
        <w:rPr>
          <w:lang w:val="uz-Cyrl-UZ"/>
        </w:rPr>
        <w:t>сум</w:t>
      </w:r>
      <w:r w:rsidR="00E6711A">
        <w:rPr>
          <w:lang w:val="uz-Cyrl-UZ"/>
        </w:rPr>
        <w:t>.</w:t>
      </w:r>
    </w:p>
    <w:p w14:paraId="6456D8E0" w14:textId="77777777" w:rsidR="00025CDD" w:rsidRDefault="009F1158" w:rsidP="00025CDD">
      <w:pPr>
        <w:jc w:val="both"/>
        <w:rPr>
          <w:sz w:val="22"/>
          <w:szCs w:val="22"/>
        </w:rPr>
      </w:pPr>
      <w:r w:rsidRPr="00793B0D">
        <w:rPr>
          <w:b/>
          <w:sz w:val="22"/>
          <w:szCs w:val="22"/>
        </w:rPr>
        <w:tab/>
      </w:r>
      <w:r w:rsidRPr="00025CDD">
        <w:rPr>
          <w:b/>
          <w:sz w:val="22"/>
          <w:szCs w:val="22"/>
        </w:rPr>
        <w:t xml:space="preserve">3.2. </w:t>
      </w:r>
      <w:r w:rsidR="00BB0080">
        <w:rPr>
          <w:sz w:val="22"/>
          <w:szCs w:val="22"/>
        </w:rPr>
        <w:t>О</w:t>
      </w:r>
      <w:r w:rsidR="00A95116">
        <w:rPr>
          <w:sz w:val="22"/>
          <w:szCs w:val="22"/>
        </w:rPr>
        <w:t xml:space="preserve">плата </w:t>
      </w:r>
      <w:r w:rsidR="00025CDD" w:rsidRPr="00025CDD">
        <w:rPr>
          <w:sz w:val="22"/>
          <w:szCs w:val="22"/>
        </w:rPr>
        <w:t>«</w:t>
      </w:r>
      <w:proofErr w:type="gramStart"/>
      <w:r w:rsidR="00025CDD" w:rsidRPr="00025CDD">
        <w:rPr>
          <w:sz w:val="22"/>
          <w:szCs w:val="22"/>
        </w:rPr>
        <w:t>Заказчик»  «</w:t>
      </w:r>
      <w:proofErr w:type="gramEnd"/>
      <w:r w:rsidR="00025CDD" w:rsidRPr="00025CDD">
        <w:rPr>
          <w:sz w:val="22"/>
          <w:szCs w:val="22"/>
        </w:rPr>
        <w:t>Исполнителя» стоимости договора осуществляет</w:t>
      </w:r>
      <w:r w:rsidR="000F7E41">
        <w:rPr>
          <w:sz w:val="22"/>
          <w:szCs w:val="22"/>
        </w:rPr>
        <w:t>ся предоплату</w:t>
      </w:r>
      <w:r w:rsidR="00025CDD" w:rsidRPr="00025CDD">
        <w:rPr>
          <w:b/>
          <w:sz w:val="22"/>
          <w:szCs w:val="22"/>
        </w:rPr>
        <w:t xml:space="preserve"> в размере </w:t>
      </w:r>
      <w:r w:rsidR="00977AEB">
        <w:rPr>
          <w:b/>
          <w:sz w:val="22"/>
          <w:szCs w:val="22"/>
        </w:rPr>
        <w:t>30</w:t>
      </w:r>
      <w:r w:rsidR="00025CDD" w:rsidRPr="00025CDD">
        <w:rPr>
          <w:b/>
          <w:sz w:val="22"/>
          <w:szCs w:val="22"/>
        </w:rPr>
        <w:t xml:space="preserve"> %</w:t>
      </w:r>
      <w:r w:rsidR="00025CDD" w:rsidRPr="00025CDD">
        <w:rPr>
          <w:sz w:val="22"/>
          <w:szCs w:val="22"/>
        </w:rPr>
        <w:t xml:space="preserve"> от общей суммы договора в течение 5 банковских дней после </w:t>
      </w:r>
      <w:r w:rsidR="00A95116">
        <w:rPr>
          <w:sz w:val="22"/>
          <w:szCs w:val="22"/>
        </w:rPr>
        <w:t xml:space="preserve">регистрации </w:t>
      </w:r>
      <w:r w:rsidR="00621A61">
        <w:rPr>
          <w:sz w:val="22"/>
          <w:szCs w:val="22"/>
        </w:rPr>
        <w:t xml:space="preserve">договора </w:t>
      </w:r>
      <w:r w:rsidR="00A95116">
        <w:rPr>
          <w:sz w:val="22"/>
          <w:szCs w:val="22"/>
        </w:rPr>
        <w:t xml:space="preserve">в казначействе </w:t>
      </w:r>
      <w:proofErr w:type="spellStart"/>
      <w:r w:rsidR="00A95116">
        <w:rPr>
          <w:sz w:val="22"/>
          <w:szCs w:val="22"/>
        </w:rPr>
        <w:t>Мин.Фин.РУз</w:t>
      </w:r>
      <w:proofErr w:type="spellEnd"/>
      <w:r w:rsidR="00A95116">
        <w:rPr>
          <w:sz w:val="22"/>
          <w:szCs w:val="22"/>
        </w:rPr>
        <w:t>.</w:t>
      </w:r>
      <w:r w:rsidR="00025CDD" w:rsidRPr="00025CDD">
        <w:rPr>
          <w:sz w:val="22"/>
          <w:szCs w:val="22"/>
        </w:rPr>
        <w:t xml:space="preserve">, остальные </w:t>
      </w:r>
      <w:r w:rsidR="00977AEB" w:rsidRPr="00246F0D">
        <w:rPr>
          <w:b/>
          <w:sz w:val="22"/>
          <w:szCs w:val="22"/>
        </w:rPr>
        <w:t>70</w:t>
      </w:r>
      <w:r w:rsidR="00025CDD" w:rsidRPr="00246F0D">
        <w:rPr>
          <w:b/>
          <w:sz w:val="22"/>
          <w:szCs w:val="22"/>
        </w:rPr>
        <w:t xml:space="preserve"> %</w:t>
      </w:r>
      <w:r w:rsidR="00025CDD" w:rsidRPr="00025CDD">
        <w:rPr>
          <w:sz w:val="22"/>
          <w:szCs w:val="22"/>
        </w:rPr>
        <w:t xml:space="preserve"> оплачиваться после выполнения работ, на основании акта фактически выполненных работ, в течение 5 банковских дней. </w:t>
      </w:r>
    </w:p>
    <w:p w14:paraId="72CAF57E" w14:textId="77777777" w:rsidR="0062588A" w:rsidRDefault="0062588A" w:rsidP="0062588A">
      <w:pPr>
        <w:ind w:left="708" w:firstLine="708"/>
        <w:jc w:val="both"/>
        <w:rPr>
          <w:b/>
          <w:sz w:val="22"/>
          <w:szCs w:val="22"/>
        </w:rPr>
      </w:pPr>
      <w:r>
        <w:rPr>
          <w:b/>
          <w:sz w:val="22"/>
          <w:szCs w:val="22"/>
        </w:rPr>
        <w:t xml:space="preserve">        </w:t>
      </w:r>
    </w:p>
    <w:p w14:paraId="6F38E718" w14:textId="77777777" w:rsidR="009F1158" w:rsidRDefault="0062588A" w:rsidP="0062588A">
      <w:pPr>
        <w:ind w:left="708" w:firstLine="708"/>
        <w:jc w:val="both"/>
        <w:rPr>
          <w:b/>
          <w:sz w:val="22"/>
          <w:szCs w:val="22"/>
        </w:rPr>
      </w:pPr>
      <w:r>
        <w:rPr>
          <w:b/>
          <w:sz w:val="22"/>
          <w:szCs w:val="22"/>
        </w:rPr>
        <w:t xml:space="preserve">         </w:t>
      </w:r>
      <w:r w:rsidR="009F1158" w:rsidRPr="00025CDD">
        <w:rPr>
          <w:b/>
          <w:sz w:val="22"/>
          <w:szCs w:val="22"/>
        </w:rPr>
        <w:t>4. ОТВЕТСТВЕННОСТЬ СТОРОН.</w:t>
      </w:r>
    </w:p>
    <w:p w14:paraId="75067B87" w14:textId="77777777" w:rsidR="009F1158" w:rsidRPr="003A6E4F" w:rsidRDefault="003A6E4F" w:rsidP="009F1158">
      <w:pPr>
        <w:jc w:val="both"/>
        <w:rPr>
          <w:b/>
          <w:sz w:val="22"/>
          <w:szCs w:val="22"/>
        </w:rPr>
      </w:pPr>
      <w:r>
        <w:rPr>
          <w:b/>
          <w:sz w:val="22"/>
          <w:szCs w:val="22"/>
        </w:rPr>
        <w:t xml:space="preserve">             </w:t>
      </w:r>
      <w:r w:rsidR="009F1158" w:rsidRPr="00793B0D">
        <w:rPr>
          <w:b/>
          <w:sz w:val="22"/>
          <w:szCs w:val="22"/>
        </w:rPr>
        <w:t xml:space="preserve">4.1. </w:t>
      </w:r>
      <w:r w:rsidR="009F1158" w:rsidRPr="00793B0D">
        <w:rPr>
          <w:sz w:val="22"/>
          <w:szCs w:val="22"/>
        </w:rPr>
        <w:t xml:space="preserve"> В случае неисполнения или ненадлежащего исполнения одной из сторон договорных обязательств эта сторона: возмещает другой стороне причиненные убытки: несет иную ответственность в порядке, предусмотренном Гражданским кодексом Республики Узбекистан, Законом «О договорно-правовой базе деятельности хозяйствующих субъектов» другими актами законодательства и договором.</w:t>
      </w:r>
    </w:p>
    <w:p w14:paraId="14BDD4F8" w14:textId="77777777" w:rsidR="009F1158" w:rsidRPr="00793B0D" w:rsidRDefault="009F1158" w:rsidP="009F1158">
      <w:pPr>
        <w:ind w:firstLine="708"/>
        <w:jc w:val="both"/>
        <w:rPr>
          <w:sz w:val="22"/>
          <w:szCs w:val="22"/>
        </w:rPr>
      </w:pPr>
      <w:r w:rsidRPr="00793B0D">
        <w:rPr>
          <w:b/>
          <w:sz w:val="22"/>
          <w:szCs w:val="22"/>
        </w:rPr>
        <w:t xml:space="preserve">4.2. </w:t>
      </w:r>
      <w:r w:rsidRPr="00793B0D">
        <w:rPr>
          <w:sz w:val="22"/>
          <w:szCs w:val="22"/>
        </w:rPr>
        <w:t xml:space="preserve">Меры  ответственности за неисполнение и ненадлежащее исполнение хозяйственных договоров, предусмотренные статьям 25-32 Закона «О договорно-правовой базе деятельности </w:t>
      </w:r>
      <w:r w:rsidRPr="00793B0D">
        <w:rPr>
          <w:sz w:val="22"/>
          <w:szCs w:val="22"/>
        </w:rPr>
        <w:lastRenderedPageBreak/>
        <w:t>хозяйствующих субъектов» применяются, если иное не предусмотрено законодательством или договором.</w:t>
      </w:r>
    </w:p>
    <w:p w14:paraId="519FE95C" w14:textId="77777777" w:rsidR="009F1158" w:rsidRPr="00793B0D" w:rsidRDefault="009F1158" w:rsidP="009F1158">
      <w:pPr>
        <w:jc w:val="both"/>
        <w:rPr>
          <w:sz w:val="22"/>
          <w:szCs w:val="22"/>
        </w:rPr>
      </w:pPr>
    </w:p>
    <w:p w14:paraId="7EC86242" w14:textId="77777777" w:rsidR="009F1158" w:rsidRPr="00793B0D" w:rsidRDefault="009F1158" w:rsidP="009F1158">
      <w:pPr>
        <w:ind w:firstLine="708"/>
        <w:jc w:val="both"/>
        <w:rPr>
          <w:sz w:val="22"/>
          <w:szCs w:val="22"/>
        </w:rPr>
      </w:pPr>
    </w:p>
    <w:p w14:paraId="686E7722" w14:textId="77777777" w:rsidR="009F1158" w:rsidRDefault="009F1158" w:rsidP="009F1158">
      <w:pPr>
        <w:ind w:firstLine="708"/>
        <w:jc w:val="center"/>
        <w:rPr>
          <w:b/>
          <w:sz w:val="22"/>
          <w:szCs w:val="22"/>
        </w:rPr>
      </w:pPr>
      <w:r w:rsidRPr="00793B0D">
        <w:rPr>
          <w:b/>
          <w:sz w:val="22"/>
          <w:szCs w:val="22"/>
        </w:rPr>
        <w:t>5. ПОРЯДОК РАЗРЕШЕНИЯ СПОРОВ.</w:t>
      </w:r>
    </w:p>
    <w:p w14:paraId="70DD489D" w14:textId="77777777" w:rsidR="0062588A" w:rsidRPr="00793B0D" w:rsidRDefault="0062588A" w:rsidP="009F1158">
      <w:pPr>
        <w:ind w:firstLine="708"/>
        <w:jc w:val="center"/>
        <w:rPr>
          <w:b/>
          <w:sz w:val="22"/>
          <w:szCs w:val="22"/>
        </w:rPr>
      </w:pPr>
    </w:p>
    <w:p w14:paraId="74379323" w14:textId="77777777" w:rsidR="009F1158" w:rsidRPr="00793B0D" w:rsidRDefault="009F1158" w:rsidP="009F1158">
      <w:pPr>
        <w:ind w:firstLine="708"/>
        <w:jc w:val="both"/>
        <w:rPr>
          <w:sz w:val="22"/>
          <w:szCs w:val="22"/>
        </w:rPr>
      </w:pPr>
      <w:r w:rsidRPr="00793B0D">
        <w:rPr>
          <w:b/>
          <w:sz w:val="22"/>
          <w:szCs w:val="22"/>
        </w:rPr>
        <w:t xml:space="preserve">5.1. </w:t>
      </w:r>
      <w:r w:rsidRPr="00793B0D">
        <w:rPr>
          <w:sz w:val="22"/>
          <w:szCs w:val="22"/>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14:paraId="13149955" w14:textId="77777777" w:rsidR="009F1158" w:rsidRPr="00793B0D" w:rsidRDefault="009F1158" w:rsidP="009F1158">
      <w:pPr>
        <w:ind w:firstLine="708"/>
        <w:jc w:val="both"/>
        <w:rPr>
          <w:sz w:val="22"/>
          <w:szCs w:val="22"/>
        </w:rPr>
      </w:pPr>
      <w:r w:rsidRPr="00793B0D">
        <w:rPr>
          <w:b/>
          <w:sz w:val="22"/>
          <w:szCs w:val="22"/>
        </w:rPr>
        <w:t xml:space="preserve">5.2. </w:t>
      </w:r>
      <w:r w:rsidRPr="00793B0D">
        <w:rPr>
          <w:sz w:val="22"/>
          <w:szCs w:val="22"/>
        </w:rPr>
        <w:t>В случае невозможности разрешения споров путем мирных переговоров стороны, после реализации предусмотренной законодательством процедуры досудебного урегулирования разногласий, все споры, разногласия или требования, возникающие из условий настоящего договора или касающиеся его нарушения, прекращения или недействительности, подлежат окончательному разрешению в соответствии с действующим законодательства Республики Узбекистан в хозяйственном суде г.Ташкента.</w:t>
      </w:r>
    </w:p>
    <w:p w14:paraId="184B0FD9" w14:textId="77777777" w:rsidR="009F1158" w:rsidRPr="00793B0D" w:rsidRDefault="009F1158" w:rsidP="009F1158">
      <w:pPr>
        <w:ind w:firstLine="708"/>
        <w:jc w:val="both"/>
        <w:rPr>
          <w:sz w:val="22"/>
          <w:szCs w:val="22"/>
        </w:rPr>
      </w:pPr>
    </w:p>
    <w:p w14:paraId="12ABB3A1" w14:textId="77777777" w:rsidR="009F1158" w:rsidRPr="00793B0D" w:rsidRDefault="009F1158" w:rsidP="009F1158">
      <w:pPr>
        <w:ind w:firstLine="708"/>
        <w:jc w:val="center"/>
        <w:rPr>
          <w:b/>
          <w:sz w:val="22"/>
          <w:szCs w:val="22"/>
        </w:rPr>
      </w:pPr>
      <w:r w:rsidRPr="00793B0D">
        <w:rPr>
          <w:b/>
          <w:sz w:val="22"/>
          <w:szCs w:val="22"/>
        </w:rPr>
        <w:t>6.  ДЕЙСТВИЕ НЕПРЕОДОЛИМОЙ СИЛЫ (Форс Мажор)</w:t>
      </w:r>
    </w:p>
    <w:p w14:paraId="6016D904" w14:textId="77777777" w:rsidR="009F1158" w:rsidRPr="00793B0D" w:rsidRDefault="009F1158" w:rsidP="009F1158">
      <w:pPr>
        <w:ind w:firstLine="708"/>
        <w:jc w:val="both"/>
        <w:rPr>
          <w:sz w:val="22"/>
          <w:szCs w:val="22"/>
        </w:rPr>
      </w:pPr>
      <w:r w:rsidRPr="00793B0D">
        <w:rPr>
          <w:b/>
          <w:sz w:val="22"/>
          <w:szCs w:val="22"/>
        </w:rPr>
        <w:t>6.1</w:t>
      </w:r>
      <w:r w:rsidRPr="00793B0D">
        <w:rPr>
          <w:sz w:val="22"/>
          <w:szCs w:val="22"/>
        </w:rPr>
        <w:t xml:space="preserve">. Стороны не несут ответственности за невыполнение обязательств по Договору, если невозможность их выполнения явилась следствием обстоятельств непреодолимой силы, таких, как стихийные бедствия или военные действия, забастовки, пожары, наводнения, </w:t>
      </w:r>
      <w:r w:rsidRPr="00793B0D">
        <w:rPr>
          <w:sz w:val="22"/>
          <w:szCs w:val="22"/>
          <w:u w:val="single"/>
        </w:rPr>
        <w:t>при условии, что они непосредственно влияет на выполнение обязательств по Договору,</w:t>
      </w:r>
      <w:r w:rsidRPr="00793B0D">
        <w:rPr>
          <w:sz w:val="22"/>
          <w:szCs w:val="22"/>
        </w:rPr>
        <w:t xml:space="preserve"> принятие государственными органами законодательных актов, препятствующих выполнению условий настоящего Договора. В этом случае выполнение обязательств по Договору откладывается на время действия обстоятельств непреодолимой силы.</w:t>
      </w:r>
    </w:p>
    <w:p w14:paraId="67904AC3" w14:textId="77777777" w:rsidR="009F1158" w:rsidRPr="00793B0D" w:rsidRDefault="009F1158" w:rsidP="009F1158">
      <w:pPr>
        <w:ind w:firstLine="708"/>
        <w:jc w:val="both"/>
        <w:rPr>
          <w:sz w:val="22"/>
          <w:szCs w:val="22"/>
        </w:rPr>
      </w:pPr>
      <w:r w:rsidRPr="00793B0D">
        <w:rPr>
          <w:b/>
          <w:sz w:val="22"/>
          <w:szCs w:val="22"/>
        </w:rPr>
        <w:t xml:space="preserve">6.2. </w:t>
      </w:r>
      <w:r w:rsidRPr="00793B0D">
        <w:rPr>
          <w:sz w:val="22"/>
          <w:szCs w:val="22"/>
        </w:rPr>
        <w:t>Сторона которая не может выполнить свои обязательства по Договору, должна немедленно уведомить другую сторону в письменном виде о начале и окончании обстоятельств непреодолимой силы, но в любом случае не позднее 10 дней после их начал</w:t>
      </w:r>
      <w:r w:rsidR="0062588A">
        <w:rPr>
          <w:sz w:val="22"/>
          <w:szCs w:val="22"/>
        </w:rPr>
        <w:t>а</w:t>
      </w:r>
      <w:r w:rsidRPr="00793B0D">
        <w:rPr>
          <w:sz w:val="22"/>
          <w:szCs w:val="22"/>
        </w:rPr>
        <w:t>.</w:t>
      </w:r>
    </w:p>
    <w:p w14:paraId="259112A7" w14:textId="77777777" w:rsidR="009F1158" w:rsidRPr="00793B0D" w:rsidRDefault="009F1158" w:rsidP="009F1158">
      <w:pPr>
        <w:ind w:firstLine="708"/>
        <w:jc w:val="both"/>
        <w:rPr>
          <w:sz w:val="22"/>
          <w:szCs w:val="22"/>
        </w:rPr>
      </w:pPr>
    </w:p>
    <w:p w14:paraId="49855527" w14:textId="77777777" w:rsidR="009F1158" w:rsidRPr="00793B0D" w:rsidRDefault="009F1158" w:rsidP="009F1158">
      <w:pPr>
        <w:ind w:firstLine="708"/>
        <w:jc w:val="center"/>
        <w:rPr>
          <w:b/>
          <w:sz w:val="22"/>
          <w:szCs w:val="22"/>
        </w:rPr>
      </w:pPr>
      <w:r w:rsidRPr="00793B0D">
        <w:rPr>
          <w:b/>
          <w:sz w:val="22"/>
          <w:szCs w:val="22"/>
        </w:rPr>
        <w:t>7. Прочие условия договора.</w:t>
      </w:r>
    </w:p>
    <w:p w14:paraId="1B2093C2" w14:textId="77777777" w:rsidR="009F1158" w:rsidRPr="00793B0D" w:rsidRDefault="009F1158" w:rsidP="009F1158">
      <w:pPr>
        <w:ind w:firstLine="708"/>
        <w:jc w:val="both"/>
        <w:rPr>
          <w:sz w:val="22"/>
          <w:szCs w:val="22"/>
        </w:rPr>
      </w:pPr>
      <w:r w:rsidRPr="00793B0D">
        <w:rPr>
          <w:b/>
          <w:sz w:val="22"/>
          <w:szCs w:val="22"/>
        </w:rPr>
        <w:t xml:space="preserve">7.1. </w:t>
      </w:r>
      <w:r w:rsidRPr="00793B0D">
        <w:rPr>
          <w:sz w:val="22"/>
          <w:szCs w:val="22"/>
        </w:rPr>
        <w:t>Настоящий договор может быть расторгнут по соглашению сторон или в судебном порядке по требованию одной из сторон, в случае существенного нарушения другой стороной условий договора.</w:t>
      </w:r>
    </w:p>
    <w:p w14:paraId="4BD1441B" w14:textId="77777777" w:rsidR="009F1158" w:rsidRPr="00793B0D" w:rsidRDefault="009F1158" w:rsidP="009F1158">
      <w:pPr>
        <w:ind w:firstLine="708"/>
        <w:jc w:val="both"/>
        <w:rPr>
          <w:sz w:val="22"/>
          <w:szCs w:val="22"/>
        </w:rPr>
      </w:pPr>
      <w:r w:rsidRPr="00793B0D">
        <w:rPr>
          <w:b/>
          <w:sz w:val="22"/>
          <w:szCs w:val="22"/>
        </w:rPr>
        <w:t xml:space="preserve"> 7.2. </w:t>
      </w:r>
      <w:r w:rsidRPr="00793B0D">
        <w:rPr>
          <w:sz w:val="22"/>
          <w:szCs w:val="22"/>
        </w:rPr>
        <w:t>Любые изменения и дополнения к настоящему Договору действительны лишь при улови, что они совершены в письменной форме и подписаны уполномоченными на то представителями сторон. Меню согласования блюд, дополнительные соглашения, а также акты приема-сдачи Услуг \ счета фактуры, дополнительные акты приема-сдачи Услуги счета фактуры составляют его неотъемлемую часть.</w:t>
      </w:r>
    </w:p>
    <w:p w14:paraId="362E965A" w14:textId="77777777" w:rsidR="009F1158" w:rsidRPr="00793B0D" w:rsidRDefault="009F1158" w:rsidP="009F1158">
      <w:pPr>
        <w:ind w:firstLine="708"/>
        <w:jc w:val="both"/>
        <w:rPr>
          <w:sz w:val="22"/>
          <w:szCs w:val="22"/>
        </w:rPr>
      </w:pPr>
      <w:r w:rsidRPr="00793B0D">
        <w:rPr>
          <w:b/>
          <w:sz w:val="22"/>
          <w:szCs w:val="22"/>
        </w:rPr>
        <w:t xml:space="preserve"> 7.3. </w:t>
      </w:r>
      <w:r w:rsidRPr="00793B0D">
        <w:rPr>
          <w:sz w:val="22"/>
          <w:szCs w:val="22"/>
        </w:rPr>
        <w:t>Текст настоящего Договора составлен на русском языке в 2 экземплярах, по согласованию сторон и имеют равную юридическую силу. У каждой из сторон находится по одному экземпляру договора.</w:t>
      </w:r>
    </w:p>
    <w:p w14:paraId="344ACCAB" w14:textId="77777777" w:rsidR="009F1158" w:rsidRDefault="009F1158" w:rsidP="009F1158">
      <w:pPr>
        <w:ind w:firstLine="708"/>
        <w:jc w:val="center"/>
        <w:rPr>
          <w:b/>
          <w:sz w:val="22"/>
          <w:szCs w:val="22"/>
        </w:rPr>
      </w:pPr>
    </w:p>
    <w:p w14:paraId="349A8B06" w14:textId="77777777" w:rsidR="009F1158" w:rsidRDefault="009F1158" w:rsidP="009F1158">
      <w:pPr>
        <w:ind w:firstLine="708"/>
        <w:jc w:val="center"/>
        <w:rPr>
          <w:b/>
          <w:sz w:val="22"/>
          <w:szCs w:val="22"/>
        </w:rPr>
      </w:pPr>
      <w:r>
        <w:rPr>
          <w:b/>
          <w:sz w:val="22"/>
          <w:szCs w:val="22"/>
        </w:rPr>
        <w:t>8. Срок действия договора.</w:t>
      </w:r>
    </w:p>
    <w:p w14:paraId="27D422EC" w14:textId="665205DE" w:rsidR="009F1158" w:rsidRPr="00793B0D" w:rsidRDefault="009F1158" w:rsidP="009F1158">
      <w:pPr>
        <w:ind w:firstLine="708"/>
        <w:jc w:val="both"/>
        <w:rPr>
          <w:b/>
          <w:sz w:val="22"/>
          <w:szCs w:val="22"/>
        </w:rPr>
      </w:pPr>
      <w:r>
        <w:rPr>
          <w:b/>
          <w:sz w:val="22"/>
          <w:szCs w:val="22"/>
        </w:rPr>
        <w:t>8.</w:t>
      </w:r>
      <w:proofErr w:type="gramStart"/>
      <w:r>
        <w:rPr>
          <w:b/>
          <w:sz w:val="22"/>
          <w:szCs w:val="22"/>
        </w:rPr>
        <w:t>1.</w:t>
      </w:r>
      <w:r w:rsidRPr="00793B0D">
        <w:rPr>
          <w:sz w:val="22"/>
          <w:szCs w:val="22"/>
        </w:rPr>
        <w:t>Настоящий</w:t>
      </w:r>
      <w:proofErr w:type="gramEnd"/>
      <w:r w:rsidRPr="00793B0D">
        <w:rPr>
          <w:sz w:val="22"/>
          <w:szCs w:val="22"/>
        </w:rPr>
        <w:t xml:space="preserve"> договор вступает в действие со дня его подписания сторонами и регистрации, и действует до выполнения сторонами своих обязательств по настоящему договору, то есть </w:t>
      </w:r>
      <w:r>
        <w:rPr>
          <w:b/>
          <w:sz w:val="22"/>
          <w:szCs w:val="22"/>
        </w:rPr>
        <w:t xml:space="preserve">до </w:t>
      </w:r>
      <w:r w:rsidR="00A95116">
        <w:rPr>
          <w:b/>
          <w:sz w:val="22"/>
          <w:szCs w:val="22"/>
        </w:rPr>
        <w:t>31.12</w:t>
      </w:r>
      <w:r>
        <w:rPr>
          <w:b/>
          <w:sz w:val="22"/>
          <w:szCs w:val="22"/>
        </w:rPr>
        <w:t>.20</w:t>
      </w:r>
      <w:r w:rsidR="00A974D1">
        <w:rPr>
          <w:b/>
          <w:sz w:val="22"/>
          <w:szCs w:val="22"/>
        </w:rPr>
        <w:t>2</w:t>
      </w:r>
      <w:r w:rsidR="00BD2F63">
        <w:rPr>
          <w:b/>
          <w:sz w:val="22"/>
          <w:szCs w:val="22"/>
        </w:rPr>
        <w:t>2</w:t>
      </w:r>
      <w:r w:rsidRPr="00793B0D">
        <w:rPr>
          <w:b/>
          <w:sz w:val="22"/>
          <w:szCs w:val="22"/>
        </w:rPr>
        <w:t xml:space="preserve"> года.</w:t>
      </w:r>
    </w:p>
    <w:p w14:paraId="104C84FD" w14:textId="77777777" w:rsidR="009F1158" w:rsidRPr="00793B0D" w:rsidRDefault="009F1158" w:rsidP="009F1158">
      <w:pPr>
        <w:tabs>
          <w:tab w:val="left" w:pos="2214"/>
        </w:tabs>
        <w:jc w:val="both"/>
        <w:rPr>
          <w:sz w:val="22"/>
          <w:szCs w:val="22"/>
        </w:rPr>
      </w:pPr>
      <w:r>
        <w:rPr>
          <w:sz w:val="22"/>
          <w:szCs w:val="22"/>
        </w:rPr>
        <w:tab/>
      </w:r>
    </w:p>
    <w:p w14:paraId="62969BCD" w14:textId="77777777" w:rsidR="009F1158" w:rsidRPr="00793B0D" w:rsidRDefault="009F1158" w:rsidP="009F1158">
      <w:pPr>
        <w:jc w:val="center"/>
        <w:rPr>
          <w:b/>
          <w:sz w:val="22"/>
          <w:szCs w:val="22"/>
        </w:rPr>
      </w:pPr>
      <w:r>
        <w:rPr>
          <w:b/>
          <w:sz w:val="22"/>
          <w:szCs w:val="22"/>
        </w:rPr>
        <w:t>9</w:t>
      </w:r>
      <w:r w:rsidRPr="00793B0D">
        <w:rPr>
          <w:b/>
          <w:sz w:val="22"/>
          <w:szCs w:val="22"/>
        </w:rPr>
        <w:t>. ЮРИДИЧЕСКИЕ АДРЕСА, БАНКОВСКИЕ РЕКВИЗИТЫ И ПОДПИСИ СТОРОН.</w:t>
      </w:r>
    </w:p>
    <w:p w14:paraId="46E3E2A9" w14:textId="77777777" w:rsidR="009F1158" w:rsidRPr="00793B0D" w:rsidRDefault="009F1158" w:rsidP="009F1158">
      <w:pPr>
        <w:jc w:val="center"/>
        <w:rPr>
          <w:b/>
          <w:sz w:val="22"/>
          <w:szCs w:val="22"/>
        </w:rPr>
      </w:pPr>
    </w:p>
    <w:tbl>
      <w:tblPr>
        <w:tblW w:w="0" w:type="auto"/>
        <w:tblLook w:val="01E0" w:firstRow="1" w:lastRow="1" w:firstColumn="1" w:lastColumn="1" w:noHBand="0" w:noVBand="0"/>
      </w:tblPr>
      <w:tblGrid>
        <w:gridCol w:w="4709"/>
        <w:gridCol w:w="4636"/>
      </w:tblGrid>
      <w:tr w:rsidR="009F1158" w:rsidRPr="00793B0D" w14:paraId="70F4C5CF" w14:textId="77777777" w:rsidTr="00DA78B2">
        <w:tc>
          <w:tcPr>
            <w:tcW w:w="5238" w:type="dxa"/>
            <w:tcBorders>
              <w:top w:val="single" w:sz="4" w:space="0" w:color="auto"/>
              <w:left w:val="single" w:sz="4" w:space="0" w:color="auto"/>
              <w:bottom w:val="single" w:sz="4" w:space="0" w:color="auto"/>
              <w:right w:val="single" w:sz="4" w:space="0" w:color="auto"/>
            </w:tcBorders>
          </w:tcPr>
          <w:p w14:paraId="2F7B4968" w14:textId="77777777" w:rsidR="009F1158" w:rsidRPr="00E303B2" w:rsidRDefault="009F1158" w:rsidP="00DA78B2">
            <w:pPr>
              <w:jc w:val="center"/>
              <w:rPr>
                <w:b/>
              </w:rPr>
            </w:pPr>
            <w:r w:rsidRPr="00E303B2">
              <w:rPr>
                <w:b/>
              </w:rPr>
              <w:t>«ИСПОЛНИТЕЛЬ»</w:t>
            </w:r>
          </w:p>
        </w:tc>
        <w:tc>
          <w:tcPr>
            <w:tcW w:w="5238" w:type="dxa"/>
            <w:tcBorders>
              <w:top w:val="single" w:sz="4" w:space="0" w:color="auto"/>
              <w:left w:val="single" w:sz="4" w:space="0" w:color="auto"/>
              <w:bottom w:val="single" w:sz="4" w:space="0" w:color="auto"/>
              <w:right w:val="single" w:sz="4" w:space="0" w:color="auto"/>
            </w:tcBorders>
          </w:tcPr>
          <w:p w14:paraId="27BBF6B8" w14:textId="77777777" w:rsidR="009F1158" w:rsidRPr="009B43D8" w:rsidRDefault="009F1158" w:rsidP="00DA78B2">
            <w:pPr>
              <w:jc w:val="center"/>
              <w:rPr>
                <w:b/>
                <w:sz w:val="28"/>
                <w:szCs w:val="28"/>
                <w:lang w:val="uz-Cyrl-UZ"/>
              </w:rPr>
            </w:pPr>
            <w:r w:rsidRPr="00793B0D">
              <w:rPr>
                <w:b/>
                <w:sz w:val="28"/>
                <w:szCs w:val="28"/>
              </w:rPr>
              <w:t>«ЗАКАЗЧИК»</w:t>
            </w:r>
          </w:p>
        </w:tc>
      </w:tr>
      <w:tr w:rsidR="009F1158" w:rsidRPr="00BB0080" w14:paraId="352D6BC9" w14:textId="77777777" w:rsidTr="00DA78B2">
        <w:tc>
          <w:tcPr>
            <w:tcW w:w="5238" w:type="dxa"/>
            <w:tcBorders>
              <w:top w:val="single" w:sz="4" w:space="0" w:color="auto"/>
              <w:left w:val="single" w:sz="4" w:space="0" w:color="auto"/>
              <w:bottom w:val="single" w:sz="4" w:space="0" w:color="auto"/>
              <w:right w:val="single" w:sz="4" w:space="0" w:color="auto"/>
            </w:tcBorders>
          </w:tcPr>
          <w:p w14:paraId="795595A6" w14:textId="69285548" w:rsidR="009F1158" w:rsidRPr="003116F7" w:rsidRDefault="009F1158" w:rsidP="009F1158">
            <w:pPr>
              <w:jc w:val="center"/>
              <w:rPr>
                <w:b/>
                <w:lang w:val="uz-Cyrl-UZ"/>
              </w:rPr>
            </w:pPr>
          </w:p>
        </w:tc>
        <w:tc>
          <w:tcPr>
            <w:tcW w:w="5238" w:type="dxa"/>
            <w:tcBorders>
              <w:top w:val="single" w:sz="4" w:space="0" w:color="auto"/>
              <w:left w:val="single" w:sz="4" w:space="0" w:color="auto"/>
              <w:bottom w:val="single" w:sz="4" w:space="0" w:color="auto"/>
              <w:right w:val="single" w:sz="4" w:space="0" w:color="auto"/>
            </w:tcBorders>
          </w:tcPr>
          <w:p w14:paraId="635B0075" w14:textId="77777777" w:rsidR="009F1158" w:rsidRPr="003116F7" w:rsidRDefault="009F1158" w:rsidP="00DA78B2">
            <w:pPr>
              <w:jc w:val="center"/>
              <w:rPr>
                <w:b/>
                <w:lang w:val="uz-Cyrl-UZ"/>
              </w:rPr>
            </w:pPr>
          </w:p>
        </w:tc>
      </w:tr>
      <w:tr w:rsidR="009F1158" w:rsidRPr="00793B0D" w14:paraId="22FC60DF" w14:textId="77777777" w:rsidTr="00DA78B2">
        <w:tc>
          <w:tcPr>
            <w:tcW w:w="5238" w:type="dxa"/>
            <w:tcBorders>
              <w:top w:val="single" w:sz="4" w:space="0" w:color="auto"/>
              <w:left w:val="single" w:sz="4" w:space="0" w:color="auto"/>
              <w:bottom w:val="single" w:sz="4" w:space="0" w:color="auto"/>
              <w:right w:val="single" w:sz="4" w:space="0" w:color="auto"/>
            </w:tcBorders>
          </w:tcPr>
          <w:p w14:paraId="2A8CCB59" w14:textId="77777777" w:rsidR="009F1158" w:rsidRPr="003116F7" w:rsidRDefault="009F1158" w:rsidP="009F1158">
            <w:pPr>
              <w:jc w:val="center"/>
              <w:rPr>
                <w:b/>
                <w:lang w:val="uz-Cyrl-UZ"/>
              </w:rPr>
            </w:pPr>
          </w:p>
        </w:tc>
        <w:tc>
          <w:tcPr>
            <w:tcW w:w="5238" w:type="dxa"/>
            <w:tcBorders>
              <w:top w:val="single" w:sz="4" w:space="0" w:color="auto"/>
              <w:left w:val="single" w:sz="4" w:space="0" w:color="auto"/>
              <w:bottom w:val="single" w:sz="4" w:space="0" w:color="auto"/>
              <w:right w:val="single" w:sz="4" w:space="0" w:color="auto"/>
            </w:tcBorders>
          </w:tcPr>
          <w:p w14:paraId="7661DA30" w14:textId="77777777" w:rsidR="009F1158" w:rsidRPr="009B43D8" w:rsidRDefault="009F1158" w:rsidP="00DA78B2">
            <w:pPr>
              <w:jc w:val="center"/>
              <w:rPr>
                <w:b/>
                <w:lang w:val="uz-Cyrl-UZ"/>
              </w:rPr>
            </w:pPr>
          </w:p>
        </w:tc>
      </w:tr>
      <w:tr w:rsidR="009F1158" w:rsidRPr="00793B0D" w14:paraId="65A48A15" w14:textId="77777777" w:rsidTr="00DA78B2">
        <w:tc>
          <w:tcPr>
            <w:tcW w:w="5238" w:type="dxa"/>
            <w:tcBorders>
              <w:top w:val="single" w:sz="4" w:space="0" w:color="auto"/>
              <w:left w:val="single" w:sz="4" w:space="0" w:color="auto"/>
              <w:bottom w:val="single" w:sz="4" w:space="0" w:color="auto"/>
              <w:right w:val="single" w:sz="4" w:space="0" w:color="auto"/>
            </w:tcBorders>
          </w:tcPr>
          <w:p w14:paraId="471D012F" w14:textId="77777777" w:rsidR="009F1158" w:rsidRPr="00E303B2" w:rsidRDefault="009F1158" w:rsidP="009F1158">
            <w:pPr>
              <w:jc w:val="center"/>
              <w:rPr>
                <w:b/>
              </w:rPr>
            </w:pPr>
          </w:p>
        </w:tc>
        <w:tc>
          <w:tcPr>
            <w:tcW w:w="5238" w:type="dxa"/>
            <w:tcBorders>
              <w:top w:val="single" w:sz="4" w:space="0" w:color="auto"/>
              <w:left w:val="single" w:sz="4" w:space="0" w:color="auto"/>
              <w:bottom w:val="single" w:sz="4" w:space="0" w:color="auto"/>
              <w:right w:val="single" w:sz="4" w:space="0" w:color="auto"/>
            </w:tcBorders>
          </w:tcPr>
          <w:p w14:paraId="3EC34E6D" w14:textId="77777777" w:rsidR="009F1158" w:rsidRPr="00E303B2" w:rsidRDefault="009F1158" w:rsidP="00DA78B2">
            <w:pPr>
              <w:jc w:val="center"/>
              <w:rPr>
                <w:b/>
              </w:rPr>
            </w:pPr>
          </w:p>
        </w:tc>
      </w:tr>
      <w:tr w:rsidR="009F1158" w:rsidRPr="00793B0D" w14:paraId="626EC36F" w14:textId="77777777" w:rsidTr="00DA78B2">
        <w:tc>
          <w:tcPr>
            <w:tcW w:w="5238" w:type="dxa"/>
            <w:tcBorders>
              <w:top w:val="single" w:sz="4" w:space="0" w:color="auto"/>
              <w:left w:val="single" w:sz="4" w:space="0" w:color="auto"/>
              <w:bottom w:val="single" w:sz="4" w:space="0" w:color="auto"/>
              <w:right w:val="single" w:sz="4" w:space="0" w:color="auto"/>
            </w:tcBorders>
          </w:tcPr>
          <w:p w14:paraId="74522357" w14:textId="77777777" w:rsidR="009F1158" w:rsidRPr="009F1158" w:rsidRDefault="009F1158" w:rsidP="009F1158">
            <w:pPr>
              <w:jc w:val="center"/>
              <w:rPr>
                <w:b/>
                <w:lang w:val="uz-Cyrl-UZ"/>
              </w:rPr>
            </w:pPr>
          </w:p>
        </w:tc>
        <w:tc>
          <w:tcPr>
            <w:tcW w:w="5238" w:type="dxa"/>
            <w:tcBorders>
              <w:top w:val="single" w:sz="4" w:space="0" w:color="auto"/>
              <w:left w:val="single" w:sz="4" w:space="0" w:color="auto"/>
              <w:bottom w:val="single" w:sz="4" w:space="0" w:color="auto"/>
              <w:right w:val="single" w:sz="4" w:space="0" w:color="auto"/>
            </w:tcBorders>
          </w:tcPr>
          <w:p w14:paraId="0E22A709" w14:textId="77777777" w:rsidR="009F1158" w:rsidRPr="00E303B2" w:rsidRDefault="009F1158" w:rsidP="00DA78B2">
            <w:pPr>
              <w:jc w:val="center"/>
              <w:rPr>
                <w:b/>
              </w:rPr>
            </w:pPr>
          </w:p>
        </w:tc>
      </w:tr>
      <w:tr w:rsidR="009F1158" w:rsidRPr="00793B0D" w14:paraId="2AD1E9F7" w14:textId="77777777" w:rsidTr="00DA78B2">
        <w:trPr>
          <w:trHeight w:val="348"/>
        </w:trPr>
        <w:tc>
          <w:tcPr>
            <w:tcW w:w="5238" w:type="dxa"/>
            <w:tcBorders>
              <w:top w:val="single" w:sz="4" w:space="0" w:color="auto"/>
              <w:left w:val="single" w:sz="4" w:space="0" w:color="auto"/>
              <w:bottom w:val="single" w:sz="4" w:space="0" w:color="auto"/>
              <w:right w:val="single" w:sz="4" w:space="0" w:color="auto"/>
            </w:tcBorders>
          </w:tcPr>
          <w:p w14:paraId="4E4C57E2" w14:textId="77777777" w:rsidR="009F1158" w:rsidRPr="003116F7" w:rsidRDefault="009F1158" w:rsidP="00DA78B2">
            <w:pPr>
              <w:jc w:val="center"/>
              <w:rPr>
                <w:b/>
                <w:lang w:val="uz-Cyrl-UZ"/>
              </w:rPr>
            </w:pPr>
          </w:p>
        </w:tc>
        <w:tc>
          <w:tcPr>
            <w:tcW w:w="5238" w:type="dxa"/>
            <w:tcBorders>
              <w:top w:val="single" w:sz="4" w:space="0" w:color="auto"/>
              <w:left w:val="single" w:sz="4" w:space="0" w:color="auto"/>
              <w:bottom w:val="single" w:sz="4" w:space="0" w:color="auto"/>
              <w:right w:val="single" w:sz="4" w:space="0" w:color="auto"/>
            </w:tcBorders>
          </w:tcPr>
          <w:p w14:paraId="61D45BC8" w14:textId="77777777" w:rsidR="009F1158" w:rsidRPr="003116F7" w:rsidRDefault="009F1158" w:rsidP="00DA78B2">
            <w:pPr>
              <w:jc w:val="center"/>
              <w:rPr>
                <w:b/>
                <w:lang w:val="uz-Cyrl-UZ"/>
              </w:rPr>
            </w:pPr>
          </w:p>
        </w:tc>
      </w:tr>
      <w:tr w:rsidR="009F1158" w:rsidRPr="00793B0D" w14:paraId="68CE41FE" w14:textId="77777777" w:rsidTr="00DA78B2">
        <w:tc>
          <w:tcPr>
            <w:tcW w:w="5238" w:type="dxa"/>
            <w:tcBorders>
              <w:top w:val="single" w:sz="4" w:space="0" w:color="auto"/>
              <w:left w:val="single" w:sz="4" w:space="0" w:color="auto"/>
              <w:bottom w:val="single" w:sz="4" w:space="0" w:color="auto"/>
              <w:right w:val="single" w:sz="4" w:space="0" w:color="auto"/>
            </w:tcBorders>
          </w:tcPr>
          <w:p w14:paraId="52096832" w14:textId="77777777" w:rsidR="009F1158" w:rsidRPr="00793B0D" w:rsidRDefault="009F1158" w:rsidP="00DA78B2">
            <w:pPr>
              <w:jc w:val="center"/>
              <w:rPr>
                <w:b/>
              </w:rPr>
            </w:pPr>
          </w:p>
        </w:tc>
        <w:tc>
          <w:tcPr>
            <w:tcW w:w="5238" w:type="dxa"/>
            <w:tcBorders>
              <w:top w:val="single" w:sz="4" w:space="0" w:color="auto"/>
              <w:left w:val="single" w:sz="4" w:space="0" w:color="auto"/>
              <w:bottom w:val="single" w:sz="4" w:space="0" w:color="auto"/>
              <w:right w:val="single" w:sz="4" w:space="0" w:color="auto"/>
            </w:tcBorders>
          </w:tcPr>
          <w:p w14:paraId="4DEF1A3C" w14:textId="77777777" w:rsidR="009F1158" w:rsidRPr="00793B0D" w:rsidRDefault="009F1158" w:rsidP="00DA78B2">
            <w:pPr>
              <w:jc w:val="center"/>
              <w:rPr>
                <w:b/>
              </w:rPr>
            </w:pPr>
          </w:p>
        </w:tc>
      </w:tr>
      <w:tr w:rsidR="009F1158" w:rsidRPr="00793B0D" w14:paraId="10AD0F1B" w14:textId="77777777" w:rsidTr="00DA78B2">
        <w:tc>
          <w:tcPr>
            <w:tcW w:w="5238" w:type="dxa"/>
            <w:tcBorders>
              <w:top w:val="single" w:sz="4" w:space="0" w:color="auto"/>
            </w:tcBorders>
          </w:tcPr>
          <w:p w14:paraId="4BC69114" w14:textId="77777777" w:rsidR="009F1158" w:rsidRPr="00793B0D" w:rsidRDefault="009F1158" w:rsidP="00DA78B2">
            <w:pPr>
              <w:jc w:val="center"/>
              <w:rPr>
                <w:b/>
              </w:rPr>
            </w:pPr>
          </w:p>
        </w:tc>
        <w:tc>
          <w:tcPr>
            <w:tcW w:w="5238" w:type="dxa"/>
            <w:tcBorders>
              <w:top w:val="single" w:sz="4" w:space="0" w:color="auto"/>
            </w:tcBorders>
          </w:tcPr>
          <w:p w14:paraId="1BB88402" w14:textId="77777777" w:rsidR="009F1158" w:rsidRPr="00D6371A" w:rsidRDefault="009F1158" w:rsidP="00DA78B2">
            <w:pPr>
              <w:jc w:val="center"/>
              <w:rPr>
                <w:b/>
                <w:lang w:val="en-US"/>
              </w:rPr>
            </w:pPr>
          </w:p>
        </w:tc>
      </w:tr>
      <w:tr w:rsidR="009F1158" w:rsidRPr="00793B0D" w14:paraId="1F371969" w14:textId="77777777" w:rsidTr="00DA78B2">
        <w:tc>
          <w:tcPr>
            <w:tcW w:w="5238" w:type="dxa"/>
          </w:tcPr>
          <w:p w14:paraId="5A293222" w14:textId="77777777" w:rsidR="009F1158" w:rsidRPr="00793B0D" w:rsidRDefault="009F1158" w:rsidP="00DA78B2">
            <w:pPr>
              <w:jc w:val="center"/>
              <w:rPr>
                <w:b/>
              </w:rPr>
            </w:pPr>
          </w:p>
        </w:tc>
        <w:tc>
          <w:tcPr>
            <w:tcW w:w="5238" w:type="dxa"/>
          </w:tcPr>
          <w:p w14:paraId="79752C72" w14:textId="77777777" w:rsidR="009F1158" w:rsidRPr="00793B0D" w:rsidRDefault="009F1158" w:rsidP="00DA78B2">
            <w:pPr>
              <w:jc w:val="center"/>
              <w:rPr>
                <w:b/>
              </w:rPr>
            </w:pPr>
          </w:p>
        </w:tc>
      </w:tr>
      <w:tr w:rsidR="009F1158" w:rsidRPr="00793B0D" w14:paraId="3BD751EB" w14:textId="77777777" w:rsidTr="00DA78B2">
        <w:tc>
          <w:tcPr>
            <w:tcW w:w="5238" w:type="dxa"/>
          </w:tcPr>
          <w:p w14:paraId="1FD69EB3" w14:textId="1F128837" w:rsidR="009F1158" w:rsidRPr="00A974D1" w:rsidRDefault="009F1158" w:rsidP="00A974D1">
            <w:pPr>
              <w:jc w:val="center"/>
              <w:rPr>
                <w:b/>
              </w:rPr>
            </w:pPr>
            <w:proofErr w:type="gramStart"/>
            <w:r>
              <w:rPr>
                <w:b/>
                <w:sz w:val="22"/>
                <w:szCs w:val="22"/>
              </w:rPr>
              <w:t xml:space="preserve">ДИРЕКТОР  </w:t>
            </w:r>
            <w:r w:rsidR="00BD2F63">
              <w:rPr>
                <w:b/>
                <w:sz w:val="22"/>
                <w:szCs w:val="22"/>
              </w:rPr>
              <w:t>_</w:t>
            </w:r>
            <w:proofErr w:type="gramEnd"/>
            <w:r w:rsidR="00BD2F63">
              <w:rPr>
                <w:b/>
                <w:sz w:val="22"/>
                <w:szCs w:val="22"/>
              </w:rPr>
              <w:t>___________________</w:t>
            </w:r>
            <w:r>
              <w:rPr>
                <w:b/>
                <w:sz w:val="22"/>
                <w:szCs w:val="22"/>
              </w:rPr>
              <w:t xml:space="preserve">                             </w:t>
            </w:r>
          </w:p>
        </w:tc>
        <w:tc>
          <w:tcPr>
            <w:tcW w:w="5238" w:type="dxa"/>
          </w:tcPr>
          <w:p w14:paraId="0792EC6F" w14:textId="77777777" w:rsidR="009F1158" w:rsidRDefault="009F1158" w:rsidP="00DA78B2">
            <w:pPr>
              <w:jc w:val="center"/>
              <w:rPr>
                <w:b/>
                <w:lang w:val="uz-Cyrl-UZ"/>
              </w:rPr>
            </w:pPr>
            <w:r w:rsidRPr="00E303B2">
              <w:rPr>
                <w:b/>
                <w:sz w:val="22"/>
                <w:szCs w:val="22"/>
              </w:rPr>
              <w:t xml:space="preserve">ДИРЕКТОР      </w:t>
            </w:r>
            <w:r>
              <w:rPr>
                <w:b/>
                <w:sz w:val="22"/>
                <w:szCs w:val="22"/>
                <w:lang w:val="en-US"/>
              </w:rPr>
              <w:t>_______________</w:t>
            </w:r>
          </w:p>
          <w:p w14:paraId="2A8502AB" w14:textId="77777777" w:rsidR="00840953" w:rsidRDefault="00840953" w:rsidP="00840953">
            <w:pPr>
              <w:rPr>
                <w:b/>
                <w:lang w:val="uz-Cyrl-UZ"/>
              </w:rPr>
            </w:pPr>
          </w:p>
          <w:p w14:paraId="4BC41145" w14:textId="77777777" w:rsidR="009F1158" w:rsidRPr="00E303B2" w:rsidRDefault="00840953" w:rsidP="00840953">
            <w:pPr>
              <w:rPr>
                <w:b/>
              </w:rPr>
            </w:pPr>
            <w:r>
              <w:rPr>
                <w:b/>
                <w:sz w:val="22"/>
                <w:szCs w:val="22"/>
                <w:lang w:val="uz-Cyrl-UZ"/>
              </w:rPr>
              <w:t xml:space="preserve">            </w:t>
            </w:r>
            <w:r w:rsidR="009F1158">
              <w:rPr>
                <w:b/>
                <w:sz w:val="22"/>
                <w:szCs w:val="22"/>
                <w:lang w:val="uz-Cyrl-UZ"/>
              </w:rPr>
              <w:t xml:space="preserve">ЮРИСТ          </w:t>
            </w:r>
            <w:r w:rsidR="009F1158">
              <w:rPr>
                <w:b/>
                <w:sz w:val="22"/>
                <w:szCs w:val="22"/>
                <w:lang w:val="en-US"/>
              </w:rPr>
              <w:t>_______________</w:t>
            </w:r>
          </w:p>
        </w:tc>
      </w:tr>
      <w:tr w:rsidR="00840953" w:rsidRPr="00793B0D" w14:paraId="794530B0" w14:textId="77777777" w:rsidTr="00DA78B2">
        <w:tc>
          <w:tcPr>
            <w:tcW w:w="5238" w:type="dxa"/>
          </w:tcPr>
          <w:p w14:paraId="4E6E73A5" w14:textId="77777777" w:rsidR="00840953" w:rsidRDefault="00840953" w:rsidP="009F1158">
            <w:pPr>
              <w:jc w:val="center"/>
              <w:rPr>
                <w:b/>
              </w:rPr>
            </w:pPr>
          </w:p>
        </w:tc>
        <w:tc>
          <w:tcPr>
            <w:tcW w:w="5238" w:type="dxa"/>
          </w:tcPr>
          <w:p w14:paraId="7E576185" w14:textId="77777777" w:rsidR="00840953" w:rsidRPr="00E303B2" w:rsidRDefault="00840953" w:rsidP="00DA78B2">
            <w:pPr>
              <w:jc w:val="center"/>
              <w:rPr>
                <w:b/>
              </w:rPr>
            </w:pPr>
          </w:p>
        </w:tc>
      </w:tr>
    </w:tbl>
    <w:p w14:paraId="6E69B610" w14:textId="77777777" w:rsidR="00A665CA" w:rsidRDefault="00A665CA"/>
    <w:sectPr w:rsidR="00A665CA" w:rsidSect="00E6711A">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158"/>
    <w:rsid w:val="000113B8"/>
    <w:rsid w:val="00025CDD"/>
    <w:rsid w:val="000D2058"/>
    <w:rsid w:val="000F7E41"/>
    <w:rsid w:val="00124DFF"/>
    <w:rsid w:val="001F56EB"/>
    <w:rsid w:val="00246F0D"/>
    <w:rsid w:val="003A6E4F"/>
    <w:rsid w:val="003C2992"/>
    <w:rsid w:val="0045074C"/>
    <w:rsid w:val="00462838"/>
    <w:rsid w:val="00470C8A"/>
    <w:rsid w:val="00472645"/>
    <w:rsid w:val="005E4B5D"/>
    <w:rsid w:val="00621A61"/>
    <w:rsid w:val="00622441"/>
    <w:rsid w:val="0062588A"/>
    <w:rsid w:val="00840953"/>
    <w:rsid w:val="008F1EE7"/>
    <w:rsid w:val="00927120"/>
    <w:rsid w:val="009612F4"/>
    <w:rsid w:val="00977AEB"/>
    <w:rsid w:val="009F1158"/>
    <w:rsid w:val="00A665CA"/>
    <w:rsid w:val="00A95116"/>
    <w:rsid w:val="00A974D1"/>
    <w:rsid w:val="00AA27D6"/>
    <w:rsid w:val="00AA5081"/>
    <w:rsid w:val="00AF05AA"/>
    <w:rsid w:val="00BB0080"/>
    <w:rsid w:val="00BD2F63"/>
    <w:rsid w:val="00BE2ABA"/>
    <w:rsid w:val="00C86916"/>
    <w:rsid w:val="00DC443A"/>
    <w:rsid w:val="00E54218"/>
    <w:rsid w:val="00E6711A"/>
    <w:rsid w:val="00E9098F"/>
    <w:rsid w:val="00ED2271"/>
    <w:rsid w:val="00F87D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A7B23"/>
  <w15:docId w15:val="{B623DF41-00A8-4A1A-837E-F6BFE0CD7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11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2058"/>
    <w:rPr>
      <w:rFonts w:ascii="Segoe UI" w:hAnsi="Segoe UI" w:cs="Segoe UI"/>
      <w:sz w:val="18"/>
      <w:szCs w:val="18"/>
    </w:rPr>
  </w:style>
  <w:style w:type="character" w:customStyle="1" w:styleId="a4">
    <w:name w:val="Текст выноски Знак"/>
    <w:basedOn w:val="a0"/>
    <w:link w:val="a3"/>
    <w:uiPriority w:val="99"/>
    <w:semiHidden/>
    <w:rsid w:val="000D205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886</Words>
  <Characters>5053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2</cp:revision>
  <cp:lastPrinted>2021-04-29T06:23:00Z</cp:lastPrinted>
  <dcterms:created xsi:type="dcterms:W3CDTF">2022-09-29T08:54:00Z</dcterms:created>
  <dcterms:modified xsi:type="dcterms:W3CDTF">2022-09-29T08:54:00Z</dcterms:modified>
</cp:coreProperties>
</file>