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3013" w14:textId="77777777" w:rsidR="001B7D02" w:rsidRPr="00AB6863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Hlk113367570"/>
      <w:r>
        <w:rPr>
          <w:rFonts w:ascii="Times New Roman" w:hAnsi="Times New Roman"/>
          <w:b/>
          <w:bCs/>
        </w:rPr>
        <w:t>ДОГОВОР    № _____</w:t>
      </w:r>
    </w:p>
    <w:p w14:paraId="582C39F8" w14:textId="77777777" w:rsidR="001B7D02" w:rsidRDefault="001B7D02" w:rsidP="001B7D0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г.Чирчик</w:t>
      </w:r>
      <w:proofErr w:type="spellEnd"/>
      <w:r>
        <w:rPr>
          <w:rFonts w:ascii="Times New Roman" w:hAnsi="Times New Roman" w:cs="Times New Roman"/>
        </w:rPr>
        <w:t xml:space="preserve">.                                                               </w:t>
      </w:r>
      <w:r>
        <w:rPr>
          <w:rFonts w:ascii="Times New Roman" w:hAnsi="Times New Roman" w:cs="Times New Roman"/>
          <w:lang w:val="tr-TR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«___» ________ 2022 г.</w:t>
      </w:r>
    </w:p>
    <w:p w14:paraId="33B8BCAE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12B3407" w14:textId="77777777" w:rsidR="001B7D02" w:rsidRDefault="001B7D02" w:rsidP="001B7D0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 xml:space="preserve">_________________________________ </w:t>
      </w:r>
      <w:r>
        <w:rPr>
          <w:rFonts w:ascii="Times New Roman" w:hAnsi="Times New Roman"/>
          <w:bCs/>
        </w:rPr>
        <w:t xml:space="preserve">в лице Директора </w:t>
      </w:r>
      <w:r>
        <w:rPr>
          <w:rFonts w:ascii="Times New Roman" w:hAnsi="Times New Roman"/>
          <w:b/>
          <w:lang w:eastAsia="en-US"/>
        </w:rPr>
        <w:t>_______________________</w:t>
      </w:r>
      <w:r>
        <w:rPr>
          <w:rFonts w:ascii="Times New Roman" w:hAnsi="Times New Roman"/>
          <w:bCs/>
        </w:rPr>
        <w:t xml:space="preserve">, действующий на основании ____________________, именуемый в дальнейшем «ИСПОЛНИТЕЛЬ» с одной стороны и </w:t>
      </w:r>
      <w:r>
        <w:rPr>
          <w:rFonts w:ascii="Times New Roman" w:hAnsi="Times New Roman"/>
          <w:b/>
        </w:rPr>
        <w:t>___________________________________</w:t>
      </w:r>
      <w:r>
        <w:rPr>
          <w:rFonts w:ascii="Times New Roman" w:hAnsi="Times New Roman"/>
          <w:bCs/>
        </w:rPr>
        <w:t xml:space="preserve"> в лице _________</w:t>
      </w:r>
      <w:r w:rsidRPr="00AC7151">
        <w:rPr>
          <w:rFonts w:ascii="Times New Roman" w:hAnsi="Times New Roman"/>
          <w:b/>
          <w:bCs/>
        </w:rPr>
        <w:t>_______________________</w:t>
      </w:r>
      <w:r>
        <w:rPr>
          <w:rFonts w:ascii="Times New Roman" w:hAnsi="Times New Roman"/>
          <w:bCs/>
        </w:rPr>
        <w:t>, именуемый в дальнейшем «ЗАКАЗЧИК», действующий на основании _______________________, с другой стороны, заключили настоящий договор о нижеследующем:</w:t>
      </w:r>
    </w:p>
    <w:p w14:paraId="0177E210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1.ПРЕДМЕТ ДОГОВОРА</w:t>
      </w:r>
    </w:p>
    <w:p w14:paraId="6F283A67" w14:textId="77777777" w:rsidR="001B7D02" w:rsidRDefault="001B7D02" w:rsidP="001B7D02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1 «Исполнитель» обязуется оказать услугу по пошиву, а</w:t>
      </w:r>
      <w:r>
        <w:rPr>
          <w:rFonts w:ascii="Times New Roman" w:hAnsi="Times New Roman"/>
          <w:b/>
          <w:bCs/>
        </w:rPr>
        <w:t xml:space="preserve"> «</w:t>
      </w:r>
      <w:r>
        <w:rPr>
          <w:rFonts w:ascii="Times New Roman" w:hAnsi="Times New Roman"/>
          <w:bCs/>
        </w:rPr>
        <w:t>Заказчик» принять и оплатить за услуги в количестве и ассортименте указанном в п.1.2 настоящего Договора</w:t>
      </w:r>
    </w:p>
    <w:p w14:paraId="75558344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1.2 Исполнитель обязуется поставить продукцию и оказать услуги по </w:t>
      </w:r>
      <w:r w:rsidR="0029213D">
        <w:rPr>
          <w:rFonts w:ascii="Times New Roman" w:hAnsi="Times New Roman"/>
          <w:bCs/>
        </w:rPr>
        <w:t>пошиву</w:t>
      </w:r>
      <w:r>
        <w:rPr>
          <w:rFonts w:ascii="Times New Roman" w:hAnsi="Times New Roman"/>
          <w:bCs/>
        </w:rPr>
        <w:t xml:space="preserve">, </w:t>
      </w:r>
      <w:proofErr w:type="gramStart"/>
      <w:r>
        <w:rPr>
          <w:rFonts w:ascii="Times New Roman" w:hAnsi="Times New Roman"/>
          <w:bCs/>
        </w:rPr>
        <w:t>согласно перечн</w:t>
      </w:r>
      <w:r w:rsidR="0029213D">
        <w:rPr>
          <w:rFonts w:ascii="Times New Roman" w:hAnsi="Times New Roman"/>
          <w:bCs/>
        </w:rPr>
        <w:t>я</w:t>
      </w:r>
      <w:proofErr w:type="gramEnd"/>
      <w:r>
        <w:rPr>
          <w:rFonts w:ascii="Times New Roman" w:hAnsi="Times New Roman"/>
          <w:bCs/>
        </w:rPr>
        <w:t>:</w:t>
      </w:r>
    </w:p>
    <w:p w14:paraId="6C99CB33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709"/>
        <w:gridCol w:w="851"/>
        <w:gridCol w:w="1275"/>
        <w:gridCol w:w="1418"/>
        <w:gridCol w:w="709"/>
        <w:gridCol w:w="1275"/>
        <w:gridCol w:w="1843"/>
      </w:tblGrid>
      <w:tr w:rsidR="00E0779C" w14:paraId="3E18286A" w14:textId="693A842A" w:rsidTr="006F1356">
        <w:trPr>
          <w:trHeight w:val="4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5B56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DDD2A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75D1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996E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Кол-во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90E3E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Цена</w:t>
            </w:r>
          </w:p>
          <w:p w14:paraId="6B642EF9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AE71C" w14:textId="1076366F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Сумма поставки</w:t>
            </w:r>
          </w:p>
          <w:p w14:paraId="093129AB" w14:textId="77777777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6AC" w14:textId="06D88550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НДС 15 %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217E" w14:textId="06221E65" w:rsidR="00E0779C" w:rsidRDefault="00E0779C" w:rsidP="00E0779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Стоимость поставки с учетом НДС</w:t>
            </w:r>
          </w:p>
        </w:tc>
      </w:tr>
      <w:tr w:rsidR="00E0779C" w14:paraId="7C451084" w14:textId="182A9746" w:rsidTr="007A4F49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849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AD6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EE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221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125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B62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BF4" w14:textId="2939899E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AA8" w14:textId="1EB3D996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A42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E0779C" w14:paraId="671C99DC" w14:textId="776857CC" w:rsidTr="00E0779C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330" w14:textId="77777777" w:rsidR="00E0779C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999F" w14:textId="77777777" w:rsidR="00E0779C" w:rsidRDefault="00E0779C" w:rsidP="00956C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2CC" w14:textId="77777777" w:rsidR="00E0779C" w:rsidRDefault="00E0779C" w:rsidP="00956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z-Cyrl-U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5AE8" w14:textId="77777777" w:rsidR="00E0779C" w:rsidRPr="0094688E" w:rsidRDefault="00E0779C" w:rsidP="00956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2DC" w14:textId="77777777" w:rsidR="00E0779C" w:rsidRDefault="00E0779C" w:rsidP="00956C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4D3" w14:textId="77777777" w:rsidR="00E0779C" w:rsidRPr="0094688E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EA3" w14:textId="77777777" w:rsidR="00E0779C" w:rsidRPr="0094688E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AB1" w14:textId="4B0110CE" w:rsidR="00E0779C" w:rsidRPr="0094688E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46F" w14:textId="77777777" w:rsidR="00E0779C" w:rsidRPr="0094688E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bookmarkStart w:id="1" w:name="_GoBack"/>
            <w:bookmarkEnd w:id="1"/>
          </w:p>
        </w:tc>
      </w:tr>
      <w:tr w:rsidR="00E0779C" w14:paraId="2BB2E98C" w14:textId="2005D2BF" w:rsidTr="008E456D">
        <w:trPr>
          <w:trHeight w:val="32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1FD" w14:textId="3BA49CE6" w:rsidR="00E0779C" w:rsidRPr="00872424" w:rsidRDefault="00E0779C" w:rsidP="00E0779C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CEF" w14:textId="77777777" w:rsidR="00E0779C" w:rsidRPr="00872424" w:rsidRDefault="00E0779C" w:rsidP="00956CB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14:paraId="09B66C37" w14:textId="77777777" w:rsidR="001B7D02" w:rsidRPr="00E92F84" w:rsidRDefault="00E92F84" w:rsidP="00E92F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E92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Итого: </w:t>
      </w:r>
    </w:p>
    <w:p w14:paraId="366230FB" w14:textId="77777777" w:rsidR="00E92F84" w:rsidRDefault="00E92F84" w:rsidP="001B7D02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14:paraId="6FFDCD18" w14:textId="77777777" w:rsidR="00E92F84" w:rsidRDefault="00E92F84" w:rsidP="001B7D02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14:paraId="76B20F98" w14:textId="77777777" w:rsidR="001B7D02" w:rsidRDefault="001B7D02" w:rsidP="001B7D02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2.ПОРЯДОК И СРОКИ ПОСТАВКИ</w:t>
      </w:r>
    </w:p>
    <w:p w14:paraId="280D406B" w14:textId="77777777" w:rsidR="001B7D02" w:rsidRDefault="001B7D02" w:rsidP="001B7D0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14:paraId="1F6D08A3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  «Исполнитель» оказывает услугу по пошиву, которые должны соответствовать требованиям «Заказчика».</w:t>
      </w:r>
    </w:p>
    <w:p w14:paraId="34F11ECC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  Условия поставки – все расходы, связанные с доставкой продукции «Заказчику», оплачиваются «Исполнителем».</w:t>
      </w:r>
    </w:p>
    <w:p w14:paraId="213739D3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  В случае возникновения у «Заказчика» претензий по качеству продукции, он извещает письмом «Исполнителя» в течении 3 дней с момента начала пошива.</w:t>
      </w:r>
    </w:p>
    <w:p w14:paraId="5EB21297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2.4.  «Исполнитель» в течении 3-х дней с момента получения извещения о </w:t>
      </w:r>
      <w:proofErr w:type="spellStart"/>
      <w:r>
        <w:rPr>
          <w:rFonts w:ascii="Times New Roman" w:hAnsi="Times New Roman"/>
          <w:bCs/>
        </w:rPr>
        <w:t>забраковании</w:t>
      </w:r>
      <w:proofErr w:type="spellEnd"/>
      <w:r>
        <w:rPr>
          <w:rFonts w:ascii="Times New Roman" w:hAnsi="Times New Roman"/>
          <w:bCs/>
        </w:rPr>
        <w:t xml:space="preserve"> продукции высылает своего представителя для составления двухстороннего акта.</w:t>
      </w:r>
    </w:p>
    <w:p w14:paraId="70801ADF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2.5.   В случае необоснованного </w:t>
      </w:r>
      <w:proofErr w:type="spellStart"/>
      <w:r>
        <w:rPr>
          <w:rFonts w:ascii="Times New Roman" w:hAnsi="Times New Roman"/>
          <w:bCs/>
        </w:rPr>
        <w:t>забракования</w:t>
      </w:r>
      <w:proofErr w:type="spellEnd"/>
      <w:r>
        <w:rPr>
          <w:rFonts w:ascii="Times New Roman" w:hAnsi="Times New Roman"/>
          <w:bCs/>
        </w:rPr>
        <w:t xml:space="preserve"> продукции «Заказчик» обязан принять и оплатить полученную продукцию, а при обнаружении брака - «Исполнитель» производит её замену за свой счёт. Замена продукции производится по двухстороннему акту не позднее одного месяца после подписания акта.</w:t>
      </w:r>
    </w:p>
    <w:p w14:paraId="7D93CC0D" w14:textId="77777777" w:rsidR="001B7D02" w:rsidRDefault="001B7D02" w:rsidP="001B7D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2.6.   Изменения или уточнения приложений отказ от получения продукции, производится путём письменного согласования между сторонами не менее, чем за 10 дней до начала периода установки.</w:t>
      </w:r>
    </w:p>
    <w:p w14:paraId="2A08166B" w14:textId="77777777" w:rsidR="001B7D02" w:rsidRDefault="001B7D02" w:rsidP="001B7D02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14:paraId="1350DEEA" w14:textId="77777777" w:rsidR="001B7D02" w:rsidRDefault="001B7D02" w:rsidP="001B7D02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3.ЦЕНЫ И ПОРЯДОК РАСЧЁТОВ</w:t>
      </w:r>
    </w:p>
    <w:p w14:paraId="20847AE5" w14:textId="77777777" w:rsidR="001B7D02" w:rsidRDefault="001B7D02" w:rsidP="001B7D02">
      <w:pPr>
        <w:spacing w:after="0" w:line="240" w:lineRule="auto"/>
        <w:ind w:left="720"/>
        <w:rPr>
          <w:rFonts w:ascii="Times New Roman" w:hAnsi="Times New Roman"/>
          <w:b/>
        </w:rPr>
      </w:pPr>
    </w:p>
    <w:p w14:paraId="156B6C66" w14:textId="77777777" w:rsidR="001B7D02" w:rsidRDefault="001B7D02" w:rsidP="001B7D02">
      <w:pPr>
        <w:pStyle w:val="a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3.1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u w:val="single"/>
        </w:rPr>
        <w:t xml:space="preserve">Сумма </w:t>
      </w:r>
      <w:proofErr w:type="gramStart"/>
      <w:r w:rsidRPr="0089043B">
        <w:rPr>
          <w:rFonts w:ascii="Times New Roman" w:hAnsi="Times New Roman"/>
          <w:b/>
          <w:bCs/>
          <w:u w:val="single"/>
        </w:rPr>
        <w:t xml:space="preserve">договора: </w:t>
      </w:r>
      <w:r w:rsidR="0029213D">
        <w:rPr>
          <w:rFonts w:ascii="Times New Roman" w:hAnsi="Times New Roman"/>
          <w:b/>
          <w:bCs/>
          <w:u w:val="single"/>
          <w:lang w:eastAsia="en-US"/>
        </w:rPr>
        <w:t xml:space="preserve">  </w:t>
      </w:r>
      <w:proofErr w:type="gramEnd"/>
      <w:r w:rsidR="0029213D">
        <w:rPr>
          <w:rFonts w:ascii="Times New Roman" w:hAnsi="Times New Roman"/>
          <w:b/>
          <w:bCs/>
          <w:u w:val="single"/>
          <w:lang w:eastAsia="en-US"/>
        </w:rPr>
        <w:t xml:space="preserve">                         </w:t>
      </w:r>
      <w:r w:rsidRPr="0089043B">
        <w:rPr>
          <w:rFonts w:ascii="Times New Roman" w:hAnsi="Times New Roman"/>
          <w:b/>
          <w:u w:val="single"/>
        </w:rPr>
        <w:t xml:space="preserve"> (</w:t>
      </w:r>
      <w:r w:rsidR="0029213D">
        <w:rPr>
          <w:rFonts w:ascii="Times New Roman" w:hAnsi="Times New Roman"/>
          <w:b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u w:val="single"/>
        </w:rPr>
        <w:t>сум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r w:rsidR="0029213D">
        <w:rPr>
          <w:rFonts w:ascii="Times New Roman" w:hAnsi="Times New Roman"/>
          <w:b/>
          <w:bCs/>
          <w:u w:val="single"/>
        </w:rPr>
        <w:t xml:space="preserve">    </w:t>
      </w:r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тийин</w:t>
      </w:r>
      <w:proofErr w:type="spellEnd"/>
      <w:r>
        <w:rPr>
          <w:rFonts w:ascii="Times New Roman" w:hAnsi="Times New Roman"/>
          <w:b/>
          <w:u w:val="single"/>
        </w:rPr>
        <w:t>).</w:t>
      </w:r>
    </w:p>
    <w:p w14:paraId="552A4A4A" w14:textId="77777777" w:rsidR="0029213D" w:rsidRDefault="001B7D02" w:rsidP="0029213D">
      <w:pPr>
        <w:pStyle w:val="a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29213D" w:rsidRPr="0029213D">
        <w:rPr>
          <w:bCs/>
        </w:rPr>
        <w:t xml:space="preserve"> </w:t>
      </w:r>
      <w:r w:rsidR="0029213D">
        <w:rPr>
          <w:rFonts w:ascii="Times New Roman" w:hAnsi="Times New Roman"/>
          <w:bCs/>
        </w:rPr>
        <w:t>.2.   Условия оплаты: предоплата 30% от общей суммы настоящего «Договора» путём перечисления на расчетный счет «Исполнителя»</w:t>
      </w:r>
    </w:p>
    <w:p w14:paraId="5270CC6D" w14:textId="77777777" w:rsidR="0029213D" w:rsidRDefault="0029213D" w:rsidP="002921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«Заказчик», после уведомления о выполнении работ и выставления «Исполнителем» счёта, производит оплату оставшихся 70% согласно счет-фактуры полной стоимости выполненной работы в течение 5-ти банковских дней.</w:t>
      </w:r>
    </w:p>
    <w:p w14:paraId="4C5F5FBE" w14:textId="77777777" w:rsidR="0029213D" w:rsidRDefault="0029213D" w:rsidP="002921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01E8D651" w14:textId="77777777" w:rsidR="0029213D" w:rsidRDefault="0029213D" w:rsidP="002921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5C72902E" w14:textId="77777777" w:rsidR="0029213D" w:rsidRDefault="0029213D" w:rsidP="002921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2121BBE" w14:textId="77777777" w:rsidR="001B7D02" w:rsidRDefault="001B7D02" w:rsidP="001B7D0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4.ШТРАФНЫЕ САНКЦИИ</w:t>
      </w:r>
    </w:p>
    <w:p w14:paraId="7BBF0922" w14:textId="77777777" w:rsidR="001B7D02" w:rsidRDefault="001B7D02" w:rsidP="001B7D02">
      <w:pPr>
        <w:pStyle w:val="a4"/>
        <w:jc w:val="center"/>
        <w:rPr>
          <w:rFonts w:ascii="Times New Roman" w:hAnsi="Times New Roman"/>
          <w:b/>
        </w:rPr>
      </w:pPr>
    </w:p>
    <w:p w14:paraId="6ACE57A2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4.1. В случае, после выставления счёта «Исполнителем», если</w:t>
      </w:r>
      <w:r>
        <w:rPr>
          <w:rFonts w:ascii="Times New Roman" w:hAnsi="Times New Roman"/>
        </w:rPr>
        <w:t xml:space="preserve"> «Заказчик» не произвёл предоплату в 10-дневный срок «Заказчик» выплачивает 0,4% от стоимости продукции за каждый день задержки платежей, но не более 5% от стоимости продукции в неоплаченной отгрузке.</w:t>
      </w:r>
    </w:p>
    <w:p w14:paraId="0904CC7A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4.2.  </w:t>
      </w:r>
      <w:r>
        <w:rPr>
          <w:rFonts w:ascii="Times New Roman" w:hAnsi="Times New Roman"/>
          <w:bCs/>
        </w:rPr>
        <w:t>В случае срыва графика отгрузки более чем на 20 дней, «Исполнитель» выплачивает «Заказчику» 0,5% стоимости продукции за каждый день задержки, но не более 5% от стоимости продукции, оплаченной «Заказчиком».</w:t>
      </w:r>
    </w:p>
    <w:p w14:paraId="18252A15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4.3.  За невыполнение обязательств по настоящему договору, «Исполнитель» и «Заказчик» также несут имущественную ответственность в соответствии с действующим законодательством </w:t>
      </w:r>
      <w:proofErr w:type="spellStart"/>
      <w:r>
        <w:rPr>
          <w:rFonts w:ascii="Times New Roman" w:hAnsi="Times New Roman"/>
          <w:bCs/>
        </w:rPr>
        <w:t>РУз</w:t>
      </w:r>
      <w:proofErr w:type="spellEnd"/>
      <w:r>
        <w:rPr>
          <w:rFonts w:ascii="Times New Roman" w:hAnsi="Times New Roman"/>
          <w:bCs/>
        </w:rPr>
        <w:t>.</w:t>
      </w:r>
    </w:p>
    <w:p w14:paraId="64CC1F39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4.4.   Выплата штрафных санкций не освобождает от дальнейшего выполнения условий договора</w:t>
      </w:r>
      <w:r>
        <w:rPr>
          <w:rFonts w:ascii="Times New Roman" w:hAnsi="Times New Roman"/>
        </w:rPr>
        <w:t>.</w:t>
      </w:r>
    </w:p>
    <w:p w14:paraId="05D6C55F" w14:textId="77777777" w:rsidR="001B7D02" w:rsidRDefault="001B7D02" w:rsidP="001B7D02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14:paraId="1B5E8410" w14:textId="77777777" w:rsidR="001B7D02" w:rsidRDefault="001B7D02" w:rsidP="001B7D02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5.ОСОБЫЕ УСЛОВИЯ ДОГОВОРА</w:t>
      </w:r>
    </w:p>
    <w:p w14:paraId="13FD1648" w14:textId="77777777" w:rsidR="001B7D02" w:rsidRDefault="001B7D02" w:rsidP="001B7D02">
      <w:pPr>
        <w:spacing w:after="0" w:line="240" w:lineRule="auto"/>
        <w:rPr>
          <w:rFonts w:ascii="Times New Roman" w:hAnsi="Times New Roman"/>
        </w:rPr>
      </w:pPr>
    </w:p>
    <w:p w14:paraId="6F4C9208" w14:textId="77777777" w:rsidR="001B7D02" w:rsidRDefault="001B7D02" w:rsidP="001B7D0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5.1.  </w:t>
      </w:r>
      <w:r>
        <w:rPr>
          <w:rFonts w:ascii="Times New Roman" w:hAnsi="Times New Roman"/>
          <w:bCs/>
        </w:rPr>
        <w:t>Проект настоящего договора «Заказчик» должен рассмотреть в течение 5 календарных дней.</w:t>
      </w:r>
    </w:p>
    <w:p w14:paraId="678B40DA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5.2.  </w:t>
      </w:r>
      <w:r>
        <w:rPr>
          <w:rFonts w:ascii="Times New Roman" w:hAnsi="Times New Roman"/>
          <w:bCs/>
          <w:sz w:val="24"/>
          <w:szCs w:val="24"/>
        </w:rPr>
        <w:t xml:space="preserve">Договор вступает в силу с момента подписания его сторонами и действует до </w:t>
      </w:r>
    </w:p>
    <w:p w14:paraId="6443E673" w14:textId="77777777" w:rsidR="001B7D02" w:rsidRDefault="001B7D02" w:rsidP="001B7D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31.12.2022 года.</w:t>
      </w:r>
    </w:p>
    <w:p w14:paraId="1BECC244" w14:textId="77777777" w:rsidR="001B7D02" w:rsidRDefault="001B7D02" w:rsidP="001B7D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4E5612D" w14:textId="77777777" w:rsidR="001B7D02" w:rsidRDefault="001B7D02" w:rsidP="001B7D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6.РЕШЕНИЕ СПОРОВ</w:t>
      </w:r>
    </w:p>
    <w:p w14:paraId="4ECDD736" w14:textId="77777777" w:rsidR="001B7D02" w:rsidRDefault="001B7D02" w:rsidP="001B7D02">
      <w:pPr>
        <w:spacing w:after="0" w:line="240" w:lineRule="auto"/>
        <w:ind w:left="720"/>
        <w:rPr>
          <w:rFonts w:ascii="Times New Roman" w:hAnsi="Times New Roman"/>
          <w:b/>
        </w:rPr>
      </w:pPr>
    </w:p>
    <w:p w14:paraId="49C6009E" w14:textId="77777777" w:rsidR="001B7D02" w:rsidRDefault="001B7D02" w:rsidP="001B7D02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Споры, возникающие в ходе выполнения условий настоящего договора, рассматриваются сторонами участниками договора путём двухсторонних переговоров. В случае недостижения решения по ним, рассматриваются в Экономических судах по месту нахождения Ответчика, согласно действующего законодательства </w:t>
      </w:r>
      <w:proofErr w:type="spellStart"/>
      <w:r>
        <w:rPr>
          <w:rFonts w:ascii="Times New Roman" w:hAnsi="Times New Roman"/>
          <w:bCs/>
        </w:rPr>
        <w:t>РУз</w:t>
      </w:r>
      <w:proofErr w:type="spellEnd"/>
      <w:r>
        <w:rPr>
          <w:rFonts w:ascii="Times New Roman" w:hAnsi="Times New Roman"/>
          <w:bCs/>
        </w:rPr>
        <w:t>.</w:t>
      </w:r>
    </w:p>
    <w:p w14:paraId="4C128A9C" w14:textId="77777777" w:rsidR="001B7D02" w:rsidRDefault="001B7D02" w:rsidP="001B7D02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ЮРИДИЧЕСКИЕ АДРЕСА И</w:t>
      </w:r>
    </w:p>
    <w:p w14:paraId="7E5C5B02" w14:textId="77777777" w:rsidR="001B7D02" w:rsidRDefault="001B7D02" w:rsidP="001B7D02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47"/>
        <w:gridCol w:w="5171"/>
      </w:tblGrid>
      <w:tr w:rsidR="001B7D02" w14:paraId="1849DDD9" w14:textId="77777777" w:rsidTr="0029213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1D9" w14:textId="77777777" w:rsidR="001B7D02" w:rsidRDefault="001B7D02" w:rsidP="00956CB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ИСПОЛНИТЕЛЬ»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111" w14:textId="77777777" w:rsidR="001B7D02" w:rsidRDefault="001B7D02" w:rsidP="00956CB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«ЗАКАЗЧИК»</w:t>
            </w:r>
          </w:p>
        </w:tc>
      </w:tr>
      <w:tr w:rsidR="001B7D02" w:rsidRPr="00D722EF" w14:paraId="71B42CAF" w14:textId="77777777" w:rsidTr="0029213D">
        <w:trPr>
          <w:trHeight w:val="41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B0C" w14:textId="77777777" w:rsidR="001B7D02" w:rsidRDefault="001B7D02" w:rsidP="00956CBF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48F" w14:textId="77777777" w:rsidR="001B7D02" w:rsidRPr="00AC7151" w:rsidRDefault="001B7D02" w:rsidP="00956CBF">
            <w:pPr>
              <w:tabs>
                <w:tab w:val="left" w:pos="112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1B7D02" w:rsidRPr="00813372" w14:paraId="07FF68B9" w14:textId="77777777" w:rsidTr="0029213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481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750" w14:textId="77777777" w:rsidR="001B7D02" w:rsidRPr="000216DC" w:rsidRDefault="001B7D02" w:rsidP="00956CBF">
            <w:pPr>
              <w:rPr>
                <w:bCs/>
                <w:lang w:eastAsia="en-US"/>
              </w:rPr>
            </w:pPr>
          </w:p>
        </w:tc>
      </w:tr>
      <w:tr w:rsidR="001B7D02" w14:paraId="342C1F91" w14:textId="77777777" w:rsidTr="0029213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0D2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A4B" w14:textId="77777777" w:rsidR="001B7D02" w:rsidRPr="00CB7E89" w:rsidRDefault="001B7D02" w:rsidP="00956CBF">
            <w:pPr>
              <w:rPr>
                <w:rFonts w:eastAsiaTheme="minorHAnsi"/>
              </w:rPr>
            </w:pPr>
          </w:p>
        </w:tc>
      </w:tr>
      <w:tr w:rsidR="001B7D02" w:rsidRPr="00773681" w14:paraId="24B295DD" w14:textId="77777777" w:rsidTr="0029213D">
        <w:trPr>
          <w:trHeight w:val="60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BDE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459" w14:textId="77777777" w:rsidR="001B7D02" w:rsidRPr="00773681" w:rsidRDefault="001B7D02" w:rsidP="00956CBF">
            <w:pPr>
              <w:rPr>
                <w:rFonts w:eastAsiaTheme="minorHAnsi"/>
              </w:rPr>
            </w:pPr>
          </w:p>
        </w:tc>
      </w:tr>
      <w:tr w:rsidR="001B7D02" w14:paraId="0840F9E2" w14:textId="77777777" w:rsidTr="0029213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65B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E4E" w14:textId="77777777" w:rsidR="001B7D02" w:rsidRPr="00CB7E89" w:rsidRDefault="001B7D02" w:rsidP="00956CBF"/>
        </w:tc>
      </w:tr>
      <w:tr w:rsidR="001B7D02" w14:paraId="73A21372" w14:textId="77777777" w:rsidTr="0029213D">
        <w:trPr>
          <w:trHeight w:val="50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AE2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A64" w14:textId="77777777" w:rsidR="001B7D02" w:rsidRDefault="001B7D02" w:rsidP="00956CBF">
            <w:pPr>
              <w:spacing w:after="0" w:line="240" w:lineRule="auto"/>
              <w:rPr>
                <w:bCs/>
                <w:lang w:eastAsia="en-US"/>
              </w:rPr>
            </w:pPr>
          </w:p>
        </w:tc>
      </w:tr>
      <w:tr w:rsidR="0029213D" w14:paraId="7E87C1E8" w14:textId="77777777" w:rsidTr="0029213D">
        <w:trPr>
          <w:trHeight w:val="35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371" w14:textId="77777777" w:rsidR="0029213D" w:rsidRDefault="0029213D" w:rsidP="0029213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07B2369A" w14:textId="77777777" w:rsidR="0029213D" w:rsidRDefault="0029213D" w:rsidP="0029213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Руководитель:</w:t>
            </w:r>
            <w:r>
              <w:rPr>
                <w:sz w:val="18"/>
                <w:szCs w:val="18"/>
                <w:lang w:eastAsia="en-US"/>
              </w:rPr>
              <w:t>_</w:t>
            </w:r>
            <w:proofErr w:type="gramEnd"/>
            <w:r>
              <w:rPr>
                <w:sz w:val="18"/>
                <w:szCs w:val="18"/>
                <w:lang w:eastAsia="en-US"/>
              </w:rPr>
              <w:t>____________________________________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F89" w14:textId="77777777" w:rsidR="0029213D" w:rsidRDefault="0029213D" w:rsidP="0029213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2EF4C073" w14:textId="77777777" w:rsidR="0029213D" w:rsidRDefault="0029213D" w:rsidP="0029213D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Руководитель:</w:t>
            </w:r>
            <w:r>
              <w:rPr>
                <w:sz w:val="18"/>
                <w:szCs w:val="18"/>
                <w:lang w:eastAsia="en-US"/>
              </w:rPr>
              <w:t>_</w:t>
            </w:r>
            <w:proofErr w:type="gramEnd"/>
            <w:r>
              <w:rPr>
                <w:sz w:val="18"/>
                <w:szCs w:val="18"/>
                <w:lang w:eastAsia="en-US"/>
              </w:rPr>
              <w:t>____________________________________</w:t>
            </w:r>
          </w:p>
        </w:tc>
      </w:tr>
    </w:tbl>
    <w:p w14:paraId="3926E215" w14:textId="77777777" w:rsidR="001B7D02" w:rsidRDefault="001B7D02" w:rsidP="001B7D02">
      <w:pPr>
        <w:rPr>
          <w:rFonts w:ascii="Times New Roman" w:hAnsi="Times New Roman"/>
          <w:sz w:val="24"/>
          <w:szCs w:val="24"/>
        </w:rPr>
      </w:pPr>
    </w:p>
    <w:p w14:paraId="23BC22C3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14:paraId="038E523C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5F56E8A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bookmarkEnd w:id="0"/>
    <w:p w14:paraId="339E5417" w14:textId="77777777" w:rsidR="001B7D02" w:rsidRDefault="001B7D02" w:rsidP="001B7D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C0CB36C" w14:textId="77777777" w:rsidR="00AE10FC" w:rsidRPr="001B7D02" w:rsidRDefault="00AE10FC">
      <w:pPr>
        <w:rPr>
          <w:b/>
          <w:bCs/>
        </w:rPr>
      </w:pPr>
    </w:p>
    <w:sectPr w:rsidR="00AE10FC" w:rsidRPr="001B7D02" w:rsidSect="001B7D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02"/>
    <w:rsid w:val="001B7D02"/>
    <w:rsid w:val="0029213D"/>
    <w:rsid w:val="003F3533"/>
    <w:rsid w:val="00AE10FC"/>
    <w:rsid w:val="00E0779C"/>
    <w:rsid w:val="00E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181D"/>
  <w15:chartTrackingRefBased/>
  <w15:docId w15:val="{ADE58B00-1A07-400A-9750-F5BA183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7D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D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Styles</dc:creator>
  <cp:keywords/>
  <dc:description/>
  <cp:lastModifiedBy>Good Styles</cp:lastModifiedBy>
  <cp:revision>3</cp:revision>
  <dcterms:created xsi:type="dcterms:W3CDTF">2022-09-06T09:12:00Z</dcterms:created>
  <dcterms:modified xsi:type="dcterms:W3CDTF">2022-09-06T10:26:00Z</dcterms:modified>
</cp:coreProperties>
</file>