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F5" w:rsidRDefault="008D1303">
      <w:pPr>
        <w:pStyle w:val="1"/>
        <w:spacing w:before="75"/>
        <w:ind w:right="1584" w:firstLine="0"/>
        <w:jc w:val="center"/>
      </w:pPr>
      <w:r>
        <w:rPr>
          <w:spacing w:val="-2"/>
        </w:rPr>
        <w:t>ДОГОВОР</w:t>
      </w:r>
      <w:r>
        <w:rPr>
          <w:spacing w:val="-9"/>
        </w:rPr>
        <w:t xml:space="preserve"> </w:t>
      </w:r>
      <w:r>
        <w:rPr>
          <w:spacing w:val="-5"/>
        </w:rPr>
        <w:t>№1</w:t>
      </w:r>
    </w:p>
    <w:p w:rsidR="001214F5" w:rsidRDefault="008D1303">
      <w:pPr>
        <w:ind w:left="418" w:right="431"/>
        <w:jc w:val="center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поставку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сжатого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природного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газа</w:t>
      </w:r>
    </w:p>
    <w:p w:rsidR="001214F5" w:rsidRDefault="001214F5">
      <w:pPr>
        <w:pStyle w:val="a3"/>
        <w:rPr>
          <w:b/>
          <w:i/>
          <w:sz w:val="30"/>
        </w:rPr>
      </w:pPr>
    </w:p>
    <w:p w:rsidR="001214F5" w:rsidRDefault="008D1303">
      <w:pPr>
        <w:pStyle w:val="a3"/>
        <w:tabs>
          <w:tab w:val="left" w:pos="6604"/>
        </w:tabs>
        <w:spacing w:before="208"/>
        <w:ind w:left="232"/>
      </w:pPr>
      <w:proofErr w:type="spellStart"/>
      <w:r>
        <w:rPr>
          <w:spacing w:val="-2"/>
        </w:rPr>
        <w:t>Вобкент</w:t>
      </w:r>
      <w:proofErr w:type="spellEnd"/>
      <w:r w:rsidR="00191E70">
        <w:tab/>
        <w:t>«18</w:t>
      </w:r>
      <w:r>
        <w:t>»Январь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10"/>
        </w:rPr>
        <w:t>г</w:t>
      </w: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spacing w:before="10"/>
        <w:rPr>
          <w:sz w:val="21"/>
        </w:rPr>
      </w:pPr>
    </w:p>
    <w:p w:rsidR="001214F5" w:rsidRDefault="008D1303">
      <w:pPr>
        <w:spacing w:before="1"/>
        <w:ind w:left="232" w:right="244" w:firstLine="708"/>
        <w:jc w:val="both"/>
        <w:rPr>
          <w:sz w:val="26"/>
        </w:rPr>
      </w:pPr>
      <w:r>
        <w:rPr>
          <w:sz w:val="26"/>
        </w:rPr>
        <w:t xml:space="preserve">ЧП «Сарапул-Авто Газ» </w:t>
      </w:r>
      <w:proofErr w:type="spellStart"/>
      <w:proofErr w:type="gramStart"/>
      <w:r>
        <w:rPr>
          <w:sz w:val="26"/>
        </w:rPr>
        <w:t>именуе</w:t>
      </w:r>
      <w:proofErr w:type="spellEnd"/>
      <w:r>
        <w:rPr>
          <w:sz w:val="26"/>
        </w:rPr>
        <w:t xml:space="preserve"> мое</w:t>
      </w:r>
      <w:proofErr w:type="gramEnd"/>
      <w:r>
        <w:rPr>
          <w:sz w:val="26"/>
        </w:rPr>
        <w:t xml:space="preserve"> в дальнейшем «Поставщик» в лице </w:t>
      </w:r>
      <w:proofErr w:type="spellStart"/>
      <w:r>
        <w:rPr>
          <w:sz w:val="26"/>
        </w:rPr>
        <w:t>предцедателъя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Ж.Наврузов</w:t>
      </w:r>
      <w:proofErr w:type="spellEnd"/>
      <w:r>
        <w:rPr>
          <w:sz w:val="26"/>
        </w:rPr>
        <w:t xml:space="preserve"> действующего на основании Устава одной стороны, и </w:t>
      </w:r>
      <w:proofErr w:type="spellStart"/>
      <w:r>
        <w:rPr>
          <w:sz w:val="26"/>
        </w:rPr>
        <w:t>Вобкент</w:t>
      </w:r>
      <w:proofErr w:type="spellEnd"/>
      <w:r>
        <w:rPr>
          <w:sz w:val="26"/>
        </w:rPr>
        <w:t xml:space="preserve"> туман ирригация </w:t>
      </w:r>
      <w:proofErr w:type="spellStart"/>
      <w:r>
        <w:rPr>
          <w:sz w:val="26"/>
        </w:rPr>
        <w:t>бўлими</w:t>
      </w:r>
      <w:proofErr w:type="spellEnd"/>
      <w:r>
        <w:rPr>
          <w:sz w:val="26"/>
        </w:rPr>
        <w:t xml:space="preserve"> именуемое в дальнейшем «Потребитель», в лице </w:t>
      </w:r>
      <w:proofErr w:type="spellStart"/>
      <w:r>
        <w:rPr>
          <w:sz w:val="26"/>
        </w:rPr>
        <w:t>Ш.Жўраев</w:t>
      </w:r>
      <w:proofErr w:type="spellEnd"/>
      <w:r>
        <w:rPr>
          <w:sz w:val="26"/>
        </w:rPr>
        <w:t xml:space="preserve">, действующего на </w:t>
      </w:r>
      <w:proofErr w:type="spellStart"/>
      <w:r>
        <w:rPr>
          <w:sz w:val="26"/>
        </w:rPr>
        <w:t>оснзовании</w:t>
      </w:r>
      <w:proofErr w:type="spellEnd"/>
      <w:r>
        <w:rPr>
          <w:sz w:val="26"/>
        </w:rPr>
        <w:t xml:space="preserve"> Устав с другой стороны, заключили настоящий договор о </w:t>
      </w:r>
      <w:r>
        <w:rPr>
          <w:spacing w:val="-2"/>
          <w:sz w:val="26"/>
        </w:rPr>
        <w:t>нижеследующем:</w:t>
      </w:r>
    </w:p>
    <w:p w:rsidR="001214F5" w:rsidRDefault="001214F5">
      <w:pPr>
        <w:pStyle w:val="a3"/>
        <w:spacing w:before="4"/>
        <w:rPr>
          <w:sz w:val="16"/>
        </w:r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517"/>
        </w:tabs>
        <w:spacing w:before="88"/>
        <w:jc w:val="left"/>
      </w:pP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1214F5" w:rsidRDefault="001214F5">
      <w:pPr>
        <w:pStyle w:val="a3"/>
        <w:rPr>
          <w:b/>
          <w:i/>
          <w:sz w:val="28"/>
        </w:rPr>
      </w:pPr>
    </w:p>
    <w:p w:rsidR="001214F5" w:rsidRDefault="008D1303">
      <w:pPr>
        <w:pStyle w:val="a4"/>
        <w:numPr>
          <w:ilvl w:val="1"/>
          <w:numId w:val="3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«ПОСТАВЩИК»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обязуется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произвести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поставку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продукции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(Товара),</w:t>
      </w:r>
      <w:r>
        <w:rPr>
          <w:spacing w:val="64"/>
          <w:w w:val="150"/>
          <w:sz w:val="24"/>
        </w:rPr>
        <w:t xml:space="preserve">  </w:t>
      </w:r>
      <w:r>
        <w:rPr>
          <w:spacing w:val="-10"/>
          <w:sz w:val="24"/>
        </w:rPr>
        <w:t>а</w:t>
      </w:r>
    </w:p>
    <w:p w:rsidR="001214F5" w:rsidRDefault="008D1303">
      <w:pPr>
        <w:pStyle w:val="a3"/>
        <w:spacing w:before="1"/>
        <w:ind w:left="232"/>
      </w:pPr>
      <w:r>
        <w:t>«ПОТРЕБИТЕЛЬ»</w:t>
      </w:r>
      <w:r>
        <w:rPr>
          <w:spacing w:val="-7"/>
        </w:rPr>
        <w:t xml:space="preserve"> </w:t>
      </w:r>
      <w:r>
        <w:t>обязуется</w:t>
      </w:r>
      <w:r>
        <w:rPr>
          <w:spacing w:val="-5"/>
        </w:rPr>
        <w:t xml:space="preserve"> </w:t>
      </w:r>
      <w:r>
        <w:t>оплатить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количеству:</w:t>
      </w:r>
    </w:p>
    <w:p w:rsidR="001214F5" w:rsidRDefault="001214F5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71"/>
        <w:gridCol w:w="1620"/>
        <w:gridCol w:w="1440"/>
        <w:gridCol w:w="1440"/>
        <w:gridCol w:w="1440"/>
        <w:gridCol w:w="1440"/>
      </w:tblGrid>
      <w:tr w:rsidR="001214F5">
        <w:trPr>
          <w:trHeight w:val="276"/>
        </w:trPr>
        <w:tc>
          <w:tcPr>
            <w:tcW w:w="1908" w:type="dxa"/>
            <w:vMerge w:val="restart"/>
          </w:tcPr>
          <w:p w:rsidR="001214F5" w:rsidRDefault="008D1303">
            <w:pPr>
              <w:pStyle w:val="TableParagraph"/>
              <w:ind w:left="493" w:hanging="17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Наименовании</w:t>
            </w:r>
            <w:proofErr w:type="gramEnd"/>
            <w:r>
              <w:rPr>
                <w:spacing w:val="-2"/>
                <w:sz w:val="20"/>
              </w:rPr>
              <w:t xml:space="preserve"> продукции</w:t>
            </w:r>
          </w:p>
        </w:tc>
        <w:tc>
          <w:tcPr>
            <w:tcW w:w="1071" w:type="dxa"/>
            <w:vMerge w:val="restart"/>
          </w:tcPr>
          <w:p w:rsidR="001214F5" w:rsidRDefault="008D130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изм</w:t>
            </w:r>
            <w:proofErr w:type="spellEnd"/>
          </w:p>
        </w:tc>
        <w:tc>
          <w:tcPr>
            <w:tcW w:w="1620" w:type="dxa"/>
            <w:vMerge w:val="restart"/>
          </w:tcPr>
          <w:p w:rsidR="001214F5" w:rsidRDefault="008D1303">
            <w:pPr>
              <w:pStyle w:val="TableParagraph"/>
              <w:ind w:left="275" w:right="256" w:firstLine="14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Паставка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5760" w:type="dxa"/>
            <w:gridSpan w:val="4"/>
          </w:tcPr>
          <w:p w:rsidR="001214F5" w:rsidRDefault="008D1303">
            <w:pPr>
              <w:pStyle w:val="TableParagraph"/>
              <w:spacing w:line="256" w:lineRule="exact"/>
              <w:ind w:left="2216" w:right="2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</w:tr>
      <w:tr w:rsidR="001214F5">
        <w:trPr>
          <w:trHeight w:val="276"/>
        </w:trPr>
        <w:tc>
          <w:tcPr>
            <w:tcW w:w="1908" w:type="dxa"/>
            <w:vMerge/>
            <w:tcBorders>
              <w:top w:val="nil"/>
            </w:tcBorders>
          </w:tcPr>
          <w:p w:rsidR="001214F5" w:rsidRDefault="001214F5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1214F5" w:rsidRDefault="001214F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1214F5" w:rsidRDefault="001214F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1214F5" w:rsidRDefault="008D1303">
            <w:pPr>
              <w:pStyle w:val="TableParagraph"/>
              <w:spacing w:line="256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440" w:type="dxa"/>
          </w:tcPr>
          <w:p w:rsidR="001214F5" w:rsidRDefault="008D1303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440" w:type="dxa"/>
          </w:tcPr>
          <w:p w:rsidR="001214F5" w:rsidRDefault="008D130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440" w:type="dxa"/>
          </w:tcPr>
          <w:p w:rsidR="001214F5" w:rsidRDefault="008D1303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кВ</w:t>
            </w:r>
            <w:proofErr w:type="spellEnd"/>
          </w:p>
        </w:tc>
      </w:tr>
      <w:tr w:rsidR="001214F5">
        <w:trPr>
          <w:trHeight w:val="690"/>
        </w:trPr>
        <w:tc>
          <w:tcPr>
            <w:tcW w:w="1908" w:type="dxa"/>
          </w:tcPr>
          <w:p w:rsidR="001214F5" w:rsidRDefault="008D1303">
            <w:pPr>
              <w:pStyle w:val="TableParagraph"/>
              <w:spacing w:line="230" w:lineRule="exact"/>
              <w:ind w:left="108" w:right="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Сжатый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природный </w:t>
            </w:r>
            <w:r>
              <w:rPr>
                <w:sz w:val="20"/>
              </w:rPr>
              <w:t xml:space="preserve">газ для </w:t>
            </w:r>
            <w:proofErr w:type="gramStart"/>
            <w:r>
              <w:rPr>
                <w:sz w:val="20"/>
              </w:rPr>
              <w:t>газобаллонных</w:t>
            </w:r>
            <w:proofErr w:type="gramEnd"/>
            <w:r>
              <w:rPr>
                <w:sz w:val="20"/>
              </w:rPr>
              <w:t xml:space="preserve"> а/м</w:t>
            </w:r>
          </w:p>
        </w:tc>
        <w:tc>
          <w:tcPr>
            <w:tcW w:w="1071" w:type="dxa"/>
          </w:tcPr>
          <w:p w:rsidR="001214F5" w:rsidRDefault="008D1303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z w:val="20"/>
              </w:rPr>
              <w:t xml:space="preserve">750 </w:t>
            </w: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620" w:type="dxa"/>
          </w:tcPr>
          <w:p w:rsidR="001214F5" w:rsidRDefault="001214F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1214F5" w:rsidRDefault="008D1303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1800000</w:t>
            </w:r>
          </w:p>
        </w:tc>
        <w:tc>
          <w:tcPr>
            <w:tcW w:w="1440" w:type="dxa"/>
          </w:tcPr>
          <w:p w:rsidR="001214F5" w:rsidRDefault="001214F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1214F5" w:rsidRDefault="001214F5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1214F5" w:rsidRDefault="001214F5">
            <w:pPr>
              <w:pStyle w:val="TableParagraph"/>
              <w:rPr>
                <w:sz w:val="24"/>
              </w:rPr>
            </w:pPr>
          </w:p>
        </w:tc>
      </w:tr>
    </w:tbl>
    <w:p w:rsidR="001214F5" w:rsidRDefault="001214F5">
      <w:pPr>
        <w:pStyle w:val="a3"/>
        <w:spacing w:before="11"/>
        <w:rPr>
          <w:sz w:val="23"/>
        </w:rPr>
      </w:pPr>
    </w:p>
    <w:p w:rsidR="001214F5" w:rsidRDefault="008D1303">
      <w:pPr>
        <w:pStyle w:val="a4"/>
        <w:numPr>
          <w:ilvl w:val="1"/>
          <w:numId w:val="3"/>
        </w:numPr>
        <w:tabs>
          <w:tab w:val="left" w:pos="546"/>
          <w:tab w:val="left" w:pos="547"/>
          <w:tab w:val="left" w:pos="1747"/>
          <w:tab w:val="left" w:pos="3626"/>
          <w:tab w:val="left" w:pos="4485"/>
          <w:tab w:val="left" w:pos="5930"/>
          <w:tab w:val="left" w:pos="6990"/>
          <w:tab w:val="left" w:pos="8189"/>
        </w:tabs>
        <w:ind w:left="547" w:right="244" w:hanging="547"/>
        <w:jc w:val="right"/>
        <w:rPr>
          <w:sz w:val="24"/>
        </w:rPr>
      </w:pPr>
      <w:r>
        <w:rPr>
          <w:spacing w:val="-2"/>
          <w:sz w:val="24"/>
        </w:rPr>
        <w:t>Поставка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наполнения</w:t>
      </w:r>
      <w:r>
        <w:rPr>
          <w:sz w:val="24"/>
        </w:rPr>
        <w:tab/>
      </w:r>
      <w:r>
        <w:rPr>
          <w:spacing w:val="-2"/>
          <w:sz w:val="24"/>
        </w:rPr>
        <w:t>газовых</w:t>
      </w:r>
      <w:r>
        <w:rPr>
          <w:sz w:val="24"/>
        </w:rPr>
        <w:tab/>
      </w:r>
      <w:r>
        <w:rPr>
          <w:spacing w:val="-2"/>
          <w:sz w:val="24"/>
        </w:rPr>
        <w:t>баллонов</w:t>
      </w:r>
      <w:r>
        <w:rPr>
          <w:sz w:val="24"/>
        </w:rPr>
        <w:tab/>
      </w:r>
      <w:r>
        <w:rPr>
          <w:spacing w:val="-2"/>
          <w:sz w:val="24"/>
        </w:rPr>
        <w:t>автомобилей</w:t>
      </w:r>
    </w:p>
    <w:p w:rsidR="001214F5" w:rsidRDefault="008D1303">
      <w:pPr>
        <w:pStyle w:val="a3"/>
        <w:ind w:right="245"/>
        <w:jc w:val="right"/>
      </w:pPr>
      <w:r>
        <w:t>«ПОТРЕБИТЕЛЯ»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автомобильных</w:t>
      </w:r>
      <w:r>
        <w:rPr>
          <w:spacing w:val="39"/>
        </w:rPr>
        <w:t xml:space="preserve"> </w:t>
      </w:r>
      <w:r>
        <w:t>газонаполнительных</w:t>
      </w:r>
      <w:r>
        <w:rPr>
          <w:spacing w:val="38"/>
        </w:rPr>
        <w:t xml:space="preserve"> </w:t>
      </w:r>
      <w:r>
        <w:t>компрессорных</w:t>
      </w:r>
      <w:r>
        <w:rPr>
          <w:spacing w:val="38"/>
        </w:rPr>
        <w:t xml:space="preserve"> </w:t>
      </w:r>
      <w:r>
        <w:t>станциях</w:t>
      </w:r>
      <w:r>
        <w:rPr>
          <w:spacing w:val="39"/>
        </w:rPr>
        <w:t xml:space="preserve"> </w:t>
      </w:r>
      <w:r>
        <w:rPr>
          <w:spacing w:val="-2"/>
        </w:rPr>
        <w:t>(АГНКС)</w:t>
      </w:r>
    </w:p>
    <w:p w:rsidR="001214F5" w:rsidRDefault="008D1303">
      <w:pPr>
        <w:pStyle w:val="a3"/>
        <w:ind w:left="413"/>
      </w:pPr>
      <w:r>
        <w:rPr>
          <w:spacing w:val="-2"/>
        </w:rPr>
        <w:t>«ПОСТАВЩИКА».</w:t>
      </w:r>
    </w:p>
    <w:p w:rsidR="001214F5" w:rsidRDefault="008D1303">
      <w:pPr>
        <w:pStyle w:val="a4"/>
        <w:numPr>
          <w:ilvl w:val="1"/>
          <w:numId w:val="3"/>
        </w:numPr>
        <w:tabs>
          <w:tab w:val="left" w:pos="1301"/>
        </w:tabs>
        <w:ind w:left="1301" w:hanging="360"/>
        <w:jc w:val="both"/>
        <w:rPr>
          <w:sz w:val="24"/>
        </w:rPr>
      </w:pPr>
      <w:r>
        <w:rPr>
          <w:sz w:val="24"/>
        </w:rPr>
        <w:t>Датой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«ПОТРЕБИТЕЛЯ».</w:t>
      </w:r>
    </w:p>
    <w:p w:rsidR="001214F5" w:rsidRDefault="001214F5">
      <w:pPr>
        <w:pStyle w:val="a3"/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083"/>
        </w:tabs>
        <w:ind w:left="4083"/>
        <w:jc w:val="left"/>
      </w:pPr>
      <w:r>
        <w:t>Цена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расчетов</w:t>
      </w:r>
    </w:p>
    <w:p w:rsidR="001214F5" w:rsidRDefault="001214F5">
      <w:pPr>
        <w:pStyle w:val="a3"/>
        <w:rPr>
          <w:b/>
          <w:i/>
          <w:sz w:val="28"/>
        </w:rPr>
      </w:pPr>
    </w:p>
    <w:p w:rsidR="001214F5" w:rsidRDefault="008D1303">
      <w:pPr>
        <w:pStyle w:val="a4"/>
        <w:numPr>
          <w:ilvl w:val="1"/>
          <w:numId w:val="2"/>
        </w:numPr>
        <w:tabs>
          <w:tab w:val="left" w:pos="1301"/>
        </w:tabs>
        <w:jc w:val="both"/>
        <w:rPr>
          <w:sz w:val="24"/>
        </w:rPr>
      </w:pPr>
      <w:r>
        <w:rPr>
          <w:sz w:val="24"/>
        </w:rPr>
        <w:t>Цена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договорная.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301"/>
        </w:tabs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безналичная.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334"/>
        </w:tabs>
        <w:ind w:left="593" w:right="244" w:firstLine="348"/>
        <w:jc w:val="both"/>
        <w:rPr>
          <w:sz w:val="24"/>
        </w:rPr>
      </w:pPr>
      <w:r>
        <w:rPr>
          <w:sz w:val="24"/>
        </w:rPr>
        <w:t xml:space="preserve">Цена за продукцию производится из расчета 2400 </w:t>
      </w:r>
      <w:proofErr w:type="spellStart"/>
      <w:r>
        <w:rPr>
          <w:sz w:val="24"/>
        </w:rPr>
        <w:t>сум</w:t>
      </w:r>
      <w:proofErr w:type="spellEnd"/>
      <w:r>
        <w:rPr>
          <w:sz w:val="24"/>
        </w:rPr>
        <w:t xml:space="preserve"> за 1м3 с учетом НДС и может быть изменена в связи с изменениями стоимости сырья, материалов, топливно-энергетических ресурсов, а также изменением нормативных актов и решений правительства Республики Узбекистан, о чем извещается «ПОТРЕБИТЕЛЬ»</w:t>
      </w:r>
      <w:r>
        <w:rPr>
          <w:spacing w:val="40"/>
          <w:sz w:val="24"/>
        </w:rPr>
        <w:t xml:space="preserve"> </w:t>
      </w:r>
      <w:r>
        <w:rPr>
          <w:sz w:val="24"/>
        </w:rPr>
        <w:t>не менее чем за 10 дней.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309"/>
        </w:tabs>
        <w:ind w:left="593" w:right="245" w:firstLine="348"/>
        <w:jc w:val="both"/>
        <w:rPr>
          <w:sz w:val="24"/>
        </w:rPr>
      </w:pPr>
      <w:r>
        <w:rPr>
          <w:sz w:val="24"/>
        </w:rPr>
        <w:t>Общая сумма договора ориентировочно составляет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1 800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000 (Один миллион </w:t>
      </w:r>
      <w:proofErr w:type="spellStart"/>
      <w:r>
        <w:rPr>
          <w:sz w:val="24"/>
        </w:rPr>
        <w:t>восемсот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тисяч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сум</w:t>
      </w:r>
      <w:proofErr w:type="spellEnd"/>
      <w:r>
        <w:rPr>
          <w:sz w:val="24"/>
        </w:rPr>
        <w:t>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409"/>
        </w:tabs>
        <w:spacing w:before="1"/>
        <w:ind w:left="593" w:right="245" w:firstLine="348"/>
        <w:jc w:val="both"/>
        <w:rPr>
          <w:sz w:val="24"/>
        </w:rPr>
      </w:pPr>
      <w:r>
        <w:rPr>
          <w:sz w:val="24"/>
        </w:rPr>
        <w:t xml:space="preserve">Окончательный расчет по настоящему Договору производится в соответствии с подписанными сторонами </w:t>
      </w:r>
      <w:proofErr w:type="gramStart"/>
      <w:r>
        <w:rPr>
          <w:sz w:val="24"/>
        </w:rPr>
        <w:t>Счет-фактурами</w:t>
      </w:r>
      <w:proofErr w:type="gramEnd"/>
      <w:r>
        <w:rPr>
          <w:sz w:val="24"/>
        </w:rPr>
        <w:t>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333"/>
        </w:tabs>
        <w:ind w:left="593" w:right="244" w:firstLine="348"/>
        <w:jc w:val="both"/>
        <w:rPr>
          <w:sz w:val="24"/>
        </w:rPr>
      </w:pPr>
      <w:r>
        <w:rPr>
          <w:sz w:val="24"/>
        </w:rPr>
        <w:t>Отпуск (заправка) сжатого природного газа производится по раздаточным ведомостям установленной формы после 100% предварительной оплаты за каждую (месячную) партию Товара</w:t>
      </w:r>
      <w:r>
        <w:rPr>
          <w:spacing w:val="53"/>
          <w:sz w:val="24"/>
        </w:rPr>
        <w:t xml:space="preserve">  </w:t>
      </w:r>
      <w:r>
        <w:rPr>
          <w:sz w:val="24"/>
        </w:rPr>
        <w:t>по</w:t>
      </w:r>
      <w:r>
        <w:rPr>
          <w:spacing w:val="55"/>
          <w:sz w:val="24"/>
        </w:rPr>
        <w:t xml:space="preserve">  </w:t>
      </w:r>
      <w:r>
        <w:rPr>
          <w:sz w:val="24"/>
        </w:rPr>
        <w:t>отдельности,</w:t>
      </w:r>
      <w:r>
        <w:rPr>
          <w:spacing w:val="56"/>
          <w:sz w:val="24"/>
        </w:rPr>
        <w:t xml:space="preserve">  </w:t>
      </w:r>
      <w:r>
        <w:rPr>
          <w:sz w:val="24"/>
        </w:rPr>
        <w:t>после</w:t>
      </w:r>
      <w:r>
        <w:rPr>
          <w:spacing w:val="55"/>
          <w:sz w:val="24"/>
        </w:rPr>
        <w:t xml:space="preserve">  </w:t>
      </w:r>
      <w:r>
        <w:rPr>
          <w:sz w:val="24"/>
        </w:rPr>
        <w:t>поступления</w:t>
      </w:r>
      <w:r>
        <w:rPr>
          <w:spacing w:val="55"/>
          <w:sz w:val="24"/>
        </w:rPr>
        <w:t xml:space="preserve">  </w:t>
      </w:r>
      <w:r>
        <w:rPr>
          <w:sz w:val="24"/>
        </w:rPr>
        <w:t>денежных</w:t>
      </w:r>
      <w:r>
        <w:rPr>
          <w:spacing w:val="55"/>
          <w:sz w:val="24"/>
        </w:rPr>
        <w:t xml:space="preserve">  </w:t>
      </w:r>
      <w:r>
        <w:rPr>
          <w:sz w:val="24"/>
        </w:rPr>
        <w:t>средств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расчетный</w:t>
      </w:r>
      <w:r>
        <w:rPr>
          <w:spacing w:val="56"/>
          <w:sz w:val="24"/>
        </w:rPr>
        <w:t xml:space="preserve">  </w:t>
      </w:r>
      <w:r>
        <w:rPr>
          <w:spacing w:val="-4"/>
          <w:sz w:val="24"/>
        </w:rPr>
        <w:t>счет</w:t>
      </w:r>
    </w:p>
    <w:p w:rsidR="001214F5" w:rsidRDefault="008D1303">
      <w:pPr>
        <w:pStyle w:val="a3"/>
        <w:ind w:left="593"/>
      </w:pPr>
      <w:r>
        <w:rPr>
          <w:spacing w:val="-2"/>
        </w:rPr>
        <w:t>«ПОСТАВЩИКА».</w:t>
      </w:r>
    </w:p>
    <w:p w:rsidR="001214F5" w:rsidRDefault="008D1303">
      <w:pPr>
        <w:pStyle w:val="a4"/>
        <w:numPr>
          <w:ilvl w:val="1"/>
          <w:numId w:val="2"/>
        </w:numPr>
        <w:tabs>
          <w:tab w:val="left" w:pos="1392"/>
        </w:tabs>
        <w:ind w:left="593" w:right="244" w:firstLine="348"/>
        <w:jc w:val="both"/>
        <w:rPr>
          <w:sz w:val="24"/>
        </w:rPr>
      </w:pPr>
      <w:r>
        <w:rPr>
          <w:sz w:val="24"/>
        </w:rPr>
        <w:t xml:space="preserve">В случае превышения нормы потребления «ПОТРЕБИТЕЛЬ» не позднее 5-числа следующего месяца обязан </w:t>
      </w:r>
      <w:proofErr w:type="gramStart"/>
      <w:r>
        <w:rPr>
          <w:sz w:val="24"/>
        </w:rPr>
        <w:t>оплатить стоимость сверх</w:t>
      </w:r>
      <w:proofErr w:type="gramEnd"/>
      <w:r>
        <w:rPr>
          <w:sz w:val="24"/>
        </w:rPr>
        <w:t xml:space="preserve"> использованного газа за предыдущий </w:t>
      </w:r>
      <w:r>
        <w:rPr>
          <w:spacing w:val="-2"/>
          <w:sz w:val="24"/>
        </w:rPr>
        <w:t>месяц.</w:t>
      </w:r>
    </w:p>
    <w:p w:rsidR="001214F5" w:rsidRDefault="001214F5">
      <w:pPr>
        <w:jc w:val="both"/>
        <w:rPr>
          <w:sz w:val="24"/>
        </w:rPr>
        <w:sectPr w:rsidR="001214F5">
          <w:footerReference w:type="default" r:id="rId8"/>
          <w:type w:val="continuous"/>
          <w:pgSz w:w="11910" w:h="16840"/>
          <w:pgMar w:top="1040" w:right="460" w:bottom="600" w:left="760" w:header="0" w:footer="400" w:gutter="0"/>
          <w:pgNumType w:start="1"/>
          <w:cols w:space="720"/>
        </w:sect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3829"/>
        </w:tabs>
        <w:spacing w:before="75"/>
        <w:ind w:left="3829"/>
        <w:jc w:val="both"/>
      </w:pPr>
      <w:r>
        <w:lastRenderedPageBreak/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1214F5" w:rsidRDefault="008D1303">
      <w:pPr>
        <w:pStyle w:val="a4"/>
        <w:numPr>
          <w:ilvl w:val="1"/>
          <w:numId w:val="1"/>
        </w:numPr>
        <w:tabs>
          <w:tab w:val="left" w:pos="1440"/>
        </w:tabs>
        <w:spacing w:before="1"/>
        <w:ind w:right="246" w:firstLine="348"/>
        <w:jc w:val="both"/>
        <w:rPr>
          <w:sz w:val="24"/>
        </w:rPr>
      </w:pPr>
      <w:r>
        <w:rPr>
          <w:sz w:val="24"/>
        </w:rPr>
        <w:t>«ПОТРЕБИТЕЛЬ» несет ответственность за техническое состояние и технику безопасности при эксплуатации своих автомобилей, оборудованных ГБО (газовое оборудование), а также за соблюдение пожарной, санитарной и экологической безопасности.</w:t>
      </w:r>
    </w:p>
    <w:p w:rsidR="001214F5" w:rsidRDefault="008D1303">
      <w:pPr>
        <w:pStyle w:val="a4"/>
        <w:numPr>
          <w:ilvl w:val="1"/>
          <w:numId w:val="1"/>
        </w:numPr>
        <w:tabs>
          <w:tab w:val="left" w:pos="1301"/>
        </w:tabs>
        <w:ind w:left="1301" w:hanging="360"/>
        <w:rPr>
          <w:sz w:val="24"/>
        </w:rPr>
      </w:pPr>
      <w:r>
        <w:rPr>
          <w:sz w:val="24"/>
        </w:rPr>
        <w:t>«ПОТРЕБИТЕЛЬ»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1214F5" w:rsidRDefault="008D1303">
      <w:pPr>
        <w:pStyle w:val="a3"/>
        <w:ind w:left="593" w:right="246" w:firstLine="348"/>
        <w:jc w:val="both"/>
      </w:pPr>
      <w:r>
        <w:t>а) выполнять действующие правила, технические условия, инструкции и положения по вопросам использования сжатого природного газа и эксплуатации ГБО автомобиля:</w:t>
      </w:r>
    </w:p>
    <w:p w:rsidR="001214F5" w:rsidRDefault="008D1303">
      <w:pPr>
        <w:pStyle w:val="a3"/>
        <w:ind w:left="593" w:right="244" w:firstLine="348"/>
        <w:jc w:val="both"/>
      </w:pPr>
      <w:r>
        <w:t>б) содержать в исправном состоянии газобаллонного оборудования и материальную часть своего автомобиля:</w:t>
      </w:r>
    </w:p>
    <w:p w:rsidR="001214F5" w:rsidRDefault="008D1303">
      <w:pPr>
        <w:pStyle w:val="a3"/>
        <w:ind w:left="593" w:right="246" w:firstLine="348"/>
        <w:jc w:val="both"/>
      </w:pPr>
      <w:r>
        <w:t>в) делать отметку в путевом листе о техническом состоянии, количество баллонов и их геометрического объема:</w:t>
      </w:r>
    </w:p>
    <w:p w:rsidR="001214F5" w:rsidRDefault="008D1303">
      <w:pPr>
        <w:pStyle w:val="a3"/>
        <w:ind w:left="941"/>
        <w:jc w:val="both"/>
      </w:pPr>
      <w:r>
        <w:t>г)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заправку</w:t>
      </w:r>
      <w:r>
        <w:rPr>
          <w:spacing w:val="-5"/>
        </w:rPr>
        <w:t xml:space="preserve"> </w:t>
      </w:r>
      <w:r>
        <w:t>автомобиля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порядке:</w:t>
      </w:r>
    </w:p>
    <w:p w:rsidR="001214F5" w:rsidRDefault="008D1303">
      <w:pPr>
        <w:pStyle w:val="a3"/>
        <w:ind w:left="593" w:right="244" w:firstLine="348"/>
        <w:jc w:val="both"/>
      </w:pPr>
      <w:r>
        <w:t xml:space="preserve">д) записать значение суммарного, геометрического объема баллонов с точностью 0,5 в техпаспорте автомобиля (специальном вкладыше), а также написать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спец</w:t>
      </w:r>
      <w:proofErr w:type="gramEnd"/>
      <w:r>
        <w:t xml:space="preserve"> табличке или частях автомобиля.</w:t>
      </w:r>
    </w:p>
    <w:p w:rsidR="001214F5" w:rsidRDefault="001214F5">
      <w:pPr>
        <w:pStyle w:val="a3"/>
        <w:spacing w:before="3"/>
        <w:rPr>
          <w:sz w:val="16"/>
        </w:r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015"/>
        </w:tabs>
        <w:spacing w:before="89"/>
        <w:ind w:left="4015"/>
        <w:jc w:val="both"/>
      </w:pPr>
      <w:r>
        <w:t>Учет</w:t>
      </w:r>
      <w:r>
        <w:rPr>
          <w:spacing w:val="-3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расчета</w:t>
      </w:r>
    </w:p>
    <w:p w:rsidR="001214F5" w:rsidRDefault="008D1303">
      <w:pPr>
        <w:pStyle w:val="a3"/>
        <w:ind w:left="232" w:right="244" w:firstLine="708"/>
        <w:jc w:val="both"/>
      </w:pPr>
      <w:proofErr w:type="gramStart"/>
      <w:r>
        <w:t>4.1 Количество сжатого природного газа, отпускаемого «Потребителю» определяется по измерительным приборам «Поставщика», согласно «Таблицы» для</w:t>
      </w:r>
      <w:r>
        <w:rPr>
          <w:spacing w:val="40"/>
        </w:rPr>
        <w:t xml:space="preserve"> </w:t>
      </w:r>
      <w:r>
        <w:t>определения объема газа, отпускаемого</w:t>
      </w:r>
      <w:r>
        <w:rPr>
          <w:spacing w:val="-5"/>
        </w:rPr>
        <w:t xml:space="preserve"> </w:t>
      </w:r>
      <w:r>
        <w:t>«Потребителю»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заправку</w:t>
      </w:r>
      <w:r>
        <w:rPr>
          <w:spacing w:val="-5"/>
        </w:rPr>
        <w:t xml:space="preserve"> </w:t>
      </w:r>
      <w:r>
        <w:t>автомашин</w:t>
      </w:r>
      <w:r>
        <w:rPr>
          <w:spacing w:val="-6"/>
        </w:rPr>
        <w:t xml:space="preserve"> </w:t>
      </w:r>
      <w:proofErr w:type="spellStart"/>
      <w:r>
        <w:t>газонакопительной</w:t>
      </w:r>
      <w:proofErr w:type="spellEnd"/>
      <w:r>
        <w:rPr>
          <w:spacing w:val="-6"/>
        </w:rPr>
        <w:t xml:space="preserve"> </w:t>
      </w:r>
      <w:r>
        <w:t>компрессорной</w:t>
      </w:r>
      <w:r>
        <w:rPr>
          <w:spacing w:val="-5"/>
        </w:rPr>
        <w:t xml:space="preserve"> </w:t>
      </w:r>
      <w:r>
        <w:t>станцией (АГНКС) утвержденной НХК «</w:t>
      </w:r>
      <w:proofErr w:type="spellStart"/>
      <w:r>
        <w:t>Узбекнефтегаз</w:t>
      </w:r>
      <w:proofErr w:type="spellEnd"/>
      <w:r>
        <w:t xml:space="preserve">» 28.11.1995г на основании «Методики выполнения измерении и расчета объема отпускаемого газа на АГНКС РД Уз 51-034-94» утвержденного </w:t>
      </w:r>
      <w:proofErr w:type="spellStart"/>
      <w:r>
        <w:t>Гасстандартом</w:t>
      </w:r>
      <w:proofErr w:type="spellEnd"/>
      <w:r>
        <w:t xml:space="preserve"> (</w:t>
      </w:r>
      <w:proofErr w:type="spellStart"/>
      <w:r>
        <w:t>рег</w:t>
      </w:r>
      <w:proofErr w:type="spellEnd"/>
      <w:r>
        <w:t>№ 418 от 13.01.1995 г) и «Инструкции по определению количества, заправляемого</w:t>
      </w:r>
      <w:proofErr w:type="gramEnd"/>
      <w:r>
        <w:t xml:space="preserve"> в автомобили сжатого природного газа»</w:t>
      </w:r>
    </w:p>
    <w:p w:rsidR="001214F5" w:rsidRDefault="001214F5">
      <w:pPr>
        <w:pStyle w:val="a3"/>
      </w:pPr>
    </w:p>
    <w:p w:rsidR="001214F5" w:rsidRDefault="008D1303">
      <w:pPr>
        <w:pStyle w:val="1"/>
        <w:numPr>
          <w:ilvl w:val="0"/>
          <w:numId w:val="4"/>
        </w:numPr>
        <w:tabs>
          <w:tab w:val="left" w:pos="5206"/>
        </w:tabs>
        <w:ind w:left="5206"/>
        <w:jc w:val="both"/>
      </w:pPr>
      <w:r>
        <w:rPr>
          <w:spacing w:val="-2"/>
        </w:rPr>
        <w:t>Форс-мажор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50"/>
        </w:tabs>
        <w:ind w:right="244" w:firstLine="348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событии чрезвычайного характера, которые сторона не могла ни предвидеть, ни предотвратить разумными мерами (форс-мажор).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64"/>
        </w:tabs>
        <w:ind w:right="244" w:firstLine="348"/>
        <w:jc w:val="both"/>
        <w:rPr>
          <w:sz w:val="24"/>
        </w:rPr>
      </w:pPr>
      <w:r>
        <w:rPr>
          <w:sz w:val="24"/>
        </w:rPr>
        <w:t xml:space="preserve">«Поставщик» </w:t>
      </w:r>
      <w:proofErr w:type="gramStart"/>
      <w:r>
        <w:rPr>
          <w:sz w:val="24"/>
        </w:rPr>
        <w:t>в праве</w:t>
      </w:r>
      <w:proofErr w:type="gramEnd"/>
      <w:r>
        <w:rPr>
          <w:sz w:val="24"/>
        </w:rPr>
        <w:t xml:space="preserve"> уменьшить подачу газа и не несет за это ответственность в следующих случаях:</w:t>
      </w:r>
    </w:p>
    <w:p w:rsidR="001214F5" w:rsidRDefault="008D1303">
      <w:pPr>
        <w:pStyle w:val="a3"/>
        <w:ind w:left="593" w:right="101" w:firstLine="408"/>
        <w:jc w:val="both"/>
      </w:pPr>
      <w:r>
        <w:t xml:space="preserve">а) во время аварии на промысла магистральных газопроводах, городских газовых и электрических сетях, возникающих в силу обстоятельств, которые не могли быть предвидены </w:t>
      </w:r>
      <w:r>
        <w:rPr>
          <w:spacing w:val="-2"/>
        </w:rPr>
        <w:t>заранее:</w:t>
      </w:r>
    </w:p>
    <w:p w:rsidR="001214F5" w:rsidRDefault="008D1303">
      <w:pPr>
        <w:pStyle w:val="a3"/>
        <w:ind w:left="941"/>
        <w:jc w:val="both"/>
      </w:pPr>
      <w:r>
        <w:t>б)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пожаров,</w:t>
      </w:r>
      <w:r>
        <w:rPr>
          <w:spacing w:val="-4"/>
        </w:rPr>
        <w:t xml:space="preserve"> </w:t>
      </w:r>
      <w:proofErr w:type="gramStart"/>
      <w:r>
        <w:t>землетрясении</w:t>
      </w:r>
      <w:proofErr w:type="gramEnd"/>
      <w:r>
        <w:t>,</w:t>
      </w:r>
      <w:r>
        <w:rPr>
          <w:spacing w:val="-4"/>
        </w:rPr>
        <w:t xml:space="preserve"> </w:t>
      </w:r>
      <w:r>
        <w:t>наводнении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rPr>
          <w:spacing w:val="-2"/>
        </w:rPr>
        <w:t>бедствии:</w:t>
      </w:r>
    </w:p>
    <w:p w:rsidR="001214F5" w:rsidRDefault="008D1303">
      <w:pPr>
        <w:pStyle w:val="a3"/>
        <w:spacing w:before="1"/>
        <w:ind w:left="593" w:right="244" w:firstLine="348"/>
        <w:jc w:val="both"/>
      </w:pPr>
      <w:r>
        <w:t xml:space="preserve">в) во время очередных </w:t>
      </w:r>
      <w:proofErr w:type="spellStart"/>
      <w:r>
        <w:t>кап</w:t>
      </w:r>
      <w:proofErr w:type="gramStart"/>
      <w:r>
        <w:t>.р</w:t>
      </w:r>
      <w:proofErr w:type="gramEnd"/>
      <w:r>
        <w:t>емонтов</w:t>
      </w:r>
      <w:proofErr w:type="spellEnd"/>
      <w:r>
        <w:t xml:space="preserve"> магистральных газопроводов, городских газовых и электрических сетей с ним испытаний, а также при производстве сварочных работ: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408"/>
        </w:tabs>
        <w:ind w:right="244" w:firstLine="348"/>
        <w:jc w:val="both"/>
        <w:rPr>
          <w:sz w:val="24"/>
        </w:rPr>
      </w:pPr>
      <w:r>
        <w:rPr>
          <w:sz w:val="24"/>
        </w:rPr>
        <w:t>Наступление форс-мажорных обстоятель</w:t>
      </w:r>
      <w:proofErr w:type="gramStart"/>
      <w:r>
        <w:rPr>
          <w:sz w:val="24"/>
        </w:rPr>
        <w:t>ств вл</w:t>
      </w:r>
      <w:proofErr w:type="gramEnd"/>
      <w:r>
        <w:rPr>
          <w:sz w:val="24"/>
        </w:rPr>
        <w:t>ечет увеличение срока исполнения договора на период их действия.</w:t>
      </w:r>
    </w:p>
    <w:p w:rsidR="001214F5" w:rsidRDefault="001214F5">
      <w:pPr>
        <w:pStyle w:val="a3"/>
        <w:spacing w:before="11"/>
        <w:rPr>
          <w:sz w:val="23"/>
        </w:r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144"/>
        </w:tabs>
        <w:ind w:left="4144"/>
        <w:jc w:val="both"/>
      </w:pPr>
      <w:r>
        <w:rPr>
          <w:spacing w:val="-2"/>
        </w:rPr>
        <w:t>Ответственность</w:t>
      </w:r>
      <w:r>
        <w:rPr>
          <w:spacing w:val="9"/>
        </w:rPr>
        <w:t xml:space="preserve"> </w:t>
      </w:r>
      <w:r>
        <w:rPr>
          <w:spacing w:val="-2"/>
        </w:rPr>
        <w:t>сторон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47"/>
        </w:tabs>
        <w:ind w:right="245" w:firstLine="348"/>
        <w:jc w:val="both"/>
        <w:rPr>
          <w:sz w:val="24"/>
        </w:rPr>
      </w:pPr>
      <w:r>
        <w:rPr>
          <w:sz w:val="24"/>
        </w:rPr>
        <w:t xml:space="preserve">Стороны несут имущественную ответственность за неисполнение или ненадлежащее исполнение </w:t>
      </w:r>
      <w:proofErr w:type="gramStart"/>
      <w:r>
        <w:rPr>
          <w:sz w:val="24"/>
        </w:rPr>
        <w:t>условии</w:t>
      </w:r>
      <w:proofErr w:type="gramEnd"/>
      <w:r>
        <w:rPr>
          <w:sz w:val="24"/>
        </w:rPr>
        <w:t xml:space="preserve"> настоящего Договора в соответствии с действующим законодательством Республики Узбекистан.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25"/>
        </w:tabs>
        <w:ind w:right="244" w:firstLine="348"/>
        <w:jc w:val="both"/>
        <w:rPr>
          <w:sz w:val="24"/>
        </w:rPr>
      </w:pPr>
      <w:r>
        <w:rPr>
          <w:sz w:val="24"/>
        </w:rPr>
        <w:t>В случае задержки отгрузки товара, «Поставщик» выплачивает «Потребителю» пени в размере 0,5 процента от стоимости Товара за каждый день просрочки, но при этом общая сумма пени не должна превышать 50% стоимости Товара.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36"/>
        </w:tabs>
        <w:ind w:right="244" w:firstLine="348"/>
        <w:jc w:val="both"/>
        <w:rPr>
          <w:sz w:val="24"/>
        </w:rPr>
      </w:pPr>
      <w:r>
        <w:rPr>
          <w:sz w:val="24"/>
        </w:rPr>
        <w:t>В случае задержки оплаты товара, «Потребитель» выплачивает «Поставщику» пени в размере 0,4% процента от стоимости Товара за каждый день просрочки, но при этом общая сумма пени не должна превышать 50% стоимости Товара.</w:t>
      </w:r>
    </w:p>
    <w:p w:rsidR="001214F5" w:rsidRDefault="001214F5">
      <w:pPr>
        <w:jc w:val="both"/>
        <w:rPr>
          <w:sz w:val="24"/>
        </w:rPr>
        <w:sectPr w:rsidR="001214F5">
          <w:pgSz w:w="11910" w:h="16840"/>
          <w:pgMar w:top="1040" w:right="460" w:bottom="600" w:left="760" w:header="0" w:footer="400" w:gutter="0"/>
          <w:cols w:space="720"/>
        </w:sectPr>
      </w:pPr>
    </w:p>
    <w:p w:rsidR="001214F5" w:rsidRDefault="008D1303">
      <w:pPr>
        <w:pStyle w:val="a4"/>
        <w:numPr>
          <w:ilvl w:val="1"/>
          <w:numId w:val="4"/>
        </w:numPr>
        <w:tabs>
          <w:tab w:val="left" w:pos="1378"/>
        </w:tabs>
        <w:spacing w:before="72"/>
        <w:ind w:right="244" w:firstLine="348"/>
        <w:jc w:val="both"/>
        <w:rPr>
          <w:sz w:val="24"/>
        </w:rPr>
      </w:pPr>
      <w:r>
        <w:rPr>
          <w:sz w:val="24"/>
        </w:rPr>
        <w:lastRenderedPageBreak/>
        <w:t>Уплата штрафных санкции не освобождает сторон от исполнения взятых на себя обязательство по настоящему Договору.</w:t>
      </w:r>
    </w:p>
    <w:p w:rsidR="001214F5" w:rsidRDefault="001214F5">
      <w:pPr>
        <w:pStyle w:val="a3"/>
        <w:spacing w:before="11"/>
        <w:rPr>
          <w:sz w:val="23"/>
        </w:r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650"/>
        </w:tabs>
        <w:ind w:left="4650"/>
        <w:jc w:val="both"/>
      </w:pPr>
      <w:r>
        <w:rPr>
          <w:spacing w:val="-2"/>
        </w:rPr>
        <w:t>Разрешение</w:t>
      </w:r>
      <w:r>
        <w:rPr>
          <w:spacing w:val="2"/>
        </w:rPr>
        <w:t xml:space="preserve"> </w:t>
      </w:r>
      <w:r>
        <w:rPr>
          <w:spacing w:val="-2"/>
        </w:rPr>
        <w:t>споров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403"/>
        </w:tabs>
        <w:ind w:right="246" w:firstLine="408"/>
        <w:jc w:val="both"/>
        <w:rPr>
          <w:sz w:val="24"/>
        </w:rPr>
      </w:pPr>
      <w:r>
        <w:rPr>
          <w:sz w:val="24"/>
        </w:rPr>
        <w:t xml:space="preserve">Споры и разногласия, возникшие при исполнении договора разрешаются сторонами, как </w:t>
      </w:r>
      <w:proofErr w:type="gramStart"/>
      <w:r>
        <w:rPr>
          <w:sz w:val="24"/>
        </w:rPr>
        <w:t>правило</w:t>
      </w:r>
      <w:proofErr w:type="gramEnd"/>
      <w:r>
        <w:rPr>
          <w:sz w:val="24"/>
        </w:rPr>
        <w:t xml:space="preserve"> путем переговоров, а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 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Экономическом суде по месту нахождения ответчика.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465"/>
        </w:tabs>
        <w:ind w:right="244" w:firstLine="348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случаях</w:t>
      </w:r>
      <w:proofErr w:type="gramEnd"/>
      <w:r>
        <w:rPr>
          <w:sz w:val="24"/>
        </w:rPr>
        <w:t xml:space="preserve"> не оговоренных настоящим договором, Стороны руководствуются действующим законодательством.</w:t>
      </w:r>
    </w:p>
    <w:p w:rsidR="001214F5" w:rsidRDefault="001214F5">
      <w:pPr>
        <w:pStyle w:val="a3"/>
      </w:pPr>
    </w:p>
    <w:p w:rsidR="001214F5" w:rsidRDefault="008D1303">
      <w:pPr>
        <w:pStyle w:val="1"/>
        <w:numPr>
          <w:ilvl w:val="0"/>
          <w:numId w:val="4"/>
        </w:numPr>
        <w:tabs>
          <w:tab w:val="left" w:pos="4331"/>
        </w:tabs>
        <w:ind w:left="4331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договора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401"/>
        </w:tabs>
        <w:ind w:right="244" w:firstLine="348"/>
        <w:jc w:val="both"/>
        <w:rPr>
          <w:sz w:val="24"/>
        </w:rPr>
      </w:pPr>
      <w:r>
        <w:rPr>
          <w:sz w:val="24"/>
        </w:rPr>
        <w:t>Договор подписан в двух экземплярах на русском языке, имеющих одинаковую юридическую силу.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780"/>
        </w:tabs>
        <w:ind w:left="780" w:hanging="405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силу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1"/>
          <w:sz w:val="24"/>
        </w:rPr>
        <w:t xml:space="preserve"> </w:t>
      </w:r>
      <w:proofErr w:type="gramStart"/>
      <w:r>
        <w:rPr>
          <w:spacing w:val="-5"/>
          <w:sz w:val="24"/>
        </w:rPr>
        <w:t>до</w:t>
      </w:r>
      <w:proofErr w:type="gramEnd"/>
    </w:p>
    <w:p w:rsidR="001214F5" w:rsidRDefault="008D1303">
      <w:pPr>
        <w:pStyle w:val="a3"/>
        <w:ind w:left="375"/>
        <w:jc w:val="both"/>
      </w:pPr>
      <w:r>
        <w:t>«31»декабр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463"/>
        </w:tabs>
        <w:ind w:right="245" w:firstLine="348"/>
        <w:jc w:val="both"/>
        <w:rPr>
          <w:sz w:val="24"/>
        </w:rPr>
      </w:pPr>
      <w:proofErr w:type="gramStart"/>
      <w:r>
        <w:rPr>
          <w:sz w:val="24"/>
        </w:rPr>
        <w:t>Любые изменения к настоящему договору должны оформляться протоколом разногласий, либо дополнительными соглашением в установленному порядке.</w:t>
      </w:r>
      <w:proofErr w:type="gramEnd"/>
    </w:p>
    <w:p w:rsidR="001214F5" w:rsidRDefault="008D1303">
      <w:pPr>
        <w:pStyle w:val="a4"/>
        <w:numPr>
          <w:ilvl w:val="1"/>
          <w:numId w:val="4"/>
        </w:numPr>
        <w:tabs>
          <w:tab w:val="left" w:pos="1360"/>
        </w:tabs>
        <w:spacing w:before="1"/>
        <w:ind w:right="244" w:firstLine="348"/>
        <w:jc w:val="both"/>
        <w:rPr>
          <w:sz w:val="24"/>
        </w:rPr>
      </w:pPr>
      <w:r>
        <w:rPr>
          <w:sz w:val="24"/>
        </w:rPr>
        <w:t xml:space="preserve">По </w:t>
      </w:r>
      <w:proofErr w:type="gramStart"/>
      <w:r>
        <w:rPr>
          <w:sz w:val="24"/>
        </w:rPr>
        <w:t>вопросам</w:t>
      </w:r>
      <w:proofErr w:type="gramEnd"/>
      <w:r>
        <w:rPr>
          <w:sz w:val="24"/>
        </w:rPr>
        <w:t xml:space="preserve"> не предусмотренным настоящим договором, стороны руководствуются действующим законодательством, «Правилами подачи газа магистральным газопроводом потребителям» и утвержденный «Порядок отпуска сжиженного и сжатого природного газа для заправки автотранспортных средств по раздаточным ведомостям» Зарегистрированного в </w:t>
      </w:r>
      <w:proofErr w:type="spellStart"/>
      <w:r>
        <w:rPr>
          <w:sz w:val="24"/>
        </w:rPr>
        <w:t>МинЮст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Руз</w:t>
      </w:r>
      <w:proofErr w:type="spellEnd"/>
      <w:r>
        <w:rPr>
          <w:sz w:val="24"/>
        </w:rPr>
        <w:t xml:space="preserve">. </w:t>
      </w:r>
      <w:r>
        <w:rPr>
          <w:color w:val="1F2024"/>
          <w:sz w:val="24"/>
          <w:shd w:val="clear" w:color="auto" w:fill="F8F8F9"/>
        </w:rPr>
        <w:t>Согласно законодательству Узбекистана</w:t>
      </w:r>
    </w:p>
    <w:p w:rsidR="001214F5" w:rsidRDefault="008D1303">
      <w:pPr>
        <w:pStyle w:val="a4"/>
        <w:numPr>
          <w:ilvl w:val="1"/>
          <w:numId w:val="4"/>
        </w:numPr>
        <w:tabs>
          <w:tab w:val="left" w:pos="1301"/>
        </w:tabs>
        <w:ind w:left="1301" w:hanging="360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договору:</w:t>
      </w:r>
    </w:p>
    <w:p w:rsidR="001214F5" w:rsidRDefault="008D1303">
      <w:pPr>
        <w:pStyle w:val="a3"/>
        <w:ind w:left="593" w:right="244" w:firstLine="348"/>
        <w:jc w:val="both"/>
      </w:pPr>
      <w:r>
        <w:t xml:space="preserve">а) Расчет на потребление газа с указанием количества и марки </w:t>
      </w:r>
      <w:proofErr w:type="gramStart"/>
      <w:r>
        <w:t>автомашин</w:t>
      </w:r>
      <w:proofErr w:type="gramEnd"/>
      <w:r>
        <w:t xml:space="preserve"> зарегистрированных в ДАН.</w:t>
      </w:r>
    </w:p>
    <w:p w:rsidR="001214F5" w:rsidRDefault="001214F5">
      <w:pPr>
        <w:pStyle w:val="a3"/>
        <w:spacing w:before="11"/>
        <w:rPr>
          <w:sz w:val="23"/>
        </w:rPr>
      </w:pPr>
    </w:p>
    <w:p w:rsidR="001214F5" w:rsidRDefault="008D1303">
      <w:pPr>
        <w:pStyle w:val="1"/>
        <w:numPr>
          <w:ilvl w:val="0"/>
          <w:numId w:val="4"/>
        </w:numPr>
        <w:tabs>
          <w:tab w:val="left" w:pos="2469"/>
        </w:tabs>
        <w:ind w:left="2469" w:hanging="281"/>
        <w:jc w:val="left"/>
      </w:pPr>
      <w:r>
        <w:t>Юридические</w:t>
      </w:r>
      <w:r>
        <w:rPr>
          <w:spacing w:val="-11"/>
        </w:rPr>
        <w:t xml:space="preserve"> </w:t>
      </w:r>
      <w:r>
        <w:t>адреса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банковские</w:t>
      </w:r>
      <w:r>
        <w:rPr>
          <w:spacing w:val="-9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rPr>
          <w:spacing w:val="-2"/>
        </w:rPr>
        <w:t>сторон.</w:t>
      </w:r>
    </w:p>
    <w:p w:rsidR="001214F5" w:rsidRDefault="001214F5">
      <w:pPr>
        <w:pStyle w:val="a3"/>
        <w:spacing w:before="9"/>
        <w:rPr>
          <w:b/>
          <w:i/>
          <w:sz w:val="29"/>
        </w:rPr>
      </w:pPr>
    </w:p>
    <w:p w:rsidR="001214F5" w:rsidRDefault="001214F5">
      <w:pPr>
        <w:rPr>
          <w:sz w:val="29"/>
        </w:rPr>
        <w:sectPr w:rsidR="001214F5">
          <w:footerReference w:type="default" r:id="rId9"/>
          <w:pgSz w:w="11910" w:h="16840"/>
          <w:pgMar w:top="1320" w:right="460" w:bottom="280" w:left="760" w:header="0" w:footer="0" w:gutter="0"/>
          <w:cols w:space="720"/>
        </w:sectPr>
      </w:pPr>
    </w:p>
    <w:p w:rsidR="001214F5" w:rsidRDefault="008D1303">
      <w:pPr>
        <w:spacing w:before="144"/>
        <w:ind w:left="1324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«ПОСТАВЩИК»</w:t>
      </w:r>
    </w:p>
    <w:p w:rsidR="001214F5" w:rsidRDefault="001214F5">
      <w:pPr>
        <w:pStyle w:val="a3"/>
        <w:rPr>
          <w:b/>
          <w:i/>
        </w:rPr>
      </w:pPr>
    </w:p>
    <w:p w:rsidR="001214F5" w:rsidRDefault="008D1303">
      <w:pPr>
        <w:pStyle w:val="a3"/>
        <w:tabs>
          <w:tab w:val="left" w:pos="923"/>
          <w:tab w:val="left" w:pos="2032"/>
        </w:tabs>
        <w:spacing w:before="1" w:line="360" w:lineRule="auto"/>
        <w:ind w:left="197" w:right="38" w:firstLine="675"/>
      </w:pPr>
      <w:r>
        <w:rPr>
          <w:b/>
          <w:i/>
          <w:sz w:val="28"/>
          <w:u w:val="thick"/>
        </w:rPr>
        <w:t>ЧП «Сарапул-Авто Газ»</w:t>
      </w:r>
      <w:r>
        <w:rPr>
          <w:b/>
          <w:i/>
          <w:sz w:val="28"/>
        </w:rPr>
        <w:t xml:space="preserve"> </w:t>
      </w:r>
      <w:r>
        <w:t xml:space="preserve">Адрес: Республика Узбекистан, Бухарская область, </w:t>
      </w:r>
      <w:proofErr w:type="spellStart"/>
      <w:r>
        <w:t>Вабкентский</w:t>
      </w:r>
      <w:proofErr w:type="spellEnd"/>
      <w:r>
        <w:t xml:space="preserve"> р-н КФЙ </w:t>
      </w:r>
      <w:proofErr w:type="spellStart"/>
      <w:r>
        <w:t>Янгикент</w:t>
      </w:r>
      <w:proofErr w:type="spellEnd"/>
      <w:r>
        <w:t xml:space="preserve">. </w:t>
      </w:r>
      <w:proofErr w:type="gramStart"/>
      <w:r>
        <w:rPr>
          <w:spacing w:val="-2"/>
        </w:rPr>
        <w:t>Р</w:t>
      </w:r>
      <w:proofErr w:type="gramEnd"/>
      <w:r>
        <w:rPr>
          <w:spacing w:val="-2"/>
        </w:rPr>
        <w:t>/</w:t>
      </w:r>
      <w:proofErr w:type="spellStart"/>
      <w:r>
        <w:rPr>
          <w:spacing w:val="-2"/>
        </w:rPr>
        <w:t>сч</w:t>
      </w:r>
      <w:proofErr w:type="spellEnd"/>
      <w:r>
        <w:rPr>
          <w:spacing w:val="-2"/>
        </w:rPr>
        <w:t>:</w:t>
      </w:r>
      <w:r>
        <w:tab/>
        <w:t>20208000804916588001</w:t>
      </w:r>
      <w:r>
        <w:rPr>
          <w:spacing w:val="40"/>
        </w:rPr>
        <w:t xml:space="preserve"> </w:t>
      </w:r>
      <w:r>
        <w:t>Банк:</w:t>
      </w:r>
      <w:r>
        <w:rPr>
          <w:spacing w:val="40"/>
        </w:rPr>
        <w:t xml:space="preserve"> </w:t>
      </w:r>
      <w:r>
        <w:t>ВЕД НБУ Бухара</w:t>
      </w:r>
      <w:r>
        <w:tab/>
        <w:t>МФО 00084</w:t>
      </w:r>
    </w:p>
    <w:p w:rsidR="001214F5" w:rsidRDefault="008D1303">
      <w:pPr>
        <w:pStyle w:val="a3"/>
        <w:tabs>
          <w:tab w:val="left" w:pos="2155"/>
        </w:tabs>
        <w:ind w:left="197"/>
      </w:pPr>
      <w:r>
        <w:t>ИНН</w:t>
      </w:r>
      <w:r>
        <w:rPr>
          <w:spacing w:val="-3"/>
        </w:rPr>
        <w:t xml:space="preserve"> </w:t>
      </w:r>
      <w:r>
        <w:rPr>
          <w:spacing w:val="-2"/>
        </w:rPr>
        <w:t>302006464</w:t>
      </w:r>
      <w:r>
        <w:tab/>
        <w:t>ОКОНХ</w:t>
      </w:r>
      <w:r>
        <w:rPr>
          <w:spacing w:val="-11"/>
        </w:rPr>
        <w:t xml:space="preserve"> </w:t>
      </w:r>
      <w:r>
        <w:rPr>
          <w:spacing w:val="-4"/>
        </w:rPr>
        <w:t>71211</w:t>
      </w:r>
    </w:p>
    <w:p w:rsidR="001214F5" w:rsidRDefault="008D1303">
      <w:pPr>
        <w:pStyle w:val="a3"/>
        <w:spacing w:before="138"/>
        <w:ind w:left="197"/>
      </w:pPr>
      <w:r>
        <w:t>Тел:(99897)</w:t>
      </w:r>
      <w:r>
        <w:rPr>
          <w:spacing w:val="-3"/>
        </w:rPr>
        <w:t xml:space="preserve"> </w:t>
      </w:r>
      <w:r>
        <w:t>307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rPr>
          <w:spacing w:val="-5"/>
        </w:rPr>
        <w:t>64</w:t>
      </w:r>
    </w:p>
    <w:p w:rsidR="001214F5" w:rsidRDefault="008D1303">
      <w:pPr>
        <w:pStyle w:val="a3"/>
        <w:spacing w:before="138"/>
        <w:ind w:left="197"/>
      </w:pPr>
      <w:r>
        <w:t>Тел:</w:t>
      </w:r>
      <w:r>
        <w:rPr>
          <w:spacing w:val="-5"/>
        </w:rPr>
        <w:t xml:space="preserve"> </w:t>
      </w:r>
      <w:r>
        <w:t>(99890)</w:t>
      </w:r>
      <w:r>
        <w:rPr>
          <w:spacing w:val="-4"/>
        </w:rPr>
        <w:t xml:space="preserve"> </w:t>
      </w:r>
      <w:r>
        <w:t>712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5"/>
        </w:rPr>
        <w:t>11</w:t>
      </w:r>
    </w:p>
    <w:p w:rsidR="001214F5" w:rsidRDefault="008D1303">
      <w:pPr>
        <w:pStyle w:val="a3"/>
        <w:spacing w:before="138"/>
        <w:ind w:left="197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rPr>
          <w:spacing w:val="-4"/>
        </w:rPr>
        <w:t xml:space="preserve"> </w:t>
      </w:r>
      <w:proofErr w:type="spellStart"/>
      <w:r>
        <w:t>Sanat.Rakhimov.B</w:t>
      </w:r>
      <w:proofErr w:type="spellEnd"/>
      <w:r>
        <w:rPr>
          <w:spacing w:val="-4"/>
        </w:rPr>
        <w:t xml:space="preserve"> </w:t>
      </w:r>
      <w:r>
        <w:t>@</w:t>
      </w:r>
      <w:r>
        <w:rPr>
          <w:spacing w:val="-3"/>
        </w:rPr>
        <w:t xml:space="preserve"> </w:t>
      </w:r>
      <w:r>
        <w:rPr>
          <w:spacing w:val="-2"/>
        </w:rPr>
        <w:t>mail.ru</w:t>
      </w: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</w:pPr>
    </w:p>
    <w:p w:rsidR="001214F5" w:rsidRDefault="008D1303">
      <w:pPr>
        <w:pStyle w:val="a3"/>
        <w:tabs>
          <w:tab w:val="left" w:pos="3091"/>
        </w:tabs>
        <w:ind w:left="197"/>
      </w:pPr>
      <w:r>
        <w:rPr>
          <w:spacing w:val="-2"/>
        </w:rPr>
        <w:t>Директор</w:t>
      </w:r>
      <w:r>
        <w:rPr>
          <w:u w:val="single"/>
        </w:rPr>
        <w:tab/>
      </w:r>
      <w:proofErr w:type="spellStart"/>
      <w:r>
        <w:rPr>
          <w:spacing w:val="-2"/>
        </w:rPr>
        <w:t>Ж.Наврузов</w:t>
      </w:r>
      <w:proofErr w:type="spellEnd"/>
    </w:p>
    <w:p w:rsidR="001214F5" w:rsidRDefault="008D1303">
      <w:pPr>
        <w:pStyle w:val="1"/>
        <w:spacing w:before="88"/>
        <w:ind w:left="1216" w:firstLine="0"/>
        <w:jc w:val="left"/>
      </w:pPr>
      <w:r>
        <w:rPr>
          <w:b w:val="0"/>
          <w:i w:val="0"/>
        </w:rPr>
        <w:br w:type="column"/>
      </w:r>
      <w:r>
        <w:rPr>
          <w:spacing w:val="-2"/>
        </w:rPr>
        <w:lastRenderedPageBreak/>
        <w:t>«ПОТРЕБИТЕЛЬ»</w:t>
      </w:r>
    </w:p>
    <w:p w:rsidR="001214F5" w:rsidRDefault="001214F5">
      <w:pPr>
        <w:pStyle w:val="a3"/>
        <w:rPr>
          <w:b/>
          <w:i/>
        </w:rPr>
      </w:pPr>
    </w:p>
    <w:p w:rsidR="001214F5" w:rsidRDefault="008D1303">
      <w:pPr>
        <w:spacing w:before="1" w:line="360" w:lineRule="auto"/>
        <w:ind w:left="197" w:right="695" w:firstLine="15"/>
        <w:jc w:val="both"/>
        <w:rPr>
          <w:sz w:val="24"/>
        </w:rPr>
      </w:pPr>
      <w:proofErr w:type="spellStart"/>
      <w:r>
        <w:rPr>
          <w:b/>
          <w:i/>
          <w:sz w:val="28"/>
        </w:rPr>
        <w:t>Вобкент</w:t>
      </w:r>
      <w:proofErr w:type="spellEnd"/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туман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ирригация</w:t>
      </w:r>
      <w:r>
        <w:rPr>
          <w:b/>
          <w:i/>
          <w:spacing w:val="-14"/>
          <w:sz w:val="28"/>
        </w:rPr>
        <w:t xml:space="preserve"> </w:t>
      </w:r>
      <w:proofErr w:type="spellStart"/>
      <w:r>
        <w:rPr>
          <w:b/>
          <w:i/>
          <w:sz w:val="28"/>
        </w:rPr>
        <w:t>бўлмим</w:t>
      </w:r>
      <w:proofErr w:type="spellEnd"/>
      <w:r>
        <w:rPr>
          <w:b/>
          <w:i/>
          <w:sz w:val="28"/>
        </w:rPr>
        <w:t xml:space="preserve"> </w:t>
      </w:r>
      <w:r>
        <w:rPr>
          <w:sz w:val="24"/>
        </w:rPr>
        <w:t xml:space="preserve">Адрес: Бухарская область, </w:t>
      </w:r>
      <w:proofErr w:type="spellStart"/>
      <w:r>
        <w:rPr>
          <w:sz w:val="24"/>
        </w:rPr>
        <w:t>Вабкентский</w:t>
      </w:r>
      <w:proofErr w:type="spellEnd"/>
      <w:r>
        <w:rPr>
          <w:sz w:val="24"/>
        </w:rPr>
        <w:t xml:space="preserve"> р- н Улица </w:t>
      </w:r>
      <w:proofErr w:type="spellStart"/>
      <w:r>
        <w:rPr>
          <w:sz w:val="24"/>
        </w:rPr>
        <w:t>Бобур</w:t>
      </w:r>
      <w:proofErr w:type="spellEnd"/>
      <w:r>
        <w:rPr>
          <w:sz w:val="24"/>
        </w:rPr>
        <w:t>,№ 15 дом</w:t>
      </w:r>
    </w:p>
    <w:p w:rsidR="001214F5" w:rsidRDefault="008D1303">
      <w:pPr>
        <w:pStyle w:val="a3"/>
        <w:ind w:left="197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:</w:t>
      </w:r>
      <w:r>
        <w:rPr>
          <w:spacing w:val="55"/>
        </w:rPr>
        <w:t xml:space="preserve"> </w:t>
      </w:r>
      <w:r>
        <w:rPr>
          <w:spacing w:val="-2"/>
        </w:rPr>
        <w:t>100022860062127042402170001</w:t>
      </w:r>
    </w:p>
    <w:p w:rsidR="001214F5" w:rsidRDefault="008D1303">
      <w:pPr>
        <w:pStyle w:val="a3"/>
        <w:spacing w:before="138" w:line="360" w:lineRule="auto"/>
        <w:ind w:left="197" w:right="2317"/>
        <w:jc w:val="both"/>
      </w:pPr>
      <w:r>
        <w:t>Банк:</w:t>
      </w:r>
      <w:r>
        <w:rPr>
          <w:spacing w:val="-15"/>
        </w:rPr>
        <w:t xml:space="preserve"> </w:t>
      </w:r>
      <w:proofErr w:type="spellStart"/>
      <w:r>
        <w:t>Миллий</w:t>
      </w:r>
      <w:proofErr w:type="spellEnd"/>
      <w:r>
        <w:rPr>
          <w:spacing w:val="-15"/>
        </w:rPr>
        <w:t xml:space="preserve"> </w:t>
      </w:r>
      <w:r>
        <w:t>банк</w:t>
      </w:r>
      <w:r>
        <w:rPr>
          <w:spacing w:val="-15"/>
        </w:rPr>
        <w:t xml:space="preserve"> </w:t>
      </w:r>
      <w:proofErr w:type="spellStart"/>
      <w:r>
        <w:t>Бухоро</w:t>
      </w:r>
      <w:proofErr w:type="spellEnd"/>
      <w:r>
        <w:t xml:space="preserve"> МФО: 00084</w:t>
      </w:r>
    </w:p>
    <w:p w:rsidR="001214F5" w:rsidRDefault="008D1303">
      <w:pPr>
        <w:pStyle w:val="a3"/>
        <w:ind w:left="197"/>
        <w:jc w:val="both"/>
      </w:pPr>
      <w:r>
        <w:t>ИНН:</w:t>
      </w:r>
      <w:r>
        <w:rPr>
          <w:spacing w:val="-3"/>
        </w:rPr>
        <w:t xml:space="preserve"> </w:t>
      </w:r>
      <w:r>
        <w:rPr>
          <w:spacing w:val="-2"/>
        </w:rPr>
        <w:t>305087884</w:t>
      </w:r>
    </w:p>
    <w:p w:rsidR="001214F5" w:rsidRDefault="008D1303">
      <w:pPr>
        <w:pStyle w:val="a3"/>
        <w:spacing w:before="138" w:line="360" w:lineRule="auto"/>
        <w:ind w:left="197" w:right="2245"/>
      </w:pPr>
      <w:r>
        <w:t>ОКОНХ</w:t>
      </w:r>
      <w:proofErr w:type="gramStart"/>
      <w:r>
        <w:rPr>
          <w:spacing w:val="-15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 xml:space="preserve">22100 </w:t>
      </w:r>
      <w:r>
        <w:rPr>
          <w:spacing w:val="-2"/>
        </w:rPr>
        <w:t>Тел:3322628</w:t>
      </w:r>
    </w:p>
    <w:p w:rsidR="001214F5" w:rsidRDefault="008D1303">
      <w:pPr>
        <w:pStyle w:val="a3"/>
        <w:ind w:left="197"/>
      </w:pPr>
      <w:r>
        <w:t>Тел:</w:t>
      </w:r>
      <w:r>
        <w:rPr>
          <w:spacing w:val="-11"/>
        </w:rPr>
        <w:t xml:space="preserve"> </w:t>
      </w:r>
      <w:r>
        <w:rPr>
          <w:spacing w:val="-2"/>
        </w:rPr>
        <w:t>+998993899386</w:t>
      </w: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1214F5">
      <w:pPr>
        <w:pStyle w:val="a3"/>
        <w:rPr>
          <w:sz w:val="26"/>
        </w:rPr>
      </w:pPr>
    </w:p>
    <w:p w:rsidR="001214F5" w:rsidRDefault="008D1303">
      <w:pPr>
        <w:pStyle w:val="a3"/>
        <w:tabs>
          <w:tab w:val="left" w:pos="3456"/>
        </w:tabs>
        <w:ind w:left="197"/>
      </w:pPr>
      <w:proofErr w:type="spellStart"/>
      <w:proofErr w:type="gramStart"/>
      <w:r>
        <w:t>Б</w:t>
      </w:r>
      <w:proofErr w:type="gramEnd"/>
      <w:r>
        <w:t>ўлим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бошли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proofErr w:type="spellStart"/>
      <w:r>
        <w:rPr>
          <w:spacing w:val="-2"/>
        </w:rPr>
        <w:t>Ш.Жўраев</w:t>
      </w:r>
      <w:proofErr w:type="spellEnd"/>
    </w:p>
    <w:p w:rsidR="001214F5" w:rsidRDefault="001214F5">
      <w:pPr>
        <w:sectPr w:rsidR="001214F5">
          <w:type w:val="continuous"/>
          <w:pgSz w:w="11910" w:h="16840"/>
          <w:pgMar w:top="1040" w:right="460" w:bottom="600" w:left="760" w:header="0" w:footer="0" w:gutter="0"/>
          <w:cols w:num="2" w:space="720" w:equalWidth="0">
            <w:col w:w="4630" w:space="770"/>
            <w:col w:w="5290"/>
          </w:cols>
        </w:sectPr>
      </w:pPr>
    </w:p>
    <w:p w:rsidR="001214F5" w:rsidRDefault="008D1303">
      <w:pPr>
        <w:spacing w:before="56"/>
        <w:ind w:left="418" w:right="347"/>
        <w:jc w:val="center"/>
        <w:rPr>
          <w:b/>
          <w:sz w:val="36"/>
        </w:rPr>
      </w:pPr>
      <w:r>
        <w:rPr>
          <w:b/>
          <w:sz w:val="36"/>
        </w:rPr>
        <w:lastRenderedPageBreak/>
        <w:t>ТЎЛОВ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ЖАДВАЛИ</w:t>
      </w:r>
    </w:p>
    <w:p w:rsidR="001214F5" w:rsidRDefault="008D1303">
      <w:pPr>
        <w:spacing w:before="252"/>
        <w:ind w:left="418" w:right="431"/>
        <w:jc w:val="center"/>
      </w:pPr>
      <w:r>
        <w:rPr>
          <w:sz w:val="26"/>
        </w:rPr>
        <w:t>ЧП</w:t>
      </w:r>
      <w:r>
        <w:rPr>
          <w:spacing w:val="-7"/>
          <w:sz w:val="26"/>
        </w:rPr>
        <w:t xml:space="preserve"> </w:t>
      </w:r>
      <w:r>
        <w:rPr>
          <w:sz w:val="26"/>
        </w:rPr>
        <w:t>«Сарапул-Авто</w:t>
      </w:r>
      <w:r>
        <w:rPr>
          <w:spacing w:val="-7"/>
          <w:sz w:val="26"/>
        </w:rPr>
        <w:t xml:space="preserve"> </w:t>
      </w:r>
      <w:r>
        <w:rPr>
          <w:sz w:val="26"/>
        </w:rPr>
        <w:t>Газ»</w:t>
      </w:r>
      <w:r>
        <w:rPr>
          <w:spacing w:val="-7"/>
          <w:sz w:val="26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6"/>
        </w:rPr>
        <w:t>Вобкент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туман</w:t>
      </w:r>
      <w:r>
        <w:rPr>
          <w:spacing w:val="-8"/>
          <w:sz w:val="26"/>
        </w:rPr>
        <w:t xml:space="preserve"> </w:t>
      </w:r>
      <w:r>
        <w:rPr>
          <w:sz w:val="26"/>
        </w:rPr>
        <w:t>ирригация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бўлими</w:t>
      </w:r>
      <w:proofErr w:type="spellEnd"/>
      <w:r>
        <w:rPr>
          <w:spacing w:val="35"/>
          <w:sz w:val="26"/>
        </w:rPr>
        <w:t xml:space="preserve"> </w:t>
      </w:r>
      <w:proofErr w:type="spellStart"/>
      <w:r>
        <w:t>билан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proofErr w:type="spellStart"/>
      <w:r>
        <w:t>сўм</w:t>
      </w:r>
      <w:proofErr w:type="spellEnd"/>
      <w:r>
        <w:rPr>
          <w:spacing w:val="-7"/>
        </w:rP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суммага</w:t>
      </w:r>
      <w:proofErr w:type="spellEnd"/>
      <w:r>
        <w:t xml:space="preserve"> </w:t>
      </w:r>
      <w:proofErr w:type="spellStart"/>
      <w:r>
        <w:t>тузилган</w:t>
      </w:r>
      <w:proofErr w:type="spellEnd"/>
    </w:p>
    <w:p w:rsidR="001214F5" w:rsidRDefault="008D1303">
      <w:pPr>
        <w:ind w:left="418" w:right="566"/>
        <w:jc w:val="center"/>
      </w:pPr>
      <w:r>
        <w:t>2022</w:t>
      </w:r>
      <w:r>
        <w:rPr>
          <w:spacing w:val="-2"/>
        </w:rPr>
        <w:t xml:space="preserve"> </w:t>
      </w:r>
      <w:proofErr w:type="spellStart"/>
      <w:r>
        <w:t>йил</w:t>
      </w:r>
      <w:proofErr w:type="spellEnd"/>
      <w:r>
        <w:t>.</w:t>
      </w:r>
      <w:r>
        <w:rPr>
          <w:spacing w:val="-1"/>
        </w:rPr>
        <w:t xml:space="preserve"> </w:t>
      </w:r>
      <w:r w:rsidR="00191E70">
        <w:t>"18</w:t>
      </w:r>
      <w:r>
        <w:t>"январдаги</w:t>
      </w:r>
      <w:r>
        <w:rPr>
          <w:spacing w:val="52"/>
        </w:rPr>
        <w:t xml:space="preserve"> </w:t>
      </w:r>
      <w:r>
        <w:t>1-сонли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шартномага</w:t>
      </w:r>
      <w:proofErr w:type="spellEnd"/>
    </w:p>
    <w:p w:rsidR="001214F5" w:rsidRDefault="001214F5">
      <w:pPr>
        <w:pStyle w:val="a3"/>
        <w:spacing w:before="1"/>
        <w:rPr>
          <w:sz w:val="22"/>
        </w:rPr>
      </w:pPr>
    </w:p>
    <w:p w:rsidR="001214F5" w:rsidRDefault="008D1303">
      <w:pPr>
        <w:tabs>
          <w:tab w:val="left" w:pos="2037"/>
          <w:tab w:val="left" w:pos="2858"/>
          <w:tab w:val="left" w:pos="7336"/>
        </w:tabs>
        <w:ind w:left="418"/>
        <w:jc w:val="center"/>
        <w:rPr>
          <w:b/>
          <w:i/>
        </w:rPr>
      </w:pPr>
      <w:r>
        <w:t>БОБ</w:t>
      </w:r>
      <w:r>
        <w:rPr>
          <w:spacing w:val="-4"/>
        </w:rPr>
        <w:t xml:space="preserve"> </w:t>
      </w:r>
      <w:r>
        <w:rPr>
          <w:spacing w:val="-5"/>
        </w:rPr>
        <w:t>170</w:t>
      </w:r>
      <w:r>
        <w:tab/>
      </w:r>
      <w:proofErr w:type="spellStart"/>
      <w:r>
        <w:rPr>
          <w:spacing w:val="-5"/>
        </w:rPr>
        <w:t>Шхв</w:t>
      </w:r>
      <w:proofErr w:type="spellEnd"/>
      <w:r>
        <w:tab/>
      </w:r>
      <w:r>
        <w:rPr>
          <w:b/>
          <w:spacing w:val="-2"/>
          <w:sz w:val="24"/>
        </w:rPr>
        <w:t>100022860062127042402170001</w:t>
      </w:r>
      <w:r>
        <w:rPr>
          <w:b/>
          <w:sz w:val="24"/>
        </w:rPr>
        <w:tab/>
      </w:r>
      <w:r>
        <w:rPr>
          <w:b/>
          <w:i/>
          <w:spacing w:val="-2"/>
        </w:rPr>
        <w:t>(</w:t>
      </w:r>
      <w:proofErr w:type="spellStart"/>
      <w:r>
        <w:rPr>
          <w:b/>
          <w:i/>
          <w:spacing w:val="-2"/>
        </w:rPr>
        <w:t>сўмда</w:t>
      </w:r>
      <w:proofErr w:type="spellEnd"/>
      <w:r>
        <w:rPr>
          <w:b/>
          <w:i/>
          <w:spacing w:val="-2"/>
        </w:rPr>
        <w:t>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469"/>
        <w:gridCol w:w="1465"/>
        <w:gridCol w:w="1465"/>
        <w:gridCol w:w="2355"/>
      </w:tblGrid>
      <w:tr w:rsidR="001214F5">
        <w:trPr>
          <w:trHeight w:val="252"/>
        </w:trPr>
        <w:tc>
          <w:tcPr>
            <w:tcW w:w="3668" w:type="dxa"/>
            <w:vMerge w:val="restart"/>
          </w:tcPr>
          <w:p w:rsidR="001214F5" w:rsidRDefault="008D1303">
            <w:pPr>
              <w:pStyle w:val="TableParagraph"/>
              <w:spacing w:before="118"/>
              <w:ind w:left="822"/>
              <w:rPr>
                <w:b/>
              </w:rPr>
            </w:pPr>
            <w:r>
              <w:rPr>
                <w:b/>
              </w:rPr>
              <w:t>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й. </w:t>
            </w:r>
            <w:proofErr w:type="spellStart"/>
            <w:r>
              <w:rPr>
                <w:b/>
              </w:rPr>
              <w:t>ойлар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номи</w:t>
            </w:r>
            <w:proofErr w:type="spellEnd"/>
          </w:p>
        </w:tc>
        <w:tc>
          <w:tcPr>
            <w:tcW w:w="4399" w:type="dxa"/>
            <w:gridSpan w:val="3"/>
          </w:tcPr>
          <w:p w:rsidR="001214F5" w:rsidRDefault="008D1303">
            <w:pPr>
              <w:pStyle w:val="TableParagraph"/>
              <w:spacing w:line="233" w:lineRule="exact"/>
              <w:ind w:left="126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Харажатлар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тури</w:t>
            </w:r>
            <w:proofErr w:type="gramEnd"/>
          </w:p>
        </w:tc>
        <w:tc>
          <w:tcPr>
            <w:tcW w:w="2355" w:type="dxa"/>
            <w:vMerge w:val="restart"/>
          </w:tcPr>
          <w:p w:rsidR="001214F5" w:rsidRDefault="001214F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214F5" w:rsidRDefault="008D1303">
            <w:pPr>
              <w:pStyle w:val="TableParagraph"/>
              <w:ind w:left="797" w:right="91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Жами</w:t>
            </w:r>
            <w:proofErr w:type="spellEnd"/>
          </w:p>
        </w:tc>
      </w:tr>
      <w:tr w:rsidR="001214F5">
        <w:trPr>
          <w:trHeight w:val="477"/>
        </w:trPr>
        <w:tc>
          <w:tcPr>
            <w:tcW w:w="3668" w:type="dxa"/>
            <w:vMerge/>
            <w:tcBorders>
              <w:top w:val="nil"/>
            </w:tcBorders>
          </w:tcPr>
          <w:p w:rsidR="001214F5" w:rsidRDefault="001214F5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1214F5" w:rsidRDefault="008D1303">
            <w:pPr>
              <w:pStyle w:val="TableParagraph"/>
              <w:spacing w:before="184" w:line="273" w:lineRule="exact"/>
              <w:ind w:left="24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4252500</w:t>
            </w:r>
          </w:p>
        </w:tc>
        <w:tc>
          <w:tcPr>
            <w:tcW w:w="1465" w:type="dxa"/>
          </w:tcPr>
          <w:p w:rsidR="001214F5" w:rsidRDefault="001214F5">
            <w:pPr>
              <w:pStyle w:val="TableParagraph"/>
            </w:pPr>
          </w:p>
        </w:tc>
        <w:tc>
          <w:tcPr>
            <w:tcW w:w="1465" w:type="dxa"/>
          </w:tcPr>
          <w:p w:rsidR="001214F5" w:rsidRDefault="001214F5">
            <w:pPr>
              <w:pStyle w:val="TableParagraph"/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1214F5" w:rsidRDefault="001214F5">
            <w:pPr>
              <w:rPr>
                <w:sz w:val="2"/>
                <w:szCs w:val="2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4"/>
              </w:rPr>
              <w:t>Январ</w:t>
            </w:r>
            <w:bookmarkStart w:id="0" w:name="_GoBack"/>
            <w:bookmarkEnd w:id="0"/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370"/>
            </w:pPr>
            <w:r>
              <w:rPr>
                <w:spacing w:val="-2"/>
              </w:rPr>
              <w:t>1800000</w:t>
            </w: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813"/>
            </w:pPr>
            <w:r>
              <w:rPr>
                <w:spacing w:val="-2"/>
              </w:rPr>
              <w:t>1800000</w:t>
            </w: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2"/>
              </w:rPr>
              <w:t>Феврал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r>
              <w:rPr>
                <w:spacing w:val="-4"/>
              </w:rPr>
              <w:t>Март</w:t>
            </w:r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3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2"/>
              </w:rPr>
              <w:t>Апрел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r>
              <w:rPr>
                <w:spacing w:val="-5"/>
              </w:rPr>
              <w:t>Май</w:t>
            </w:r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5"/>
              </w:rPr>
              <w:t>Июн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5"/>
              </w:rPr>
              <w:t>Июл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r>
              <w:rPr>
                <w:spacing w:val="-2"/>
              </w:rPr>
              <w:t>Август</w:t>
            </w:r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3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2"/>
              </w:rPr>
              <w:t>Сентябр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2"/>
              </w:rPr>
              <w:t>Октябр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4"/>
              </w:rPr>
              <w:t>Ноябр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2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proofErr w:type="spellStart"/>
            <w:r>
              <w:rPr>
                <w:spacing w:val="-2"/>
              </w:rPr>
              <w:t>Декабр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  <w:tr w:rsidR="001214F5">
        <w:trPr>
          <w:trHeight w:val="253"/>
        </w:trPr>
        <w:tc>
          <w:tcPr>
            <w:tcW w:w="3668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  <w:rPr>
                <w:b/>
              </w:rPr>
            </w:pPr>
            <w:proofErr w:type="spellStart"/>
            <w:r>
              <w:rPr>
                <w:b/>
              </w:rPr>
              <w:t>Жами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йил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бўйича</w:t>
            </w:r>
            <w:proofErr w:type="spellEnd"/>
          </w:p>
        </w:tc>
        <w:tc>
          <w:tcPr>
            <w:tcW w:w="1469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8D1303">
            <w:pPr>
              <w:pStyle w:val="TableParagraph"/>
              <w:spacing w:line="233" w:lineRule="exact"/>
              <w:ind w:left="285"/>
            </w:pPr>
            <w:r>
              <w:rPr>
                <w:spacing w:val="-2"/>
              </w:rPr>
              <w:t>1800000</w:t>
            </w: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  <w:tc>
          <w:tcPr>
            <w:tcW w:w="2355" w:type="dxa"/>
            <w:tcBorders>
              <w:left w:val="dashed" w:sz="6" w:space="0" w:color="000000"/>
              <w:right w:val="dashed" w:sz="6" w:space="0" w:color="000000"/>
            </w:tcBorders>
          </w:tcPr>
          <w:p w:rsidR="001214F5" w:rsidRDefault="001214F5">
            <w:pPr>
              <w:pStyle w:val="TableParagraph"/>
              <w:rPr>
                <w:sz w:val="18"/>
              </w:rPr>
            </w:pPr>
          </w:p>
        </w:tc>
      </w:tr>
    </w:tbl>
    <w:p w:rsidR="001214F5" w:rsidRDefault="001214F5">
      <w:pPr>
        <w:pStyle w:val="a3"/>
        <w:spacing w:before="10"/>
        <w:rPr>
          <w:b/>
          <w:i/>
          <w:sz w:val="22"/>
        </w:rPr>
      </w:pPr>
    </w:p>
    <w:p w:rsidR="001214F5" w:rsidRDefault="008D1303">
      <w:pPr>
        <w:spacing w:before="1"/>
        <w:ind w:left="800"/>
      </w:pPr>
      <w:proofErr w:type="spellStart"/>
      <w:r>
        <w:t>Жами</w:t>
      </w:r>
      <w:proofErr w:type="spellEnd"/>
      <w:r>
        <w:rPr>
          <w:spacing w:val="49"/>
        </w:rPr>
        <w:t xml:space="preserve"> </w:t>
      </w:r>
      <w:r>
        <w:t>1800000сўм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sz w:val="24"/>
        </w:rPr>
        <w:t>Бир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миллион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саккиз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юз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минг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сўм</w:t>
      </w:r>
      <w:proofErr w:type="spellEnd"/>
    </w:p>
    <w:p w:rsidR="001214F5" w:rsidRDefault="001214F5">
      <w:pPr>
        <w:pStyle w:val="a3"/>
        <w:spacing w:before="11"/>
        <w:rPr>
          <w:sz w:val="21"/>
        </w:rPr>
      </w:pPr>
    </w:p>
    <w:p w:rsidR="001214F5" w:rsidRDefault="008D1303">
      <w:pPr>
        <w:ind w:left="232" w:firstLine="567"/>
      </w:pPr>
      <w:proofErr w:type="spellStart"/>
      <w:proofErr w:type="gramStart"/>
      <w:r>
        <w:t>Ю</w:t>
      </w:r>
      <w:proofErr w:type="gramEnd"/>
      <w:r>
        <w:t>қоридаги</w:t>
      </w:r>
      <w:proofErr w:type="spellEnd"/>
      <w:r>
        <w:rPr>
          <w:spacing w:val="30"/>
        </w:rPr>
        <w:t xml:space="preserve"> </w:t>
      </w:r>
      <w:proofErr w:type="spellStart"/>
      <w:r>
        <w:t>кўрсатилган</w:t>
      </w:r>
      <w:proofErr w:type="spellEnd"/>
      <w:r>
        <w:rPr>
          <w:spacing w:val="31"/>
        </w:rPr>
        <w:t xml:space="preserve"> </w:t>
      </w:r>
      <w:proofErr w:type="spellStart"/>
      <w:r>
        <w:t>суммадан</w:t>
      </w:r>
      <w:proofErr w:type="spellEnd"/>
      <w:r>
        <w:rPr>
          <w:spacing w:val="80"/>
        </w:rPr>
        <w:t xml:space="preserve"> </w:t>
      </w:r>
      <w:r>
        <w:t>100%</w:t>
      </w:r>
      <w:r>
        <w:rPr>
          <w:spacing w:val="30"/>
        </w:rPr>
        <w:t xml:space="preserve"> </w:t>
      </w:r>
      <w:proofErr w:type="spellStart"/>
      <w:r>
        <w:t>жорий</w:t>
      </w:r>
      <w:proofErr w:type="spellEnd"/>
      <w:r>
        <w:rPr>
          <w:spacing w:val="30"/>
        </w:rPr>
        <w:t xml:space="preserve"> </w:t>
      </w:r>
      <w:proofErr w:type="spellStart"/>
      <w:r>
        <w:t>ойнинг</w:t>
      </w:r>
      <w:proofErr w:type="spellEnd"/>
      <w:r>
        <w:rPr>
          <w:spacing w:val="30"/>
        </w:rPr>
        <w:t xml:space="preserve"> </w:t>
      </w:r>
      <w:r>
        <w:t>30-сагнасигача</w:t>
      </w:r>
      <w:r>
        <w:rPr>
          <w:spacing w:val="30"/>
        </w:rPr>
        <w:t xml:space="preserve"> </w:t>
      </w:r>
      <w:proofErr w:type="spellStart"/>
      <w:r>
        <w:t>ойлик</w:t>
      </w:r>
      <w:proofErr w:type="spellEnd"/>
      <w:r>
        <w:rPr>
          <w:spacing w:val="31"/>
        </w:rPr>
        <w:t xml:space="preserve"> </w:t>
      </w:r>
      <w:proofErr w:type="spellStart"/>
      <w:r>
        <w:t>равишда</w:t>
      </w:r>
      <w:proofErr w:type="spellEnd"/>
      <w:r>
        <w:rPr>
          <w:spacing w:val="31"/>
        </w:rP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туланиши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rPr>
          <w:color w:val="FF0000"/>
        </w:rPr>
        <w:t>.</w:t>
      </w:r>
    </w:p>
    <w:p w:rsidR="001214F5" w:rsidRDefault="001214F5">
      <w:pPr>
        <w:pStyle w:val="a3"/>
        <w:rPr>
          <w:sz w:val="20"/>
        </w:rPr>
      </w:pPr>
    </w:p>
    <w:p w:rsidR="001214F5" w:rsidRDefault="001214F5">
      <w:pPr>
        <w:pStyle w:val="a3"/>
        <w:rPr>
          <w:sz w:val="20"/>
        </w:rPr>
      </w:pPr>
    </w:p>
    <w:p w:rsidR="001214F5" w:rsidRDefault="001214F5">
      <w:pPr>
        <w:pStyle w:val="a3"/>
        <w:rPr>
          <w:sz w:val="20"/>
        </w:rPr>
      </w:pPr>
    </w:p>
    <w:p w:rsidR="001214F5" w:rsidRDefault="001214F5">
      <w:pPr>
        <w:pStyle w:val="a3"/>
        <w:spacing w:before="1"/>
        <w:rPr>
          <w:sz w:val="20"/>
        </w:rPr>
      </w:pPr>
    </w:p>
    <w:p w:rsidR="001214F5" w:rsidRDefault="008D1303">
      <w:pPr>
        <w:tabs>
          <w:tab w:val="left" w:pos="4259"/>
        </w:tabs>
        <w:spacing w:before="91"/>
        <w:ind w:right="704"/>
        <w:jc w:val="center"/>
      </w:pPr>
      <w:proofErr w:type="spellStart"/>
      <w:r>
        <w:rPr>
          <w:spacing w:val="-2"/>
        </w:rPr>
        <w:t>Бюрмачи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Раҳбар</w:t>
      </w:r>
      <w:proofErr w:type="spellEnd"/>
      <w:r>
        <w:tab/>
      </w:r>
      <w:proofErr w:type="spellStart"/>
      <w:r>
        <w:rPr>
          <w:spacing w:val="-2"/>
        </w:rPr>
        <w:t>Ш.Жўраев</w:t>
      </w:r>
      <w:proofErr w:type="spellEnd"/>
    </w:p>
    <w:p w:rsidR="001214F5" w:rsidRDefault="008D1303">
      <w:pPr>
        <w:ind w:left="3535" w:right="2930"/>
        <w:jc w:val="center"/>
      </w:pPr>
      <w:r>
        <w:rPr>
          <w:spacing w:val="-2"/>
        </w:rPr>
        <w:t>(</w:t>
      </w:r>
      <w:proofErr w:type="spellStart"/>
      <w:r>
        <w:rPr>
          <w:spacing w:val="-2"/>
        </w:rPr>
        <w:t>имзо</w:t>
      </w:r>
      <w:proofErr w:type="spellEnd"/>
      <w:r>
        <w:rPr>
          <w:spacing w:val="-2"/>
        </w:rPr>
        <w:t>)</w:t>
      </w:r>
    </w:p>
    <w:p w:rsidR="001214F5" w:rsidRDefault="001214F5">
      <w:pPr>
        <w:pStyle w:val="a3"/>
        <w:spacing w:before="3"/>
        <w:rPr>
          <w:sz w:val="33"/>
        </w:rPr>
      </w:pPr>
    </w:p>
    <w:p w:rsidR="001214F5" w:rsidRDefault="008D1303">
      <w:pPr>
        <w:tabs>
          <w:tab w:val="left" w:pos="6622"/>
        </w:tabs>
        <w:spacing w:before="1"/>
        <w:ind w:left="5346" w:right="3194" w:hanging="2983"/>
      </w:pPr>
      <w:proofErr w:type="spellStart"/>
      <w:r>
        <w:t>Бюртмачи</w:t>
      </w:r>
      <w:proofErr w:type="spellEnd"/>
      <w:r>
        <w:t xml:space="preserve"> Бош </w:t>
      </w:r>
      <w:proofErr w:type="spellStart"/>
      <w:r>
        <w:t>ҳисобчи</w:t>
      </w:r>
      <w:proofErr w:type="spellEnd"/>
      <w:r>
        <w:tab/>
      </w:r>
      <w:r>
        <w:tab/>
      </w:r>
      <w:proofErr w:type="spellStart"/>
      <w:r>
        <w:rPr>
          <w:spacing w:val="-4"/>
        </w:rPr>
        <w:t>Р.Жўраев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имзо</w:t>
      </w:r>
      <w:proofErr w:type="spellEnd"/>
      <w:r>
        <w:rPr>
          <w:spacing w:val="-2"/>
        </w:rPr>
        <w:t>)</w:t>
      </w:r>
    </w:p>
    <w:p w:rsidR="001214F5" w:rsidRDefault="001214F5">
      <w:pPr>
        <w:pStyle w:val="a3"/>
        <w:spacing w:before="1"/>
        <w:rPr>
          <w:sz w:val="14"/>
        </w:rPr>
      </w:pPr>
    </w:p>
    <w:p w:rsidR="001214F5" w:rsidRDefault="001214F5">
      <w:pPr>
        <w:rPr>
          <w:sz w:val="14"/>
        </w:rPr>
        <w:sectPr w:rsidR="001214F5">
          <w:footerReference w:type="default" r:id="rId10"/>
          <w:pgSz w:w="11910" w:h="16840"/>
          <w:pgMar w:top="1060" w:right="460" w:bottom="280" w:left="760" w:header="0" w:footer="0" w:gutter="0"/>
          <w:cols w:space="720"/>
        </w:sectPr>
      </w:pPr>
    </w:p>
    <w:p w:rsidR="001214F5" w:rsidRDefault="008D1303">
      <w:pPr>
        <w:spacing w:before="91"/>
        <w:ind w:left="350"/>
      </w:pPr>
      <w:proofErr w:type="spellStart"/>
      <w:r>
        <w:lastRenderedPageBreak/>
        <w:t>Ғазначилик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бўлинмаси</w:t>
      </w:r>
      <w:proofErr w:type="spellEnd"/>
    </w:p>
    <w:p w:rsidR="001214F5" w:rsidRDefault="008D1303">
      <w:pPr>
        <w:tabs>
          <w:tab w:val="left" w:pos="3171"/>
          <w:tab w:val="left" w:pos="4871"/>
        </w:tabs>
        <w:ind w:left="350"/>
      </w:pPr>
      <w:proofErr w:type="spellStart"/>
      <w:r>
        <w:rPr>
          <w:spacing w:val="-2"/>
        </w:rPr>
        <w:t>ходими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қабул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қилди</w:t>
      </w:r>
      <w:proofErr w:type="spellEnd"/>
      <w:r>
        <w:tab/>
      </w:r>
      <w:r>
        <w:rPr>
          <w:u w:val="single"/>
        </w:rPr>
        <w:tab/>
      </w:r>
    </w:p>
    <w:p w:rsidR="001214F5" w:rsidRDefault="008D1303">
      <w:pPr>
        <w:spacing w:before="91"/>
        <w:ind w:left="350"/>
      </w:pPr>
      <w:r>
        <w:br w:type="column"/>
      </w:r>
      <w:proofErr w:type="spellStart"/>
      <w:r>
        <w:rPr>
          <w:spacing w:val="-2"/>
        </w:rPr>
        <w:lastRenderedPageBreak/>
        <w:t>Бюртмачи</w:t>
      </w:r>
      <w:proofErr w:type="spellEnd"/>
    </w:p>
    <w:p w:rsidR="001214F5" w:rsidRDefault="008D1303">
      <w:pPr>
        <w:tabs>
          <w:tab w:val="left" w:pos="3226"/>
          <w:tab w:val="left" w:pos="4486"/>
        </w:tabs>
        <w:ind w:left="350"/>
      </w:pPr>
      <w:proofErr w:type="spellStart"/>
      <w:r>
        <w:rPr>
          <w:spacing w:val="-2"/>
        </w:rPr>
        <w:t>ходими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қабул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қилди</w:t>
      </w:r>
      <w:proofErr w:type="spellEnd"/>
      <w:r>
        <w:tab/>
      </w:r>
      <w:r>
        <w:rPr>
          <w:u w:val="single"/>
        </w:rPr>
        <w:tab/>
      </w:r>
    </w:p>
    <w:p w:rsidR="001214F5" w:rsidRDefault="001214F5">
      <w:pPr>
        <w:sectPr w:rsidR="001214F5">
          <w:type w:val="continuous"/>
          <w:pgSz w:w="11910" w:h="16840"/>
          <w:pgMar w:top="1040" w:right="460" w:bottom="600" w:left="760" w:header="0" w:footer="0" w:gutter="0"/>
          <w:cols w:num="2" w:space="720" w:equalWidth="0">
            <w:col w:w="4913" w:space="415"/>
            <w:col w:w="5362"/>
          </w:cols>
        </w:sectPr>
      </w:pPr>
    </w:p>
    <w:p w:rsidR="001214F5" w:rsidRDefault="008D1303">
      <w:pPr>
        <w:tabs>
          <w:tab w:val="left" w:pos="1850"/>
          <w:tab w:val="left" w:pos="3555"/>
        </w:tabs>
        <w:ind w:left="460"/>
      </w:pPr>
      <w:r>
        <w:lastRenderedPageBreak/>
        <w:t xml:space="preserve">2022 </w:t>
      </w:r>
      <w:proofErr w:type="spellStart"/>
      <w:r>
        <w:t>йил</w:t>
      </w:r>
      <w:proofErr w:type="spellEnd"/>
      <w:r>
        <w:t xml:space="preserve">.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имзо</w:t>
      </w:r>
      <w:proofErr w:type="spellEnd"/>
      <w:r>
        <w:rPr>
          <w:spacing w:val="-2"/>
        </w:rPr>
        <w:t>)</w:t>
      </w:r>
    </w:p>
    <w:p w:rsidR="001214F5" w:rsidRDefault="008D1303">
      <w:pPr>
        <w:tabs>
          <w:tab w:val="left" w:pos="1795"/>
          <w:tab w:val="left" w:pos="2340"/>
        </w:tabs>
        <w:ind w:left="460"/>
      </w:pPr>
      <w:r>
        <w:br w:type="column"/>
      </w:r>
      <w:r>
        <w:lastRenderedPageBreak/>
        <w:t xml:space="preserve">2022 </w:t>
      </w:r>
      <w:proofErr w:type="spellStart"/>
      <w:r>
        <w:t>йил</w:t>
      </w:r>
      <w:proofErr w:type="spellEnd"/>
      <w: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1214F5" w:rsidRDefault="008D1303">
      <w:pPr>
        <w:ind w:left="460"/>
      </w:pPr>
      <w:r>
        <w:br w:type="column"/>
      </w:r>
      <w:r>
        <w:rPr>
          <w:spacing w:val="-2"/>
        </w:rPr>
        <w:lastRenderedPageBreak/>
        <w:t>(</w:t>
      </w:r>
      <w:proofErr w:type="spellStart"/>
      <w:r>
        <w:rPr>
          <w:spacing w:val="-2"/>
        </w:rPr>
        <w:t>имзо</w:t>
      </w:r>
      <w:proofErr w:type="spellEnd"/>
      <w:r>
        <w:rPr>
          <w:spacing w:val="-2"/>
        </w:rPr>
        <w:t>)</w:t>
      </w:r>
    </w:p>
    <w:sectPr w:rsidR="001214F5">
      <w:type w:val="continuous"/>
      <w:pgSz w:w="11910" w:h="16840"/>
      <w:pgMar w:top="1040" w:right="460" w:bottom="600" w:left="760" w:header="0" w:footer="0" w:gutter="0"/>
      <w:cols w:num="3" w:space="720" w:equalWidth="0">
        <w:col w:w="4196" w:space="1022"/>
        <w:col w:w="2382" w:space="714"/>
        <w:col w:w="23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20" w:rsidRDefault="00B67220">
      <w:r>
        <w:separator/>
      </w:r>
    </w:p>
  </w:endnote>
  <w:endnote w:type="continuationSeparator" w:id="0">
    <w:p w:rsidR="00B67220" w:rsidRDefault="00B6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5" w:rsidRDefault="00B6722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1.5pt;margin-top:810.9pt;width:420.75pt;height:13pt;z-index:-251658752;mso-position-horizontal-relative:page;mso-position-vertical-relative:page" filled="f" stroked="f">
          <v:textbox inset="0,0,0,0">
            <w:txbxContent>
              <w:p w:rsidR="001214F5" w:rsidRDefault="008D1303">
                <w:pPr>
                  <w:spacing w:before="25"/>
                  <w:ind w:left="20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rFonts w:ascii="Arial" w:hAnsi="Arial"/>
                    <w:sz w:val="18"/>
                  </w:rPr>
                  <w:t>Кўриб</w:t>
                </w:r>
                <w:proofErr w:type="spellEnd"/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чиқган</w:t>
                </w:r>
                <w:proofErr w:type="spellEnd"/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юрист:</w:t>
                </w:r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G‘AYBULLAYEV</w:t>
                </w:r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BAHROM</w:t>
                </w:r>
                <w:r>
                  <w:rPr>
                    <w:rFonts w:ascii="Arial" w:hAnsi="Arial"/>
                    <w:spacing w:val="1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MIRTEMIR</w:t>
                </w:r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O‘G‘LI.</w:t>
                </w:r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Ҳужжат</w:t>
                </w:r>
                <w:proofErr w:type="spellEnd"/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рақами</w:t>
                </w:r>
                <w:proofErr w:type="spellEnd"/>
                <w:r>
                  <w:rPr>
                    <w:rFonts w:ascii="Arial" w:hAnsi="Arial"/>
                    <w:sz w:val="18"/>
                  </w:rPr>
                  <w:t>:</w:t>
                </w:r>
                <w:r>
                  <w:rPr>
                    <w:rFonts w:ascii="Arial" w:hAnsi="Arial"/>
                    <w:spacing w:val="1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pacing w:val="-2"/>
                    <w:sz w:val="18"/>
                  </w:rPr>
                  <w:t>MS1407547076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5" w:rsidRDefault="001214F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5" w:rsidRDefault="001214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20" w:rsidRDefault="00B67220">
      <w:r>
        <w:separator/>
      </w:r>
    </w:p>
  </w:footnote>
  <w:footnote w:type="continuationSeparator" w:id="0">
    <w:p w:rsidR="00B67220" w:rsidRDefault="00B6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C92"/>
    <w:multiLevelType w:val="multilevel"/>
    <w:tmpl w:val="33CC719E"/>
    <w:lvl w:ilvl="0">
      <w:start w:val="1"/>
      <w:numFmt w:val="decimal"/>
      <w:lvlText w:val="%1."/>
      <w:lvlJc w:val="left"/>
      <w:pPr>
        <w:ind w:left="4517" w:hanging="2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3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5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0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5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409"/>
      </w:pPr>
      <w:rPr>
        <w:rFonts w:hint="default"/>
        <w:lang w:val="ru-RU" w:eastAsia="en-US" w:bidi="ar-SA"/>
      </w:rPr>
    </w:lvl>
  </w:abstractNum>
  <w:abstractNum w:abstractNumId="1">
    <w:nsid w:val="3AAA5510"/>
    <w:multiLevelType w:val="multilevel"/>
    <w:tmpl w:val="52724F22"/>
    <w:lvl w:ilvl="0">
      <w:start w:val="3"/>
      <w:numFmt w:val="decimal"/>
      <w:lvlText w:val="%1"/>
      <w:lvlJc w:val="left"/>
      <w:pPr>
        <w:ind w:left="593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3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9"/>
      </w:pPr>
      <w:rPr>
        <w:rFonts w:hint="default"/>
        <w:lang w:val="ru-RU" w:eastAsia="en-US" w:bidi="ar-SA"/>
      </w:rPr>
    </w:lvl>
  </w:abstractNum>
  <w:abstractNum w:abstractNumId="2">
    <w:nsid w:val="789C5352"/>
    <w:multiLevelType w:val="multilevel"/>
    <w:tmpl w:val="62606066"/>
    <w:lvl w:ilvl="0">
      <w:start w:val="2"/>
      <w:numFmt w:val="decimal"/>
      <w:lvlText w:val="%1"/>
      <w:lvlJc w:val="left"/>
      <w:pPr>
        <w:ind w:left="13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3">
    <w:nsid w:val="7F0D6933"/>
    <w:multiLevelType w:val="multilevel"/>
    <w:tmpl w:val="7D50F248"/>
    <w:lvl w:ilvl="0">
      <w:start w:val="1"/>
      <w:numFmt w:val="decimal"/>
      <w:lvlText w:val="%1"/>
      <w:lvlJc w:val="left"/>
      <w:pPr>
        <w:ind w:left="1557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7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5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7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6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4F5"/>
    <w:rsid w:val="001214F5"/>
    <w:rsid w:val="00191E70"/>
    <w:rsid w:val="008D1303"/>
    <w:rsid w:val="00B67220"/>
    <w:rsid w:val="00D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 w:hanging="2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firstLine="3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" w:hanging="28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3" w:firstLine="3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Аброр</cp:lastModifiedBy>
  <cp:revision>3</cp:revision>
  <dcterms:created xsi:type="dcterms:W3CDTF">2022-01-18T10:35:00Z</dcterms:created>
  <dcterms:modified xsi:type="dcterms:W3CDTF">2022-01-18T10:36:00Z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LastSaved">
    <vt:filetime>2021-12-24T00:00:00Z</vt:filetime>
  </property>
</Properties>
</file>